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0B" w:rsidRDefault="00485DBA" w:rsidP="00A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AF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DD170B" w:rsidRPr="00DD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начальных классов</w:t>
      </w:r>
      <w:r w:rsidR="00DD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5DBA" w:rsidRDefault="00DD170B" w:rsidP="00A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«Тверская гимназия №6»</w:t>
      </w:r>
    </w:p>
    <w:p w:rsidR="00653F57" w:rsidRDefault="00812E34" w:rsidP="00A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2018- 2019</w:t>
      </w:r>
      <w:r w:rsidR="0048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01FD6" w:rsidRDefault="00101FD6" w:rsidP="00A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34" w:rsidRDefault="00E4566B" w:rsidP="00812E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кафедры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оценки деятельности учителей начальных к</w:t>
      </w:r>
      <w:r w:rsidR="00DD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лассов, разработки целей на 2019-2020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определения </w:t>
      </w:r>
      <w:proofErr w:type="gramStart"/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 совершенствования работы учителей начальной школы</w:t>
      </w:r>
      <w:proofErr w:type="gramEnd"/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FD6" w:rsidRPr="00812E34" w:rsidRDefault="00101FD6" w:rsidP="00812E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34">
        <w:rPr>
          <w:rFonts w:ascii="Times New Roman" w:hAnsi="Times New Roman" w:cs="Times New Roman"/>
          <w:color w:val="000000"/>
          <w:sz w:val="28"/>
          <w:szCs w:val="28"/>
        </w:rPr>
        <w:t>Основная </w:t>
      </w:r>
      <w:r w:rsidRPr="00812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научно-методическая тема</w:t>
      </w:r>
      <w:r w:rsidR="00DD170B">
        <w:rPr>
          <w:rFonts w:ascii="Times New Roman" w:hAnsi="Times New Roman" w:cs="Times New Roman"/>
          <w:color w:val="000000"/>
          <w:sz w:val="28"/>
          <w:szCs w:val="28"/>
        </w:rPr>
        <w:t xml:space="preserve">, над которой работал коллектив </w:t>
      </w:r>
      <w:r w:rsidRPr="00812E34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начальных классов «</w:t>
      </w:r>
      <w:r w:rsidR="00FD7CA5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</w:t>
      </w:r>
      <w:r w:rsidR="004464CD">
        <w:rPr>
          <w:rFonts w:ascii="Times New Roman" w:hAnsi="Times New Roman" w:cs="Times New Roman"/>
          <w:color w:val="000000"/>
          <w:sz w:val="28"/>
          <w:szCs w:val="28"/>
        </w:rPr>
        <w:t xml:space="preserve"> ФГОС второго поколения»</w:t>
      </w:r>
    </w:p>
    <w:p w:rsidR="00101FD6" w:rsidRPr="00812E34" w:rsidRDefault="00101FD6" w:rsidP="00101F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 </w:t>
      </w:r>
      <w:r w:rsidRPr="0081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деятельности </w:t>
      </w:r>
      <w:r w:rsidR="00DD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кафедры</w:t>
      </w:r>
      <w:r w:rsidRP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12E34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услуг </w:t>
      </w:r>
      <w:r w:rsidRPr="00812E34">
        <w:rPr>
          <w:rFonts w:ascii="Times New Roman" w:hAnsi="Times New Roman" w:cs="Times New Roman"/>
          <w:bCs/>
          <w:sz w:val="28"/>
          <w:szCs w:val="28"/>
        </w:rPr>
        <w:t>н</w:t>
      </w:r>
      <w:r w:rsidR="004464CD">
        <w:rPr>
          <w:rFonts w:ascii="Times New Roman" w:hAnsi="Times New Roman" w:cs="Times New Roman"/>
          <w:bCs/>
          <w:sz w:val="28"/>
          <w:szCs w:val="28"/>
        </w:rPr>
        <w:t xml:space="preserve">а основе </w:t>
      </w:r>
      <w:r w:rsidR="004464CD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личностно-ориентированного обучения</w:t>
      </w:r>
      <w:r w:rsidRPr="00812E34">
        <w:rPr>
          <w:rFonts w:ascii="Times New Roman" w:hAnsi="Times New Roman" w:cs="Times New Roman"/>
          <w:bCs/>
          <w:sz w:val="28"/>
          <w:szCs w:val="28"/>
        </w:rPr>
        <w:t xml:space="preserve"> в системе образовательной и воспитательной работы  в контексте ФГОС.</w:t>
      </w:r>
    </w:p>
    <w:p w:rsidR="00101FD6" w:rsidRPr="00812E34" w:rsidRDefault="00101FD6" w:rsidP="00101F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деятельности </w:t>
      </w:r>
      <w:r w:rsidR="00DD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кафедры:</w:t>
      </w:r>
    </w:p>
    <w:p w:rsidR="00101FD6" w:rsidRPr="00101FD6" w:rsidRDefault="00812E34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формированию общеучебных и исследовательских умений у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1FD6" w:rsidRPr="00101FD6" w:rsidRDefault="00812E34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работу с одарёнными детьми по участию в олимпиадах и конкурсах всероссийского международного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1FD6" w:rsidRPr="00101FD6" w:rsidRDefault="00812E34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формы и методы работы со слабоуспевающими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1FD6" w:rsidRPr="00101FD6" w:rsidRDefault="00E4566B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ис</w:t>
      </w:r>
      <w:r w:rsid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 здоровьесберегающие, 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компьютерные технол</w:t>
      </w:r>
      <w:r w:rsid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 в образовательном процессе;</w:t>
      </w:r>
    </w:p>
    <w:p w:rsidR="00101FD6" w:rsidRPr="00101FD6" w:rsidRDefault="00812E34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реализации творческого потенциала педагогов, поддерживать 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имулировать инициативу учителей;</w:t>
      </w:r>
    </w:p>
    <w:p w:rsidR="00101FD6" w:rsidRPr="00101FD6" w:rsidRDefault="00812E34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</w:t>
      </w:r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реализации принципа индивидуального личностн</w:t>
      </w:r>
      <w:proofErr w:type="gramStart"/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01FD6"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подхода.</w:t>
      </w:r>
    </w:p>
    <w:p w:rsidR="00101FD6" w:rsidRPr="00101FD6" w:rsidRDefault="00101FD6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="00DD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ритетные направления в работе кафедры</w:t>
      </w: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812E34" w:rsidRDefault="00101FD6" w:rsidP="001377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</w:t>
      </w:r>
      <w:r w:rsid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2E34" w:rsidRDefault="00101FD6" w:rsidP="001377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педагогических кадров, их самообразование</w:t>
      </w:r>
      <w:r w:rsid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2E34" w:rsidRDefault="00812E34" w:rsidP="001377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учащимися, </w:t>
      </w:r>
      <w:r w:rsidR="00101FD6" w:rsidRPr="008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имеющими повышенную мотивацию к учебной деятельности; </w:t>
      </w:r>
    </w:p>
    <w:p w:rsidR="00101FD6" w:rsidRDefault="00101FD6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МО учителей начальных классов руководствуется федеральными государственными образовательными стандартами, нормативными </w:t>
      </w:r>
      <w:r w:rsidR="0091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документами, </w:t>
      </w: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конкретными целями и задачами, стоящими перед коллективом начальной школы. Исходя из поставленной цели работы МО учителей начальных классов, была запланирована методическая работа, работа по преемственности, открытые уроки, мастерские, семинары, работа творческих групп.</w:t>
      </w:r>
    </w:p>
    <w:p w:rsidR="00101FD6" w:rsidRPr="00101FD6" w:rsidRDefault="00101FD6" w:rsidP="00101FD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цель и задачи достигнуты благодаря активной работе членов МО и их заинтер</w:t>
      </w:r>
      <w:r w:rsidR="0044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есованности в составе 8</w:t>
      </w:r>
      <w:r w:rsidRPr="0010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начальн</w:t>
      </w:r>
      <w:r w:rsidR="0044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классов и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FD6" w:rsidRDefault="00101FD6" w:rsidP="0010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916435" w:rsidRDefault="00916435" w:rsidP="0010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435" w:rsidRDefault="00916435" w:rsidP="0010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435" w:rsidRPr="00101FD6" w:rsidRDefault="00916435" w:rsidP="0010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96C" w:rsidRDefault="00FA096C" w:rsidP="00DD170B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Состав кафедры учителей начальных классов</w:t>
      </w:r>
    </w:p>
    <w:p w:rsidR="00FA096C" w:rsidRDefault="00FA096C" w:rsidP="00FA096C">
      <w:pPr>
        <w:jc w:val="center"/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735"/>
        <w:gridCol w:w="1546"/>
        <w:gridCol w:w="1546"/>
        <w:gridCol w:w="951"/>
        <w:gridCol w:w="1070"/>
        <w:gridCol w:w="1096"/>
      </w:tblGrid>
      <w:tr w:rsidR="00FA096C" w:rsidTr="00FA096C">
        <w:trPr>
          <w:trHeight w:val="1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 И. 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рожде-ния</w:t>
            </w:r>
            <w:proofErr w:type="spellEnd"/>
            <w:proofErr w:type="gramEnd"/>
          </w:p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Стаж</w:t>
            </w:r>
          </w:p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Стаж</w:t>
            </w:r>
          </w:p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</w:t>
            </w:r>
            <w:proofErr w:type="spellStart"/>
            <w:r>
              <w:rPr>
                <w:b/>
                <w:sz w:val="32"/>
                <w:szCs w:val="32"/>
              </w:rPr>
              <w:t>гим</w:t>
            </w:r>
            <w:proofErr w:type="spellEnd"/>
            <w:r>
              <w:rPr>
                <w:b/>
                <w:sz w:val="32"/>
                <w:szCs w:val="32"/>
              </w:rPr>
              <w:t>. №6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Кате-</w:t>
            </w:r>
            <w:proofErr w:type="spellStart"/>
            <w:r>
              <w:rPr>
                <w:b/>
                <w:sz w:val="32"/>
                <w:szCs w:val="32"/>
              </w:rPr>
              <w:t>гория</w:t>
            </w:r>
            <w:proofErr w:type="spellEnd"/>
            <w:proofErr w:type="gramEnd"/>
          </w:p>
        </w:tc>
      </w:tr>
      <w:tr w:rsidR="00FA096C" w:rsidTr="00FA096C">
        <w:trPr>
          <w:trHeight w:val="2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Накрохина</w:t>
            </w:r>
            <w:proofErr w:type="spellEnd"/>
            <w:r>
              <w:rPr>
                <w:b/>
                <w:bCs/>
                <w:sz w:val="32"/>
                <w:szCs w:val="40"/>
              </w:rPr>
              <w:t xml:space="preserve"> Т. А.</w:t>
            </w:r>
          </w:p>
          <w:p w:rsidR="00FA096C" w:rsidRDefault="00FA096C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25.01.73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  <w:r w:rsidR="00DD170B">
              <w:rPr>
                <w:b/>
                <w:bCs/>
                <w:sz w:val="32"/>
                <w:szCs w:val="4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  <w:r w:rsidR="00DD170B">
              <w:rPr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</w:p>
        </w:tc>
      </w:tr>
      <w:tr w:rsidR="00FA096C" w:rsidTr="00FA096C">
        <w:trPr>
          <w:trHeight w:val="28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Бобылева Н. М.</w:t>
            </w:r>
          </w:p>
          <w:p w:rsidR="00FA096C" w:rsidRDefault="00FA096C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19.12.59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3</w:t>
            </w:r>
            <w:r w:rsidR="00DD170B">
              <w:rPr>
                <w:b/>
                <w:bCs/>
                <w:sz w:val="32"/>
                <w:szCs w:val="4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  <w:r w:rsidR="00DD170B">
              <w:rPr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Выс</w:t>
            </w:r>
            <w:proofErr w:type="spellEnd"/>
            <w:r>
              <w:rPr>
                <w:b/>
                <w:bCs/>
                <w:sz w:val="32"/>
                <w:szCs w:val="40"/>
              </w:rPr>
              <w:t>.</w:t>
            </w:r>
          </w:p>
        </w:tc>
      </w:tr>
      <w:tr w:rsidR="00FA096C" w:rsidTr="00FA096C">
        <w:trPr>
          <w:trHeight w:val="5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Скотникова</w:t>
            </w:r>
            <w:proofErr w:type="spellEnd"/>
            <w:r>
              <w:rPr>
                <w:b/>
                <w:bCs/>
                <w:sz w:val="32"/>
                <w:szCs w:val="40"/>
              </w:rPr>
              <w:t xml:space="preserve"> М.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18.07.87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DD170B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Default="00DD170B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</w:p>
        </w:tc>
      </w:tr>
      <w:tr w:rsidR="00FA096C" w:rsidTr="00FA096C">
        <w:trPr>
          <w:trHeight w:val="5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Вековешникова</w:t>
            </w:r>
            <w:proofErr w:type="spellEnd"/>
            <w:r>
              <w:rPr>
                <w:b/>
                <w:bCs/>
                <w:sz w:val="32"/>
                <w:szCs w:val="40"/>
              </w:rPr>
              <w:t xml:space="preserve"> Н. 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03.08.68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3</w:t>
            </w:r>
            <w:r w:rsidR="00DD170B">
              <w:rPr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  <w:r w:rsidR="00DD170B">
              <w:rPr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</w:t>
            </w:r>
          </w:p>
        </w:tc>
      </w:tr>
      <w:tr w:rsidR="00FA096C" w:rsidTr="00FA096C">
        <w:trPr>
          <w:trHeight w:val="2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Смирнова И. А.</w:t>
            </w:r>
          </w:p>
          <w:p w:rsidR="00FA096C" w:rsidRDefault="00FA096C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10.08.77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</w:t>
            </w:r>
            <w:r w:rsidR="00DD170B">
              <w:rPr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</w:t>
            </w:r>
            <w:r w:rsidR="00DD170B">
              <w:rPr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Выс</w:t>
            </w:r>
            <w:proofErr w:type="spellEnd"/>
            <w:r>
              <w:rPr>
                <w:b/>
                <w:bCs/>
                <w:sz w:val="32"/>
                <w:szCs w:val="40"/>
              </w:rPr>
              <w:t>.</w:t>
            </w:r>
          </w:p>
        </w:tc>
      </w:tr>
      <w:tr w:rsidR="00FA096C" w:rsidTr="00FA096C">
        <w:trPr>
          <w:trHeight w:val="2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Карелина Н. В.</w:t>
            </w:r>
          </w:p>
          <w:p w:rsidR="00FA096C" w:rsidRDefault="00FA096C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28.06.62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3</w:t>
            </w:r>
            <w:r w:rsidR="00DD170B">
              <w:rPr>
                <w:b/>
                <w:bCs/>
                <w:sz w:val="32"/>
                <w:szCs w:val="4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Выс</w:t>
            </w:r>
            <w:proofErr w:type="spellEnd"/>
            <w:r>
              <w:rPr>
                <w:b/>
                <w:bCs/>
                <w:sz w:val="32"/>
                <w:szCs w:val="40"/>
              </w:rPr>
              <w:t>.</w:t>
            </w:r>
          </w:p>
        </w:tc>
      </w:tr>
      <w:tr w:rsidR="00FA096C" w:rsidTr="00FA096C">
        <w:trPr>
          <w:trHeight w:val="9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Григорьева С.Н.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10.06.76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DD1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DD17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6C" w:rsidRDefault="00FA096C">
            <w:pPr>
              <w:rPr>
                <w:b/>
                <w:bCs/>
                <w:sz w:val="32"/>
                <w:szCs w:val="40"/>
              </w:rPr>
            </w:pPr>
            <w:proofErr w:type="gramStart"/>
            <w:r>
              <w:rPr>
                <w:b/>
                <w:bCs/>
                <w:sz w:val="32"/>
                <w:szCs w:val="40"/>
              </w:rPr>
              <w:t>б</w:t>
            </w:r>
            <w:proofErr w:type="gramEnd"/>
            <w:r>
              <w:rPr>
                <w:b/>
                <w:bCs/>
                <w:sz w:val="32"/>
                <w:szCs w:val="40"/>
              </w:rPr>
              <w:t>\к</w:t>
            </w:r>
          </w:p>
        </w:tc>
      </w:tr>
      <w:tr w:rsidR="00180A3C" w:rsidTr="00FA096C">
        <w:trPr>
          <w:trHeight w:val="9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b/>
                <w:bCs/>
                <w:sz w:val="32"/>
                <w:szCs w:val="40"/>
              </w:rPr>
              <w:t>Ланчева</w:t>
            </w:r>
            <w:proofErr w:type="spellEnd"/>
            <w:r>
              <w:rPr>
                <w:b/>
                <w:bCs/>
                <w:sz w:val="32"/>
                <w:szCs w:val="40"/>
              </w:rPr>
              <w:t xml:space="preserve"> Е. 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</w:rPr>
              <w:t>22.1072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C" w:rsidRDefault="00180A3C">
            <w:pPr>
              <w:rPr>
                <w:b/>
                <w:bCs/>
                <w:sz w:val="32"/>
                <w:szCs w:val="40"/>
              </w:rPr>
            </w:pPr>
            <w:proofErr w:type="gramStart"/>
            <w:r>
              <w:rPr>
                <w:b/>
                <w:bCs/>
                <w:sz w:val="32"/>
                <w:szCs w:val="40"/>
              </w:rPr>
              <w:t>Б</w:t>
            </w:r>
            <w:proofErr w:type="gramEnd"/>
            <w:r>
              <w:rPr>
                <w:b/>
                <w:bCs/>
                <w:sz w:val="32"/>
                <w:szCs w:val="40"/>
              </w:rPr>
              <w:t>/к</w:t>
            </w:r>
          </w:p>
        </w:tc>
      </w:tr>
    </w:tbl>
    <w:p w:rsidR="00AE782C" w:rsidRPr="001C52C7" w:rsidRDefault="00AE782C" w:rsidP="00AE782C">
      <w:pPr>
        <w:rPr>
          <w:b/>
          <w:sz w:val="44"/>
          <w:szCs w:val="44"/>
        </w:rPr>
      </w:pPr>
    </w:p>
    <w:p w:rsidR="00101FD6" w:rsidRPr="00812E34" w:rsidRDefault="00101FD6" w:rsidP="008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DBA" w:rsidRPr="005B2129" w:rsidRDefault="00812E34" w:rsidP="00812E34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013C9" w:rsidRPr="005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начальном звене осуществлялось по учебно-методическому  комплексу «</w:t>
      </w:r>
      <w:r w:rsidR="0059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 w:rsidR="005F1112" w:rsidRPr="005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9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«Перспективная начальная школа»</w:t>
      </w:r>
      <w:r w:rsidR="005F1112" w:rsidRPr="005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E34" w:rsidRDefault="00812E34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53F57" w:rsidRPr="00A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коллеги – это опытные учителя, учителя с большим стажем работы. Но это не мешает им, всегда находятся в постоянном развитии,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</w:t>
      </w:r>
      <w:proofErr w:type="gramStart"/>
      <w:r w:rsidR="00653F57" w:rsidRPr="00A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53F57" w:rsidRPr="00A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знаний и умений, совершенствования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овня педагогической подготовки. </w:t>
      </w:r>
      <w:r w:rsidR="00653F57" w:rsidRPr="006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было составлено календарно-тематическое планирование в соответствии с рекомендациями и нормативным 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 на заседании МО. В своей деятельности МО учителей начальных классов руководствуется федеральными государственными образовательными стандартами, нормативными документами, рекомендациями, конкретными целями и задачами, стоящими перед коллективом начальной школы</w:t>
      </w:r>
      <w:r w:rsidR="00653F57" w:rsidRP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57" w:rsidRP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цель и задачи достигнуты благодаря активной работе членов МО.</w:t>
      </w:r>
      <w:r w:rsidR="00485DBA" w:rsidRPr="0081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Учебная программа выполнена в полном объеме.</w:t>
      </w:r>
      <w:r w:rsidR="006F0185" w:rsidRPr="00812E34">
        <w:rPr>
          <w:sz w:val="27"/>
          <w:szCs w:val="27"/>
        </w:rPr>
        <w:t xml:space="preserve"> </w:t>
      </w:r>
      <w:r w:rsidR="006F0185" w:rsidRPr="00812E34">
        <w:rPr>
          <w:rFonts w:ascii="Times New Roman" w:hAnsi="Times New Roman" w:cs="Times New Roman"/>
          <w:sz w:val="28"/>
          <w:szCs w:val="28"/>
        </w:rPr>
        <w:t>Кроме учебных занятий была спланирована внеурочная деятельность учащихся, для участия в которой в нынешнем учебном году пр</w:t>
      </w:r>
      <w:r w:rsidR="005B2129" w:rsidRPr="00812E34">
        <w:rPr>
          <w:rFonts w:ascii="Times New Roman" w:hAnsi="Times New Roman" w:cs="Times New Roman"/>
          <w:sz w:val="28"/>
          <w:szCs w:val="28"/>
        </w:rPr>
        <w:t>ивлечены</w:t>
      </w:r>
      <w:r>
        <w:rPr>
          <w:rFonts w:ascii="Times New Roman" w:hAnsi="Times New Roman" w:cs="Times New Roman"/>
          <w:sz w:val="28"/>
          <w:szCs w:val="28"/>
        </w:rPr>
        <w:t xml:space="preserve"> и учителя-предметники. Например,  занятия по шахматам ведет</w:t>
      </w:r>
      <w:r w:rsidR="005901CE">
        <w:rPr>
          <w:rFonts w:ascii="Times New Roman" w:hAnsi="Times New Roman" w:cs="Times New Roman"/>
          <w:sz w:val="28"/>
          <w:szCs w:val="28"/>
        </w:rPr>
        <w:t xml:space="preserve"> шахматист</w:t>
      </w:r>
      <w:proofErr w:type="gramStart"/>
      <w:r w:rsidR="0059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были привлечены педагоги дополнительного </w:t>
      </w:r>
      <w:r w:rsidR="00236C0B" w:rsidRPr="00812E34">
        <w:rPr>
          <w:rFonts w:ascii="Times New Roman" w:hAnsi="Times New Roman" w:cs="Times New Roman"/>
          <w:sz w:val="28"/>
          <w:szCs w:val="28"/>
        </w:rPr>
        <w:t>о</w:t>
      </w:r>
      <w:r w:rsidR="005B2129" w:rsidRPr="00812E34">
        <w:rPr>
          <w:rFonts w:ascii="Times New Roman" w:hAnsi="Times New Roman" w:cs="Times New Roman"/>
          <w:sz w:val="28"/>
          <w:szCs w:val="28"/>
        </w:rPr>
        <w:t xml:space="preserve">бразования. </w:t>
      </w:r>
      <w:r w:rsidR="006F0185" w:rsidRPr="00812E34">
        <w:rPr>
          <w:rFonts w:ascii="Times New Roman" w:hAnsi="Times New Roman" w:cs="Times New Roman"/>
          <w:sz w:val="28"/>
          <w:szCs w:val="28"/>
        </w:rPr>
        <w:t>Внеурочная деятельность спланирована по всем направлениям, предложенным стандартом</w:t>
      </w:r>
      <w:r w:rsidR="006F0185" w:rsidRPr="006F01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E34" w:rsidRDefault="00812E34" w:rsidP="00812E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AF793D" w:rsidRPr="00812E34" w:rsidRDefault="0082246A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Итак, в 2018 -2019</w:t>
      </w:r>
      <w:r w:rsidR="005F1112" w:rsidRPr="00812E34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812E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80A3C">
        <w:rPr>
          <w:rFonts w:ascii="Times New Roman" w:eastAsia="Calibri" w:hAnsi="Times New Roman" w:cs="Times New Roman"/>
          <w:sz w:val="28"/>
          <w:szCs w:val="28"/>
        </w:rPr>
        <w:t>соответствии с планом работы кафедры</w:t>
      </w:r>
      <w:r w:rsidR="00812E34">
        <w:rPr>
          <w:rFonts w:ascii="Times New Roman" w:eastAsia="Calibri" w:hAnsi="Times New Roman" w:cs="Times New Roman"/>
          <w:sz w:val="28"/>
          <w:szCs w:val="28"/>
        </w:rPr>
        <w:t xml:space="preserve"> на учебный год проведено 4</w:t>
      </w:r>
      <w:r w:rsidR="00180A3C">
        <w:rPr>
          <w:rFonts w:ascii="Times New Roman" w:eastAsia="Calibri" w:hAnsi="Times New Roman" w:cs="Times New Roman"/>
          <w:sz w:val="28"/>
          <w:szCs w:val="28"/>
        </w:rPr>
        <w:t xml:space="preserve"> заседания  </w:t>
      </w:r>
      <w:r w:rsidR="005F1112" w:rsidRPr="00812E34">
        <w:rPr>
          <w:rFonts w:ascii="Times New Roman" w:eastAsia="Calibri" w:hAnsi="Times New Roman" w:cs="Times New Roman"/>
          <w:sz w:val="28"/>
          <w:szCs w:val="28"/>
        </w:rPr>
        <w:t>МО учителей начальных классов.</w:t>
      </w:r>
    </w:p>
    <w:p w:rsidR="00AF793D" w:rsidRPr="00812E34" w:rsidRDefault="007B39F2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E34">
        <w:rPr>
          <w:rFonts w:ascii="Times New Roman" w:hAnsi="Times New Roman" w:cs="Times New Roman"/>
          <w:sz w:val="28"/>
          <w:szCs w:val="28"/>
        </w:rPr>
        <w:t>Тематика заседаний отразила основные проблемные вопросы, стоящие перед МО и способствовала решению поставленных задач. </w:t>
      </w:r>
    </w:p>
    <w:p w:rsidR="00AF793D" w:rsidRPr="00812E34" w:rsidRDefault="007B39F2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E34">
        <w:rPr>
          <w:rFonts w:ascii="Times New Roman" w:hAnsi="Times New Roman" w:cs="Times New Roman"/>
          <w:b/>
          <w:bCs/>
          <w:iCs/>
          <w:sz w:val="28"/>
          <w:szCs w:val="28"/>
        </w:rPr>
        <w:t>Первое</w:t>
      </w:r>
      <w:r w:rsidRPr="00812E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2E34">
        <w:rPr>
          <w:rFonts w:ascii="Times New Roman" w:hAnsi="Times New Roman" w:cs="Times New Roman"/>
          <w:sz w:val="28"/>
          <w:szCs w:val="28"/>
        </w:rPr>
        <w:t xml:space="preserve">заседание МО было в сентябре месяце «Организационно – методические вопросы начала </w:t>
      </w:r>
      <w:r w:rsidR="00812E34">
        <w:rPr>
          <w:rFonts w:ascii="Times New Roman" w:hAnsi="Times New Roman" w:cs="Times New Roman"/>
          <w:sz w:val="28"/>
          <w:szCs w:val="28"/>
        </w:rPr>
        <w:t>учебного года</w:t>
      </w:r>
      <w:r w:rsidRPr="00812E34">
        <w:rPr>
          <w:rFonts w:ascii="Times New Roman" w:hAnsi="Times New Roman" w:cs="Times New Roman"/>
          <w:sz w:val="28"/>
          <w:szCs w:val="28"/>
        </w:rPr>
        <w:t>».</w:t>
      </w:r>
    </w:p>
    <w:p w:rsidR="005F1112" w:rsidRDefault="007B39F2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E34">
        <w:rPr>
          <w:rFonts w:ascii="Times New Roman" w:eastAsia="Times New Roman" w:hAnsi="Times New Roman" w:cs="Times New Roman"/>
          <w:bCs/>
          <w:sz w:val="28"/>
          <w:szCs w:val="28"/>
        </w:rPr>
        <w:t>Результатом работы</w:t>
      </w:r>
      <w:r w:rsidRPr="00812E34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D5136E">
        <w:rPr>
          <w:rFonts w:ascii="Times New Roman" w:eastAsia="Times New Roman" w:hAnsi="Times New Roman" w:cs="Times New Roman"/>
          <w:sz w:val="28"/>
          <w:szCs w:val="28"/>
        </w:rPr>
        <w:t xml:space="preserve">  стало </w:t>
      </w:r>
      <w:r w:rsidR="005F1112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на 2018-2019</w:t>
      </w:r>
      <w:r w:rsidR="0081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36E">
        <w:rPr>
          <w:rFonts w:ascii="Times New Roman" w:eastAsia="Times New Roman" w:hAnsi="Times New Roman" w:cs="Times New Roman"/>
          <w:sz w:val="28"/>
          <w:szCs w:val="28"/>
        </w:rPr>
        <w:t>учебный год, определение задач и траектории работы каждого педагога в течение учебного года.</w:t>
      </w:r>
    </w:p>
    <w:p w:rsidR="005F1112" w:rsidRDefault="007B39F2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</w:t>
      </w:r>
      <w:r w:rsidR="00812E34">
        <w:rPr>
          <w:rFonts w:ascii="Times New Roman" w:eastAsia="Times New Roman" w:hAnsi="Times New Roman" w:cs="Times New Roman"/>
          <w:sz w:val="28"/>
          <w:szCs w:val="28"/>
        </w:rPr>
        <w:t xml:space="preserve">в 2018-2019уч.г. </w:t>
      </w:r>
      <w:r w:rsidR="005F1112">
        <w:rPr>
          <w:rFonts w:ascii="Times New Roman" w:eastAsia="Times New Roman" w:hAnsi="Times New Roman" w:cs="Times New Roman"/>
          <w:sz w:val="28"/>
          <w:szCs w:val="28"/>
        </w:rPr>
        <w:t xml:space="preserve">было посвящено теме «Технология </w:t>
      </w:r>
      <w:proofErr w:type="spellStart"/>
      <w:r w:rsidR="005F1112">
        <w:rPr>
          <w:rFonts w:ascii="Times New Roman" w:eastAsia="Times New Roman" w:hAnsi="Times New Roman" w:cs="Times New Roman"/>
          <w:sz w:val="28"/>
          <w:szCs w:val="28"/>
        </w:rPr>
        <w:t>интеллек</w:t>
      </w:r>
      <w:proofErr w:type="spellEnd"/>
      <w:r w:rsidR="005F11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F1112">
        <w:rPr>
          <w:rFonts w:ascii="Times New Roman" w:eastAsia="Times New Roman" w:hAnsi="Times New Roman" w:cs="Times New Roman"/>
          <w:sz w:val="28"/>
          <w:szCs w:val="28"/>
        </w:rPr>
        <w:t>карта»</w:t>
      </w:r>
      <w:proofErr w:type="gramStart"/>
      <w:r w:rsidR="006860DA">
        <w:rPr>
          <w:rFonts w:ascii="Times New Roman" w:hAnsi="Times New Roman" w:cs="Times New Roman"/>
          <w:bCs/>
          <w:sz w:val="28"/>
          <w:szCs w:val="28"/>
        </w:rPr>
        <w:t>.</w:t>
      </w:r>
      <w:r w:rsidR="00605B4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05B47">
        <w:rPr>
          <w:rFonts w:ascii="Times New Roman" w:hAnsi="Times New Roman" w:cs="Times New Roman"/>
          <w:bCs/>
          <w:sz w:val="28"/>
          <w:szCs w:val="28"/>
        </w:rPr>
        <w:t>ригорьева</w:t>
      </w:r>
      <w:proofErr w:type="spellEnd"/>
      <w:r w:rsidR="00605B47">
        <w:rPr>
          <w:rFonts w:ascii="Times New Roman" w:hAnsi="Times New Roman" w:cs="Times New Roman"/>
          <w:bCs/>
          <w:sz w:val="28"/>
          <w:szCs w:val="28"/>
        </w:rPr>
        <w:t xml:space="preserve"> С. Н.</w:t>
      </w:r>
      <w:r w:rsidR="005F1112">
        <w:rPr>
          <w:rFonts w:ascii="Times New Roman" w:hAnsi="Times New Roman" w:cs="Times New Roman"/>
          <w:bCs/>
          <w:sz w:val="28"/>
          <w:szCs w:val="28"/>
        </w:rPr>
        <w:t>. рассказала</w:t>
      </w:r>
      <w:r w:rsidR="00812E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1112">
        <w:rPr>
          <w:rFonts w:ascii="Times New Roman" w:hAnsi="Times New Roman" w:cs="Times New Roman"/>
          <w:bCs/>
          <w:sz w:val="28"/>
          <w:szCs w:val="28"/>
        </w:rPr>
        <w:t>что это такое и как ее можно создать.</w:t>
      </w:r>
      <w:r w:rsidR="005F1112" w:rsidRPr="005F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112" w:rsidRP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12" w:rsidRP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12" w:rsidRP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– это графическое выражение процесса мышления</w:t>
      </w:r>
      <w:r w:rsid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34" w:rsidRDefault="005F1112" w:rsidP="00812E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карты - </w:t>
      </w:r>
      <w:r w:rsidRPr="005F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уникальный и простой метод запоминания информации. </w:t>
      </w:r>
      <w:r w:rsidR="0060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интеллект – карту по ознакомлению с окружающим миром.</w:t>
      </w:r>
    </w:p>
    <w:p w:rsidR="005F1112" w:rsidRDefault="007B39F2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 заседание </w:t>
      </w:r>
      <w:r w:rsidR="00812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1127">
        <w:rPr>
          <w:rFonts w:ascii="Times New Roman" w:eastAsia="Times New Roman" w:hAnsi="Times New Roman" w:cs="Times New Roman"/>
          <w:sz w:val="28"/>
          <w:szCs w:val="28"/>
        </w:rPr>
        <w:t xml:space="preserve">было посвящено теме </w:t>
      </w:r>
      <w:r w:rsidR="00601127">
        <w:rPr>
          <w:rFonts w:ascii="Times New Roman" w:hAnsi="Times New Roman" w:cs="Times New Roman"/>
          <w:bCs/>
          <w:sz w:val="28"/>
          <w:szCs w:val="28"/>
        </w:rPr>
        <w:t>«</w:t>
      </w:r>
      <w:r w:rsidR="00812E34">
        <w:rPr>
          <w:rFonts w:ascii="Times New Roman" w:hAnsi="Times New Roman" w:cs="Times New Roman"/>
          <w:bCs/>
          <w:sz w:val="28"/>
          <w:szCs w:val="28"/>
        </w:rPr>
        <w:t>ЛЭПБУК – и</w:t>
      </w:r>
      <w:r w:rsidR="005B64C3">
        <w:rPr>
          <w:rFonts w:ascii="Times New Roman" w:hAnsi="Times New Roman" w:cs="Times New Roman"/>
          <w:bCs/>
          <w:sz w:val="28"/>
          <w:szCs w:val="28"/>
        </w:rPr>
        <w:t>нтерактивная папка</w:t>
      </w:r>
      <w:r w:rsidR="006011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2E34" w:rsidRDefault="00180A3C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МО</w:t>
      </w:r>
      <w:r w:rsidR="005B64C3">
        <w:rPr>
          <w:rFonts w:ascii="Times New Roman" w:hAnsi="Times New Roman" w:cs="Times New Roman"/>
          <w:sz w:val="28"/>
          <w:szCs w:val="28"/>
        </w:rPr>
        <w:t xml:space="preserve"> </w:t>
      </w:r>
      <w:r w:rsidR="00605B47">
        <w:rPr>
          <w:rFonts w:ascii="Times New Roman" w:hAnsi="Times New Roman" w:cs="Times New Roman"/>
          <w:sz w:val="28"/>
          <w:szCs w:val="28"/>
        </w:rPr>
        <w:t xml:space="preserve">Карелина Н. В. </w:t>
      </w:r>
      <w:proofErr w:type="gramStart"/>
      <w:r w:rsidR="005B64C3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5B64C3">
        <w:rPr>
          <w:rFonts w:ascii="Times New Roman" w:hAnsi="Times New Roman" w:cs="Times New Roman"/>
          <w:sz w:val="28"/>
          <w:szCs w:val="28"/>
        </w:rPr>
        <w:t xml:space="preserve"> </w:t>
      </w:r>
      <w:r w:rsidR="00812E3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812E34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812E34">
        <w:rPr>
          <w:rFonts w:ascii="Times New Roman" w:hAnsi="Times New Roman" w:cs="Times New Roman"/>
          <w:sz w:val="28"/>
          <w:szCs w:val="28"/>
        </w:rPr>
        <w:t>, какие бывают и что понадобится для его изготовления.</w:t>
      </w:r>
    </w:p>
    <w:p w:rsidR="00AF793D" w:rsidRDefault="006860DA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Рассмотрение дан</w:t>
      </w:r>
      <w:r w:rsidR="005B64C3">
        <w:rPr>
          <w:rFonts w:ascii="Times New Roman" w:hAnsi="Times New Roman" w:cs="Times New Roman"/>
          <w:sz w:val="28"/>
          <w:szCs w:val="28"/>
        </w:rPr>
        <w:t>ной темы будет продолжено в 2019 – 2020</w:t>
      </w:r>
      <w:r w:rsidR="0081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4C3" w:rsidRDefault="007B39F2" w:rsidP="00812E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Четвертое </w:t>
      </w:r>
      <w:r w:rsidRPr="006860DA">
        <w:rPr>
          <w:rFonts w:ascii="Times New Roman" w:eastAsia="Times New Roman" w:hAnsi="Times New Roman" w:cs="Times New Roman"/>
          <w:bCs/>
          <w:sz w:val="28"/>
          <w:szCs w:val="28"/>
        </w:rPr>
        <w:t>запланированное заседание</w:t>
      </w:r>
      <w:r w:rsidRPr="006860DA">
        <w:rPr>
          <w:rFonts w:ascii="Times New Roman" w:eastAsia="Times New Roman" w:hAnsi="Times New Roman" w:cs="Times New Roman"/>
          <w:sz w:val="28"/>
          <w:szCs w:val="28"/>
        </w:rPr>
        <w:t xml:space="preserve"> МО было</w:t>
      </w:r>
      <w:r w:rsidR="00C93345">
        <w:rPr>
          <w:rFonts w:ascii="Times New Roman" w:eastAsia="Times New Roman" w:hAnsi="Times New Roman" w:cs="Times New Roman"/>
          <w:sz w:val="28"/>
          <w:szCs w:val="28"/>
        </w:rPr>
        <w:t xml:space="preserve"> посв</w:t>
      </w:r>
      <w:r w:rsidR="00812E34">
        <w:rPr>
          <w:rFonts w:ascii="Times New Roman" w:eastAsia="Times New Roman" w:hAnsi="Times New Roman" w:cs="Times New Roman"/>
          <w:sz w:val="28"/>
          <w:szCs w:val="28"/>
        </w:rPr>
        <w:t xml:space="preserve">ящено </w:t>
      </w:r>
      <w:r w:rsidR="00180A3C">
        <w:rPr>
          <w:rFonts w:ascii="Times New Roman" w:eastAsia="Times New Roman" w:hAnsi="Times New Roman" w:cs="Times New Roman"/>
          <w:sz w:val="28"/>
          <w:szCs w:val="28"/>
        </w:rPr>
        <w:t xml:space="preserve">«Анализ работы </w:t>
      </w:r>
      <w:r w:rsidR="00812E34">
        <w:rPr>
          <w:rFonts w:ascii="Times New Roman" w:eastAsia="Times New Roman" w:hAnsi="Times New Roman" w:cs="Times New Roman"/>
          <w:sz w:val="28"/>
          <w:szCs w:val="28"/>
        </w:rPr>
        <w:t>МО за 2018 – 2019уч.</w:t>
      </w:r>
      <w:r w:rsidR="005B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345">
        <w:rPr>
          <w:rFonts w:ascii="Times New Roman" w:eastAsia="Times New Roman" w:hAnsi="Times New Roman" w:cs="Times New Roman"/>
          <w:sz w:val="28"/>
          <w:szCs w:val="28"/>
        </w:rPr>
        <w:t xml:space="preserve">год. </w:t>
      </w:r>
      <w:r w:rsidRPr="006860DA">
        <w:rPr>
          <w:rFonts w:ascii="Times New Roman" w:eastAsia="Times New Roman" w:hAnsi="Times New Roman" w:cs="Times New Roman"/>
          <w:sz w:val="28"/>
          <w:szCs w:val="28"/>
        </w:rPr>
        <w:t xml:space="preserve"> Планы на новый учебный год».</w:t>
      </w:r>
    </w:p>
    <w:p w:rsidR="005678D1" w:rsidRDefault="00E4566B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12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012" w:rsidRPr="003C2012">
        <w:rPr>
          <w:rFonts w:ascii="Times New Roman" w:hAnsi="Times New Roman" w:cs="Times New Roman"/>
          <w:color w:val="000000"/>
          <w:sz w:val="28"/>
          <w:szCs w:val="28"/>
        </w:rPr>
        <w:t>Педагоги постоянно работают над задачей формирования творчески работающего коллектива учителей – единомышленников. В этом году преподаватели повышали свой профессиональный уровень, посещая курсы и семинары.</w:t>
      </w:r>
    </w:p>
    <w:p w:rsidR="00AF793D" w:rsidRDefault="00485DBA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начальных классов постоянно повышает уровень профессионального мастер</w:t>
      </w:r>
      <w:r w:rsidR="007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проходят курсовую подготовку.</w:t>
      </w:r>
    </w:p>
    <w:p w:rsidR="00AF793D" w:rsidRDefault="007F0EED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2018- 2019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485DBA">
        <w:rPr>
          <w:rFonts w:ascii="Times New Roman" w:hAnsi="Times New Roman" w:cs="Times New Roman"/>
          <w:sz w:val="28"/>
          <w:szCs w:val="28"/>
        </w:rPr>
        <w:t xml:space="preserve"> </w:t>
      </w:r>
      <w:r w:rsidR="00180A3C">
        <w:rPr>
          <w:rFonts w:ascii="Times New Roman" w:hAnsi="Times New Roman" w:cs="Times New Roman"/>
          <w:sz w:val="28"/>
          <w:szCs w:val="28"/>
        </w:rPr>
        <w:t xml:space="preserve">3 </w:t>
      </w:r>
      <w:r w:rsidR="006F0185">
        <w:rPr>
          <w:rFonts w:ascii="Times New Roman" w:hAnsi="Times New Roman" w:cs="Times New Roman"/>
          <w:sz w:val="28"/>
          <w:szCs w:val="28"/>
        </w:rPr>
        <w:t>учителя</w:t>
      </w:r>
      <w:r w:rsidR="00930573">
        <w:rPr>
          <w:rFonts w:ascii="Times New Roman" w:hAnsi="Times New Roman" w:cs="Times New Roman"/>
          <w:sz w:val="28"/>
          <w:szCs w:val="28"/>
        </w:rPr>
        <w:t xml:space="preserve"> Карелина Н. В., </w:t>
      </w:r>
      <w:proofErr w:type="spellStart"/>
      <w:r w:rsidR="00930573">
        <w:rPr>
          <w:rFonts w:ascii="Times New Roman" w:hAnsi="Times New Roman" w:cs="Times New Roman"/>
          <w:sz w:val="28"/>
          <w:szCs w:val="28"/>
        </w:rPr>
        <w:t>Накрохина</w:t>
      </w:r>
      <w:proofErr w:type="spellEnd"/>
      <w:r w:rsidR="00930573">
        <w:rPr>
          <w:rFonts w:ascii="Times New Roman" w:hAnsi="Times New Roman" w:cs="Times New Roman"/>
          <w:sz w:val="28"/>
          <w:szCs w:val="28"/>
        </w:rPr>
        <w:t xml:space="preserve"> Т. А. и </w:t>
      </w:r>
      <w:proofErr w:type="spellStart"/>
      <w:r w:rsidR="00930573">
        <w:rPr>
          <w:rFonts w:ascii="Times New Roman" w:hAnsi="Times New Roman" w:cs="Times New Roman"/>
          <w:sz w:val="28"/>
          <w:szCs w:val="28"/>
        </w:rPr>
        <w:t>Вековешникова</w:t>
      </w:r>
      <w:proofErr w:type="spellEnd"/>
      <w:r w:rsidR="00930573">
        <w:rPr>
          <w:rFonts w:ascii="Times New Roman" w:hAnsi="Times New Roman" w:cs="Times New Roman"/>
          <w:sz w:val="28"/>
          <w:szCs w:val="28"/>
        </w:rPr>
        <w:t xml:space="preserve"> Н. Е.</w:t>
      </w:r>
      <w:r w:rsidR="006F0185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C93345">
        <w:rPr>
          <w:rFonts w:ascii="Times New Roman" w:hAnsi="Times New Roman" w:cs="Times New Roman"/>
          <w:sz w:val="28"/>
          <w:szCs w:val="28"/>
        </w:rPr>
        <w:t xml:space="preserve"> курсовую подготовк</w:t>
      </w:r>
      <w:r w:rsidR="00F1605F">
        <w:rPr>
          <w:rFonts w:ascii="Times New Roman" w:hAnsi="Times New Roman" w:cs="Times New Roman"/>
          <w:sz w:val="28"/>
          <w:szCs w:val="28"/>
        </w:rPr>
        <w:t>у по темам</w:t>
      </w:r>
      <w:r w:rsidR="00812E34">
        <w:rPr>
          <w:rFonts w:ascii="Times New Roman" w:hAnsi="Times New Roman" w:cs="Times New Roman"/>
          <w:sz w:val="28"/>
          <w:szCs w:val="28"/>
        </w:rPr>
        <w:t xml:space="preserve"> «</w:t>
      </w:r>
      <w:r w:rsidR="00F1605F">
        <w:rPr>
          <w:rFonts w:ascii="Times New Roman" w:hAnsi="Times New Roman" w:cs="Times New Roman"/>
          <w:sz w:val="28"/>
          <w:szCs w:val="28"/>
        </w:rPr>
        <w:t xml:space="preserve">Организация работы методического объединения учителей начальных классов в условиях введения ФГОС»  </w:t>
      </w:r>
      <w:r w:rsidR="00C9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объёме 7</w:t>
      </w:r>
      <w:r w:rsidR="00812E34">
        <w:rPr>
          <w:rFonts w:ascii="Times New Roman" w:hAnsi="Times New Roman" w:cs="Times New Roman"/>
          <w:sz w:val="28"/>
          <w:szCs w:val="28"/>
        </w:rPr>
        <w:t>2 академических</w:t>
      </w:r>
      <w:r w:rsidR="006F018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1605F" w:rsidRDefault="00F1605F" w:rsidP="00812E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«Цифровые образовательные ресурсы в начальной школе на примере Яндекс. Учебника» в объеме 16 часов.</w:t>
      </w:r>
    </w:p>
    <w:p w:rsidR="00930573" w:rsidRDefault="00930573" w:rsidP="00812E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Выступление на городских семинарах:</w:t>
      </w:r>
    </w:p>
    <w:p w:rsidR="00930573" w:rsidRDefault="00930573" w:rsidP="00812E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М. выступила с темой «Развитие творческого мышления на уроках математики»</w:t>
      </w:r>
    </w:p>
    <w:p w:rsidR="00930573" w:rsidRDefault="00930573" w:rsidP="00812E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выступила с темой «Проектная деятельность младших школьников, как фактор</w:t>
      </w:r>
      <w:r w:rsidR="009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в обучении и воспитании»</w:t>
      </w:r>
    </w:p>
    <w:p w:rsidR="00812E34" w:rsidRDefault="00812E34" w:rsidP="00812E34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67399">
        <w:rPr>
          <w:rFonts w:ascii="Times New Roman" w:hAnsi="Times New Roman" w:cs="Times New Roman"/>
          <w:sz w:val="28"/>
          <w:szCs w:val="28"/>
        </w:rPr>
        <w:t>В течение учебного года все учителя</w:t>
      </w:r>
      <w:r w:rsidR="006F0185" w:rsidRPr="00AF79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осещали</w:t>
      </w:r>
      <w:r w:rsidR="00967399">
        <w:rPr>
          <w:rFonts w:ascii="Times New Roman" w:hAnsi="Times New Roman" w:cs="Times New Roman"/>
          <w:sz w:val="28"/>
          <w:szCs w:val="28"/>
        </w:rPr>
        <w:t xml:space="preserve"> Панорамы педагогических технологий в разных школах города, 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9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67399">
        <w:rPr>
          <w:rFonts w:ascii="Times New Roman" w:hAnsi="Times New Roman" w:cs="Times New Roman"/>
          <w:sz w:val="28"/>
          <w:szCs w:val="28"/>
        </w:rPr>
        <w:t>,</w:t>
      </w:r>
      <w:r w:rsidR="002B24CD">
        <w:rPr>
          <w:rFonts w:ascii="Times New Roman" w:hAnsi="Times New Roman" w:cs="Times New Roman"/>
          <w:sz w:val="28"/>
          <w:szCs w:val="28"/>
        </w:rPr>
        <w:t xml:space="preserve"> </w:t>
      </w:r>
      <w:r w:rsidR="00967399">
        <w:rPr>
          <w:rFonts w:ascii="Times New Roman" w:hAnsi="Times New Roman" w:cs="Times New Roman"/>
          <w:sz w:val="28"/>
          <w:szCs w:val="28"/>
        </w:rPr>
        <w:t>творческих лабораториях.</w:t>
      </w:r>
    </w:p>
    <w:p w:rsidR="00812E34" w:rsidRDefault="00812E34" w:rsidP="00812E34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93D" w:rsidRPr="00812E34">
        <w:rPr>
          <w:rFonts w:ascii="Times New Roman" w:hAnsi="Times New Roman" w:cs="Times New Roman"/>
          <w:sz w:val="28"/>
          <w:szCs w:val="28"/>
        </w:rPr>
        <w:t>Все мы знаем, что у каждого из нас большой опыт работы, а этим опытом надо делиться (показывать открытые уроки, давать мастер</w:t>
      </w:r>
      <w:r w:rsidR="00BA43F3" w:rsidRPr="00812E34">
        <w:rPr>
          <w:rFonts w:ascii="Times New Roman" w:hAnsi="Times New Roman" w:cs="Times New Roman"/>
          <w:sz w:val="28"/>
          <w:szCs w:val="28"/>
        </w:rPr>
        <w:t xml:space="preserve"> - </w:t>
      </w:r>
      <w:r w:rsidR="00AF793D" w:rsidRPr="00812E34">
        <w:rPr>
          <w:rFonts w:ascii="Times New Roman" w:hAnsi="Times New Roman" w:cs="Times New Roman"/>
          <w:sz w:val="28"/>
          <w:szCs w:val="28"/>
        </w:rPr>
        <w:t>классы</w:t>
      </w:r>
      <w:r w:rsidR="001615A2" w:rsidRPr="00812E34">
        <w:rPr>
          <w:rFonts w:ascii="Times New Roman" w:hAnsi="Times New Roman" w:cs="Times New Roman"/>
          <w:sz w:val="28"/>
          <w:szCs w:val="28"/>
        </w:rPr>
        <w:t>, обмениваться материалами)</w:t>
      </w:r>
      <w:r w:rsidR="00862EB9" w:rsidRPr="00812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EB9" w:rsidRPr="00812E34">
        <w:rPr>
          <w:rFonts w:ascii="Times New Roman" w:hAnsi="Times New Roman" w:cs="Times New Roman"/>
          <w:sz w:val="28"/>
          <w:szCs w:val="28"/>
        </w:rPr>
        <w:t>Большая подготовка школы была  к городской презентационной площадке, в которой приняли участие:</w:t>
      </w:r>
    </w:p>
    <w:p w:rsidR="00812E34" w:rsidRDefault="00967399" w:rsidP="001377F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</w:t>
      </w:r>
      <w:r w:rsidR="00862EB9" w:rsidRPr="00812E3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916435" w:rsidRPr="00812E34">
        <w:rPr>
          <w:rFonts w:ascii="Times New Roman" w:hAnsi="Times New Roman" w:cs="Times New Roman"/>
          <w:sz w:val="28"/>
          <w:szCs w:val="28"/>
        </w:rPr>
        <w:t xml:space="preserve"> 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по обучению грамоте.</w:t>
      </w:r>
      <w:r w:rsidR="00916435" w:rsidRPr="00812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399" w:rsidRDefault="00967399" w:rsidP="001377F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С. Н.-открытый урок по окружающему миру.</w:t>
      </w:r>
    </w:p>
    <w:p w:rsidR="002B24CD" w:rsidRDefault="002B24CD" w:rsidP="001377F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Бобылева Н. М.-открытый урок по математике.</w:t>
      </w:r>
    </w:p>
    <w:p w:rsidR="002B24CD" w:rsidRDefault="002B24CD" w:rsidP="001377F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Карелина Н. В.-по литературному чтению.</w:t>
      </w:r>
    </w:p>
    <w:p w:rsidR="00812E34" w:rsidRPr="002B24CD" w:rsidRDefault="00812E34" w:rsidP="0081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34" w:rsidRDefault="00812E34" w:rsidP="00812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C2012" w:rsidRPr="00812E34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деятельности школы является выявление и поддержка одаренных детей, имеющих повышенную мотивацию к научно-познавательной и поисково-исследовательской деятельности, создание условий для их самореализации в соответствии с индивидуальными особенностями и способностями. Ежегодно на протяжении учебного года ученики нашей школы занимаются проектной деятельностью. Начальная школа не только не остается в стороне, но и принимает самое активное участие в этом процессе. Младшие школьники учатся проектировать свою деятельность, вести исследовательскую работу, презентовать полученный р</w:t>
      </w:r>
      <w:r w:rsidR="000624AD" w:rsidRPr="00812E34">
        <w:rPr>
          <w:rFonts w:ascii="Times New Roman" w:hAnsi="Times New Roman" w:cs="Times New Roman"/>
          <w:color w:val="000000"/>
          <w:sz w:val="28"/>
          <w:szCs w:val="28"/>
        </w:rPr>
        <w:t xml:space="preserve">езультат, привлекая к этому </w:t>
      </w:r>
      <w:r w:rsidR="003C2012" w:rsidRPr="00812E34">
        <w:rPr>
          <w:rFonts w:ascii="Times New Roman" w:hAnsi="Times New Roman" w:cs="Times New Roman"/>
          <w:color w:val="000000"/>
          <w:sz w:val="28"/>
          <w:szCs w:val="28"/>
        </w:rPr>
        <w:t>своих ро</w:t>
      </w:r>
      <w:r w:rsidR="000624AD" w:rsidRPr="00812E34">
        <w:rPr>
          <w:rFonts w:ascii="Times New Roman" w:hAnsi="Times New Roman" w:cs="Times New Roman"/>
          <w:color w:val="000000"/>
          <w:sz w:val="28"/>
          <w:szCs w:val="28"/>
        </w:rPr>
        <w:t>дителей.</w:t>
      </w:r>
    </w:p>
    <w:p w:rsidR="00701932" w:rsidRDefault="00701932" w:rsidP="00812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4-б класса (Дорофеева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Артименко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Патрухина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У.) и ученик 3-а класса</w:t>
      </w:r>
      <w:r w:rsidR="00307A65">
        <w:rPr>
          <w:rFonts w:ascii="Times New Roman" w:hAnsi="Times New Roman" w:cs="Times New Roman"/>
          <w:color w:val="000000"/>
          <w:sz w:val="28"/>
          <w:szCs w:val="28"/>
        </w:rPr>
        <w:t xml:space="preserve"> (Емельянов А.)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в Менделеевских чтениях на муниципальном уровне</w:t>
      </w:r>
      <w:r w:rsidR="00307A65">
        <w:rPr>
          <w:rFonts w:ascii="Times New Roman" w:hAnsi="Times New Roman" w:cs="Times New Roman"/>
          <w:color w:val="000000"/>
          <w:sz w:val="28"/>
          <w:szCs w:val="28"/>
        </w:rPr>
        <w:t>. Ученик 3-а класса Емельянов Арсений занял 3 место во Всероссийском творческом конкурсе «</w:t>
      </w:r>
      <w:proofErr w:type="spellStart"/>
      <w:r w:rsidR="00307A65">
        <w:rPr>
          <w:rFonts w:ascii="Times New Roman" w:hAnsi="Times New Roman" w:cs="Times New Roman"/>
          <w:color w:val="000000"/>
          <w:sz w:val="28"/>
          <w:szCs w:val="28"/>
        </w:rPr>
        <w:t>Талантоха</w:t>
      </w:r>
      <w:proofErr w:type="spellEnd"/>
      <w:r w:rsidR="00307A65">
        <w:rPr>
          <w:rFonts w:ascii="Times New Roman" w:hAnsi="Times New Roman" w:cs="Times New Roman"/>
          <w:color w:val="000000"/>
          <w:sz w:val="28"/>
          <w:szCs w:val="28"/>
        </w:rPr>
        <w:t xml:space="preserve">», проводимом в Москве. </w:t>
      </w:r>
    </w:p>
    <w:p w:rsidR="00812E34" w:rsidRPr="00812E34" w:rsidRDefault="0072357D" w:rsidP="008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 начальной школы в течение учебного года участвовали в различных конкурсах и олимпиадах, используя свой творческий потенциал культуры общения и пос</w:t>
      </w:r>
      <w:r w:rsidR="000624AD" w:rsidRPr="00812E34">
        <w:rPr>
          <w:rFonts w:ascii="Times New Roman" w:hAnsi="Times New Roman" w:cs="Times New Roman"/>
          <w:color w:val="000000"/>
          <w:sz w:val="28"/>
          <w:szCs w:val="28"/>
        </w:rPr>
        <w:t>троения межличностных отношений.</w:t>
      </w:r>
      <w:r w:rsidR="00812E34" w:rsidRPr="008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E34" w:rsidRDefault="00485DBA" w:rsidP="0081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34">
        <w:rPr>
          <w:rFonts w:ascii="Times New Roman" w:hAnsi="Times New Roman" w:cs="Times New Roman"/>
          <w:sz w:val="28"/>
          <w:szCs w:val="28"/>
        </w:rPr>
        <w:t xml:space="preserve">Наши дети в течение года выступали на городских конференциях, </w:t>
      </w:r>
      <w:r w:rsidR="0010172E" w:rsidRPr="00812E34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812E34">
        <w:rPr>
          <w:rFonts w:ascii="Times New Roman" w:hAnsi="Times New Roman" w:cs="Times New Roman"/>
          <w:sz w:val="28"/>
          <w:szCs w:val="28"/>
        </w:rPr>
        <w:t>олимпиадах:</w:t>
      </w:r>
    </w:p>
    <w:p w:rsidR="001377FD" w:rsidRPr="00307A65" w:rsidRDefault="00812E34" w:rsidP="001377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65">
        <w:rPr>
          <w:rFonts w:ascii="Times New Roman" w:hAnsi="Times New Roman" w:cs="Times New Roman"/>
          <w:sz w:val="28"/>
          <w:szCs w:val="28"/>
        </w:rPr>
        <w:t>г</w:t>
      </w:r>
      <w:r w:rsidR="008829CF" w:rsidRPr="00307A65">
        <w:rPr>
          <w:rFonts w:ascii="Times New Roman" w:hAnsi="Times New Roman" w:cs="Times New Roman"/>
          <w:sz w:val="28"/>
          <w:szCs w:val="28"/>
        </w:rPr>
        <w:t>ородской конкурс</w:t>
      </w:r>
      <w:r w:rsidR="00307A65" w:rsidRPr="00307A65">
        <w:rPr>
          <w:rFonts w:ascii="Times New Roman" w:hAnsi="Times New Roman" w:cs="Times New Roman"/>
          <w:sz w:val="28"/>
          <w:szCs w:val="28"/>
        </w:rPr>
        <w:t xml:space="preserve"> по технологии</w:t>
      </w:r>
      <w:r w:rsidR="00533F70">
        <w:rPr>
          <w:rFonts w:ascii="Times New Roman" w:hAnsi="Times New Roman" w:cs="Times New Roman"/>
          <w:sz w:val="28"/>
          <w:szCs w:val="28"/>
        </w:rPr>
        <w:t>: учащаяся 4-б класса Губенко Виктория заняла 1 место</w:t>
      </w:r>
    </w:p>
    <w:p w:rsidR="001377FD" w:rsidRDefault="008829CF" w:rsidP="001377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FD">
        <w:rPr>
          <w:rFonts w:ascii="Times New Roman" w:hAnsi="Times New Roman" w:cs="Times New Roman"/>
          <w:sz w:val="28"/>
          <w:szCs w:val="28"/>
        </w:rPr>
        <w:t xml:space="preserve"> </w:t>
      </w:r>
      <w:r w:rsidR="007E60F5" w:rsidRPr="001377FD">
        <w:rPr>
          <w:rFonts w:ascii="Times New Roman" w:hAnsi="Times New Roman" w:cs="Times New Roman"/>
          <w:sz w:val="28"/>
          <w:szCs w:val="28"/>
        </w:rPr>
        <w:t>городской конк</w:t>
      </w:r>
      <w:r w:rsidR="00533F70">
        <w:rPr>
          <w:rFonts w:ascii="Times New Roman" w:hAnsi="Times New Roman" w:cs="Times New Roman"/>
          <w:sz w:val="28"/>
          <w:szCs w:val="28"/>
        </w:rPr>
        <w:t>урс по Православной культуре: учащийся 4-а класса Щербаков Дмитрий занял 1 место</w:t>
      </w:r>
    </w:p>
    <w:p w:rsidR="001377FD" w:rsidRPr="00533F70" w:rsidRDefault="00533F70" w:rsidP="00533F7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Региональная олимпиада школьников</w:t>
      </w:r>
      <w:r w:rsidR="007B12A5">
        <w:rPr>
          <w:rFonts w:ascii="Times New Roman" w:hAnsi="Times New Roman" w:cs="Times New Roman"/>
          <w:sz w:val="28"/>
          <w:szCs w:val="28"/>
        </w:rPr>
        <w:t xml:space="preserve"> по математике «</w:t>
      </w:r>
      <w:proofErr w:type="spellStart"/>
      <w:r w:rsidR="007B12A5">
        <w:rPr>
          <w:rFonts w:ascii="Times New Roman" w:hAnsi="Times New Roman" w:cs="Times New Roman"/>
          <w:sz w:val="28"/>
          <w:szCs w:val="28"/>
        </w:rPr>
        <w:t>ТЮМка</w:t>
      </w:r>
      <w:proofErr w:type="spellEnd"/>
      <w:r w:rsidR="007B12A5">
        <w:rPr>
          <w:rFonts w:ascii="Times New Roman" w:hAnsi="Times New Roman" w:cs="Times New Roman"/>
          <w:sz w:val="28"/>
          <w:szCs w:val="28"/>
        </w:rPr>
        <w:t xml:space="preserve">»: ученица 2-а класса </w:t>
      </w:r>
      <w:proofErr w:type="spellStart"/>
      <w:r w:rsidR="007B12A5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="007B12A5">
        <w:rPr>
          <w:rFonts w:ascii="Times New Roman" w:hAnsi="Times New Roman" w:cs="Times New Roman"/>
          <w:sz w:val="28"/>
          <w:szCs w:val="28"/>
        </w:rPr>
        <w:t xml:space="preserve"> Мария и ученица 3-б класса </w:t>
      </w:r>
      <w:proofErr w:type="spellStart"/>
      <w:r w:rsidR="007B12A5">
        <w:rPr>
          <w:rFonts w:ascii="Times New Roman" w:hAnsi="Times New Roman" w:cs="Times New Roman"/>
          <w:sz w:val="28"/>
          <w:szCs w:val="28"/>
        </w:rPr>
        <w:t>Гулабян</w:t>
      </w:r>
      <w:proofErr w:type="spellEnd"/>
      <w:r w:rsidR="007B12A5">
        <w:rPr>
          <w:rFonts w:ascii="Times New Roman" w:hAnsi="Times New Roman" w:cs="Times New Roman"/>
          <w:sz w:val="28"/>
          <w:szCs w:val="28"/>
        </w:rPr>
        <w:t xml:space="preserve"> Анна стали призёрами</w:t>
      </w:r>
    </w:p>
    <w:p w:rsidR="001377FD" w:rsidRDefault="007E60F5" w:rsidP="001377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FD">
        <w:rPr>
          <w:rFonts w:ascii="Times New Roman" w:hAnsi="Times New Roman" w:cs="Times New Roman"/>
          <w:sz w:val="28"/>
          <w:szCs w:val="28"/>
        </w:rPr>
        <w:t>краевой конкурс «Русский медвежонок</w:t>
      </w:r>
      <w:r w:rsidR="00812E34" w:rsidRPr="001377FD">
        <w:rPr>
          <w:sz w:val="28"/>
          <w:szCs w:val="28"/>
        </w:rPr>
        <w:t>»;</w:t>
      </w:r>
      <w:r w:rsidRPr="001377FD">
        <w:rPr>
          <w:sz w:val="28"/>
          <w:szCs w:val="28"/>
        </w:rPr>
        <w:t xml:space="preserve"> </w:t>
      </w:r>
    </w:p>
    <w:p w:rsidR="001377FD" w:rsidRDefault="007E60F5" w:rsidP="001377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FD">
        <w:rPr>
          <w:rFonts w:ascii="Times New Roman" w:hAnsi="Times New Roman" w:cs="Times New Roman"/>
          <w:sz w:val="28"/>
          <w:szCs w:val="28"/>
        </w:rPr>
        <w:t>краевой конкурс «Почемучка»;</w:t>
      </w:r>
    </w:p>
    <w:p w:rsidR="00E4566B" w:rsidRDefault="003C2012" w:rsidP="001377FD">
      <w:pPr>
        <w:spacing w:after="15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012">
        <w:rPr>
          <w:rFonts w:ascii="Times New Roman" w:hAnsi="Times New Roman" w:cs="Times New Roman"/>
          <w:color w:val="000000"/>
          <w:sz w:val="28"/>
          <w:szCs w:val="28"/>
        </w:rPr>
        <w:t>Участие в подобных мероприятиях создает прекрасные возможности для раскрытия творческого потенциала школьников,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мышления, обеспечивает участие в различных видах деятельности, что, в конечном итоге, способствует развитию личности учеников.</w:t>
      </w:r>
    </w:p>
    <w:p w:rsidR="00E4566B" w:rsidRDefault="00FE022B" w:rsidP="001377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56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Опыт показывает, что у детей участвующих в этой конференции  повышается внутренняя самооценка, появляется возможность проверить свою компетентность и конкурентоспособность, приобретая бесценный опыт публичных выступлений.</w:t>
      </w:r>
      <w:r w:rsidRPr="00E4566B">
        <w:rPr>
          <w:rFonts w:ascii="Times New Roman" w:hAnsi="Times New Roman" w:cs="Times New Roman"/>
          <w:sz w:val="28"/>
          <w:szCs w:val="28"/>
        </w:rPr>
        <w:t xml:space="preserve">  </w:t>
      </w:r>
      <w:r w:rsidRPr="00E456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творческое развитие школьников становится актуальным в качестве условия для их самореализации.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</w:t>
      </w:r>
    </w:p>
    <w:p w:rsidR="00E4566B" w:rsidRDefault="009B6247" w:rsidP="001377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15A2">
        <w:rPr>
          <w:rFonts w:ascii="Times New Roman" w:hAnsi="Times New Roman" w:cs="Times New Roman"/>
          <w:sz w:val="28"/>
          <w:szCs w:val="28"/>
        </w:rPr>
        <w:t xml:space="preserve"> Выпускники 4-го классов писали Всеро</w:t>
      </w:r>
      <w:r w:rsidR="001615A2" w:rsidRPr="001615A2">
        <w:rPr>
          <w:rFonts w:ascii="Times New Roman" w:hAnsi="Times New Roman" w:cs="Times New Roman"/>
          <w:sz w:val="28"/>
          <w:szCs w:val="28"/>
        </w:rPr>
        <w:t xml:space="preserve">ссийские проверочные работы. </w:t>
      </w:r>
      <w:r w:rsidRPr="001615A2">
        <w:rPr>
          <w:rFonts w:ascii="Times New Roman" w:hAnsi="Times New Roman" w:cs="Times New Roman"/>
          <w:sz w:val="28"/>
          <w:szCs w:val="28"/>
        </w:rPr>
        <w:t>ВПР выполнены успешно.</w:t>
      </w:r>
    </w:p>
    <w:p w:rsidR="00485DBA" w:rsidRPr="00E4566B" w:rsidRDefault="008A0E05" w:rsidP="001377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96C" w:rsidRPr="00916435" w:rsidRDefault="00485DBA" w:rsidP="001377F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6C">
        <w:rPr>
          <w:rFonts w:ascii="Times New Roman" w:hAnsi="Times New Roman" w:cs="Times New Roman"/>
          <w:sz w:val="28"/>
          <w:szCs w:val="28"/>
        </w:rPr>
        <w:t xml:space="preserve"> </w:t>
      </w:r>
      <w:r w:rsidR="008A0E05">
        <w:rPr>
          <w:rFonts w:ascii="Times New Roman" w:hAnsi="Times New Roman" w:cs="Times New Roman"/>
          <w:sz w:val="28"/>
          <w:szCs w:val="28"/>
        </w:rPr>
        <w:t xml:space="preserve">      </w:t>
      </w:r>
      <w:r w:rsidR="0032696C"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E4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9B6247"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коллектив учи</w:t>
      </w:r>
      <w:r w:rsid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начальной школы продолжил </w:t>
      </w:r>
      <w:r w:rsidR="009B6247"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со слабоуспевающими детьми. </w:t>
      </w:r>
      <w:r w:rsidR="0032696C" w:rsidRP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слабоуспевающего учащегося учителями составлен план индивидуальной работы, в котором дана характеристика ученика, по каким темам у него затруднения, проводятся дополнительные занятия, профилактические беседы классных руководителей и администрации школы с обучающимися и их</w:t>
      </w:r>
      <w:r w:rsidR="008A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родителями; социальным </w:t>
      </w:r>
      <w:r w:rsid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педагогом. Были</w:t>
      </w:r>
      <w:r w:rsidR="0032696C" w:rsidRP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беседы, диагностики.</w:t>
      </w:r>
    </w:p>
    <w:p w:rsidR="00236C0B" w:rsidRDefault="009B6247" w:rsidP="001377FD">
      <w:pPr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эффективного взаимодействия педагогического работника с родителями нельзя говорить об эффек</w:t>
      </w:r>
      <w:r w:rsidR="00B06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обучения ребёнка! Были проведены родительские собрания,  дискуссии</w:t>
      </w:r>
      <w:r w:rsidRPr="00B062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</w:t>
      </w:r>
      <w:proofErr w:type="spellStart"/>
      <w:r w:rsidR="008A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8A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485DBA" w:rsidRPr="00236C0B" w:rsidRDefault="00485DBA" w:rsidP="001377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</w:t>
      </w:r>
      <w:r w:rsidR="0026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работе кафедры:</w:t>
      </w:r>
    </w:p>
    <w:p w:rsidR="0072357D" w:rsidRPr="0072357D" w:rsidRDefault="0072357D" w:rsidP="001377F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 методической работы за 2018– 2019 </w:t>
      </w:r>
      <w:r w:rsidRPr="0072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можно сделать следующие выводы:</w:t>
      </w:r>
    </w:p>
    <w:p w:rsidR="001377FD" w:rsidRDefault="00236C0B" w:rsidP="001377F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357D" w:rsidRPr="0023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работу МО учителей начальных классов удовлетворительной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57D" w:rsidRPr="001377FD" w:rsidRDefault="00236C0B" w:rsidP="001377F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72357D"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тметить положительную динамику результатов работы учителей.</w:t>
      </w:r>
    </w:p>
    <w:p w:rsidR="00236C0B" w:rsidRDefault="00E4566B" w:rsidP="001377F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6247" w:rsidRPr="0023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всё вышесказанное, можно сделать вывод о том, что работа учителей начальных классов носит практический характер, соотносится с об</w:t>
      </w:r>
      <w:r w:rsidR="0026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методической темой школы и </w:t>
      </w:r>
      <w:r w:rsidR="009B6247" w:rsidRPr="0023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 направлена на совершенствование профессионального мастерства.</w:t>
      </w:r>
      <w:r w:rsidR="00236C0B" w:rsidRPr="0023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0B" w:rsidRPr="00236C0B">
        <w:rPr>
          <w:rFonts w:ascii="Times New Roman" w:hAnsi="Times New Roman" w:cs="Times New Roman"/>
          <w:color w:val="000000"/>
          <w:sz w:val="28"/>
          <w:szCs w:val="28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</w:t>
      </w:r>
      <w:r w:rsidR="00236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DBA" w:rsidRPr="00236C0B" w:rsidRDefault="00E4566B" w:rsidP="001377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BA">
        <w:rPr>
          <w:rStyle w:val="c0"/>
          <w:rFonts w:ascii="Times New Roman" w:hAnsi="Times New Roman" w:cs="Times New Roman"/>
          <w:sz w:val="28"/>
          <w:szCs w:val="28"/>
        </w:rPr>
        <w:t>Целенонаправленно</w:t>
      </w:r>
      <w:proofErr w:type="spellEnd"/>
      <w:r w:rsidR="00485DBA">
        <w:rPr>
          <w:rStyle w:val="c0"/>
          <w:rFonts w:ascii="Times New Roman" w:hAnsi="Times New Roman" w:cs="Times New Roman"/>
          <w:sz w:val="28"/>
          <w:szCs w:val="28"/>
        </w:rPr>
        <w:t xml:space="preserve"> ведется работа по освоению учителями современных методик и технологий обучения. Большое внимание уделяется формированию навыков творческой научно – исследовательской деятельности, формирования УУД. </w:t>
      </w:r>
    </w:p>
    <w:p w:rsidR="00E4566B" w:rsidRDefault="00B062C6" w:rsidP="00E45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показал, что было создано достаточно условий, необходимых для практического решения общешкольной методической проблемы, и запланированная работа выполнена. В следующем году следует не снижать темпов работы с детьми, заниматься самовоспитанием, самообразованием, самообучением.</w:t>
      </w:r>
    </w:p>
    <w:p w:rsidR="008965EC" w:rsidRPr="00E4566B" w:rsidRDefault="008965EC" w:rsidP="00E45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профессиональный образовательный уровень педагогов. В ходе проведения открытых мероприятий, конкурсов,  педагоги проявили хорошие организаторские и профессиональные способност</w:t>
      </w:r>
      <w:r w:rsid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965EC" w:rsidRPr="008965EC" w:rsidRDefault="00265E09" w:rsidP="00E45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8965EC" w:rsidRPr="008965EC">
        <w:rPr>
          <w:rFonts w:ascii="Times New Roman" w:hAnsi="Times New Roman" w:cs="Times New Roman"/>
          <w:sz w:val="28"/>
          <w:szCs w:val="28"/>
        </w:rPr>
        <w:t xml:space="preserve">МО была направлена на достижение поставленной цели. Таким образом, анализ работы методического объединения показал, что основная задача по созданию условий для личностного и профессионального роста педагогов средствами методической работы выполнена. </w:t>
      </w:r>
    </w:p>
    <w:p w:rsidR="001377FD" w:rsidRDefault="008965EC" w:rsidP="001377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имеющимися положительными результатами в работе имеются недостатки</w:t>
      </w:r>
      <w:r w:rsidRPr="00896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377FD" w:rsidRDefault="008965EC" w:rsidP="001377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педагоги не вовремя заполн</w:t>
      </w:r>
      <w:r w:rsidR="00916435"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электронный журнал</w:t>
      </w:r>
      <w:r w:rsidR="00236C0B"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7FD" w:rsidRDefault="008965EC" w:rsidP="001377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выпускных классов необходимо совершенствовать формы работы по подготовке учащихся к олимпиадам, система</w:t>
      </w:r>
      <w:r w:rsidR="00236C0B" w:rsidRP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 готовить учеников к ВПР;</w:t>
      </w:r>
    </w:p>
    <w:p w:rsidR="001377FD" w:rsidRPr="001377FD" w:rsidRDefault="00236C0B" w:rsidP="001377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7FD">
        <w:rPr>
          <w:rFonts w:ascii="Times New Roman" w:hAnsi="Times New Roman" w:cs="Times New Roman"/>
          <w:color w:val="000000"/>
          <w:sz w:val="28"/>
          <w:szCs w:val="28"/>
        </w:rPr>
        <w:t>преемственность между ступенями образования;</w:t>
      </w:r>
    </w:p>
    <w:p w:rsidR="00236C0B" w:rsidRPr="001377FD" w:rsidRDefault="00236C0B" w:rsidP="001377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7FD">
        <w:rPr>
          <w:rFonts w:ascii="Times New Roman" w:hAnsi="Times New Roman" w:cs="Times New Roman"/>
          <w:color w:val="000000"/>
          <w:sz w:val="28"/>
          <w:szCs w:val="28"/>
        </w:rPr>
        <w:t> необходимо шире использовать методы поддержки и развития слабоуспевающих и одарённых учащихся;</w:t>
      </w:r>
    </w:p>
    <w:p w:rsidR="00E4566B" w:rsidRDefault="008965EC" w:rsidP="00E4566B">
      <w:pPr>
        <w:pStyle w:val="a3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учителями начальной школы выполнен. Отставания были ликвидированы за счет резервных уроков, объединения тем.</w:t>
      </w:r>
    </w:p>
    <w:p w:rsidR="00E4566B" w:rsidRDefault="00265E09" w:rsidP="00E4566B">
      <w:pPr>
        <w:pStyle w:val="a3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2019 - 2020</w:t>
      </w:r>
      <w:r w:rsidR="008965EC" w:rsidRPr="008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</w:t>
      </w:r>
      <w:r w:rsidR="008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олимпиад, </w:t>
      </w:r>
      <w:r w:rsidR="008965EC" w:rsidRPr="0089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запланировать открытые уроки и </w:t>
      </w:r>
      <w:r w:rsidR="001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внеклассные мероприятия. </w:t>
      </w:r>
    </w:p>
    <w:p w:rsidR="001377FD" w:rsidRDefault="00485DBA" w:rsidP="001377FD">
      <w:pPr>
        <w:pStyle w:val="a3"/>
        <w:spacing w:after="15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Учитывая </w:t>
      </w:r>
      <w:r w:rsidR="008965EC">
        <w:rPr>
          <w:rStyle w:val="c0"/>
          <w:rFonts w:ascii="Times New Roman" w:hAnsi="Times New Roman" w:cs="Times New Roman"/>
          <w:sz w:val="28"/>
          <w:szCs w:val="28"/>
        </w:rPr>
        <w:t>вышесказанное, на 2019-20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учебный год определены следующие задачи:</w:t>
      </w:r>
    </w:p>
    <w:p w:rsidR="001377FD" w:rsidRDefault="00E4566B" w:rsidP="001377FD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F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B2129" w:rsidRPr="001377FD">
        <w:rPr>
          <w:rFonts w:ascii="Times New Roman" w:hAnsi="Times New Roman" w:cs="Times New Roman"/>
          <w:sz w:val="28"/>
          <w:szCs w:val="28"/>
        </w:rPr>
        <w:t>беспечить благоприятные условия  учителям для роста профессионального уровня (работа в городских лабораториях, творческих группах, участие в школьных и городских конкурсах профессионального мастерства, аттестации на категории, обучение на к</w:t>
      </w:r>
      <w:r w:rsidR="00236C0B" w:rsidRPr="001377FD">
        <w:rPr>
          <w:rFonts w:ascii="Times New Roman" w:hAnsi="Times New Roman" w:cs="Times New Roman"/>
          <w:sz w:val="28"/>
          <w:szCs w:val="28"/>
        </w:rPr>
        <w:t>урсах повышения квалификации);</w:t>
      </w:r>
    </w:p>
    <w:p w:rsidR="001377FD" w:rsidRDefault="00E4566B" w:rsidP="001377FD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FD">
        <w:rPr>
          <w:rFonts w:ascii="Times New Roman" w:hAnsi="Times New Roman" w:cs="Times New Roman"/>
          <w:sz w:val="28"/>
          <w:szCs w:val="28"/>
        </w:rPr>
        <w:t>и</w:t>
      </w:r>
      <w:r w:rsidR="005B2129" w:rsidRPr="001377FD">
        <w:rPr>
          <w:rFonts w:ascii="Times New Roman" w:hAnsi="Times New Roman" w:cs="Times New Roman"/>
          <w:sz w:val="28"/>
          <w:szCs w:val="28"/>
        </w:rPr>
        <w:t>спользовать в образовательный процесс современные методики, формы, ви</w:t>
      </w:r>
      <w:r w:rsidR="00236C0B" w:rsidRPr="001377FD">
        <w:rPr>
          <w:rFonts w:ascii="Times New Roman" w:hAnsi="Times New Roman" w:cs="Times New Roman"/>
          <w:sz w:val="28"/>
          <w:szCs w:val="28"/>
        </w:rPr>
        <w:t>ды, средства и новые технологии;</w:t>
      </w:r>
    </w:p>
    <w:p w:rsidR="005B2129" w:rsidRPr="001377FD" w:rsidRDefault="00E4566B" w:rsidP="001377FD">
      <w:pPr>
        <w:pStyle w:val="a3"/>
        <w:numPr>
          <w:ilvl w:val="0"/>
          <w:numId w:val="10"/>
        </w:numPr>
        <w:spacing w:after="15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377FD">
        <w:rPr>
          <w:rFonts w:ascii="Times New Roman" w:hAnsi="Times New Roman" w:cs="Times New Roman"/>
          <w:sz w:val="28"/>
          <w:szCs w:val="28"/>
        </w:rPr>
        <w:t>а</w:t>
      </w:r>
      <w:r w:rsidR="005B2129" w:rsidRPr="001377FD">
        <w:rPr>
          <w:rFonts w:ascii="Times New Roman" w:hAnsi="Times New Roman" w:cs="Times New Roman"/>
          <w:sz w:val="28"/>
          <w:szCs w:val="28"/>
        </w:rPr>
        <w:t>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 и УУД</w:t>
      </w:r>
      <w:r w:rsidR="00236C0B" w:rsidRPr="001377FD">
        <w:rPr>
          <w:rFonts w:ascii="Times New Roman" w:hAnsi="Times New Roman" w:cs="Times New Roman"/>
          <w:sz w:val="28"/>
          <w:szCs w:val="28"/>
        </w:rPr>
        <w:t>;</w:t>
      </w:r>
    </w:p>
    <w:p w:rsidR="005B2129" w:rsidRPr="00E4566B" w:rsidRDefault="005B2129" w:rsidP="008965EC">
      <w:pPr>
        <w:spacing w:after="15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85DBA" w:rsidRPr="00E4566B" w:rsidRDefault="00265E09" w:rsidP="002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кафедры: Карелина Н. В</w:t>
      </w:r>
      <w:r w:rsidR="00485DBA" w:rsidRPr="00E4566B">
        <w:rPr>
          <w:rFonts w:ascii="Times New Roman" w:hAnsi="Times New Roman" w:cs="Times New Roman"/>
          <w:sz w:val="28"/>
          <w:szCs w:val="28"/>
        </w:rPr>
        <w:t>.</w:t>
      </w:r>
    </w:p>
    <w:p w:rsidR="001615A2" w:rsidRDefault="001615A2" w:rsidP="00485D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3BC1" w:rsidRPr="00485DBA" w:rsidRDefault="00FF3BC1" w:rsidP="00485DBA"/>
    <w:sectPr w:rsidR="00FF3BC1" w:rsidRPr="00485DBA" w:rsidSect="008A0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79"/>
    <w:multiLevelType w:val="hybridMultilevel"/>
    <w:tmpl w:val="CECCEB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23613C"/>
    <w:multiLevelType w:val="hybridMultilevel"/>
    <w:tmpl w:val="07744A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400643"/>
    <w:multiLevelType w:val="hybridMultilevel"/>
    <w:tmpl w:val="B3C66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21770A65"/>
    <w:multiLevelType w:val="hybridMultilevel"/>
    <w:tmpl w:val="02B4FA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7D27521"/>
    <w:multiLevelType w:val="hybridMultilevel"/>
    <w:tmpl w:val="67DE38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B5210DF"/>
    <w:multiLevelType w:val="hybridMultilevel"/>
    <w:tmpl w:val="E162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714ED"/>
    <w:multiLevelType w:val="hybridMultilevel"/>
    <w:tmpl w:val="0FD4A5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D35A6B"/>
    <w:multiLevelType w:val="hybridMultilevel"/>
    <w:tmpl w:val="E7706E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7F366B7"/>
    <w:multiLevelType w:val="hybridMultilevel"/>
    <w:tmpl w:val="853E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A1C2E"/>
    <w:multiLevelType w:val="hybridMultilevel"/>
    <w:tmpl w:val="9A74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DBA"/>
    <w:rsid w:val="00053F75"/>
    <w:rsid w:val="000624AD"/>
    <w:rsid w:val="000A143A"/>
    <w:rsid w:val="001013C9"/>
    <w:rsid w:val="0010172E"/>
    <w:rsid w:val="00101FD6"/>
    <w:rsid w:val="001377FD"/>
    <w:rsid w:val="001615A2"/>
    <w:rsid w:val="0016724E"/>
    <w:rsid w:val="00180A3C"/>
    <w:rsid w:val="00236C0B"/>
    <w:rsid w:val="00245677"/>
    <w:rsid w:val="00265E09"/>
    <w:rsid w:val="002917E1"/>
    <w:rsid w:val="002B24CD"/>
    <w:rsid w:val="002C0966"/>
    <w:rsid w:val="00307A65"/>
    <w:rsid w:val="0032696C"/>
    <w:rsid w:val="00327A67"/>
    <w:rsid w:val="00342E7D"/>
    <w:rsid w:val="0038280A"/>
    <w:rsid w:val="003C2012"/>
    <w:rsid w:val="003D0E0F"/>
    <w:rsid w:val="004217AA"/>
    <w:rsid w:val="0043768E"/>
    <w:rsid w:val="004464CD"/>
    <w:rsid w:val="00485DBA"/>
    <w:rsid w:val="004A1441"/>
    <w:rsid w:val="004F6DC9"/>
    <w:rsid w:val="00523582"/>
    <w:rsid w:val="00533F70"/>
    <w:rsid w:val="005678D1"/>
    <w:rsid w:val="005901CE"/>
    <w:rsid w:val="005B0580"/>
    <w:rsid w:val="005B2129"/>
    <w:rsid w:val="005B64C3"/>
    <w:rsid w:val="005F1112"/>
    <w:rsid w:val="00601127"/>
    <w:rsid w:val="00605B47"/>
    <w:rsid w:val="00610021"/>
    <w:rsid w:val="00623072"/>
    <w:rsid w:val="00653F57"/>
    <w:rsid w:val="00681559"/>
    <w:rsid w:val="006860DA"/>
    <w:rsid w:val="006F0185"/>
    <w:rsid w:val="00701932"/>
    <w:rsid w:val="0072357D"/>
    <w:rsid w:val="007B12A5"/>
    <w:rsid w:val="007B39F2"/>
    <w:rsid w:val="007D1152"/>
    <w:rsid w:val="007D38AF"/>
    <w:rsid w:val="007E60F5"/>
    <w:rsid w:val="007F0EED"/>
    <w:rsid w:val="00812E34"/>
    <w:rsid w:val="0082246A"/>
    <w:rsid w:val="0083544C"/>
    <w:rsid w:val="00862EB9"/>
    <w:rsid w:val="008811AC"/>
    <w:rsid w:val="008829CF"/>
    <w:rsid w:val="00890BE1"/>
    <w:rsid w:val="008965EC"/>
    <w:rsid w:val="008A0E05"/>
    <w:rsid w:val="008A42C5"/>
    <w:rsid w:val="008D3240"/>
    <w:rsid w:val="008F4B7E"/>
    <w:rsid w:val="00916435"/>
    <w:rsid w:val="00930573"/>
    <w:rsid w:val="0093377D"/>
    <w:rsid w:val="00933AB3"/>
    <w:rsid w:val="00967399"/>
    <w:rsid w:val="00977181"/>
    <w:rsid w:val="00995A15"/>
    <w:rsid w:val="009B573D"/>
    <w:rsid w:val="009B6247"/>
    <w:rsid w:val="00A603EE"/>
    <w:rsid w:val="00AB55EA"/>
    <w:rsid w:val="00AE782C"/>
    <w:rsid w:val="00AF793D"/>
    <w:rsid w:val="00B062C6"/>
    <w:rsid w:val="00B10890"/>
    <w:rsid w:val="00B32013"/>
    <w:rsid w:val="00BA43F3"/>
    <w:rsid w:val="00BA558D"/>
    <w:rsid w:val="00BC41A8"/>
    <w:rsid w:val="00BD29CE"/>
    <w:rsid w:val="00C93345"/>
    <w:rsid w:val="00D22820"/>
    <w:rsid w:val="00D235D4"/>
    <w:rsid w:val="00DA3546"/>
    <w:rsid w:val="00DC441F"/>
    <w:rsid w:val="00DD170B"/>
    <w:rsid w:val="00E4050B"/>
    <w:rsid w:val="00E4566B"/>
    <w:rsid w:val="00EE2F20"/>
    <w:rsid w:val="00F1605F"/>
    <w:rsid w:val="00F73D93"/>
    <w:rsid w:val="00FA096C"/>
    <w:rsid w:val="00FB2F05"/>
    <w:rsid w:val="00FD7CA5"/>
    <w:rsid w:val="00FE022B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BA"/>
    <w:pPr>
      <w:ind w:left="720"/>
      <w:contextualSpacing/>
    </w:pPr>
  </w:style>
  <w:style w:type="paragraph" w:customStyle="1" w:styleId="c9">
    <w:name w:val="c9"/>
    <w:basedOn w:val="a"/>
    <w:rsid w:val="0048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DBA"/>
  </w:style>
  <w:style w:type="character" w:styleId="a4">
    <w:name w:val="Emphasis"/>
    <w:basedOn w:val="a0"/>
    <w:uiPriority w:val="20"/>
    <w:qFormat/>
    <w:rsid w:val="00485DBA"/>
    <w:rPr>
      <w:i/>
      <w:iCs/>
    </w:rPr>
  </w:style>
  <w:style w:type="paragraph" w:styleId="a5">
    <w:name w:val="Normal (Web)"/>
    <w:basedOn w:val="a"/>
    <w:uiPriority w:val="99"/>
    <w:unhideWhenUsed/>
    <w:rsid w:val="0048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F57"/>
  </w:style>
  <w:style w:type="paragraph" w:styleId="a6">
    <w:name w:val="No Spacing"/>
    <w:uiPriority w:val="1"/>
    <w:qFormat/>
    <w:rsid w:val="005F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F1112"/>
    <w:rPr>
      <w:b/>
      <w:bCs/>
    </w:rPr>
  </w:style>
  <w:style w:type="table" w:styleId="a8">
    <w:name w:val="Table Grid"/>
    <w:basedOn w:val="a1"/>
    <w:uiPriority w:val="59"/>
    <w:rsid w:val="00AB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E022B"/>
    <w:pPr>
      <w:tabs>
        <w:tab w:val="left" w:pos="2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E02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3D09-E617-4B61-B948-DD9A5E5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pc2009</dc:creator>
  <cp:keywords/>
  <dc:description/>
  <cp:lastModifiedBy>Учитель</cp:lastModifiedBy>
  <cp:revision>39</cp:revision>
  <dcterms:created xsi:type="dcterms:W3CDTF">2017-05-24T11:39:00Z</dcterms:created>
  <dcterms:modified xsi:type="dcterms:W3CDTF">2019-11-11T12:30:00Z</dcterms:modified>
</cp:coreProperties>
</file>