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Внутренняя среда организма человека. Группы крови.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Переливание крови. Иммунитет. Обмен веществ и превращение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энергии в организме человека. Витамины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F05C1D">
        <w:rPr>
          <w:b/>
          <w:bCs/>
          <w:i/>
          <w:iCs/>
          <w:sz w:val="28"/>
          <w:szCs w:val="28"/>
        </w:rPr>
        <w:t>Внутренняя среда организма. Состав и функции крови. Группы крови.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F05C1D">
        <w:rPr>
          <w:b/>
          <w:bCs/>
          <w:i/>
          <w:iCs/>
          <w:sz w:val="28"/>
          <w:szCs w:val="28"/>
        </w:rPr>
        <w:t>Переливание крови. Иммунитет</w:t>
      </w:r>
    </w:p>
    <w:p w:rsidR="00A47595" w:rsidRPr="00F05C1D" w:rsidRDefault="00F05C1D" w:rsidP="002605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F05C1D">
        <w:rPr>
          <w:sz w:val="28"/>
          <w:szCs w:val="28"/>
        </w:rPr>
        <w:t xml:space="preserve">Основные термины и понятия, проверяемые </w:t>
      </w:r>
      <w:r w:rsidR="00260516" w:rsidRPr="00F05C1D">
        <w:rPr>
          <w:sz w:val="28"/>
          <w:szCs w:val="28"/>
        </w:rPr>
        <w:t>в экзаменационные работы</w:t>
      </w:r>
      <w:r w:rsidRPr="00F05C1D">
        <w:rPr>
          <w:sz w:val="28"/>
          <w:szCs w:val="28"/>
        </w:rPr>
        <w:t xml:space="preserve">: </w:t>
      </w:r>
      <w:r w:rsidR="00260516">
        <w:rPr>
          <w:b/>
          <w:bCs/>
          <w:i/>
          <w:iCs/>
          <w:sz w:val="28"/>
          <w:szCs w:val="28"/>
        </w:rPr>
        <w:t xml:space="preserve">антитела, </w:t>
      </w:r>
      <w:r w:rsidRPr="00F05C1D">
        <w:rPr>
          <w:b/>
          <w:bCs/>
          <w:i/>
          <w:iCs/>
          <w:sz w:val="28"/>
          <w:szCs w:val="28"/>
        </w:rPr>
        <w:t xml:space="preserve">вакцина, внутренняя среда организма, иммунитет </w:t>
      </w:r>
      <w:r w:rsidR="00260516">
        <w:rPr>
          <w:b/>
          <w:bCs/>
          <w:i/>
          <w:iCs/>
          <w:sz w:val="28"/>
          <w:szCs w:val="28"/>
        </w:rPr>
        <w:t xml:space="preserve">(естественный, искусственный, </w:t>
      </w:r>
      <w:r w:rsidRPr="00F05C1D">
        <w:rPr>
          <w:b/>
          <w:bCs/>
          <w:i/>
          <w:iCs/>
          <w:sz w:val="28"/>
          <w:szCs w:val="28"/>
        </w:rPr>
        <w:t>активный, пассивный, врожденный, приобретенный</w:t>
      </w:r>
      <w:r w:rsidR="00260516">
        <w:rPr>
          <w:b/>
          <w:bCs/>
          <w:i/>
          <w:iCs/>
          <w:sz w:val="28"/>
          <w:szCs w:val="28"/>
        </w:rPr>
        <w:t xml:space="preserve">), лимфа, плазма, резус-фактор, </w:t>
      </w:r>
      <w:r w:rsidRPr="00F05C1D">
        <w:rPr>
          <w:b/>
          <w:bCs/>
          <w:i/>
          <w:iCs/>
          <w:sz w:val="28"/>
          <w:szCs w:val="28"/>
        </w:rPr>
        <w:t>фибрин, фибриноген, форменные элемен</w:t>
      </w:r>
      <w:r w:rsidR="00260516">
        <w:rPr>
          <w:b/>
          <w:bCs/>
          <w:i/>
          <w:iCs/>
          <w:sz w:val="28"/>
          <w:szCs w:val="28"/>
        </w:rPr>
        <w:t xml:space="preserve">ты крови (лейкоциты, лимфоциты, </w:t>
      </w:r>
      <w:r w:rsidRPr="00F05C1D">
        <w:rPr>
          <w:b/>
          <w:bCs/>
          <w:i/>
          <w:iCs/>
          <w:sz w:val="28"/>
          <w:szCs w:val="28"/>
        </w:rPr>
        <w:t>тромбоциты, эритроциты).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ПРИМЕРЫ ЗАДАНИЙ</w:t>
      </w:r>
    </w:p>
    <w:p w:rsidR="00F05C1D" w:rsidRPr="00F05C1D" w:rsidRDefault="00F05C1D" w:rsidP="00F05C1D">
      <w:pPr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Часть 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А1. Внутреннюю среду организма составляют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плазма крови, лимфа, межклеточное вещество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кровь и лимфа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кровь и межклеточное вещество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кровь, лимфа, тканевая жидкость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А2. Кровь состоит из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плазмы и форменных элементов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межклеточной жидкости и клеток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лимфы и форменных элементов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форменных элементов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А3. Мозоль – это скопление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клеток крови 2) лимфы 3) гноя 4) плазмы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А4. Эритроциты осуществляют функцию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транспорта кислорода 3) свертывания крови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защиты от инфекций 4) фагоцитоза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А5. Свертывание крови связано с переходом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гемоглобина в оксигемоглобин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тромбина в протромбин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фибриногена в фибрин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фибрина в фибриноген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А6. Неправильно перелитая кровь от донора к реципиенту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препятствует свертыванию крови реципиента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не сказывается на функциях организма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разжижает кровь реципиента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разрушает клетки крови реципиента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А7. Резус-отрицательные люди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не содержат в крови определенного белка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содержат белок, которого нет у резус-положительных людей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являются универсальными реципиентами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являются универсальными донорами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А8. Одной из причин малокровия может быть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lastRenderedPageBreak/>
        <w:t>1) недостаток железа в пище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повышенное содержание в крови эритроцитов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жизнь в горах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недостаток сахара в пище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А9. Эритроциты и тромбоциты образуются 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желтом костном мозге 3) печени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красном костном мозге 4) селезенке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А10. Симптомом инфекционного заболевания может служить повышение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содержания в крови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эритроцитов 3) лейкоцитов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тромбоцитов 4) глюкозы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А11. Длительный иммунитет не вырабатывается против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 xml:space="preserve">1) кори </w:t>
      </w:r>
      <w:proofErr w:type="gramStart"/>
      <w:r w:rsidRPr="00F05C1D">
        <w:rPr>
          <w:sz w:val="28"/>
          <w:szCs w:val="28"/>
        </w:rPr>
        <w:t>3)гриппа</w:t>
      </w:r>
      <w:proofErr w:type="gramEnd"/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ветрянки 4) скарлатины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А12. Пострадавшему от укуса бешеной собаки вводят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готовые антитела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антибиотики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ослабленных возбудителей бешенства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обезболивающие лекарства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А13. Опасность ВИЧ заключается в том, что он</w:t>
      </w:r>
    </w:p>
    <w:p w:rsidR="00F05C1D" w:rsidRPr="00F05C1D" w:rsidRDefault="00F05C1D" w:rsidP="00F05C1D">
      <w:pPr>
        <w:rPr>
          <w:sz w:val="28"/>
          <w:szCs w:val="28"/>
        </w:rPr>
      </w:pPr>
      <w:r w:rsidRPr="00F05C1D">
        <w:rPr>
          <w:sz w:val="28"/>
          <w:szCs w:val="28"/>
        </w:rPr>
        <w:t>1) вызывает простуду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приводит к потере иммунитета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вызывает аллергию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передается по наследству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А14. Введение вакцины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приводит к заболеванию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может вызвать слабую форму болезни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3) излечивает от заболевания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никогда не приводит к видимым нарушениям здоровья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А15. Иммунную защиту организма обеспечивают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аллергены 3) антитела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антигены 4) антибиотики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А16. Пассивный иммунитет возникает после введения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сыворотки 3) антибиотика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вакцины 4) крови донора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А17. Активный приобретенный иммунитет возникает после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перенесенной болезни 3) введения вакцины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введения сыворотки 4) рождения ребенка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А18. Приживлению чужих органов мешает специфичность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углеводов 3) белков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липидов 4) аминокислот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А19. Основная роль тромбоцитов заключается 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иммунной защите организма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транспорте газов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lastRenderedPageBreak/>
        <w:t>3) фагоцитозе твердых частиц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4) свертывании крови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А20. Фагоцитарную теорию иммунитета создал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Л. Пастер 3) И. Мечников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 xml:space="preserve">2) Э. </w:t>
      </w:r>
      <w:proofErr w:type="spellStart"/>
      <w:r w:rsidRPr="00F05C1D">
        <w:rPr>
          <w:sz w:val="28"/>
          <w:szCs w:val="28"/>
        </w:rPr>
        <w:t>Дженнер</w:t>
      </w:r>
      <w:proofErr w:type="spellEnd"/>
      <w:r w:rsidRPr="00F05C1D">
        <w:rPr>
          <w:sz w:val="28"/>
          <w:szCs w:val="28"/>
        </w:rPr>
        <w:t xml:space="preserve"> 4) И. Павлов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Часть В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В1. Выберите клетки и вещества крови, обеспечивающие ее защитные функции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1) эритроциты 3) тромбоциты 5) гемоглобин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2) лимфоциты 4) фибрин 6) глюкоза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noProof/>
          <w:sz w:val="28"/>
          <w:szCs w:val="28"/>
          <w:lang w:eastAsia="ru-RU"/>
        </w:rPr>
        <w:drawing>
          <wp:inline distT="0" distB="0" distL="0" distR="0" wp14:anchorId="2D42E123" wp14:editId="79C3C345">
            <wp:extent cx="5940425" cy="201583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В2. Установите соответствие между видом иммунитета и его характеристикой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5C1D">
        <w:rPr>
          <w:b/>
          <w:bCs/>
          <w:sz w:val="28"/>
          <w:szCs w:val="28"/>
        </w:rPr>
        <w:t>Часть С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С1. Почему вакцина, введенная против одного инфекционного заболевания, не</w:t>
      </w:r>
    </w:p>
    <w:p w:rsidR="00F05C1D" w:rsidRPr="00F05C1D" w:rsidRDefault="00F05C1D" w:rsidP="00F05C1D">
      <w:pPr>
        <w:rPr>
          <w:sz w:val="28"/>
          <w:szCs w:val="28"/>
        </w:rPr>
      </w:pPr>
      <w:r w:rsidRPr="00F05C1D">
        <w:rPr>
          <w:sz w:val="28"/>
          <w:szCs w:val="28"/>
        </w:rPr>
        <w:t>предохраняет человека от другого инфекционного заболевания?</w:t>
      </w:r>
    </w:p>
    <w:p w:rsidR="00F05C1D" w:rsidRPr="00F05C1D" w:rsidRDefault="00F05C1D" w:rsidP="00F05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5C1D">
        <w:rPr>
          <w:sz w:val="28"/>
          <w:szCs w:val="28"/>
        </w:rPr>
        <w:t>С2. В целях профилактики столбняка здоровому человеку ввели</w:t>
      </w:r>
    </w:p>
    <w:p w:rsidR="00F05C1D" w:rsidRPr="00F05C1D" w:rsidRDefault="00F05C1D" w:rsidP="00F05C1D">
      <w:pPr>
        <w:rPr>
          <w:sz w:val="28"/>
          <w:szCs w:val="28"/>
        </w:rPr>
      </w:pPr>
      <w:r w:rsidRPr="00F05C1D">
        <w:rPr>
          <w:sz w:val="28"/>
          <w:szCs w:val="28"/>
        </w:rPr>
        <w:t>противостолбнячную сыворотку. Правильно ли поступили медики? Ответ докажите.</w:t>
      </w:r>
    </w:p>
    <w:p w:rsid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Ответы. </w:t>
      </w:r>
      <w:r w:rsidRPr="00260516">
        <w:rPr>
          <w:b/>
          <w:bCs/>
          <w:i/>
          <w:iCs/>
          <w:sz w:val="28"/>
          <w:szCs w:val="28"/>
        </w:rPr>
        <w:t xml:space="preserve">Внутренняя среда </w:t>
      </w:r>
      <w:r w:rsidRPr="00260516">
        <w:rPr>
          <w:b/>
          <w:bCs/>
          <w:i/>
          <w:iCs/>
          <w:sz w:val="28"/>
          <w:szCs w:val="28"/>
        </w:rPr>
        <w:t>организма. Часть</w:t>
      </w:r>
      <w:r w:rsidRPr="00260516">
        <w:rPr>
          <w:b/>
          <w:bCs/>
          <w:sz w:val="28"/>
          <w:szCs w:val="28"/>
        </w:rPr>
        <w:t xml:space="preserve"> А. А1 </w:t>
      </w:r>
      <w:r w:rsidRPr="00260516">
        <w:rPr>
          <w:sz w:val="28"/>
          <w:szCs w:val="28"/>
        </w:rPr>
        <w:t xml:space="preserve">– 4. </w:t>
      </w:r>
      <w:r w:rsidRPr="00260516">
        <w:rPr>
          <w:b/>
          <w:bCs/>
          <w:sz w:val="28"/>
          <w:szCs w:val="28"/>
        </w:rPr>
        <w:t xml:space="preserve">А2 </w:t>
      </w:r>
      <w:r w:rsidRPr="00260516">
        <w:rPr>
          <w:sz w:val="28"/>
          <w:szCs w:val="28"/>
        </w:rPr>
        <w:t>– 1.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260516">
        <w:rPr>
          <w:b/>
          <w:bCs/>
          <w:sz w:val="28"/>
          <w:szCs w:val="28"/>
        </w:rPr>
        <w:t xml:space="preserve">А3 </w:t>
      </w:r>
      <w:r w:rsidRPr="00260516">
        <w:rPr>
          <w:sz w:val="28"/>
          <w:szCs w:val="28"/>
        </w:rPr>
        <w:t xml:space="preserve">– 2. </w:t>
      </w:r>
      <w:r w:rsidRPr="00260516">
        <w:rPr>
          <w:b/>
          <w:bCs/>
          <w:sz w:val="28"/>
          <w:szCs w:val="28"/>
        </w:rPr>
        <w:t xml:space="preserve">А4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А5 </w:t>
      </w:r>
      <w:r w:rsidRPr="00260516">
        <w:rPr>
          <w:sz w:val="28"/>
          <w:szCs w:val="28"/>
        </w:rPr>
        <w:t xml:space="preserve">– 3. </w:t>
      </w:r>
      <w:r w:rsidRPr="00260516">
        <w:rPr>
          <w:b/>
          <w:bCs/>
          <w:sz w:val="28"/>
          <w:szCs w:val="28"/>
        </w:rPr>
        <w:t xml:space="preserve">А6 </w:t>
      </w:r>
      <w:r w:rsidRPr="00260516">
        <w:rPr>
          <w:sz w:val="28"/>
          <w:szCs w:val="28"/>
        </w:rPr>
        <w:t xml:space="preserve">– 4. </w:t>
      </w:r>
      <w:r w:rsidRPr="00260516">
        <w:rPr>
          <w:b/>
          <w:bCs/>
          <w:sz w:val="28"/>
          <w:szCs w:val="28"/>
        </w:rPr>
        <w:t xml:space="preserve">А7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А8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А9 </w:t>
      </w:r>
      <w:r w:rsidRPr="00260516">
        <w:rPr>
          <w:sz w:val="28"/>
          <w:szCs w:val="28"/>
        </w:rPr>
        <w:t xml:space="preserve">– 2. </w:t>
      </w:r>
      <w:r w:rsidRPr="00260516">
        <w:rPr>
          <w:b/>
          <w:bCs/>
          <w:sz w:val="28"/>
          <w:szCs w:val="28"/>
        </w:rPr>
        <w:t xml:space="preserve">А10 </w:t>
      </w:r>
      <w:r w:rsidRPr="00260516">
        <w:rPr>
          <w:sz w:val="28"/>
          <w:szCs w:val="28"/>
        </w:rPr>
        <w:t xml:space="preserve">– 3. </w:t>
      </w:r>
      <w:r w:rsidRPr="00260516">
        <w:rPr>
          <w:b/>
          <w:bCs/>
          <w:sz w:val="28"/>
          <w:szCs w:val="28"/>
        </w:rPr>
        <w:t>А11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0516">
        <w:rPr>
          <w:sz w:val="28"/>
          <w:szCs w:val="28"/>
        </w:rPr>
        <w:t xml:space="preserve">– 3. </w:t>
      </w:r>
      <w:r w:rsidRPr="00260516">
        <w:rPr>
          <w:b/>
          <w:bCs/>
          <w:sz w:val="28"/>
          <w:szCs w:val="28"/>
        </w:rPr>
        <w:t xml:space="preserve">А12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А13 </w:t>
      </w:r>
      <w:r w:rsidRPr="00260516">
        <w:rPr>
          <w:sz w:val="28"/>
          <w:szCs w:val="28"/>
        </w:rPr>
        <w:t xml:space="preserve">– 2. </w:t>
      </w:r>
      <w:r w:rsidRPr="00260516">
        <w:rPr>
          <w:b/>
          <w:bCs/>
          <w:sz w:val="28"/>
          <w:szCs w:val="28"/>
        </w:rPr>
        <w:t xml:space="preserve">А14 </w:t>
      </w:r>
      <w:r w:rsidRPr="00260516">
        <w:rPr>
          <w:sz w:val="28"/>
          <w:szCs w:val="28"/>
        </w:rPr>
        <w:t xml:space="preserve">– 2. </w:t>
      </w:r>
      <w:r w:rsidRPr="00260516">
        <w:rPr>
          <w:b/>
          <w:bCs/>
          <w:sz w:val="28"/>
          <w:szCs w:val="28"/>
        </w:rPr>
        <w:t xml:space="preserve">А15 </w:t>
      </w:r>
      <w:r w:rsidRPr="00260516">
        <w:rPr>
          <w:sz w:val="28"/>
          <w:szCs w:val="28"/>
        </w:rPr>
        <w:t xml:space="preserve">– 3. </w:t>
      </w:r>
      <w:r w:rsidRPr="00260516">
        <w:rPr>
          <w:b/>
          <w:bCs/>
          <w:sz w:val="28"/>
          <w:szCs w:val="28"/>
        </w:rPr>
        <w:t xml:space="preserve">А16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А17 </w:t>
      </w:r>
      <w:r w:rsidRPr="00260516">
        <w:rPr>
          <w:sz w:val="28"/>
          <w:szCs w:val="28"/>
        </w:rPr>
        <w:t xml:space="preserve">– 1. </w:t>
      </w:r>
      <w:r w:rsidRPr="00260516">
        <w:rPr>
          <w:b/>
          <w:bCs/>
          <w:sz w:val="28"/>
          <w:szCs w:val="28"/>
        </w:rPr>
        <w:t xml:space="preserve">А18 </w:t>
      </w:r>
      <w:r w:rsidRPr="00260516">
        <w:rPr>
          <w:sz w:val="28"/>
          <w:szCs w:val="28"/>
        </w:rPr>
        <w:t>– 3.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0516">
        <w:rPr>
          <w:b/>
          <w:bCs/>
          <w:sz w:val="28"/>
          <w:szCs w:val="28"/>
        </w:rPr>
        <w:t xml:space="preserve">А19 </w:t>
      </w:r>
      <w:r w:rsidRPr="00260516">
        <w:rPr>
          <w:sz w:val="28"/>
          <w:szCs w:val="28"/>
        </w:rPr>
        <w:t xml:space="preserve">– 4. </w:t>
      </w:r>
      <w:r w:rsidRPr="00260516">
        <w:rPr>
          <w:b/>
          <w:bCs/>
          <w:sz w:val="28"/>
          <w:szCs w:val="28"/>
        </w:rPr>
        <w:t xml:space="preserve">А20 </w:t>
      </w:r>
      <w:r w:rsidRPr="00260516">
        <w:rPr>
          <w:sz w:val="28"/>
          <w:szCs w:val="28"/>
        </w:rPr>
        <w:t>– 3.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0516">
        <w:rPr>
          <w:b/>
          <w:bCs/>
          <w:sz w:val="28"/>
          <w:szCs w:val="28"/>
        </w:rPr>
        <w:t xml:space="preserve">Часть В. В1 </w:t>
      </w:r>
      <w:r w:rsidRPr="00260516">
        <w:rPr>
          <w:sz w:val="28"/>
          <w:szCs w:val="28"/>
        </w:rPr>
        <w:t xml:space="preserve">– 2, 3, 4. </w:t>
      </w:r>
      <w:r w:rsidRPr="00260516">
        <w:rPr>
          <w:b/>
          <w:bCs/>
          <w:sz w:val="28"/>
          <w:szCs w:val="28"/>
        </w:rPr>
        <w:t xml:space="preserve">В2 </w:t>
      </w:r>
      <w:r w:rsidRPr="00260516">
        <w:rPr>
          <w:sz w:val="28"/>
          <w:szCs w:val="28"/>
        </w:rPr>
        <w:t>А – 1; Б – 1; В – 2; Г – 3; Д – 1.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0516">
        <w:rPr>
          <w:b/>
          <w:bCs/>
          <w:sz w:val="28"/>
          <w:szCs w:val="28"/>
        </w:rPr>
        <w:t xml:space="preserve">Часть С. С1 </w:t>
      </w:r>
      <w:r w:rsidRPr="00260516">
        <w:rPr>
          <w:sz w:val="28"/>
          <w:szCs w:val="28"/>
        </w:rPr>
        <w:t xml:space="preserve">1) Возбудители </w:t>
      </w:r>
      <w:r>
        <w:rPr>
          <w:sz w:val="28"/>
          <w:szCs w:val="28"/>
        </w:rPr>
        <w:t xml:space="preserve">каждого заболевания специфичны, </w:t>
      </w:r>
      <w:r w:rsidRPr="00260516">
        <w:rPr>
          <w:sz w:val="28"/>
          <w:szCs w:val="28"/>
        </w:rPr>
        <w:t>т.е. выделяют определенный ант</w:t>
      </w:r>
      <w:r>
        <w:rPr>
          <w:sz w:val="28"/>
          <w:szCs w:val="28"/>
        </w:rPr>
        <w:t xml:space="preserve">иген. 2) Антитела, связывающие </w:t>
      </w:r>
      <w:r w:rsidRPr="00260516">
        <w:rPr>
          <w:sz w:val="28"/>
          <w:szCs w:val="28"/>
        </w:rPr>
        <w:t xml:space="preserve">антиген, строго </w:t>
      </w:r>
      <w:r w:rsidRPr="00260516">
        <w:rPr>
          <w:sz w:val="28"/>
          <w:szCs w:val="28"/>
        </w:rPr>
        <w:lastRenderedPageBreak/>
        <w:t>специфичны к нему и не способны связывать</w:t>
      </w:r>
      <w:r>
        <w:rPr>
          <w:sz w:val="28"/>
          <w:szCs w:val="28"/>
        </w:rPr>
        <w:t xml:space="preserve"> </w:t>
      </w:r>
      <w:r w:rsidRPr="00260516">
        <w:rPr>
          <w:sz w:val="28"/>
          <w:szCs w:val="28"/>
        </w:rPr>
        <w:t>другие антигены. Пример: ан</w:t>
      </w:r>
      <w:r>
        <w:rPr>
          <w:sz w:val="28"/>
          <w:szCs w:val="28"/>
        </w:rPr>
        <w:t xml:space="preserve">тигены чумных бактерий не будут </w:t>
      </w:r>
      <w:r w:rsidRPr="00260516">
        <w:rPr>
          <w:sz w:val="28"/>
          <w:szCs w:val="28"/>
        </w:rPr>
        <w:t>связываться антит</w:t>
      </w:r>
      <w:r>
        <w:rPr>
          <w:sz w:val="28"/>
          <w:szCs w:val="28"/>
        </w:rPr>
        <w:t xml:space="preserve">елами, вырабатывающимися против </w:t>
      </w:r>
      <w:r w:rsidRPr="00260516">
        <w:rPr>
          <w:sz w:val="28"/>
          <w:szCs w:val="28"/>
        </w:rPr>
        <w:t>возбудителей холеры.</w:t>
      </w:r>
    </w:p>
    <w:p w:rsidR="00260516" w:rsidRPr="00260516" w:rsidRDefault="00260516" w:rsidP="002605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60516">
        <w:rPr>
          <w:b/>
          <w:bCs/>
          <w:sz w:val="28"/>
          <w:szCs w:val="28"/>
        </w:rPr>
        <w:t xml:space="preserve">С2 </w:t>
      </w:r>
      <w:r w:rsidRPr="00260516">
        <w:rPr>
          <w:sz w:val="28"/>
          <w:szCs w:val="28"/>
        </w:rPr>
        <w:t>нет</w:t>
      </w:r>
      <w:r w:rsidRPr="00260516">
        <w:rPr>
          <w:sz w:val="28"/>
          <w:szCs w:val="28"/>
        </w:rPr>
        <w:t xml:space="preserve"> </w:t>
      </w:r>
      <w:r w:rsidRPr="00260516">
        <w:rPr>
          <w:sz w:val="28"/>
          <w:szCs w:val="28"/>
        </w:rPr>
        <w:t>неправильно</w:t>
      </w:r>
      <w:r w:rsidRPr="00260516">
        <w:rPr>
          <w:sz w:val="28"/>
          <w:szCs w:val="28"/>
        </w:rPr>
        <w:t>, т.к. в целях профилактики вводится</w:t>
      </w:r>
    </w:p>
    <w:p w:rsidR="00F05C1D" w:rsidRPr="00260516" w:rsidRDefault="00260516" w:rsidP="00260516">
      <w:pPr>
        <w:jc w:val="both"/>
        <w:rPr>
          <w:sz w:val="28"/>
          <w:szCs w:val="28"/>
        </w:rPr>
      </w:pPr>
      <w:r w:rsidRPr="00260516">
        <w:rPr>
          <w:sz w:val="28"/>
          <w:szCs w:val="28"/>
        </w:rPr>
        <w:t>вакцина, а не сыворотка, содержащая готовые антитела.</w:t>
      </w:r>
      <w:bookmarkStart w:id="0" w:name="_GoBack"/>
      <w:bookmarkEnd w:id="0"/>
    </w:p>
    <w:sectPr w:rsidR="00F05C1D" w:rsidRPr="002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D"/>
    <w:rsid w:val="00260516"/>
    <w:rsid w:val="00635A54"/>
    <w:rsid w:val="00A47595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945"/>
  <w15:chartTrackingRefBased/>
  <w15:docId w15:val="{BF50EDE9-8C4D-4719-A130-53A47EC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2019-04-30T11:21:00Z</dcterms:created>
  <dcterms:modified xsi:type="dcterms:W3CDTF">2019-04-30T11:50:00Z</dcterms:modified>
</cp:coreProperties>
</file>