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31" w:rsidRPr="00720184" w:rsidRDefault="00DB6631" w:rsidP="00DB6631">
      <w:pPr>
        <w:spacing w:after="0" w:line="240" w:lineRule="auto"/>
        <w:ind w:right="567"/>
        <w:jc w:val="center"/>
        <w:rPr>
          <w:rFonts w:ascii="Times New Roman" w:hAnsi="Times New Roman"/>
          <w:b/>
          <w:sz w:val="20"/>
          <w:szCs w:val="24"/>
        </w:rPr>
      </w:pPr>
      <w:r w:rsidRPr="00720184">
        <w:rPr>
          <w:rFonts w:ascii="Times New Roman" w:hAnsi="Times New Roman"/>
          <w:b/>
          <w:sz w:val="20"/>
          <w:szCs w:val="24"/>
        </w:rPr>
        <w:t>Муниципальное бюджетное  общеобразовательное учреждение</w:t>
      </w:r>
    </w:p>
    <w:p w:rsidR="00DB6631" w:rsidRPr="00720184" w:rsidRDefault="00DB6631" w:rsidP="00DB6631">
      <w:pPr>
        <w:spacing w:after="0" w:line="240" w:lineRule="auto"/>
        <w:ind w:right="567"/>
        <w:jc w:val="center"/>
        <w:rPr>
          <w:rFonts w:ascii="Times New Roman" w:hAnsi="Times New Roman"/>
          <w:b/>
          <w:sz w:val="20"/>
          <w:szCs w:val="24"/>
        </w:rPr>
      </w:pPr>
      <w:r w:rsidRPr="00720184">
        <w:rPr>
          <w:rFonts w:ascii="Times New Roman" w:hAnsi="Times New Roman"/>
          <w:b/>
          <w:sz w:val="20"/>
          <w:szCs w:val="24"/>
        </w:rPr>
        <w:t>«СРЕДНЯЯ ОБЩЕОБРАЗОВАТЕЛЬНАЯ ШКОЛА №27</w:t>
      </w:r>
    </w:p>
    <w:p w:rsidR="00DB6631" w:rsidRPr="00720184" w:rsidRDefault="00DB6631" w:rsidP="00DB6631">
      <w:pPr>
        <w:spacing w:after="0" w:line="240" w:lineRule="auto"/>
        <w:ind w:right="567"/>
        <w:jc w:val="center"/>
        <w:rPr>
          <w:rFonts w:ascii="Times New Roman" w:hAnsi="Times New Roman"/>
          <w:b/>
          <w:sz w:val="20"/>
          <w:szCs w:val="24"/>
        </w:rPr>
      </w:pPr>
      <w:r w:rsidRPr="00720184">
        <w:rPr>
          <w:rFonts w:ascii="Times New Roman" w:hAnsi="Times New Roman"/>
          <w:b/>
          <w:sz w:val="20"/>
          <w:szCs w:val="24"/>
        </w:rPr>
        <w:t>с углубленным изучением предметов эстетической направленности»</w:t>
      </w:r>
    </w:p>
    <w:p w:rsidR="00DB6631" w:rsidRPr="00720184" w:rsidRDefault="00DB6631" w:rsidP="00DB6631">
      <w:pPr>
        <w:spacing w:after="0" w:line="240" w:lineRule="auto"/>
        <w:ind w:right="567"/>
        <w:jc w:val="center"/>
        <w:rPr>
          <w:rFonts w:ascii="Times New Roman" w:hAnsi="Times New Roman"/>
          <w:b/>
          <w:sz w:val="20"/>
          <w:szCs w:val="24"/>
        </w:rPr>
      </w:pPr>
      <w:r w:rsidRPr="00720184">
        <w:rPr>
          <w:rFonts w:ascii="Times New Roman" w:hAnsi="Times New Roman"/>
          <w:b/>
          <w:sz w:val="20"/>
          <w:szCs w:val="24"/>
        </w:rPr>
        <w:t>-------------------------------------------------------------------------------------------------------------------------------</w:t>
      </w:r>
    </w:p>
    <w:p w:rsidR="00DB6631" w:rsidRPr="00720184" w:rsidRDefault="00DB6631" w:rsidP="00DB6631">
      <w:pPr>
        <w:spacing w:after="0" w:line="240" w:lineRule="auto"/>
        <w:ind w:right="567"/>
        <w:jc w:val="center"/>
        <w:rPr>
          <w:rFonts w:ascii="Times New Roman" w:hAnsi="Times New Roman"/>
          <w:sz w:val="20"/>
          <w:szCs w:val="24"/>
        </w:rPr>
      </w:pPr>
      <w:r w:rsidRPr="00720184">
        <w:rPr>
          <w:rFonts w:ascii="Times New Roman" w:hAnsi="Times New Roman"/>
          <w:sz w:val="20"/>
          <w:szCs w:val="24"/>
        </w:rPr>
        <w:t>170028 город Тверь, Московский район, ул. Орджоникидзе, 39; тел .№ (4822) – 43-09-53</w:t>
      </w:r>
    </w:p>
    <w:p w:rsidR="00DB6631" w:rsidRDefault="00DB6631" w:rsidP="00DB6631">
      <w:pPr>
        <w:shd w:val="clear" w:color="auto" w:fill="FFFFFF"/>
        <w:spacing w:after="0" w:line="240" w:lineRule="auto"/>
        <w:ind w:right="567"/>
        <w:jc w:val="center"/>
        <w:rPr>
          <w:rFonts w:ascii="Times New Roman" w:eastAsia="Times New Roman" w:hAnsi="Times New Roman"/>
          <w:b/>
          <w:color w:val="000000"/>
          <w:sz w:val="26"/>
          <w:szCs w:val="26"/>
          <w:shd w:val="clear" w:color="auto" w:fill="FFFFFF"/>
          <w:lang w:eastAsia="ru-RU"/>
        </w:rPr>
      </w:pPr>
    </w:p>
    <w:p w:rsidR="00DB6631" w:rsidRDefault="00DB6631" w:rsidP="00DB6631">
      <w:pPr>
        <w:jc w:val="cente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r w:rsidRPr="00733100">
        <w:rPr>
          <w:rFonts w:ascii="Arial" w:eastAsia="Times New Roman" w:hAnsi="Arial" w:cs="Arial"/>
          <w:color w:val="000000"/>
          <w:sz w:val="21"/>
          <w:szCs w:val="21"/>
          <w:lang w:eastAsia="ru-RU"/>
        </w:rPr>
        <w:br/>
      </w: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DB6631" w:rsidRDefault="00DB6631" w:rsidP="00DB6631">
      <w:pPr>
        <w:jc w:val="center"/>
        <w:rPr>
          <w:rFonts w:ascii="Times New Roman" w:hAnsi="Times New Roman" w:cs="Times New Roman"/>
          <w:sz w:val="48"/>
          <w:szCs w:val="32"/>
        </w:rPr>
      </w:pPr>
      <w:r w:rsidRPr="00DB6631">
        <w:rPr>
          <w:rFonts w:ascii="Times New Roman" w:hAnsi="Times New Roman" w:cs="Times New Roman"/>
          <w:sz w:val="48"/>
          <w:szCs w:val="32"/>
        </w:rPr>
        <w:t>Мастер класс для педагогов</w:t>
      </w:r>
    </w:p>
    <w:p w:rsidR="00DB6631" w:rsidRPr="00DB6631" w:rsidRDefault="00DB6631" w:rsidP="00DB6631">
      <w:pPr>
        <w:jc w:val="center"/>
        <w:rPr>
          <w:rFonts w:ascii="Times New Roman" w:hAnsi="Times New Roman" w:cs="Times New Roman"/>
          <w:sz w:val="48"/>
          <w:szCs w:val="32"/>
        </w:rPr>
      </w:pPr>
      <w:r w:rsidRPr="00DB6631">
        <w:rPr>
          <w:rFonts w:ascii="Times New Roman" w:hAnsi="Times New Roman" w:cs="Times New Roman"/>
          <w:sz w:val="48"/>
          <w:szCs w:val="32"/>
        </w:rPr>
        <w:t xml:space="preserve">  на тему</w:t>
      </w:r>
    </w:p>
    <w:p w:rsidR="00DB6631" w:rsidRPr="00DB6631" w:rsidRDefault="00DB6631" w:rsidP="00DB6631">
      <w:pPr>
        <w:jc w:val="center"/>
        <w:rPr>
          <w:rFonts w:ascii="Times New Roman" w:hAnsi="Times New Roman" w:cs="Times New Roman"/>
          <w:b/>
          <w:sz w:val="48"/>
          <w:szCs w:val="32"/>
        </w:rPr>
      </w:pPr>
      <w:r w:rsidRPr="00DB6631">
        <w:rPr>
          <w:rFonts w:ascii="Times New Roman" w:hAnsi="Times New Roman" w:cs="Times New Roman"/>
          <w:b/>
          <w:sz w:val="52"/>
          <w:szCs w:val="36"/>
        </w:rPr>
        <w:t>«У</w:t>
      </w:r>
      <w:r w:rsidRPr="00DB6631">
        <w:rPr>
          <w:rFonts w:ascii="Times New Roman" w:hAnsi="Times New Roman" w:cs="Times New Roman"/>
          <w:b/>
          <w:sz w:val="48"/>
          <w:szCs w:val="32"/>
        </w:rPr>
        <w:t>чимся общаться»</w:t>
      </w:r>
    </w:p>
    <w:p w:rsidR="00DB6631" w:rsidRPr="00E000B2" w:rsidRDefault="00DB6631" w:rsidP="00DB6631">
      <w:pPr>
        <w:rPr>
          <w:rFonts w:ascii="Times New Roman" w:hAnsi="Times New Roman" w:cs="Times New Roman"/>
          <w:sz w:val="32"/>
          <w:szCs w:val="32"/>
        </w:rPr>
      </w:pPr>
      <w:r w:rsidRPr="00E000B2">
        <w:rPr>
          <w:rFonts w:ascii="Times New Roman" w:hAnsi="Times New Roman" w:cs="Times New Roman"/>
          <w:sz w:val="32"/>
          <w:szCs w:val="32"/>
        </w:rPr>
        <w:t> </w:t>
      </w:r>
    </w:p>
    <w:p w:rsidR="00DB6631" w:rsidRPr="001B4AE5" w:rsidRDefault="00DB6631" w:rsidP="00DB6631">
      <w:pPr>
        <w:shd w:val="clear" w:color="auto" w:fill="FFFFFF"/>
        <w:spacing w:after="0" w:line="240" w:lineRule="auto"/>
        <w:jc w:val="right"/>
        <w:rPr>
          <w:rFonts w:ascii="Arial" w:eastAsia="Times New Roman" w:hAnsi="Arial" w:cs="Arial"/>
          <w:color w:val="000000"/>
          <w:sz w:val="28"/>
          <w:szCs w:val="21"/>
          <w:lang w:eastAsia="ru-RU"/>
        </w:rPr>
      </w:pPr>
    </w:p>
    <w:p w:rsidR="00DB6631" w:rsidRPr="001B4AE5" w:rsidRDefault="00DB6631" w:rsidP="00DB6631">
      <w:pPr>
        <w:shd w:val="clear" w:color="auto" w:fill="FFFFFF"/>
        <w:spacing w:after="0" w:line="240" w:lineRule="auto"/>
        <w:jc w:val="right"/>
        <w:rPr>
          <w:rFonts w:ascii="Arial" w:eastAsia="Times New Roman" w:hAnsi="Arial" w:cs="Arial"/>
          <w:color w:val="000000"/>
          <w:sz w:val="28"/>
          <w:szCs w:val="21"/>
          <w:lang w:eastAsia="ru-RU"/>
        </w:rPr>
      </w:pPr>
    </w:p>
    <w:p w:rsidR="00DB6631" w:rsidRPr="001B4AE5" w:rsidRDefault="00DB6631" w:rsidP="00DB6631">
      <w:pPr>
        <w:shd w:val="clear" w:color="auto" w:fill="FFFFFF"/>
        <w:spacing w:after="0" w:line="240" w:lineRule="auto"/>
        <w:jc w:val="right"/>
        <w:rPr>
          <w:rFonts w:ascii="Arial" w:eastAsia="Times New Roman" w:hAnsi="Arial" w:cs="Arial"/>
          <w:color w:val="000000"/>
          <w:sz w:val="28"/>
          <w:szCs w:val="21"/>
          <w:lang w:eastAsia="ru-RU"/>
        </w:rPr>
      </w:pPr>
    </w:p>
    <w:p w:rsidR="00DB6631" w:rsidRPr="001B4AE5" w:rsidRDefault="00DB6631" w:rsidP="00DB6631">
      <w:pPr>
        <w:shd w:val="clear" w:color="auto" w:fill="FFFFFF"/>
        <w:spacing w:after="0" w:line="240" w:lineRule="auto"/>
        <w:jc w:val="right"/>
        <w:rPr>
          <w:rFonts w:ascii="Arial" w:eastAsia="Times New Roman" w:hAnsi="Arial" w:cs="Arial"/>
          <w:color w:val="000000"/>
          <w:sz w:val="28"/>
          <w:szCs w:val="21"/>
          <w:lang w:eastAsia="ru-RU"/>
        </w:rPr>
      </w:pPr>
    </w:p>
    <w:p w:rsidR="00DB6631" w:rsidRPr="001B4AE5" w:rsidRDefault="00DB6631" w:rsidP="00DB6631">
      <w:pPr>
        <w:shd w:val="clear" w:color="auto" w:fill="FFFFFF"/>
        <w:spacing w:after="0" w:line="240" w:lineRule="auto"/>
        <w:jc w:val="right"/>
        <w:rPr>
          <w:rFonts w:ascii="Arial" w:eastAsia="Times New Roman" w:hAnsi="Arial" w:cs="Arial"/>
          <w:color w:val="000000"/>
          <w:sz w:val="28"/>
          <w:szCs w:val="21"/>
          <w:lang w:eastAsia="ru-RU"/>
        </w:rPr>
      </w:pPr>
    </w:p>
    <w:p w:rsidR="00DB6631" w:rsidRPr="001B4AE5" w:rsidRDefault="00DB6631" w:rsidP="00DB6631">
      <w:pPr>
        <w:shd w:val="clear" w:color="auto" w:fill="FFFFFF"/>
        <w:spacing w:after="0" w:line="240" w:lineRule="auto"/>
        <w:jc w:val="right"/>
        <w:rPr>
          <w:rFonts w:ascii="Arial" w:eastAsia="Times New Roman" w:hAnsi="Arial" w:cs="Arial"/>
          <w:color w:val="000000"/>
          <w:sz w:val="28"/>
          <w:szCs w:val="21"/>
          <w:lang w:eastAsia="ru-RU"/>
        </w:rPr>
      </w:pPr>
      <w:r w:rsidRPr="001B4AE5">
        <w:rPr>
          <w:rFonts w:ascii="Arial" w:eastAsia="Times New Roman" w:hAnsi="Arial" w:cs="Arial"/>
          <w:color w:val="000000"/>
          <w:sz w:val="28"/>
          <w:szCs w:val="21"/>
          <w:lang w:eastAsia="ru-RU"/>
        </w:rPr>
        <w:t xml:space="preserve">Выполнила: </w:t>
      </w:r>
    </w:p>
    <w:p w:rsidR="00DB6631" w:rsidRPr="001B4AE5" w:rsidRDefault="00DB6631" w:rsidP="00DB6631">
      <w:pPr>
        <w:shd w:val="clear" w:color="auto" w:fill="FFFFFF"/>
        <w:spacing w:after="0" w:line="240" w:lineRule="auto"/>
        <w:jc w:val="right"/>
        <w:rPr>
          <w:rFonts w:ascii="Arial" w:eastAsia="Times New Roman" w:hAnsi="Arial" w:cs="Arial"/>
          <w:color w:val="000000"/>
          <w:sz w:val="28"/>
          <w:szCs w:val="21"/>
          <w:lang w:eastAsia="ru-RU"/>
        </w:rPr>
      </w:pPr>
      <w:r w:rsidRPr="001B4AE5">
        <w:rPr>
          <w:rFonts w:ascii="Arial" w:eastAsia="Times New Roman" w:hAnsi="Arial" w:cs="Arial"/>
          <w:color w:val="000000"/>
          <w:sz w:val="28"/>
          <w:szCs w:val="21"/>
          <w:lang w:eastAsia="ru-RU"/>
        </w:rPr>
        <w:t>педагог-психолог Кислякова Е.А.</w:t>
      </w:r>
    </w:p>
    <w:p w:rsidR="00DB6631" w:rsidRPr="001B4AE5" w:rsidRDefault="00DB6631" w:rsidP="00DB6631">
      <w:pPr>
        <w:shd w:val="clear" w:color="auto" w:fill="FFFFFF"/>
        <w:spacing w:after="0" w:line="240" w:lineRule="auto"/>
        <w:jc w:val="right"/>
        <w:rPr>
          <w:rFonts w:ascii="Arial" w:eastAsia="Times New Roman" w:hAnsi="Arial" w:cs="Arial"/>
          <w:color w:val="000000"/>
          <w:sz w:val="28"/>
          <w:szCs w:val="21"/>
          <w:lang w:eastAsia="ru-RU"/>
        </w:rP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733100" w:rsidRDefault="00DB6631" w:rsidP="00DB6631">
      <w:pPr>
        <w:shd w:val="clear" w:color="auto" w:fill="FFFFFF"/>
        <w:spacing w:after="0" w:line="240" w:lineRule="auto"/>
        <w:jc w:val="center"/>
        <w:rPr>
          <w:rFonts w:ascii="Arial" w:eastAsia="Times New Roman" w:hAnsi="Arial" w:cs="Arial"/>
          <w:color w:val="000000"/>
          <w:sz w:val="21"/>
          <w:szCs w:val="21"/>
          <w:lang w:eastAsia="ru-RU"/>
        </w:rPr>
      </w:pPr>
    </w:p>
    <w:p w:rsidR="00DB6631" w:rsidRPr="001B4AE5" w:rsidRDefault="00DB6631" w:rsidP="00DB6631">
      <w:pPr>
        <w:shd w:val="clear" w:color="auto" w:fill="FFFFFF"/>
        <w:spacing w:after="0" w:line="240" w:lineRule="auto"/>
        <w:jc w:val="center"/>
        <w:rPr>
          <w:rFonts w:ascii="Arial" w:eastAsia="Times New Roman" w:hAnsi="Arial" w:cs="Arial"/>
          <w:color w:val="000000"/>
          <w:sz w:val="24"/>
          <w:szCs w:val="21"/>
          <w:lang w:eastAsia="ru-RU"/>
        </w:rPr>
      </w:pPr>
      <w:r w:rsidRPr="001B4AE5">
        <w:rPr>
          <w:rFonts w:ascii="Arial" w:eastAsia="Times New Roman" w:hAnsi="Arial" w:cs="Arial"/>
          <w:color w:val="000000"/>
          <w:sz w:val="24"/>
          <w:szCs w:val="21"/>
          <w:lang w:eastAsia="ru-RU"/>
        </w:rPr>
        <w:t>Тверь 201</w:t>
      </w:r>
      <w:r>
        <w:rPr>
          <w:rFonts w:ascii="Arial" w:eastAsia="Times New Roman" w:hAnsi="Arial" w:cs="Arial"/>
          <w:color w:val="000000"/>
          <w:sz w:val="24"/>
          <w:szCs w:val="21"/>
          <w:lang w:eastAsia="ru-RU"/>
        </w:rPr>
        <w:t>7</w:t>
      </w:r>
    </w:p>
    <w:p w:rsidR="00B91295" w:rsidRPr="00E000B2" w:rsidRDefault="00B91295" w:rsidP="00E000B2">
      <w:pPr>
        <w:rPr>
          <w:rFonts w:ascii="Times New Roman" w:hAnsi="Times New Roman" w:cs="Times New Roman"/>
        </w:rPr>
      </w:pPr>
      <w:r w:rsidRPr="00E000B2">
        <w:rPr>
          <w:rFonts w:ascii="Times New Roman" w:hAnsi="Times New Roman" w:cs="Times New Roman"/>
        </w:rPr>
        <w:lastRenderedPageBreak/>
        <w:t>Добрый день, уважаемые коллеги! Я рада приветствовать вас на нашем мастер классе. Мне очень хочется, чтобы вы получили для себя полезную информацию, которую  сможете использовать в своей работе и поделиться своим опытом с коллегами.</w:t>
      </w:r>
    </w:p>
    <w:p w:rsidR="00B91295" w:rsidRPr="00E000B2" w:rsidRDefault="00B91295" w:rsidP="00E000B2">
      <w:pPr>
        <w:rPr>
          <w:rFonts w:ascii="Times New Roman" w:hAnsi="Times New Roman" w:cs="Times New Roman"/>
          <w:b/>
          <w:sz w:val="24"/>
          <w:szCs w:val="24"/>
        </w:rPr>
      </w:pPr>
      <w:r w:rsidRPr="00E000B2">
        <w:rPr>
          <w:rFonts w:ascii="Times New Roman" w:hAnsi="Times New Roman" w:cs="Times New Roman"/>
          <w:b/>
          <w:sz w:val="24"/>
          <w:szCs w:val="24"/>
        </w:rPr>
        <w:t>Упражнение «Незаконченное предложение»</w:t>
      </w:r>
    </w:p>
    <w:p w:rsidR="00E000B2" w:rsidRDefault="00B91295" w:rsidP="00AB43F6">
      <w:pPr>
        <w:spacing w:after="0"/>
        <w:rPr>
          <w:rFonts w:ascii="Times New Roman" w:hAnsi="Times New Roman" w:cs="Times New Roman"/>
        </w:rPr>
      </w:pPr>
      <w:r w:rsidRPr="00E000B2">
        <w:rPr>
          <w:rFonts w:ascii="Times New Roman" w:hAnsi="Times New Roman" w:cs="Times New Roman"/>
        </w:rPr>
        <w:t>Я предлагаю нам познакомится и высказать свое короткое суждение</w:t>
      </w:r>
    </w:p>
    <w:p w:rsidR="00E000B2" w:rsidRDefault="00B91295" w:rsidP="00AB43F6">
      <w:pPr>
        <w:spacing w:after="0"/>
        <w:rPr>
          <w:rFonts w:ascii="Times New Roman" w:hAnsi="Times New Roman" w:cs="Times New Roman"/>
        </w:rPr>
      </w:pPr>
      <w:r w:rsidRPr="00E000B2">
        <w:rPr>
          <w:rFonts w:ascii="Times New Roman" w:hAnsi="Times New Roman" w:cs="Times New Roman"/>
        </w:rPr>
        <w:t xml:space="preserve"> «Почему хорошо быть педагогом?». </w:t>
      </w:r>
    </w:p>
    <w:p w:rsidR="00AB43F6" w:rsidRDefault="00B91295" w:rsidP="00AB43F6">
      <w:pPr>
        <w:spacing w:after="0"/>
        <w:rPr>
          <w:rFonts w:ascii="Times New Roman" w:hAnsi="Times New Roman" w:cs="Times New Roman"/>
        </w:rPr>
      </w:pPr>
      <w:r w:rsidRPr="00E000B2">
        <w:rPr>
          <w:rFonts w:ascii="Times New Roman" w:hAnsi="Times New Roman" w:cs="Times New Roman"/>
        </w:rPr>
        <w:t>Каждый участник (по кругу) высказывается начиная  со слов: </w:t>
      </w:r>
    </w:p>
    <w:p w:rsidR="00B91295" w:rsidRPr="00AB43F6" w:rsidRDefault="00B91295" w:rsidP="00AB43F6">
      <w:pPr>
        <w:spacing w:after="0"/>
        <w:rPr>
          <w:rFonts w:ascii="Times New Roman" w:hAnsi="Times New Roman" w:cs="Times New Roman"/>
          <w:i/>
          <w:sz w:val="28"/>
          <w:szCs w:val="28"/>
        </w:rPr>
      </w:pPr>
      <w:r w:rsidRPr="00AB43F6">
        <w:rPr>
          <w:rFonts w:ascii="Times New Roman" w:hAnsi="Times New Roman" w:cs="Times New Roman"/>
          <w:i/>
          <w:sz w:val="28"/>
          <w:szCs w:val="28"/>
        </w:rPr>
        <w:t>«Меня зовут …., педагогом быть хорошо, потому что…».  </w:t>
      </w:r>
    </w:p>
    <w:p w:rsidR="00B91295" w:rsidRPr="00E000B2" w:rsidRDefault="00B91295" w:rsidP="00AB43F6">
      <w:pPr>
        <w:spacing w:after="0"/>
        <w:rPr>
          <w:rFonts w:ascii="Times New Roman" w:hAnsi="Times New Roman" w:cs="Times New Roman"/>
        </w:rPr>
      </w:pPr>
      <w:r w:rsidRPr="00E000B2">
        <w:rPr>
          <w:rFonts w:ascii="Times New Roman" w:hAnsi="Times New Roman" w:cs="Times New Roman"/>
        </w:rPr>
        <w:t>- Я думаю  вы узнали о себе и о ваших коллегах что то новое, выполняя это  задание.  А ваши высказывания   позволили позитивно  взглянуть  на роль педагога.  </w:t>
      </w:r>
    </w:p>
    <w:p w:rsidR="00AB43F6" w:rsidRDefault="00B91295" w:rsidP="00AB43F6">
      <w:pPr>
        <w:rPr>
          <w:rFonts w:ascii="Times New Roman" w:hAnsi="Times New Roman" w:cs="Times New Roman"/>
        </w:rPr>
      </w:pPr>
      <w:r w:rsidRPr="00E000B2">
        <w:rPr>
          <w:rFonts w:ascii="Times New Roman" w:hAnsi="Times New Roman" w:cs="Times New Roman"/>
        </w:rPr>
        <w:t> </w:t>
      </w:r>
    </w:p>
    <w:p w:rsidR="00B91295" w:rsidRPr="00AB43F6" w:rsidRDefault="00B91295" w:rsidP="00E000B2">
      <w:pPr>
        <w:rPr>
          <w:rFonts w:ascii="Times New Roman" w:hAnsi="Times New Roman" w:cs="Times New Roman"/>
          <w:b/>
          <w:sz w:val="24"/>
          <w:szCs w:val="24"/>
        </w:rPr>
      </w:pPr>
      <w:r w:rsidRPr="00AB43F6">
        <w:rPr>
          <w:rFonts w:ascii="Times New Roman" w:hAnsi="Times New Roman" w:cs="Times New Roman"/>
          <w:b/>
          <w:sz w:val="24"/>
          <w:szCs w:val="24"/>
        </w:rPr>
        <w:t>Психологический настрой: «Все в твоих руках»</w:t>
      </w:r>
    </w:p>
    <w:p w:rsidR="00B91295" w:rsidRPr="00E000B2" w:rsidRDefault="00B91295" w:rsidP="00E000B2">
      <w:pPr>
        <w:rPr>
          <w:rFonts w:ascii="Times New Roman" w:hAnsi="Times New Roman" w:cs="Times New Roman"/>
        </w:rPr>
      </w:pPr>
      <w:r w:rsidRPr="00E000B2">
        <w:rPr>
          <w:rFonts w:ascii="Times New Roman" w:hAnsi="Times New Roman" w:cs="Times New Roman"/>
        </w:rPr>
        <w:t>«Жил мудрец, который знал все. Один человек захотел доказать, что мудрец знает не все. Зажав в ладонях бабочку, он спросил: мертвая она или живая?». А сам думает: «Скажет живая – я ее умертвлю, скажет мертвая – выпущу: Мудрец, подумав, ответил: «Все в твоих руках»».</w:t>
      </w:r>
    </w:p>
    <w:p w:rsidR="00B91295" w:rsidRDefault="00B91295" w:rsidP="00E000B2">
      <w:pPr>
        <w:rPr>
          <w:rFonts w:ascii="Times New Roman" w:hAnsi="Times New Roman" w:cs="Times New Roman"/>
        </w:rPr>
      </w:pPr>
      <w:r w:rsidRPr="00E000B2">
        <w:rPr>
          <w:rFonts w:ascii="Times New Roman" w:hAnsi="Times New Roman" w:cs="Times New Roman"/>
        </w:rPr>
        <w:t> В наших руках возможность создать в детском саду такую атмосферу, такие условия в которой дети будут успешно социализироваться.</w:t>
      </w:r>
    </w:p>
    <w:p w:rsidR="00AB43F6" w:rsidRPr="00AB43F6" w:rsidRDefault="00B91295" w:rsidP="00AB43F6">
      <w:pPr>
        <w:spacing w:after="0" w:line="240" w:lineRule="auto"/>
        <w:jc w:val="center"/>
        <w:rPr>
          <w:rFonts w:ascii="Times New Roman" w:hAnsi="Times New Roman" w:cs="Times New Roman"/>
          <w:b/>
          <w:sz w:val="24"/>
        </w:rPr>
      </w:pPr>
      <w:r w:rsidRPr="00AB43F6">
        <w:rPr>
          <w:rFonts w:ascii="Times New Roman" w:hAnsi="Times New Roman" w:cs="Times New Roman"/>
          <w:b/>
          <w:sz w:val="24"/>
        </w:rPr>
        <w:t>Тема нашего сегодняшнего мастер класса</w:t>
      </w:r>
    </w:p>
    <w:p w:rsidR="00B91295" w:rsidRPr="00AB43F6" w:rsidRDefault="00B91295" w:rsidP="00AB43F6">
      <w:pPr>
        <w:spacing w:after="0" w:line="240" w:lineRule="auto"/>
        <w:jc w:val="center"/>
        <w:rPr>
          <w:rFonts w:ascii="Times New Roman" w:hAnsi="Times New Roman" w:cs="Times New Roman"/>
          <w:b/>
          <w:sz w:val="24"/>
        </w:rPr>
      </w:pPr>
      <w:r w:rsidRPr="00AB43F6">
        <w:rPr>
          <w:rFonts w:ascii="Times New Roman" w:hAnsi="Times New Roman" w:cs="Times New Roman"/>
          <w:b/>
          <w:sz w:val="24"/>
        </w:rPr>
        <w:t>«Социально – коммуникативный тренинг – учимся общаться».</w:t>
      </w:r>
    </w:p>
    <w:p w:rsidR="00B91295" w:rsidRPr="00E000B2" w:rsidRDefault="00B91295" w:rsidP="00AB43F6">
      <w:pPr>
        <w:rPr>
          <w:rFonts w:ascii="Times New Roman" w:hAnsi="Times New Roman" w:cs="Times New Roman"/>
        </w:rPr>
      </w:pPr>
      <w:r w:rsidRPr="00E000B2">
        <w:rPr>
          <w:rFonts w:ascii="Times New Roman" w:hAnsi="Times New Roman" w:cs="Times New Roman"/>
        </w:rPr>
        <w:t> </w:t>
      </w:r>
    </w:p>
    <w:p w:rsidR="00B91295" w:rsidRPr="00E000B2" w:rsidRDefault="00B91295" w:rsidP="00E000B2">
      <w:pPr>
        <w:rPr>
          <w:rFonts w:ascii="Times New Roman" w:hAnsi="Times New Roman" w:cs="Times New Roman"/>
        </w:rPr>
      </w:pPr>
      <w:r w:rsidRPr="00E000B2">
        <w:rPr>
          <w:rFonts w:ascii="Times New Roman" w:hAnsi="Times New Roman" w:cs="Times New Roman"/>
        </w:rPr>
        <w:t>   Одним из эффективных методов формирования и развития коммуникативного поведения, социализации ребенка   является социально-коммуникативный  тренинг.</w:t>
      </w:r>
    </w:p>
    <w:p w:rsidR="00B91295" w:rsidRPr="00AB43F6" w:rsidRDefault="00B91295" w:rsidP="00E000B2">
      <w:pPr>
        <w:rPr>
          <w:rFonts w:ascii="Times New Roman" w:hAnsi="Times New Roman" w:cs="Times New Roman"/>
          <w:b/>
          <w:sz w:val="36"/>
          <w:szCs w:val="36"/>
        </w:rPr>
      </w:pPr>
      <w:r w:rsidRPr="00AB43F6">
        <w:rPr>
          <w:rFonts w:ascii="Times New Roman" w:hAnsi="Times New Roman" w:cs="Times New Roman"/>
          <w:b/>
          <w:sz w:val="36"/>
          <w:szCs w:val="36"/>
        </w:rPr>
        <w:t>Практическая часть с педагогами</w:t>
      </w:r>
    </w:p>
    <w:p w:rsidR="00B91295" w:rsidRPr="00AB43F6" w:rsidRDefault="00B91295" w:rsidP="00E000B2">
      <w:pPr>
        <w:rPr>
          <w:rFonts w:ascii="Times New Roman" w:hAnsi="Times New Roman" w:cs="Times New Roman"/>
          <w:b/>
          <w:sz w:val="24"/>
          <w:szCs w:val="24"/>
        </w:rPr>
      </w:pPr>
      <w:r w:rsidRPr="00AB43F6">
        <w:rPr>
          <w:rFonts w:ascii="Times New Roman" w:hAnsi="Times New Roman" w:cs="Times New Roman"/>
          <w:b/>
          <w:sz w:val="24"/>
          <w:szCs w:val="24"/>
        </w:rPr>
        <w:t>Упражнение - разминка «Передай мой привет».</w:t>
      </w:r>
    </w:p>
    <w:p w:rsidR="00B91295" w:rsidRPr="00E000B2" w:rsidRDefault="00B91295" w:rsidP="00E000B2">
      <w:pPr>
        <w:rPr>
          <w:rFonts w:ascii="Times New Roman" w:hAnsi="Times New Roman" w:cs="Times New Roman"/>
        </w:rPr>
      </w:pPr>
      <w:r w:rsidRPr="00E000B2">
        <w:rPr>
          <w:rFonts w:ascii="Times New Roman" w:hAnsi="Times New Roman" w:cs="Times New Roman"/>
        </w:rPr>
        <w:t>Описание упражнения. Участники встают в круг спиной друг к другу с закрытыми глазами. Водящий начинает совершать какое – либо движение, например, гладит впереди стоящего по голове, или щекочет под мышкой, или кладет руку на плечо. После того, как движение пройдет полный круг, следующий по очереди участник задает другое движение.</w:t>
      </w:r>
    </w:p>
    <w:p w:rsidR="00B91295" w:rsidRPr="00E000B2" w:rsidRDefault="00B91295" w:rsidP="00E000B2">
      <w:pPr>
        <w:rPr>
          <w:rFonts w:ascii="Times New Roman" w:hAnsi="Times New Roman" w:cs="Times New Roman"/>
        </w:rPr>
      </w:pPr>
      <w:r w:rsidRPr="00E000B2">
        <w:rPr>
          <w:rFonts w:ascii="Times New Roman" w:hAnsi="Times New Roman" w:cs="Times New Roman"/>
        </w:rPr>
        <w:t>Игра продолжается до тех пор, пока все участники группы не передадут свой привет. Психологический смысл упражнения заключается в создании условий для снятия психоэмоционального напряжения посредством телесного контакта и эмпатии между детьми (желание передать приятные ощущения другим).</w:t>
      </w:r>
    </w:p>
    <w:p w:rsidR="00B91295" w:rsidRPr="00E000B2" w:rsidRDefault="00B91295" w:rsidP="00E000B2">
      <w:pPr>
        <w:rPr>
          <w:rFonts w:ascii="Times New Roman" w:hAnsi="Times New Roman" w:cs="Times New Roman"/>
        </w:rPr>
      </w:pPr>
      <w:r w:rsidRPr="00E000B2">
        <w:rPr>
          <w:rFonts w:ascii="Times New Roman" w:hAnsi="Times New Roman" w:cs="Times New Roman"/>
        </w:rPr>
        <w:t>(Приветствие «Доброе слово», «Назови ласково», «Назови себя»)</w:t>
      </w:r>
    </w:p>
    <w:p w:rsidR="00B91295" w:rsidRPr="004222D2" w:rsidRDefault="00B91295" w:rsidP="00E000B2">
      <w:pPr>
        <w:rPr>
          <w:rFonts w:ascii="Times New Roman" w:hAnsi="Times New Roman" w:cs="Times New Roman"/>
          <w:b/>
          <w:sz w:val="24"/>
        </w:rPr>
      </w:pPr>
      <w:r w:rsidRPr="004222D2">
        <w:rPr>
          <w:rFonts w:ascii="Times New Roman" w:hAnsi="Times New Roman" w:cs="Times New Roman"/>
          <w:b/>
          <w:sz w:val="24"/>
        </w:rPr>
        <w:t> Упражнение – разминка «Карандаши».</w:t>
      </w:r>
    </w:p>
    <w:p w:rsidR="00B91295" w:rsidRPr="00E000B2" w:rsidRDefault="00B91295" w:rsidP="00E000B2">
      <w:pPr>
        <w:rPr>
          <w:rFonts w:ascii="Times New Roman" w:hAnsi="Times New Roman" w:cs="Times New Roman"/>
        </w:rPr>
      </w:pPr>
      <w:r w:rsidRPr="00E000B2">
        <w:rPr>
          <w:rFonts w:ascii="Times New Roman" w:hAnsi="Times New Roman" w:cs="Times New Roman"/>
        </w:rPr>
        <w:t>Описание упражнения. Дошкольникам раздаются карандаши (по одному карандашу на каждого). Задача участников зажать и удержать карандаши между пальцами рядом стоящих партнеров по игре. Сначала упражнение выполняется в парах, которые располагаются напротив друг друга на расстоянии 40-60 см. Дети пытаются удержать карандаши подушечками указательных пальцев.</w:t>
      </w:r>
    </w:p>
    <w:p w:rsidR="00B91295" w:rsidRPr="00E000B2" w:rsidRDefault="00B91295" w:rsidP="00E000B2">
      <w:pPr>
        <w:rPr>
          <w:rFonts w:ascii="Times New Roman" w:hAnsi="Times New Roman" w:cs="Times New Roman"/>
        </w:rPr>
      </w:pPr>
      <w:r w:rsidRPr="00E000B2">
        <w:rPr>
          <w:rFonts w:ascii="Times New Roman" w:hAnsi="Times New Roman" w:cs="Times New Roman"/>
        </w:rPr>
        <w:t xml:space="preserve">Дается инструкция совершать движение руками вверх-вниз, перед собой совершая вращение по кругу и т. д. Затем из участников всей группы формируется большой круг, карандаши аналогичным образом </w:t>
      </w:r>
      <w:r w:rsidRPr="00E000B2">
        <w:rPr>
          <w:rFonts w:ascii="Times New Roman" w:hAnsi="Times New Roman" w:cs="Times New Roman"/>
        </w:rPr>
        <w:lastRenderedPageBreak/>
        <w:t>зажимаются между подушечками указательных пальцев. Дети должны синхронно выполнять следующие движения:</w:t>
      </w:r>
    </w:p>
    <w:p w:rsidR="00B91295" w:rsidRPr="00E000B2" w:rsidRDefault="00B91295" w:rsidP="00E000B2">
      <w:pPr>
        <w:rPr>
          <w:rFonts w:ascii="Times New Roman" w:hAnsi="Times New Roman" w:cs="Times New Roman"/>
        </w:rPr>
      </w:pPr>
      <w:r w:rsidRPr="00E000B2">
        <w:rPr>
          <w:rFonts w:ascii="Times New Roman" w:hAnsi="Times New Roman" w:cs="Times New Roman"/>
        </w:rPr>
        <w:t>•    Поднять руки вверх и опустить их.</w:t>
      </w:r>
    </w:p>
    <w:p w:rsidR="00B91295" w:rsidRPr="00E000B2" w:rsidRDefault="00B91295" w:rsidP="00E000B2">
      <w:pPr>
        <w:rPr>
          <w:rFonts w:ascii="Times New Roman" w:hAnsi="Times New Roman" w:cs="Times New Roman"/>
        </w:rPr>
      </w:pPr>
      <w:r w:rsidRPr="00E000B2">
        <w:rPr>
          <w:rFonts w:ascii="Times New Roman" w:hAnsi="Times New Roman" w:cs="Times New Roman"/>
        </w:rPr>
        <w:t>•    Совершить шаг вперед, и, например, два шага назад.</w:t>
      </w:r>
    </w:p>
    <w:p w:rsidR="004222D2" w:rsidRDefault="00B91295" w:rsidP="004222D2">
      <w:pPr>
        <w:spacing w:after="0" w:line="240" w:lineRule="auto"/>
        <w:rPr>
          <w:rFonts w:ascii="Times New Roman" w:hAnsi="Times New Roman" w:cs="Times New Roman"/>
          <w:b/>
          <w:sz w:val="24"/>
        </w:rPr>
      </w:pPr>
      <w:r w:rsidRPr="004222D2">
        <w:rPr>
          <w:rFonts w:ascii="Times New Roman" w:hAnsi="Times New Roman" w:cs="Times New Roman"/>
          <w:b/>
          <w:sz w:val="24"/>
        </w:rPr>
        <w:t>Обучающая ролевая игра. </w:t>
      </w:r>
    </w:p>
    <w:p w:rsidR="00B91295" w:rsidRDefault="00B91295" w:rsidP="004222D2">
      <w:pPr>
        <w:spacing w:after="0" w:line="240" w:lineRule="auto"/>
        <w:rPr>
          <w:rFonts w:ascii="Times New Roman" w:hAnsi="Times New Roman" w:cs="Times New Roman"/>
          <w:b/>
          <w:sz w:val="24"/>
        </w:rPr>
      </w:pPr>
      <w:r w:rsidRPr="004222D2">
        <w:rPr>
          <w:rFonts w:ascii="Times New Roman" w:hAnsi="Times New Roman" w:cs="Times New Roman"/>
          <w:b/>
          <w:sz w:val="24"/>
        </w:rPr>
        <w:t>Детям предлагаются для проигрывания и обсуждения следующие ситуации:</w:t>
      </w:r>
    </w:p>
    <w:p w:rsidR="004222D2" w:rsidRPr="004222D2" w:rsidRDefault="004222D2" w:rsidP="004222D2">
      <w:pPr>
        <w:spacing w:after="0" w:line="240" w:lineRule="auto"/>
        <w:rPr>
          <w:rFonts w:ascii="Times New Roman" w:hAnsi="Times New Roman" w:cs="Times New Roman"/>
          <w:b/>
          <w:sz w:val="24"/>
        </w:rPr>
      </w:pPr>
    </w:p>
    <w:p w:rsidR="00B91295" w:rsidRPr="00E000B2" w:rsidRDefault="00B91295" w:rsidP="00E000B2">
      <w:pPr>
        <w:rPr>
          <w:rFonts w:ascii="Times New Roman" w:hAnsi="Times New Roman" w:cs="Times New Roman"/>
        </w:rPr>
      </w:pPr>
      <w:r w:rsidRPr="00E000B2">
        <w:rPr>
          <w:rFonts w:ascii="Times New Roman" w:hAnsi="Times New Roman" w:cs="Times New Roman"/>
        </w:rPr>
        <w:t>Маша, Кристина и Арина были неразлучными подружками. Когда дети стали собираться на прогулку. Кристина нашла в своём кармане две конфеты. Одну она решила съесть сама, а другой угостить Машу. Арина сильно обиделась, когда поняла, что подруги с ней не поделились сладостью.</w:t>
      </w:r>
    </w:p>
    <w:p w:rsidR="00B91295" w:rsidRPr="00E000B2" w:rsidRDefault="00B91295" w:rsidP="00E000B2">
      <w:pPr>
        <w:rPr>
          <w:rFonts w:ascii="Times New Roman" w:hAnsi="Times New Roman" w:cs="Times New Roman"/>
        </w:rPr>
      </w:pPr>
      <w:r w:rsidRPr="00E000B2">
        <w:rPr>
          <w:rFonts w:ascii="Times New Roman" w:hAnsi="Times New Roman" w:cs="Times New Roman"/>
        </w:rPr>
        <w:t>После проигрывания ситуации дошкольникам предлагаются вопросы для обсуждения: «Ребята, можно назвать Машу, Кристину и Арину подругами?»; «Кто из них поступил неправильно?»; «Как бы поступили вы в данной ситуации?».</w:t>
      </w:r>
    </w:p>
    <w:p w:rsidR="00B91295" w:rsidRPr="00E000B2" w:rsidRDefault="00B91295" w:rsidP="00E000B2">
      <w:pPr>
        <w:rPr>
          <w:rFonts w:ascii="Times New Roman" w:hAnsi="Times New Roman" w:cs="Times New Roman"/>
        </w:rPr>
      </w:pPr>
      <w:r w:rsidRPr="00E000B2">
        <w:rPr>
          <w:rFonts w:ascii="Times New Roman" w:hAnsi="Times New Roman" w:cs="Times New Roman"/>
        </w:rPr>
        <w:t>После совместного обсуждения, дошкольникам предлагается снова проиграть ситуацию, в сочетании с наиболее приемлемым по мнению детей способом выхода из конфликтной ситуации. Ведущий обращает внимание детей на такие нравственные качества, как умение вовремя признавать свои ошибки, быть честным, умеющим делиться и помогать другу в беде.</w:t>
      </w:r>
    </w:p>
    <w:p w:rsidR="004222D2" w:rsidRDefault="00B91295" w:rsidP="004222D2">
      <w:pPr>
        <w:spacing w:after="0"/>
        <w:rPr>
          <w:rFonts w:ascii="Times New Roman" w:hAnsi="Times New Roman" w:cs="Times New Roman"/>
        </w:rPr>
      </w:pPr>
      <w:r w:rsidRPr="004222D2">
        <w:rPr>
          <w:rFonts w:ascii="Times New Roman" w:hAnsi="Times New Roman" w:cs="Times New Roman"/>
          <w:b/>
          <w:sz w:val="24"/>
        </w:rPr>
        <w:t>Игры на развитие умения  излагать свои мысли, конструировать текст для  другого:</w:t>
      </w:r>
      <w:r w:rsidRPr="00E000B2">
        <w:rPr>
          <w:rFonts w:ascii="Times New Roman" w:hAnsi="Times New Roman" w:cs="Times New Roman"/>
        </w:rPr>
        <w:t> </w:t>
      </w:r>
    </w:p>
    <w:p w:rsidR="004222D2" w:rsidRDefault="00B91295" w:rsidP="004222D2">
      <w:pPr>
        <w:spacing w:after="0"/>
        <w:rPr>
          <w:rFonts w:ascii="Times New Roman" w:hAnsi="Times New Roman" w:cs="Times New Roman"/>
        </w:rPr>
      </w:pPr>
      <w:r w:rsidRPr="00E000B2">
        <w:rPr>
          <w:rFonts w:ascii="Times New Roman" w:hAnsi="Times New Roman" w:cs="Times New Roman"/>
        </w:rPr>
        <w:t>«Художник слова» (</w:t>
      </w:r>
      <w:r w:rsidR="004222D2">
        <w:rPr>
          <w:rFonts w:ascii="Times New Roman" w:hAnsi="Times New Roman" w:cs="Times New Roman"/>
        </w:rPr>
        <w:t>дети по очереди задумывают кого-</w:t>
      </w:r>
      <w:r w:rsidRPr="00E000B2">
        <w:rPr>
          <w:rFonts w:ascii="Times New Roman" w:hAnsi="Times New Roman" w:cs="Times New Roman"/>
        </w:rPr>
        <w:t>то из группы и начинают рисовать словестный портрет, не называя имени),</w:t>
      </w:r>
    </w:p>
    <w:p w:rsidR="004222D2" w:rsidRDefault="00B91295" w:rsidP="004222D2">
      <w:pPr>
        <w:spacing w:after="0"/>
        <w:rPr>
          <w:rFonts w:ascii="Times New Roman" w:hAnsi="Times New Roman" w:cs="Times New Roman"/>
        </w:rPr>
      </w:pPr>
      <w:r w:rsidRPr="00E000B2">
        <w:rPr>
          <w:rFonts w:ascii="Times New Roman" w:hAnsi="Times New Roman" w:cs="Times New Roman"/>
        </w:rPr>
        <w:t> «Магазин» (покупатель не называя предмет, который хочет купить, описывает и рассказывает для чего он пригодится, что из него можно сделать), </w:t>
      </w:r>
    </w:p>
    <w:p w:rsidR="004222D2" w:rsidRDefault="00B91295" w:rsidP="004222D2">
      <w:pPr>
        <w:spacing w:after="0"/>
        <w:rPr>
          <w:rFonts w:ascii="Times New Roman" w:hAnsi="Times New Roman" w:cs="Times New Roman"/>
        </w:rPr>
      </w:pPr>
      <w:r w:rsidRPr="00E000B2">
        <w:rPr>
          <w:rFonts w:ascii="Times New Roman" w:hAnsi="Times New Roman" w:cs="Times New Roman"/>
        </w:rPr>
        <w:t>«Знакомство» (ребенок берет одну предметную картинку и не показывая другим, несколько секунд рассматривает ее. Затем картинка убирается и ребенок должен точно описать изображение, начиная со слов: «Я хочу вас поз</w:t>
      </w:r>
      <w:r w:rsidR="004222D2">
        <w:rPr>
          <w:rFonts w:ascii="Times New Roman" w:hAnsi="Times New Roman" w:cs="Times New Roman"/>
        </w:rPr>
        <w:t>накомить с моим лучшим другом…»)</w:t>
      </w:r>
    </w:p>
    <w:p w:rsidR="00B91295" w:rsidRPr="00E000B2" w:rsidRDefault="00B91295" w:rsidP="004222D2">
      <w:pPr>
        <w:spacing w:after="0"/>
        <w:rPr>
          <w:rFonts w:ascii="Times New Roman" w:hAnsi="Times New Roman" w:cs="Times New Roman"/>
        </w:rPr>
      </w:pPr>
      <w:r w:rsidRPr="00E000B2">
        <w:rPr>
          <w:rFonts w:ascii="Times New Roman" w:hAnsi="Times New Roman" w:cs="Times New Roman"/>
        </w:rPr>
        <w:t>«Цепочка слов» (ребенок придумывает</w:t>
      </w:r>
      <w:r w:rsidR="004222D2">
        <w:rPr>
          <w:rFonts w:ascii="Times New Roman" w:hAnsi="Times New Roman" w:cs="Times New Roman"/>
        </w:rPr>
        <w:t xml:space="preserve"> 3 – 5 слов и указывает на любого</w:t>
      </w:r>
      <w:r w:rsidRPr="00E000B2">
        <w:rPr>
          <w:rFonts w:ascii="Times New Roman" w:hAnsi="Times New Roman" w:cs="Times New Roman"/>
        </w:rPr>
        <w:t xml:space="preserve"> игрока, который должен повторить слова в той же последовательности)</w:t>
      </w:r>
    </w:p>
    <w:p w:rsidR="00B91295" w:rsidRPr="00E000B2" w:rsidRDefault="00B91295" w:rsidP="00E000B2">
      <w:pPr>
        <w:rPr>
          <w:rFonts w:ascii="Times New Roman" w:hAnsi="Times New Roman" w:cs="Times New Roman"/>
        </w:rPr>
      </w:pPr>
      <w:r w:rsidRPr="00E000B2">
        <w:rPr>
          <w:rFonts w:ascii="Times New Roman" w:hAnsi="Times New Roman" w:cs="Times New Roman"/>
        </w:rPr>
        <w:t>Коммуникативная игра «Найди пару» (ранжирование на пары; способствовать снижению напряжения, позитивному восприятию друг друга.</w:t>
      </w:r>
      <w:r w:rsidR="004222D2">
        <w:rPr>
          <w:rFonts w:ascii="Times New Roman" w:hAnsi="Times New Roman" w:cs="Times New Roman"/>
        </w:rPr>
        <w:t>)</w:t>
      </w:r>
    </w:p>
    <w:p w:rsidR="00B91295" w:rsidRPr="004222D2" w:rsidRDefault="00B91295" w:rsidP="00E000B2">
      <w:pPr>
        <w:rPr>
          <w:rFonts w:ascii="Times New Roman" w:hAnsi="Times New Roman" w:cs="Times New Roman"/>
          <w:b/>
          <w:sz w:val="24"/>
        </w:rPr>
      </w:pPr>
      <w:r w:rsidRPr="004222D2">
        <w:rPr>
          <w:rFonts w:ascii="Times New Roman" w:hAnsi="Times New Roman" w:cs="Times New Roman"/>
          <w:b/>
          <w:sz w:val="24"/>
        </w:rPr>
        <w:t>Члены группы выполняют движения в соответствии с текстом.</w:t>
      </w:r>
    </w:p>
    <w:p w:rsidR="004222D2" w:rsidRPr="00E000B2" w:rsidRDefault="00B91295" w:rsidP="004222D2">
      <w:pPr>
        <w:rPr>
          <w:rFonts w:ascii="Times New Roman" w:hAnsi="Times New Roman" w:cs="Times New Roman"/>
        </w:rPr>
      </w:pPr>
      <w:r w:rsidRPr="004222D2">
        <w:rPr>
          <w:rFonts w:ascii="Times New Roman" w:hAnsi="Times New Roman" w:cs="Times New Roman"/>
          <w:i/>
        </w:rPr>
        <w:t>На прогулку косолапый вышел мишка погулять.</w:t>
      </w:r>
      <w:r w:rsidR="004222D2">
        <w:rPr>
          <w:rFonts w:ascii="Times New Roman" w:hAnsi="Times New Roman" w:cs="Times New Roman"/>
          <w:i/>
        </w:rPr>
        <w:t xml:space="preserve"> -</w:t>
      </w:r>
      <w:r w:rsidR="004222D2" w:rsidRPr="00E000B2">
        <w:rPr>
          <w:rFonts w:ascii="Times New Roman" w:hAnsi="Times New Roman" w:cs="Times New Roman"/>
        </w:rPr>
        <w:t>Участники расходятся по комнате.</w:t>
      </w:r>
    </w:p>
    <w:p w:rsidR="00B91295" w:rsidRPr="004222D2" w:rsidRDefault="00B91295" w:rsidP="00E000B2">
      <w:pPr>
        <w:rPr>
          <w:rFonts w:ascii="Times New Roman" w:hAnsi="Times New Roman" w:cs="Times New Roman"/>
          <w:i/>
        </w:rPr>
      </w:pPr>
      <w:r w:rsidRPr="004222D2">
        <w:rPr>
          <w:rFonts w:ascii="Times New Roman" w:hAnsi="Times New Roman" w:cs="Times New Roman"/>
          <w:i/>
        </w:rPr>
        <w:t>По тропинке громко топал, друга он пошел искать.</w:t>
      </w:r>
    </w:p>
    <w:p w:rsidR="004222D2" w:rsidRPr="00E000B2" w:rsidRDefault="00B91295" w:rsidP="004222D2">
      <w:pPr>
        <w:rPr>
          <w:rFonts w:ascii="Times New Roman" w:hAnsi="Times New Roman" w:cs="Times New Roman"/>
        </w:rPr>
      </w:pPr>
      <w:r w:rsidRPr="004222D2">
        <w:rPr>
          <w:rFonts w:ascii="Times New Roman" w:hAnsi="Times New Roman" w:cs="Times New Roman"/>
          <w:i/>
        </w:rPr>
        <w:t>«Где ты, где ты, мой товарищ? Без тебятак трудно жить!»</w:t>
      </w:r>
      <w:r w:rsidR="004222D2">
        <w:rPr>
          <w:rFonts w:ascii="Times New Roman" w:hAnsi="Times New Roman" w:cs="Times New Roman"/>
          <w:i/>
        </w:rPr>
        <w:t xml:space="preserve"> -</w:t>
      </w:r>
      <w:r w:rsidR="004222D2" w:rsidRPr="00E000B2">
        <w:rPr>
          <w:rFonts w:ascii="Times New Roman" w:hAnsi="Times New Roman" w:cs="Times New Roman"/>
        </w:rPr>
        <w:t>Двигаются по комнате произвольно.</w:t>
      </w:r>
    </w:p>
    <w:p w:rsidR="004222D2" w:rsidRDefault="00B91295" w:rsidP="004222D2">
      <w:pPr>
        <w:rPr>
          <w:rFonts w:ascii="Times New Roman" w:hAnsi="Times New Roman" w:cs="Times New Roman"/>
        </w:rPr>
      </w:pPr>
      <w:r w:rsidRPr="004222D2">
        <w:rPr>
          <w:rFonts w:ascii="Times New Roman" w:hAnsi="Times New Roman" w:cs="Times New Roman"/>
          <w:i/>
        </w:rPr>
        <w:t>Встретил мишка наш лисенка и сказал: «Давай дружить».</w:t>
      </w:r>
      <w:r w:rsidR="004222D2">
        <w:rPr>
          <w:rFonts w:ascii="Times New Roman" w:hAnsi="Times New Roman" w:cs="Times New Roman"/>
          <w:i/>
        </w:rPr>
        <w:t xml:space="preserve"> - </w:t>
      </w:r>
      <w:r w:rsidR="004222D2" w:rsidRPr="00E000B2">
        <w:rPr>
          <w:rFonts w:ascii="Times New Roman" w:hAnsi="Times New Roman" w:cs="Times New Roman"/>
        </w:rPr>
        <w:t>Каждый участн</w:t>
      </w:r>
      <w:r w:rsidR="004222D2">
        <w:rPr>
          <w:rFonts w:ascii="Times New Roman" w:hAnsi="Times New Roman" w:cs="Times New Roman"/>
        </w:rPr>
        <w:t>ик находит сво</w:t>
      </w:r>
      <w:r w:rsidR="004222D2" w:rsidRPr="00E000B2">
        <w:rPr>
          <w:rFonts w:ascii="Times New Roman" w:hAnsi="Times New Roman" w:cs="Times New Roman"/>
        </w:rPr>
        <w:t>егопартнера и пожимает ему руку.</w:t>
      </w:r>
    </w:p>
    <w:p w:rsidR="004222D2" w:rsidRPr="00E000B2" w:rsidRDefault="00B91295" w:rsidP="004222D2">
      <w:pPr>
        <w:rPr>
          <w:rFonts w:ascii="Times New Roman" w:hAnsi="Times New Roman" w:cs="Times New Roman"/>
        </w:rPr>
      </w:pPr>
      <w:r w:rsidRPr="004222D2">
        <w:rPr>
          <w:rFonts w:ascii="Times New Roman" w:hAnsi="Times New Roman" w:cs="Times New Roman"/>
          <w:i/>
        </w:rPr>
        <w:t>Мишка с другом покружился…</w:t>
      </w:r>
      <w:r w:rsidR="004222D2">
        <w:rPr>
          <w:rFonts w:ascii="Times New Roman" w:hAnsi="Times New Roman" w:cs="Times New Roman"/>
          <w:i/>
        </w:rPr>
        <w:t xml:space="preserve"> -</w:t>
      </w:r>
      <w:r w:rsidR="004222D2" w:rsidRPr="00E000B2">
        <w:rPr>
          <w:rFonts w:ascii="Times New Roman" w:hAnsi="Times New Roman" w:cs="Times New Roman"/>
        </w:rPr>
        <w:t>Кружатся.</w:t>
      </w:r>
    </w:p>
    <w:p w:rsidR="004222D2" w:rsidRPr="00E000B2" w:rsidRDefault="00B91295" w:rsidP="004222D2">
      <w:pPr>
        <w:rPr>
          <w:rFonts w:ascii="Times New Roman" w:hAnsi="Times New Roman" w:cs="Times New Roman"/>
        </w:rPr>
      </w:pPr>
      <w:r w:rsidRPr="004222D2">
        <w:rPr>
          <w:rFonts w:ascii="Times New Roman" w:hAnsi="Times New Roman" w:cs="Times New Roman"/>
          <w:i/>
        </w:rPr>
        <w:t>Он в лесу устроил бал.</w:t>
      </w:r>
      <w:r w:rsidRPr="004222D2">
        <w:rPr>
          <w:rFonts w:ascii="Times New Roman" w:hAnsi="Times New Roman" w:cs="Times New Roman"/>
          <w:i/>
        </w:rPr>
        <w:br/>
        <w:t>А потом остановился,</w:t>
      </w:r>
      <w:r w:rsidRPr="004222D2">
        <w:rPr>
          <w:rFonts w:ascii="Times New Roman" w:hAnsi="Times New Roman" w:cs="Times New Roman"/>
          <w:i/>
        </w:rPr>
        <w:br/>
        <w:t>По головке гладить стал.</w:t>
      </w:r>
      <w:r w:rsidR="004222D2">
        <w:rPr>
          <w:rFonts w:ascii="Times New Roman" w:hAnsi="Times New Roman" w:cs="Times New Roman"/>
          <w:i/>
        </w:rPr>
        <w:t xml:space="preserve"> -</w:t>
      </w:r>
      <w:r w:rsidR="004222D2" w:rsidRPr="00E000B2">
        <w:rPr>
          <w:rFonts w:ascii="Times New Roman" w:hAnsi="Times New Roman" w:cs="Times New Roman"/>
        </w:rPr>
        <w:t>Гладят друг друга по голове.</w:t>
      </w:r>
    </w:p>
    <w:p w:rsidR="004222D2" w:rsidRPr="00E000B2" w:rsidRDefault="00B91295" w:rsidP="004222D2">
      <w:pPr>
        <w:rPr>
          <w:rFonts w:ascii="Times New Roman" w:hAnsi="Times New Roman" w:cs="Times New Roman"/>
        </w:rPr>
      </w:pPr>
      <w:r w:rsidRPr="004222D2">
        <w:rPr>
          <w:rFonts w:ascii="Times New Roman" w:hAnsi="Times New Roman" w:cs="Times New Roman"/>
          <w:i/>
        </w:rPr>
        <w:t>Спины звери почесали…</w:t>
      </w:r>
      <w:r w:rsidR="004222D2">
        <w:rPr>
          <w:rFonts w:ascii="Times New Roman" w:hAnsi="Times New Roman" w:cs="Times New Roman"/>
          <w:i/>
        </w:rPr>
        <w:t xml:space="preserve"> -</w:t>
      </w:r>
      <w:r w:rsidR="004222D2" w:rsidRPr="00E000B2">
        <w:rPr>
          <w:rFonts w:ascii="Times New Roman" w:hAnsi="Times New Roman" w:cs="Times New Roman"/>
        </w:rPr>
        <w:t>Поворачиваются друг к другу спинами.</w:t>
      </w:r>
    </w:p>
    <w:p w:rsidR="004222D2" w:rsidRPr="00E000B2" w:rsidRDefault="00B91295" w:rsidP="004222D2">
      <w:pPr>
        <w:rPr>
          <w:rFonts w:ascii="Times New Roman" w:hAnsi="Times New Roman" w:cs="Times New Roman"/>
        </w:rPr>
      </w:pPr>
      <w:r w:rsidRPr="004222D2">
        <w:rPr>
          <w:rFonts w:ascii="Times New Roman" w:hAnsi="Times New Roman" w:cs="Times New Roman"/>
          <w:i/>
        </w:rPr>
        <w:t>Вправо, влево, вверх и вниз.</w:t>
      </w:r>
      <w:r w:rsidR="004222D2">
        <w:rPr>
          <w:rFonts w:ascii="Times New Roman" w:hAnsi="Times New Roman" w:cs="Times New Roman"/>
          <w:i/>
        </w:rPr>
        <w:t xml:space="preserve"> - </w:t>
      </w:r>
      <w:r w:rsidR="004222D2" w:rsidRPr="00E000B2">
        <w:rPr>
          <w:rFonts w:ascii="Times New Roman" w:hAnsi="Times New Roman" w:cs="Times New Roman"/>
        </w:rPr>
        <w:t>Трутся спинами.</w:t>
      </w:r>
    </w:p>
    <w:p w:rsidR="004222D2" w:rsidRPr="00E000B2" w:rsidRDefault="00B91295" w:rsidP="004222D2">
      <w:pPr>
        <w:rPr>
          <w:rFonts w:ascii="Times New Roman" w:hAnsi="Times New Roman" w:cs="Times New Roman"/>
        </w:rPr>
      </w:pPr>
      <w:r w:rsidRPr="004222D2">
        <w:rPr>
          <w:rFonts w:ascii="Times New Roman" w:hAnsi="Times New Roman" w:cs="Times New Roman"/>
          <w:i/>
        </w:rPr>
        <w:lastRenderedPageBreak/>
        <w:t>И немного потолкались.</w:t>
      </w:r>
      <w:r w:rsidR="004222D2">
        <w:rPr>
          <w:rFonts w:ascii="Times New Roman" w:hAnsi="Times New Roman" w:cs="Times New Roman"/>
          <w:i/>
        </w:rPr>
        <w:t xml:space="preserve"> - </w:t>
      </w:r>
      <w:r w:rsidR="004222D2" w:rsidRPr="00E000B2">
        <w:rPr>
          <w:rFonts w:ascii="Times New Roman" w:hAnsi="Times New Roman" w:cs="Times New Roman"/>
        </w:rPr>
        <w:t>Слегка толкаются.</w:t>
      </w:r>
    </w:p>
    <w:p w:rsidR="004222D2" w:rsidRPr="00E000B2" w:rsidRDefault="00B91295" w:rsidP="004222D2">
      <w:pPr>
        <w:rPr>
          <w:rFonts w:ascii="Times New Roman" w:hAnsi="Times New Roman" w:cs="Times New Roman"/>
        </w:rPr>
      </w:pPr>
      <w:r w:rsidRPr="004222D2">
        <w:rPr>
          <w:rFonts w:ascii="Times New Roman" w:hAnsi="Times New Roman" w:cs="Times New Roman"/>
          <w:i/>
        </w:rPr>
        <w:t>Крепко-крепко обнялись.</w:t>
      </w:r>
      <w:r w:rsidR="004222D2">
        <w:rPr>
          <w:rFonts w:ascii="Times New Roman" w:hAnsi="Times New Roman" w:cs="Times New Roman"/>
          <w:i/>
        </w:rPr>
        <w:t xml:space="preserve"> - </w:t>
      </w:r>
      <w:r w:rsidR="004222D2" w:rsidRPr="00E000B2">
        <w:rPr>
          <w:rFonts w:ascii="Times New Roman" w:hAnsi="Times New Roman" w:cs="Times New Roman"/>
        </w:rPr>
        <w:t>Обнимают друг друга.</w:t>
      </w:r>
    </w:p>
    <w:p w:rsidR="00B91295" w:rsidRPr="00E000B2" w:rsidRDefault="00B91295" w:rsidP="00E000B2">
      <w:pPr>
        <w:rPr>
          <w:rFonts w:ascii="Times New Roman" w:hAnsi="Times New Roman" w:cs="Times New Roman"/>
        </w:rPr>
      </w:pPr>
      <w:r w:rsidRPr="00E000B2">
        <w:rPr>
          <w:rFonts w:ascii="Times New Roman" w:hAnsi="Times New Roman" w:cs="Times New Roman"/>
        </w:rPr>
        <w:t> </w:t>
      </w:r>
    </w:p>
    <w:p w:rsidR="00B91295" w:rsidRPr="004222D2" w:rsidRDefault="00B91295" w:rsidP="00E000B2">
      <w:pPr>
        <w:rPr>
          <w:rFonts w:ascii="Times New Roman" w:hAnsi="Times New Roman" w:cs="Times New Roman"/>
          <w:b/>
          <w:sz w:val="24"/>
        </w:rPr>
      </w:pPr>
      <w:r w:rsidRPr="004222D2">
        <w:rPr>
          <w:rFonts w:ascii="Times New Roman" w:hAnsi="Times New Roman" w:cs="Times New Roman"/>
          <w:b/>
          <w:sz w:val="24"/>
        </w:rPr>
        <w:t>Упражнение «Пресс - конференция»</w:t>
      </w:r>
      <w:bookmarkStart w:id="0" w:name="_GoBack"/>
      <w:bookmarkEnd w:id="0"/>
    </w:p>
    <w:p w:rsidR="00B91295" w:rsidRPr="00E000B2" w:rsidRDefault="00B91295" w:rsidP="00E000B2">
      <w:pPr>
        <w:rPr>
          <w:rFonts w:ascii="Times New Roman" w:hAnsi="Times New Roman" w:cs="Times New Roman"/>
        </w:rPr>
      </w:pPr>
      <w:r w:rsidRPr="00E000B2">
        <w:rPr>
          <w:rFonts w:ascii="Times New Roman" w:hAnsi="Times New Roman" w:cs="Times New Roman"/>
        </w:rPr>
        <w:t>Каждый из ребят по очереди становится гостем, садится на стул в центре зала, остальные задают ему вопросы на известные темы.</w:t>
      </w:r>
    </w:p>
    <w:p w:rsidR="00B91295" w:rsidRPr="00E000B2" w:rsidRDefault="00B91295" w:rsidP="00E000B2">
      <w:pPr>
        <w:rPr>
          <w:rFonts w:ascii="Times New Roman" w:hAnsi="Times New Roman" w:cs="Times New Roman"/>
        </w:rPr>
      </w:pPr>
      <w:r w:rsidRPr="00E000B2">
        <w:rPr>
          <w:rFonts w:ascii="Times New Roman" w:hAnsi="Times New Roman" w:cs="Times New Roman"/>
        </w:rPr>
        <w:t>Рекомендации: Темы пресс – конференции должны быть хорошо известны и понятны детям. Например: «Мой режим дня», «Моя любимая игрушка» и т.д. Следите затем, чтобы каждый желающий мог задать свой вопрос. Часто активные дети не дают высказаться более стеснительным. Обращайте их внимание на это.</w:t>
      </w:r>
    </w:p>
    <w:p w:rsidR="00B91295" w:rsidRPr="00051DA0" w:rsidRDefault="00B91295" w:rsidP="00E000B2">
      <w:pPr>
        <w:rPr>
          <w:rFonts w:ascii="Times New Roman" w:hAnsi="Times New Roman" w:cs="Times New Roman"/>
          <w:b/>
          <w:sz w:val="24"/>
        </w:rPr>
      </w:pPr>
      <w:r w:rsidRPr="00051DA0">
        <w:rPr>
          <w:rFonts w:ascii="Times New Roman" w:hAnsi="Times New Roman" w:cs="Times New Roman"/>
          <w:b/>
          <w:sz w:val="24"/>
        </w:rPr>
        <w:t>Упражнение «Ролевая гимнастика»</w:t>
      </w:r>
    </w:p>
    <w:p w:rsidR="00B91295" w:rsidRPr="00E000B2" w:rsidRDefault="00B91295" w:rsidP="00E000B2">
      <w:pPr>
        <w:rPr>
          <w:rFonts w:ascii="Times New Roman" w:hAnsi="Times New Roman" w:cs="Times New Roman"/>
        </w:rPr>
      </w:pPr>
      <w:r w:rsidRPr="00E000B2">
        <w:rPr>
          <w:rFonts w:ascii="Times New Roman" w:hAnsi="Times New Roman" w:cs="Times New Roman"/>
        </w:rPr>
        <w:t>Цель:  упражнение помогает почувствовать состояние другого человека. Преодолевать застенчивость, учит ребенка быть раскованным, развивает актерские способности.</w:t>
      </w:r>
    </w:p>
    <w:p w:rsidR="00B91295" w:rsidRPr="00E000B2" w:rsidRDefault="00B91295" w:rsidP="00E000B2">
      <w:pPr>
        <w:rPr>
          <w:rFonts w:ascii="Times New Roman" w:hAnsi="Times New Roman" w:cs="Times New Roman"/>
        </w:rPr>
      </w:pPr>
      <w:r w:rsidRPr="00E000B2">
        <w:rPr>
          <w:rFonts w:ascii="Times New Roman" w:hAnsi="Times New Roman" w:cs="Times New Roman"/>
        </w:rPr>
        <w:t>Дети по очереди выполняют ряд заданий.</w:t>
      </w:r>
    </w:p>
    <w:p w:rsidR="00B91295" w:rsidRPr="00E000B2" w:rsidRDefault="00B91295" w:rsidP="00E000B2">
      <w:pPr>
        <w:rPr>
          <w:rFonts w:ascii="Times New Roman" w:hAnsi="Times New Roman" w:cs="Times New Roman"/>
        </w:rPr>
      </w:pPr>
      <w:r w:rsidRPr="00E000B2">
        <w:rPr>
          <w:rFonts w:ascii="Times New Roman" w:hAnsi="Times New Roman" w:cs="Times New Roman"/>
        </w:rPr>
        <w:t>Рассказать известное стихотворение : а) очень быстро – с пулеметной скоростью;  б) как робот; в) шепотом; г) медленно – со скоростью черепахи.</w:t>
      </w:r>
    </w:p>
    <w:p w:rsidR="00B91295" w:rsidRPr="00E000B2" w:rsidRDefault="00B91295" w:rsidP="00E000B2">
      <w:pPr>
        <w:rPr>
          <w:rFonts w:ascii="Times New Roman" w:hAnsi="Times New Roman" w:cs="Times New Roman"/>
        </w:rPr>
      </w:pPr>
      <w:r w:rsidRPr="00E000B2">
        <w:rPr>
          <w:rFonts w:ascii="Times New Roman" w:hAnsi="Times New Roman" w:cs="Times New Roman"/>
        </w:rPr>
        <w:t>Рекомендации: подбирайте короткие и хорошо известные стихотворения.</w:t>
      </w:r>
    </w:p>
    <w:p w:rsidR="00B91295" w:rsidRDefault="00B91295" w:rsidP="00C2344C">
      <w:pPr>
        <w:spacing w:after="0"/>
        <w:rPr>
          <w:rFonts w:ascii="Times New Roman" w:hAnsi="Times New Roman" w:cs="Times New Roman"/>
        </w:rPr>
      </w:pPr>
      <w:r w:rsidRPr="00E000B2">
        <w:rPr>
          <w:rFonts w:ascii="Times New Roman" w:hAnsi="Times New Roman" w:cs="Times New Roman"/>
        </w:rPr>
        <w:t> </w:t>
      </w:r>
      <w:r w:rsidR="00C2344C">
        <w:rPr>
          <w:rFonts w:ascii="Times New Roman" w:hAnsi="Times New Roman" w:cs="Times New Roman"/>
        </w:rPr>
        <w:t>Наша Таня громко плачет</w:t>
      </w:r>
    </w:p>
    <w:p w:rsidR="00C2344C" w:rsidRDefault="00C2344C" w:rsidP="00C2344C">
      <w:pPr>
        <w:spacing w:after="0"/>
        <w:rPr>
          <w:rFonts w:ascii="Times New Roman" w:hAnsi="Times New Roman" w:cs="Times New Roman"/>
        </w:rPr>
      </w:pPr>
      <w:r>
        <w:rPr>
          <w:rFonts w:ascii="Times New Roman" w:hAnsi="Times New Roman" w:cs="Times New Roman"/>
        </w:rPr>
        <w:t>Уронила в речку мячик</w:t>
      </w:r>
    </w:p>
    <w:p w:rsidR="00C2344C" w:rsidRDefault="00C2344C" w:rsidP="00C2344C">
      <w:pPr>
        <w:spacing w:after="0"/>
        <w:rPr>
          <w:rFonts w:ascii="Times New Roman" w:hAnsi="Times New Roman" w:cs="Times New Roman"/>
        </w:rPr>
      </w:pPr>
      <w:r>
        <w:rPr>
          <w:rFonts w:ascii="Times New Roman" w:hAnsi="Times New Roman" w:cs="Times New Roman"/>
        </w:rPr>
        <w:t>Тише Танечка не плачь</w:t>
      </w:r>
    </w:p>
    <w:p w:rsidR="00C2344C" w:rsidRPr="00E000B2" w:rsidRDefault="00C2344C" w:rsidP="00C2344C">
      <w:pPr>
        <w:spacing w:after="0"/>
        <w:rPr>
          <w:rFonts w:ascii="Times New Roman" w:hAnsi="Times New Roman" w:cs="Times New Roman"/>
        </w:rPr>
      </w:pPr>
      <w:r>
        <w:rPr>
          <w:rFonts w:ascii="Times New Roman" w:hAnsi="Times New Roman" w:cs="Times New Roman"/>
        </w:rPr>
        <w:t>Не утонет в речке мяч</w:t>
      </w:r>
    </w:p>
    <w:p w:rsidR="00B91295" w:rsidRPr="00E000B2" w:rsidRDefault="00B91295" w:rsidP="00C2344C">
      <w:pPr>
        <w:spacing w:after="0"/>
        <w:rPr>
          <w:rFonts w:ascii="Times New Roman" w:hAnsi="Times New Roman" w:cs="Times New Roman"/>
        </w:rPr>
      </w:pPr>
      <w:r w:rsidRPr="00E000B2">
        <w:rPr>
          <w:rFonts w:ascii="Times New Roman" w:hAnsi="Times New Roman" w:cs="Times New Roman"/>
        </w:rPr>
        <w:t> </w:t>
      </w:r>
    </w:p>
    <w:p w:rsidR="00B91295" w:rsidRPr="00C2344C" w:rsidRDefault="00B91295" w:rsidP="00E000B2">
      <w:pPr>
        <w:rPr>
          <w:rFonts w:ascii="Times New Roman" w:hAnsi="Times New Roman" w:cs="Times New Roman"/>
          <w:b/>
          <w:sz w:val="24"/>
        </w:rPr>
      </w:pPr>
      <w:r w:rsidRPr="00C2344C">
        <w:rPr>
          <w:rFonts w:ascii="Times New Roman" w:hAnsi="Times New Roman" w:cs="Times New Roman"/>
          <w:b/>
          <w:sz w:val="24"/>
        </w:rPr>
        <w:t>Упражнение завершение.</w:t>
      </w:r>
    </w:p>
    <w:p w:rsidR="00B91295" w:rsidRPr="00E000B2" w:rsidRDefault="00B91295" w:rsidP="00E000B2">
      <w:pPr>
        <w:rPr>
          <w:rFonts w:ascii="Times New Roman" w:hAnsi="Times New Roman" w:cs="Times New Roman"/>
        </w:rPr>
      </w:pPr>
      <w:r w:rsidRPr="00E000B2">
        <w:rPr>
          <w:rFonts w:ascii="Times New Roman" w:hAnsi="Times New Roman" w:cs="Times New Roman"/>
        </w:rPr>
        <w:t>Участникам группы предлагается сесть за общий стол, на котором приготовлены вырезанные кружки из разноцветного картона и фломастеры. Также для выполнения задания необходимы прищепки.</w:t>
      </w:r>
    </w:p>
    <w:p w:rsidR="00B91295" w:rsidRPr="00E000B2" w:rsidRDefault="00B91295" w:rsidP="00E000B2">
      <w:pPr>
        <w:rPr>
          <w:rFonts w:ascii="Times New Roman" w:hAnsi="Times New Roman" w:cs="Times New Roman"/>
        </w:rPr>
      </w:pPr>
      <w:r w:rsidRPr="00E000B2">
        <w:rPr>
          <w:rFonts w:ascii="Times New Roman" w:hAnsi="Times New Roman" w:cs="Times New Roman"/>
        </w:rPr>
        <w:t>Детям предлагается нарисовать в каждом выбранном кружке то, что он хотел бы подарить самому лучшему другу (улыбку, игрушку, угощение, свою дружбу – рукопожатие и т. д). После того, как дети подготовят свои подарки в виде кружков, ведущий предлагает взять прищепки и прикрепить ими каждый кружок друг к другу. В результате должна получиться длинная гусеница.</w:t>
      </w:r>
    </w:p>
    <w:p w:rsidR="00C2344C" w:rsidRDefault="00C2344C" w:rsidP="00E000B2">
      <w:pPr>
        <w:rPr>
          <w:rFonts w:ascii="Times New Roman" w:hAnsi="Times New Roman" w:cs="Times New Roman"/>
        </w:rPr>
      </w:pPr>
    </w:p>
    <w:p w:rsidR="00C2344C" w:rsidRDefault="00C2344C" w:rsidP="00E000B2">
      <w:pPr>
        <w:rPr>
          <w:rFonts w:ascii="Times New Roman" w:hAnsi="Times New Roman" w:cs="Times New Roman"/>
        </w:rPr>
      </w:pPr>
    </w:p>
    <w:p w:rsidR="00C2344C" w:rsidRDefault="00C2344C" w:rsidP="00E000B2">
      <w:pPr>
        <w:rPr>
          <w:rFonts w:ascii="Times New Roman" w:hAnsi="Times New Roman" w:cs="Times New Roman"/>
        </w:rPr>
      </w:pPr>
    </w:p>
    <w:p w:rsidR="00C2344C" w:rsidRPr="00C2344C" w:rsidRDefault="00B91295" w:rsidP="00E000B2">
      <w:pPr>
        <w:rPr>
          <w:rFonts w:ascii="Times New Roman" w:hAnsi="Times New Roman" w:cs="Times New Roman"/>
          <w:b/>
          <w:sz w:val="24"/>
        </w:rPr>
      </w:pPr>
      <w:r w:rsidRPr="00C2344C">
        <w:rPr>
          <w:rFonts w:ascii="Times New Roman" w:hAnsi="Times New Roman" w:cs="Times New Roman"/>
          <w:b/>
          <w:sz w:val="24"/>
        </w:rPr>
        <w:t xml:space="preserve">Обратная связь. </w:t>
      </w:r>
    </w:p>
    <w:p w:rsidR="00B91295" w:rsidRPr="00E000B2" w:rsidRDefault="00B91295" w:rsidP="00E000B2">
      <w:pPr>
        <w:rPr>
          <w:rFonts w:ascii="Times New Roman" w:hAnsi="Times New Roman" w:cs="Times New Roman"/>
        </w:rPr>
      </w:pPr>
      <w:r w:rsidRPr="00E000B2">
        <w:rPr>
          <w:rFonts w:ascii="Times New Roman" w:hAnsi="Times New Roman" w:cs="Times New Roman"/>
        </w:rPr>
        <w:t>После выполнения последнего задания, ведущий вместе с детьми обобщает полученные в ходе занятия переживания, знания. Обращает внимание дошкольников на желание каждого ребенка и взрослого человека иметь добрых и верных друзей.</w:t>
      </w:r>
    </w:p>
    <w:p w:rsidR="00B91295" w:rsidRPr="00E000B2" w:rsidRDefault="00B91295" w:rsidP="00E000B2">
      <w:pPr>
        <w:rPr>
          <w:rFonts w:ascii="Times New Roman" w:hAnsi="Times New Roman" w:cs="Times New Roman"/>
        </w:rPr>
      </w:pPr>
      <w:r w:rsidRPr="00E000B2">
        <w:rPr>
          <w:rFonts w:ascii="Times New Roman" w:hAnsi="Times New Roman" w:cs="Times New Roman"/>
        </w:rPr>
        <w:t>Завершая мастер класс, я хочу предложить вам вспомнить притчу о мудреце и бабочке.</w:t>
      </w:r>
    </w:p>
    <w:p w:rsidR="00B91295" w:rsidRPr="00C2344C" w:rsidRDefault="00B91295" w:rsidP="00E000B2">
      <w:pPr>
        <w:rPr>
          <w:rFonts w:ascii="Times New Roman" w:hAnsi="Times New Roman" w:cs="Times New Roman"/>
          <w:b/>
          <w:sz w:val="24"/>
        </w:rPr>
      </w:pPr>
      <w:r w:rsidRPr="00C2344C">
        <w:rPr>
          <w:rFonts w:ascii="Times New Roman" w:hAnsi="Times New Roman" w:cs="Times New Roman"/>
          <w:b/>
          <w:sz w:val="24"/>
        </w:rPr>
        <w:lastRenderedPageBreak/>
        <w:t> Рефлексия «Все в твоих руках»</w:t>
      </w:r>
    </w:p>
    <w:p w:rsidR="00B91295" w:rsidRPr="00E000B2" w:rsidRDefault="00B91295" w:rsidP="00E000B2">
      <w:pPr>
        <w:rPr>
          <w:rFonts w:ascii="Times New Roman" w:hAnsi="Times New Roman" w:cs="Times New Roman"/>
        </w:rPr>
      </w:pPr>
      <w:r w:rsidRPr="00E000B2">
        <w:rPr>
          <w:rFonts w:ascii="Times New Roman" w:hAnsi="Times New Roman" w:cs="Times New Roman"/>
        </w:rPr>
        <w:t>На листе бумаги обводят левую руку. Каждый палец – это какая – то позиция по отношению к сегодняшней нашей с вами встрече, по которой вы хотели бы  высказывать свое мнение.</w:t>
      </w:r>
    </w:p>
    <w:p w:rsidR="00B91295" w:rsidRPr="00E000B2" w:rsidRDefault="00B91295" w:rsidP="00E000B2">
      <w:pPr>
        <w:rPr>
          <w:rFonts w:ascii="Times New Roman" w:hAnsi="Times New Roman" w:cs="Times New Roman"/>
        </w:rPr>
      </w:pPr>
      <w:r w:rsidRPr="00E000B2">
        <w:rPr>
          <w:rFonts w:ascii="Times New Roman" w:hAnsi="Times New Roman" w:cs="Times New Roman"/>
        </w:rPr>
        <w:t>«Большой» -  для меня было важным и интересным…</w:t>
      </w:r>
    </w:p>
    <w:p w:rsidR="00B91295" w:rsidRPr="00E000B2" w:rsidRDefault="00B91295" w:rsidP="00E000B2">
      <w:pPr>
        <w:rPr>
          <w:rFonts w:ascii="Times New Roman" w:hAnsi="Times New Roman" w:cs="Times New Roman"/>
        </w:rPr>
      </w:pPr>
      <w:r w:rsidRPr="00E000B2">
        <w:rPr>
          <w:rFonts w:ascii="Times New Roman" w:hAnsi="Times New Roman" w:cs="Times New Roman"/>
        </w:rPr>
        <w:t>«Указательный» - по этому вопросу я получила конкретную рекомендацию</w:t>
      </w:r>
    </w:p>
    <w:p w:rsidR="00B91295" w:rsidRPr="00E000B2" w:rsidRDefault="00B91295" w:rsidP="00E000B2">
      <w:pPr>
        <w:rPr>
          <w:rFonts w:ascii="Times New Roman" w:hAnsi="Times New Roman" w:cs="Times New Roman"/>
        </w:rPr>
      </w:pPr>
      <w:r w:rsidRPr="00E000B2">
        <w:rPr>
          <w:rFonts w:ascii="Times New Roman" w:hAnsi="Times New Roman" w:cs="Times New Roman"/>
        </w:rPr>
        <w:t>«Средний » -  мне было трудно (мне не понравилось)</w:t>
      </w:r>
    </w:p>
    <w:p w:rsidR="00B91295" w:rsidRPr="00E000B2" w:rsidRDefault="00B91295" w:rsidP="00E000B2">
      <w:pPr>
        <w:rPr>
          <w:rFonts w:ascii="Times New Roman" w:hAnsi="Times New Roman" w:cs="Times New Roman"/>
        </w:rPr>
      </w:pPr>
      <w:r w:rsidRPr="00E000B2">
        <w:rPr>
          <w:rFonts w:ascii="Times New Roman" w:hAnsi="Times New Roman" w:cs="Times New Roman"/>
        </w:rPr>
        <w:t>«Безымянный» -  моя оценка психологической атмосферы..</w:t>
      </w:r>
    </w:p>
    <w:p w:rsidR="00B91295" w:rsidRPr="00E000B2" w:rsidRDefault="00B91295" w:rsidP="00E000B2">
      <w:pPr>
        <w:rPr>
          <w:rFonts w:ascii="Times New Roman" w:hAnsi="Times New Roman" w:cs="Times New Roman"/>
        </w:rPr>
      </w:pPr>
      <w:r w:rsidRPr="00E000B2">
        <w:rPr>
          <w:rFonts w:ascii="Times New Roman" w:hAnsi="Times New Roman" w:cs="Times New Roman"/>
        </w:rPr>
        <w:t>«Мизинец» -  для меня было недостаточно..</w:t>
      </w:r>
    </w:p>
    <w:p w:rsidR="00B91295" w:rsidRPr="00C2344C" w:rsidRDefault="00B91295" w:rsidP="00E000B2">
      <w:pPr>
        <w:rPr>
          <w:rFonts w:ascii="Times New Roman" w:hAnsi="Times New Roman" w:cs="Times New Roman"/>
          <w:b/>
          <w:sz w:val="28"/>
        </w:rPr>
      </w:pPr>
      <w:r w:rsidRPr="00C2344C">
        <w:rPr>
          <w:rFonts w:ascii="Times New Roman" w:hAnsi="Times New Roman" w:cs="Times New Roman"/>
          <w:b/>
          <w:sz w:val="28"/>
        </w:rPr>
        <w:t>Всем спасибо за работу.</w:t>
      </w:r>
    </w:p>
    <w:p w:rsidR="0009395A" w:rsidRPr="00E000B2" w:rsidRDefault="0009395A" w:rsidP="00E000B2">
      <w:pPr>
        <w:rPr>
          <w:rFonts w:ascii="Times New Roman" w:hAnsi="Times New Roman" w:cs="Times New Roman"/>
        </w:rPr>
      </w:pPr>
    </w:p>
    <w:sectPr w:rsidR="0009395A" w:rsidRPr="00E000B2" w:rsidSect="00AB43F6">
      <w:pgSz w:w="11906" w:h="16838"/>
      <w:pgMar w:top="1134"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93464"/>
    <w:multiLevelType w:val="multilevel"/>
    <w:tmpl w:val="2570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634BAD"/>
    <w:multiLevelType w:val="multilevel"/>
    <w:tmpl w:val="0722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36302"/>
    <w:multiLevelType w:val="multilevel"/>
    <w:tmpl w:val="3E48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295"/>
    <w:rsid w:val="00051DA0"/>
    <w:rsid w:val="0009395A"/>
    <w:rsid w:val="001F346E"/>
    <w:rsid w:val="002D6499"/>
    <w:rsid w:val="004222D2"/>
    <w:rsid w:val="00545C45"/>
    <w:rsid w:val="005C04C2"/>
    <w:rsid w:val="007E5004"/>
    <w:rsid w:val="00AB43F6"/>
    <w:rsid w:val="00B91295"/>
    <w:rsid w:val="00C2344C"/>
    <w:rsid w:val="00C2625D"/>
    <w:rsid w:val="00DB6631"/>
    <w:rsid w:val="00E00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1295"/>
    <w:rPr>
      <w:b/>
      <w:bCs/>
    </w:rPr>
  </w:style>
  <w:style w:type="character" w:styleId="a5">
    <w:name w:val="Emphasis"/>
    <w:basedOn w:val="a0"/>
    <w:uiPriority w:val="20"/>
    <w:qFormat/>
    <w:rsid w:val="00B91295"/>
    <w:rPr>
      <w:i/>
      <w:iCs/>
    </w:rPr>
  </w:style>
</w:styles>
</file>

<file path=word/webSettings.xml><?xml version="1.0" encoding="utf-8"?>
<w:webSettings xmlns:r="http://schemas.openxmlformats.org/officeDocument/2006/relationships" xmlns:w="http://schemas.openxmlformats.org/wordprocessingml/2006/main">
  <w:divs>
    <w:div w:id="19679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33</dc:creator>
  <cp:lastModifiedBy>пк4</cp:lastModifiedBy>
  <cp:revision>5</cp:revision>
  <dcterms:created xsi:type="dcterms:W3CDTF">2018-11-30T12:13:00Z</dcterms:created>
  <dcterms:modified xsi:type="dcterms:W3CDTF">2019-03-13T14:00:00Z</dcterms:modified>
</cp:coreProperties>
</file>