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10" w:rsidRDefault="00A070BF" w:rsidP="00A07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A070BF">
        <w:rPr>
          <w:rFonts w:ascii="Times New Roman" w:hAnsi="Times New Roman" w:cs="Times New Roman"/>
          <w:b/>
          <w:sz w:val="28"/>
          <w:szCs w:val="28"/>
        </w:rPr>
        <w:t>Развитие творческого мышления на уроках математики в 1 классе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070BF">
        <w:rPr>
          <w:rFonts w:ascii="Times New Roman" w:hAnsi="Times New Roman" w:cs="Times New Roman"/>
          <w:b/>
          <w:sz w:val="28"/>
          <w:szCs w:val="28"/>
        </w:rPr>
        <w:t>.</w:t>
      </w:r>
    </w:p>
    <w:p w:rsidR="00A070BF" w:rsidRDefault="00A070BF" w:rsidP="00A07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М.М., МОУ «Тверская гимназия №6».</w:t>
      </w:r>
    </w:p>
    <w:p w:rsidR="00FF689C" w:rsidRPr="00E07818" w:rsidRDefault="00FF689C" w:rsidP="005D5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>Для современной школы исключительно важной является проблема развития творческих способностей учащихся. Этой проблемой занимались и продолжают заниматься ряд отечественных и зарубежных ученых. Однако в практической работе сдвиги в направлении решения этой проблемы еще очень незначительны.</w:t>
      </w:r>
    </w:p>
    <w:p w:rsidR="00FF689C" w:rsidRPr="00E07818" w:rsidRDefault="00FF689C" w:rsidP="005D5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>В настоящее время всем очевидна необходимость подготовки учащихся к творческой деятельности. В связи с этим повышается роль школы в воспитании активных, инициативных, творчески мыслящих людей.</w:t>
      </w:r>
    </w:p>
    <w:p w:rsidR="00FF689C" w:rsidRPr="00E07818" w:rsidRDefault="00453F4B" w:rsidP="005D5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 xml:space="preserve">Слайд 2. </w:t>
      </w:r>
      <w:r w:rsidR="00FF689C" w:rsidRPr="00E07818">
        <w:rPr>
          <w:rFonts w:ascii="Times New Roman" w:hAnsi="Times New Roman" w:cs="Times New Roman"/>
          <w:sz w:val="28"/>
          <w:szCs w:val="28"/>
        </w:rPr>
        <w:t>На сегодняшний день проблема поиска средств развития мыслительных способностей, связанных с творческой деятельностью младших школьников, как в коллективной, так и в индивидуальной форме обучения становится очень важной. Возрастающая п</w:t>
      </w:r>
      <w:r w:rsidR="00FF689C" w:rsidRPr="00E07818">
        <w:rPr>
          <w:rFonts w:ascii="Times New Roman" w:hAnsi="Times New Roman" w:cs="Times New Roman"/>
          <w:sz w:val="28"/>
          <w:szCs w:val="28"/>
        </w:rPr>
        <w:t>о</w:t>
      </w:r>
      <w:r w:rsidR="00FF689C" w:rsidRPr="00E07818">
        <w:rPr>
          <w:rFonts w:ascii="Times New Roman" w:hAnsi="Times New Roman" w:cs="Times New Roman"/>
          <w:sz w:val="28"/>
          <w:szCs w:val="28"/>
        </w:rPr>
        <w:t>требность общества в людях, способных творчески подходить к любым изменениям, нетрадиционно и качественно решать существующие проблемы, обусловлена ускорением темпов развития общества и, как следствие, необходим</w:t>
      </w:r>
      <w:r w:rsidR="00FF689C" w:rsidRPr="00E07818">
        <w:rPr>
          <w:rFonts w:ascii="Times New Roman" w:hAnsi="Times New Roman" w:cs="Times New Roman"/>
          <w:sz w:val="28"/>
          <w:szCs w:val="28"/>
        </w:rPr>
        <w:t>о</w:t>
      </w:r>
      <w:r w:rsidR="00FF689C" w:rsidRPr="00E07818">
        <w:rPr>
          <w:rFonts w:ascii="Times New Roman" w:hAnsi="Times New Roman" w:cs="Times New Roman"/>
          <w:sz w:val="28"/>
          <w:szCs w:val="28"/>
        </w:rPr>
        <w:t>стью подготовки людей к жизни в быстро меняющихся условиях.</w:t>
      </w:r>
    </w:p>
    <w:p w:rsidR="00187388" w:rsidRPr="00E07818" w:rsidRDefault="00187388" w:rsidP="005D54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сведений”.</w:t>
      </w:r>
    </w:p>
    <w:p w:rsidR="00187388" w:rsidRPr="00E07818" w:rsidRDefault="00187388" w:rsidP="005D54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Л.Толстой</w:t>
      </w:r>
    </w:p>
    <w:p w:rsidR="00187388" w:rsidRPr="00E07818" w:rsidRDefault="00187388" w:rsidP="005D54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слова Льва Николаевича Толстого будут актуальны столько, сколько будет существовать школа.</w:t>
      </w:r>
    </w:p>
    <w:p w:rsidR="005D544D" w:rsidRPr="00E07818" w:rsidRDefault="00453F4B" w:rsidP="005D54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Слайд 3. </w:t>
      </w:r>
      <w:r w:rsidR="005D544D" w:rsidRPr="00E0781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 данным психологического словаря творческое</w:t>
      </w:r>
      <w:r w:rsidR="005D544D" w:rsidRPr="00E078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544D" w:rsidRPr="00E0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 - это мышление, результатом которого является открытие принципиально нового или усовершенствованного решения той или иной задачи.</w:t>
      </w:r>
    </w:p>
    <w:p w:rsidR="005D544D" w:rsidRPr="00E07818" w:rsidRDefault="00453F4B" w:rsidP="005D54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Слайд 4. Американский психолог </w:t>
      </w:r>
      <w:proofErr w:type="spellStart"/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Джой</w:t>
      </w:r>
      <w:proofErr w:type="spellEnd"/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</w:t>
      </w:r>
      <w:r w:rsidR="005D544D"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544D"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Гилфорд</w:t>
      </w:r>
      <w:proofErr w:type="spellEnd"/>
      <w:r w:rsidR="005D544D"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выделяет следующие основные параметры, характеризующих творческое или </w:t>
      </w:r>
      <w:proofErr w:type="spellStart"/>
      <w:r w:rsidR="005D544D"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креативное</w:t>
      </w:r>
      <w:proofErr w:type="spellEnd"/>
      <w:r w:rsidR="005D544D"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мышление: </w:t>
      </w:r>
    </w:p>
    <w:p w:rsidR="005D544D" w:rsidRPr="00E07818" w:rsidRDefault="005D544D" w:rsidP="005D54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Беглость мысли - количество идей, возникающих за некоторую единицу времени, легкость генерирования идей. </w:t>
      </w: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Гибкость мысли - способность переключаться с одной идеи на другую.</w:t>
      </w: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Оригинальность - способность производить идеи, отличающиеся от общепринятых стереотипов, способность отвечать на раздражители нестандартно (не путать </w:t>
      </w: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оригинальность мышления с оригинальничанием).</w:t>
      </w: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Любознательность - чувствительность к проблемам, к окружающим ситуациям, восприимчивость — чувствительность к необычным деталям, противоречиям и неопределенности, готовность быстро переключаться с одной идеи на другую. </w:t>
      </w: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Способность к разработке гипотезы - смелой идеи, которая потом нуждается в обстоятельной эмпирической проверке.</w:t>
      </w: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Удовлетворенность - итог проявления </w:t>
      </w:r>
      <w:proofErr w:type="spellStart"/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креативности</w:t>
      </w:r>
      <w:proofErr w:type="spellEnd"/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логическая независимость реакций от стимулов, способность решать проблемы, способность к анализу и синтезу.</w:t>
      </w:r>
    </w:p>
    <w:p w:rsidR="005D544D" w:rsidRPr="00E07818" w:rsidRDefault="005D544D" w:rsidP="005D54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7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Креативность</w:t>
      </w:r>
      <w:proofErr w:type="spellEnd"/>
      <w:r w:rsidRPr="00E07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(от англ. </w:t>
      </w:r>
      <w:proofErr w:type="spellStart"/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create</w:t>
      </w:r>
      <w:proofErr w:type="spellEnd"/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создавать, творить) — творческие способности индивида, характеризующиеся готовностью к принятию и созданию принципиально новых идей, отклоняющихся от традиционных или принятых схем мышления и входящие в структуру одарённости в качестве независимого фактора, а также способность решать проблемы, возникающие внутри статичных систем.</w:t>
      </w:r>
    </w:p>
    <w:p w:rsidR="005D544D" w:rsidRPr="00E07818" w:rsidRDefault="005D544D" w:rsidP="005D54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бытовом уровне </w:t>
      </w:r>
      <w:proofErr w:type="spellStart"/>
      <w:r w:rsidRPr="00E07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креативность</w:t>
      </w:r>
      <w:proofErr w:type="spellEnd"/>
      <w:r w:rsidRPr="00E07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проявляется как смекалка — способность достигать цели, находить выход из кажущейся безвыходной ситуации, используя обстановку, предметы и обстоятельства необычным образом. В широком смысле — нетривиальное и остроумное решение проблемы.</w:t>
      </w:r>
    </w:p>
    <w:p w:rsidR="005D544D" w:rsidRPr="00E07818" w:rsidRDefault="005D544D" w:rsidP="002600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Людей, обладающих высоким уровнем </w:t>
      </w:r>
      <w:proofErr w:type="spellStart"/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креативности</w:t>
      </w:r>
      <w:proofErr w:type="spellEnd"/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называют </w:t>
      </w:r>
      <w:proofErr w:type="spellStart"/>
      <w:r w:rsidRPr="00E07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креативами</w:t>
      </w:r>
      <w:proofErr w:type="spellEnd"/>
      <w:r w:rsidRPr="00E07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F484A" w:rsidRPr="00E07818" w:rsidRDefault="000F484A" w:rsidP="002600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5: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Американский психолог </w:t>
      </w:r>
      <w:r w:rsidRPr="00E0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 </w:t>
      </w:r>
      <w:proofErr w:type="spellStart"/>
      <w:r w:rsidRPr="00E0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Торранс</w:t>
      </w:r>
      <w:proofErr w:type="spellEnd"/>
      <w:r w:rsidRPr="00E0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который 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 все основные составляющие 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вводит следующее его определение. « 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значит копать глубже, смотреть лучше, исправлять ошибки, беседовать с кошкой, нырять в глубину, проходить сквозь стены, зажигать солнце, строить замок на песке, приветствовать будущее». </w:t>
      </w:r>
    </w:p>
    <w:p w:rsidR="000F484A" w:rsidRPr="00E07818" w:rsidRDefault="000F484A" w:rsidP="000F4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proofErr w:type="spellStart"/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креативности</w:t>
      </w:r>
      <w:proofErr w:type="spellEnd"/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решению следующих задач:</w:t>
      </w:r>
    </w:p>
    <w:p w:rsidR="00000000" w:rsidRPr="00E07818" w:rsidRDefault="0071181A" w:rsidP="000F484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Научить детей мыслить в разных направлениях;</w:t>
      </w:r>
    </w:p>
    <w:p w:rsidR="00000000" w:rsidRPr="00E07818" w:rsidRDefault="0071181A" w:rsidP="000F484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Научить находить решения в нестандартных ситуациях;</w:t>
      </w:r>
    </w:p>
    <w:p w:rsidR="00000000" w:rsidRPr="00E07818" w:rsidRDefault="0071181A" w:rsidP="000F484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Развить оригинальность мыслительной деятельности;</w:t>
      </w:r>
    </w:p>
    <w:p w:rsidR="00000000" w:rsidRPr="00E07818" w:rsidRDefault="0071181A" w:rsidP="000F484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Научить дете</w:t>
      </w:r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 анализировать сложившуюся проблемную ситуацию с разных сторон;</w:t>
      </w:r>
    </w:p>
    <w:p w:rsidR="00000000" w:rsidRPr="00E07818" w:rsidRDefault="0071181A" w:rsidP="000F484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Развить свойства мышления, необходимые для дальнейшей плодотворной жизнедеятельности  и </w:t>
      </w:r>
      <w:proofErr w:type="spellStart"/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адаптациии</w:t>
      </w:r>
      <w:proofErr w:type="spellEnd"/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быстро меняющемся  мире.</w:t>
      </w:r>
    </w:p>
    <w:p w:rsidR="000F484A" w:rsidRPr="00E07818" w:rsidRDefault="000F484A" w:rsidP="005D54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544D" w:rsidRPr="00E07818" w:rsidRDefault="002600FB" w:rsidP="005D54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Слайд 6: </w:t>
      </w:r>
      <w:r w:rsidR="005D544D"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Встает вопрос как же развить творческое мышление?</w:t>
      </w:r>
    </w:p>
    <w:p w:rsidR="005D544D" w:rsidRPr="00E07818" w:rsidRDefault="002600FB" w:rsidP="005D54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Слайд 7: </w:t>
      </w:r>
      <w:r w:rsidR="005D544D"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Изучив </w:t>
      </w:r>
      <w:proofErr w:type="gramStart"/>
      <w:r w:rsidR="005D544D"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огромное количество психологической и педагогической литературы и обобщив</w:t>
      </w:r>
      <w:proofErr w:type="gramEnd"/>
      <w:r w:rsidR="005D544D"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опыт, можно выделить следующие способы развития творческого мышления:</w:t>
      </w:r>
    </w:p>
    <w:p w:rsidR="00000000" w:rsidRPr="00E07818" w:rsidRDefault="0071181A" w:rsidP="005D544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благоприятной атмосферы;</w:t>
      </w:r>
    </w:p>
    <w:p w:rsidR="00000000" w:rsidRPr="00E07818" w:rsidRDefault="0071181A" w:rsidP="005D544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доброжелательность со стороны учителя, его отказ от критики в адрес ребенка;</w:t>
      </w:r>
    </w:p>
    <w:p w:rsidR="00000000" w:rsidRPr="00E07818" w:rsidRDefault="0071181A" w:rsidP="005D544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обогащение окружающей среды ребенка самыми разнообразными новыми для него предметами и стимулами с целью развития его любознательности;</w:t>
      </w:r>
    </w:p>
    <w:p w:rsidR="00000000" w:rsidRPr="00E07818" w:rsidRDefault="0071181A" w:rsidP="005D544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поощрение </w:t>
      </w: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высказывания оригинальных идей;</w:t>
      </w:r>
    </w:p>
    <w:p w:rsidR="00000000" w:rsidRPr="00E07818" w:rsidRDefault="0071181A" w:rsidP="005D544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обеспечение возможностей для практики;</w:t>
      </w:r>
    </w:p>
    <w:p w:rsidR="00000000" w:rsidRPr="00E07818" w:rsidRDefault="0071181A" w:rsidP="005D544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личного примера творческого подхода  к решению проблем;</w:t>
      </w:r>
    </w:p>
    <w:p w:rsidR="00000000" w:rsidRPr="00E07818" w:rsidRDefault="0071181A" w:rsidP="005D544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детям возможности активно задавать вопросы. </w:t>
      </w:r>
    </w:p>
    <w:p w:rsidR="005D544D" w:rsidRPr="00E07818" w:rsidRDefault="005D544D" w:rsidP="00E078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у каждого ребенка есть способности и таланты. Дети от природы любознательны и полны желания учиться. Задача педагога, используя разнообразные методы обучения, в том числе и игровые, систематически, целенаправленно развивать у детей подвижность и гибкость мышления. Принципиально важно, чтобы на каждом занятии ребенок переживал радость открытия, чтобы у него формировались вера в свои силы и познавательный интерес.</w:t>
      </w:r>
    </w:p>
    <w:p w:rsidR="002600FB" w:rsidRPr="00E07818" w:rsidRDefault="002600FB" w:rsidP="002600F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8:      Любой учебный предмет имеет свои 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и каждый учитель ищет свои пути их разрешения. Развитие 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на уроках математики и в 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 осуществляется </w:t>
      </w:r>
      <w:proofErr w:type="gram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00FB" w:rsidRPr="00E07818" w:rsidRDefault="002600FB" w:rsidP="00260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проблемных ситуаций;</w:t>
      </w:r>
    </w:p>
    <w:p w:rsidR="002600FB" w:rsidRPr="00E07818" w:rsidRDefault="002600FB" w:rsidP="00260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различных точек зрения на один и тот же вопрос;</w:t>
      </w:r>
    </w:p>
    <w:p w:rsidR="002600FB" w:rsidRPr="00E07818" w:rsidRDefault="002600FB" w:rsidP="00260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побуждение делать анализ, сравнение, обобщение, сопоставление фактов, вывод;</w:t>
      </w:r>
    </w:p>
    <w:p w:rsidR="002600FB" w:rsidRPr="00E07818" w:rsidRDefault="002600FB" w:rsidP="00260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постановку творческих задач;</w:t>
      </w:r>
    </w:p>
    <w:p w:rsidR="002600FB" w:rsidRPr="00E07818" w:rsidRDefault="002600FB" w:rsidP="00260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исследовательского проектного методов.</w:t>
      </w:r>
    </w:p>
    <w:p w:rsidR="002600FB" w:rsidRPr="00E07818" w:rsidRDefault="002600FB" w:rsidP="002600F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proofErr w:type="spellStart"/>
      <w:r w:rsidRPr="00E0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креативного</w:t>
      </w:r>
      <w:proofErr w:type="spellEnd"/>
      <w:r w:rsidRPr="00E0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мышления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проблемные ситуации с применением следующих методических приемов:</w:t>
      </w:r>
    </w:p>
    <w:p w:rsidR="002600FB" w:rsidRPr="00E07818" w:rsidRDefault="002600FB" w:rsidP="00260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различных вариантов решений одной и той же задачи;</w:t>
      </w:r>
    </w:p>
    <w:p w:rsidR="002600FB" w:rsidRPr="00E07818" w:rsidRDefault="002600FB" w:rsidP="00260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различными точками зрения по одной проблеме;</w:t>
      </w:r>
    </w:p>
    <w:p w:rsidR="002600FB" w:rsidRPr="00E07818" w:rsidRDefault="002600FB" w:rsidP="00260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учащимся заданий по поиску интересных интеллектуальных задач;</w:t>
      </w:r>
    </w:p>
    <w:p w:rsidR="002600FB" w:rsidRPr="00E07818" w:rsidRDefault="002600FB" w:rsidP="002600FB">
      <w:pPr>
        <w:pStyle w:val="a4"/>
        <w:spacing w:before="0" w:beforeAutospacing="0" w:after="0" w:afterAutospacing="0"/>
        <w:rPr>
          <w:sz w:val="28"/>
          <w:szCs w:val="28"/>
        </w:rPr>
      </w:pPr>
      <w:r w:rsidRPr="00E07818">
        <w:rPr>
          <w:sz w:val="28"/>
          <w:szCs w:val="28"/>
        </w:rPr>
        <w:lastRenderedPageBreak/>
        <w:t xml:space="preserve">- обучение учащихся самостоятельному конструированию логических задач.   </w:t>
      </w:r>
    </w:p>
    <w:p w:rsidR="00453F4B" w:rsidRPr="00E07818" w:rsidRDefault="00453F4B" w:rsidP="005D544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4E9B" w:rsidRPr="00E07818" w:rsidRDefault="002600FB" w:rsidP="00474E9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9: </w:t>
      </w:r>
      <w:r w:rsidR="00474E9B"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начинается не со счета, а с загадки, проблемы. Обучение творчеству имеет важный социальный аспект. Если школьник с самого начала своей ученической деятельности подготавливается к тому, что он должен учиться создавать, придумывать, находить оригинальные решения задач, то формирование личности этого школьника будет отличаться от того, как формируется личность ребенка, обучаемого в рамках идеологии повторения сказанного учителем. "Не накормить голодного рыбой, а научить ловить ее!" Цель любого преподавателя - организовать обучающий процесс так, чтобы дать ученику возможность и мотив самостоятельной исследовательской работы! А вот задача ученика - использовать этот тактический шаг таким образом, чтобы самому прийти к истине! </w:t>
      </w:r>
    </w:p>
    <w:p w:rsidR="00474E9B" w:rsidRPr="00E07818" w:rsidRDefault="00474E9B" w:rsidP="00474E9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формирует у ребят осознанность умственных действий, а это – путь к развитию высокой интеллектуальной активности обучаемых. Учитель, развивая творческий потенциал школьников, тем самым развивает и свои творческие способности. </w:t>
      </w:r>
    </w:p>
    <w:p w:rsidR="00474E9B" w:rsidRPr="00E07818" w:rsidRDefault="00474E9B" w:rsidP="00474E9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школьного образования является развитие ребенка как 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креативной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творческой личности путем включения его в различные виды деятельности: учеба, познание, коммуникация, профессионально-трудовой выбор, личностное саморазвитие. Главное - не дать ответ на вопрос, главное - направить на путь самостоятельных поисков ответов. В труде, в деле возникает истинное знание, а это в одинаковой степени применимо и к умудренному опытом учителю, и к ученику, открывающему для себя удивительный мир – мир математики. </w:t>
      </w:r>
    </w:p>
    <w:p w:rsidR="00A070BF" w:rsidRPr="00E07818" w:rsidRDefault="0087139B" w:rsidP="00871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10. </w:t>
      </w:r>
      <w:proofErr w:type="gram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Классная и внеклассная работа должны иметь возможность не только развивать и поддерживать интерес к математике, но и способствовать развитию 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мыслительной деятельности личности - умению выделять главное в проблеме; формированию высокого уровня элементарных мыслительных операций (анализа и синтеза, сравнения, аналогии, классификации), высокого уровня активности мышления, переходящего в творческое, когда способен осознавать собственные способы мышления, действовать в нестандартной обстановке.</w:t>
      </w:r>
      <w:proofErr w:type="gramEnd"/>
    </w:p>
    <w:p w:rsidR="0087139B" w:rsidRPr="00E07818" w:rsidRDefault="0087139B" w:rsidP="008713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мыслительные операции</w:t>
      </w:r>
      <w:r w:rsidR="00822475"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развитию творческого мышления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примеры </w:t>
      </w:r>
      <w:r w:rsidR="002879DB"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по математике в 1 классе, которые их формируют и развивают:</w:t>
      </w:r>
    </w:p>
    <w:p w:rsidR="0087139B" w:rsidRPr="00E07818" w:rsidRDefault="0087139B" w:rsidP="0087139B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11: Важнейшими математическими операциями являются </w:t>
      </w:r>
      <w:r w:rsidRPr="00E0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синтез.</w:t>
      </w:r>
    </w:p>
    <w:p w:rsidR="0087139B" w:rsidRPr="00E07818" w:rsidRDefault="0087139B" w:rsidP="00871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 с выделением элементов данного объекта, его признаков или свойств.</w:t>
      </w:r>
    </w:p>
    <w:p w:rsidR="0087139B" w:rsidRPr="00E07818" w:rsidRDefault="0087139B" w:rsidP="00871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Синтез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соединение различных элементов, сторон объекта в единое целое.</w:t>
      </w:r>
    </w:p>
    <w:p w:rsidR="002879DB" w:rsidRPr="00E07818" w:rsidRDefault="0087139B" w:rsidP="002879D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мыслительной деятельности анализ и синтез дополняют друг друга. Формированию и развитию данных мыслительных операций способствует решение задач, в которых от учащихся требуется проводить правильные рассуждения, 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рассматривать объекты с разных сторон, указывать их различные и схожие свойства, а также ставить</w:t>
      </w:r>
      <w:r w:rsidR="002879DB"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вопросы относительно данного объекта. </w:t>
      </w:r>
    </w:p>
    <w:p w:rsidR="002879DB" w:rsidRPr="00E07818" w:rsidRDefault="002879DB" w:rsidP="002879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>Приведем примеры таких заданий для учащихся 1-го класса:</w:t>
      </w:r>
    </w:p>
    <w:p w:rsidR="002879DB" w:rsidRPr="00E07818" w:rsidRDefault="002879DB" w:rsidP="002879D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Уловите закономерность в рядах чисел, запишите в каждую строчку по два следующих числа:</w:t>
      </w:r>
    </w:p>
    <w:p w:rsidR="00000000" w:rsidRPr="00E07818" w:rsidRDefault="0071181A" w:rsidP="002879D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2,3,4,5,6,7,…</w:t>
      </w:r>
    </w:p>
    <w:p w:rsidR="00000000" w:rsidRPr="00E07818" w:rsidRDefault="0071181A" w:rsidP="002879D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10,9,8,7,6,5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</w:p>
    <w:p w:rsidR="00000000" w:rsidRPr="00E07818" w:rsidRDefault="0071181A" w:rsidP="002879D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2,4,3,5,4,6,7…… 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(сначала увеличиваем на два, затем уменьшаем на 1)</w:t>
      </w:r>
    </w:p>
    <w:p w:rsidR="002879DB" w:rsidRPr="00E07818" w:rsidRDefault="002879DB" w:rsidP="002879D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9,6,8,5,7,4,…….(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cначала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уменьшаем на 3, затем увеличиваем на</w:t>
      </w:r>
      <w:proofErr w:type="gram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 д.</w:t>
      </w:r>
    </w:p>
    <w:p w:rsidR="00822475" w:rsidRPr="00E07818" w:rsidRDefault="00822475" w:rsidP="00822475">
      <w:pPr>
        <w:pStyle w:val="a3"/>
        <w:spacing w:before="100" w:beforeAutospacing="1" w:after="0" w:line="240" w:lineRule="auto"/>
        <w:ind w:left="-42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7818">
        <w:rPr>
          <w:rFonts w:ascii="Times New Roman" w:hAnsi="Times New Roman" w:cs="Times New Roman"/>
          <w:color w:val="000000"/>
          <w:sz w:val="28"/>
          <w:szCs w:val="28"/>
        </w:rPr>
        <w:t xml:space="preserve">Слайд 12: </w:t>
      </w:r>
      <w:r w:rsidRPr="00E07818">
        <w:rPr>
          <w:rFonts w:ascii="Times New Roman" w:eastAsia="Calibri" w:hAnsi="Times New Roman" w:cs="Times New Roman"/>
          <w:color w:val="000000"/>
          <w:sz w:val="28"/>
          <w:szCs w:val="28"/>
        </w:rPr>
        <w:t>Другой мыслительной операцией, способствующей</w:t>
      </w:r>
      <w:r w:rsidRPr="00E0781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творческого мышления</w:t>
      </w:r>
      <w:r w:rsidRPr="00E078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учащихся, и которой должны овладеть ученики, является </w:t>
      </w:r>
      <w:r w:rsidRPr="00E078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сравнение.</w:t>
      </w:r>
    </w:p>
    <w:p w:rsidR="00822475" w:rsidRPr="00E07818" w:rsidRDefault="00822475" w:rsidP="00822475">
      <w:pPr>
        <w:pStyle w:val="a3"/>
        <w:spacing w:before="100" w:beforeAutospacing="1" w:after="0" w:line="240" w:lineRule="auto"/>
        <w:ind w:left="-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81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Формированию приема сравнения способствуют задания, в которых требуется сравнить объекты, указать их признаки и свойства, найти сходства и различия.</w:t>
      </w:r>
    </w:p>
    <w:p w:rsidR="00822475" w:rsidRPr="00E07818" w:rsidRDefault="00822475" w:rsidP="00822475">
      <w:pPr>
        <w:ind w:left="-426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07818">
        <w:rPr>
          <w:rFonts w:ascii="Times New Roman" w:hAnsi="Times New Roman" w:cs="Times New Roman"/>
          <w:color w:val="000000"/>
          <w:sz w:val="28"/>
          <w:szCs w:val="28"/>
        </w:rPr>
        <w:t xml:space="preserve">Что общего у этих фигур?   </w:t>
      </w:r>
      <w:r w:rsidRPr="00E078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078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6825" cy="1047750"/>
            <wp:effectExtent l="19050" t="0" r="9525" b="0"/>
            <wp:docPr id="2" name="Рисунок 1" descr="http://delicatestyle.com/wp-content/uploads/2009/06/1_pic-to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licatestyle.com/wp-content/uploads/2009/06/1_pic-to-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75" w:rsidRPr="00E07818" w:rsidRDefault="00822475" w:rsidP="008224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(дается девять фигур, составленных из 10 геометрических фигур и, например, изображающих фигуру человека). </w:t>
      </w:r>
    </w:p>
    <w:p w:rsidR="00822475" w:rsidRPr="00E07818" w:rsidRDefault="00822475" w:rsidP="008224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Изображают фигуру человека.</w:t>
      </w:r>
    </w:p>
    <w:p w:rsidR="00822475" w:rsidRPr="00E07818" w:rsidRDefault="00822475" w:rsidP="008224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 составлена из 10 элементов. Среди элементов: треугольники, круги, квадраты.</w:t>
      </w:r>
    </w:p>
    <w:p w:rsidR="00822475" w:rsidRPr="00E07818" w:rsidRDefault="00BE328E" w:rsidP="008224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13: Укажите лишнюю фигуру?</w:t>
      </w:r>
    </w:p>
    <w:p w:rsidR="00BE328E" w:rsidRPr="00E07818" w:rsidRDefault="00BE328E" w:rsidP="00BE3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фигур чем-то отличается от всех других, но в то же время все они в равной степени имеют признаки, которые их объединяют.</w:t>
      </w:r>
    </w:p>
    <w:p w:rsidR="00BE328E" w:rsidRPr="00E07818" w:rsidRDefault="00BE328E" w:rsidP="00BE32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hAnsi="Times New Roman" w:cs="Times New Roman"/>
          <w:sz w:val="28"/>
          <w:szCs w:val="28"/>
        </w:rPr>
        <w:t xml:space="preserve">Слайд 14: Развитию творческого мышления способствует и </w:t>
      </w:r>
      <w:r w:rsidRPr="00E07818">
        <w:rPr>
          <w:rFonts w:ascii="Times New Roman" w:hAnsi="Times New Roman" w:cs="Times New Roman"/>
          <w:b/>
          <w:sz w:val="28"/>
          <w:szCs w:val="28"/>
        </w:rPr>
        <w:t>аналогия.</w:t>
      </w:r>
      <w:r w:rsidRPr="00E07818">
        <w:rPr>
          <w:rFonts w:ascii="Times New Roman" w:hAnsi="Times New Roman" w:cs="Times New Roman"/>
          <w:sz w:val="28"/>
          <w:szCs w:val="28"/>
        </w:rPr>
        <w:t xml:space="preserve"> Это такая мыслительная операция, с помощью которой находится сходство между объектами в некотором отношении. 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умения проводить аналогию можно использовать задачи на нахождение словесных аналогий, аналогий между различными объектами. </w:t>
      </w:r>
    </w:p>
    <w:p w:rsidR="00BE328E" w:rsidRPr="00E07818" w:rsidRDefault="00BE328E" w:rsidP="00BE32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 аналогии с первой парой подберите недостающее слово в другой паре:</w:t>
      </w:r>
    </w:p>
    <w:p w:rsidR="00BE328E" w:rsidRPr="00E07818" w:rsidRDefault="00BE328E" w:rsidP="00BE3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вниз – вверх,  вправо - …</w:t>
      </w:r>
    </w:p>
    <w:p w:rsidR="00BE328E" w:rsidRPr="00E07818" w:rsidRDefault="00BE328E" w:rsidP="00BE3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сумма – сложение, разность - …</w:t>
      </w:r>
    </w:p>
    <w:p w:rsidR="00BE328E" w:rsidRPr="00E07818" w:rsidRDefault="00BE328E" w:rsidP="00BE3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81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3) куб – квадрат, сфера - …</w:t>
      </w:r>
    </w:p>
    <w:p w:rsidR="00BE328E" w:rsidRPr="00E07818" w:rsidRDefault="00BE328E" w:rsidP="00BE328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4) север – юг, запад -  …</w:t>
      </w:r>
    </w:p>
    <w:p w:rsidR="00BE328E" w:rsidRPr="00E07818" w:rsidRDefault="00BE328E" w:rsidP="00BE32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упражнения развивают воображение учащихся и играют немалую роль в формировании 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 деятельности. Кроме того, систематические упражнения такого рода дают возможность усвоить алгоритм нахождения аналогов – по функциям, по признакам, по подсистемам. Так же </w:t>
      </w:r>
      <w:r w:rsidRPr="00E07818">
        <w:rPr>
          <w:rFonts w:ascii="Times New Roman" w:hAnsi="Times New Roman" w:cs="Times New Roman"/>
          <w:sz w:val="28"/>
          <w:szCs w:val="28"/>
        </w:rPr>
        <w:t>использование аналогии в математике является одним из основных методов при решении текстовых задач.</w:t>
      </w:r>
    </w:p>
    <w:p w:rsidR="00BE328E" w:rsidRPr="00E07818" w:rsidRDefault="00733D6D" w:rsidP="00BE328E">
      <w:pPr>
        <w:ind w:left="-425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7818">
        <w:rPr>
          <w:rFonts w:ascii="Times New Roman" w:hAnsi="Times New Roman" w:cs="Times New Roman"/>
          <w:b/>
          <w:sz w:val="28"/>
          <w:szCs w:val="28"/>
        </w:rPr>
        <w:t xml:space="preserve">Слайд 15: </w:t>
      </w:r>
      <w:r w:rsidR="00BE328E" w:rsidRPr="00E07818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BE328E" w:rsidRPr="00E07818">
        <w:rPr>
          <w:rFonts w:ascii="Times New Roman" w:hAnsi="Times New Roman" w:cs="Times New Roman"/>
          <w:sz w:val="28"/>
          <w:szCs w:val="28"/>
        </w:rPr>
        <w:t xml:space="preserve"> - следующий прием мышления, способствующий развитию </w:t>
      </w:r>
      <w:proofErr w:type="spellStart"/>
      <w:r w:rsidR="00BE328E" w:rsidRPr="00E07818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BE328E" w:rsidRPr="00E07818">
        <w:rPr>
          <w:rFonts w:ascii="Times New Roman" w:hAnsi="Times New Roman" w:cs="Times New Roman"/>
          <w:sz w:val="28"/>
          <w:szCs w:val="28"/>
        </w:rPr>
        <w:t>. Суть его - в разбиении множества рассматриваемых явлений или объектов на попарно пересекающиеся подмножества. Подобные задачи способствуют развитию умения “узнавать” знакомые объекты, переносить знания в непривычную ситуацию, видеть структуру объекта. Например, найдите “лишнее” число: 1,5; 6,3; 48; 0,9; 1,2.</w:t>
      </w:r>
      <w:r w:rsidR="00BE328E" w:rsidRPr="00E07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BE328E" w:rsidRPr="00E07818" w:rsidRDefault="00733D6D" w:rsidP="00BE328E">
      <w:pPr>
        <w:ind w:lef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818">
        <w:rPr>
          <w:rFonts w:ascii="Times New Roman" w:hAnsi="Times New Roman" w:cs="Times New Roman"/>
          <w:color w:val="000000"/>
          <w:sz w:val="28"/>
          <w:szCs w:val="28"/>
        </w:rPr>
        <w:t>(Слайд 16</w:t>
      </w:r>
      <w:r w:rsidR="00BE328E" w:rsidRPr="00E0781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0781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E328E" w:rsidRPr="00E07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Обобщение</w:t>
      </w:r>
      <w:r w:rsidR="00BE328E" w:rsidRPr="00E07818">
        <w:rPr>
          <w:rFonts w:ascii="Times New Roman" w:hAnsi="Times New Roman" w:cs="Times New Roman"/>
          <w:color w:val="000000"/>
          <w:sz w:val="28"/>
          <w:szCs w:val="28"/>
        </w:rPr>
        <w:t xml:space="preserve"> говорит о степени развития мыслительной деятельности, осознанности, прочности усвоения и объеме знаний учащихся.</w:t>
      </w:r>
    </w:p>
    <w:p w:rsidR="00BE328E" w:rsidRPr="00E07818" w:rsidRDefault="00BE328E" w:rsidP="00BE328E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818">
        <w:rPr>
          <w:rFonts w:ascii="Times New Roman" w:hAnsi="Times New Roman" w:cs="Times New Roman"/>
          <w:color w:val="000000"/>
          <w:sz w:val="28"/>
          <w:szCs w:val="28"/>
        </w:rPr>
        <w:t>Например,  дайте общее название объектам, входящим в одну группу:</w:t>
      </w:r>
    </w:p>
    <w:p w:rsidR="00000000" w:rsidRPr="00E07818" w:rsidRDefault="0071181A" w:rsidP="00733D6D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8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разность, сумма - это…</w:t>
      </w:r>
    </w:p>
    <w:p w:rsidR="00000000" w:rsidRPr="00E07818" w:rsidRDefault="0071181A" w:rsidP="00733D6D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78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прямоуголик</w:t>
      </w:r>
      <w:proofErr w:type="spellEnd"/>
      <w:r w:rsidRPr="00E078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треугольник - это…</w:t>
      </w:r>
    </w:p>
    <w:p w:rsidR="00733D6D" w:rsidRPr="00E07818" w:rsidRDefault="00733D6D" w:rsidP="00733D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078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прямая, кривая - это…</w:t>
      </w:r>
    </w:p>
    <w:p w:rsidR="00B15229" w:rsidRPr="00E07818" w:rsidRDefault="00B15229" w:rsidP="00E07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неспособных детей нет, нужно просто помочь ребёнку развить его способности, сделать процесс увлекательным и интересным. Нельзя ограничивать детей школьной программой. Надо раскрепостить мышление ученика, использовать те богатейшие возможности, которые дала ему природа. Поэтому я считаю, что можно даже на уроке найти 5–10 минут на решение нестандартных задач, развивающих логику и смекалку, направленных на развитие творчества ребенка. Такие занятия помогают сформулировать собственную точку зрения, воспитывают в детях доверие к собственным силам и интерес к другому мнению, учат культуре общения. Очень хорошо если этому можно посвятить целый урок. Способствует развитию 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факультативные занятия</w:t>
      </w:r>
      <w:r w:rsidRPr="00E0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Слайд 17: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 важной ступенью в развитии творческого мышления является обучение решению задач познавательного, поискового и творческого характера.</w:t>
      </w:r>
    </w:p>
    <w:p w:rsidR="00B15229" w:rsidRPr="00E07818" w:rsidRDefault="00B15229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виды творческих задач по математике в 1 классе, способствующие развитию творческого мышления у ребенка:</w:t>
      </w:r>
    </w:p>
    <w:p w:rsidR="00000000" w:rsidRPr="00E07818" w:rsidRDefault="0071181A" w:rsidP="00B10C27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Изобретательская</w:t>
      </w:r>
    </w:p>
    <w:p w:rsidR="00000000" w:rsidRPr="00E07818" w:rsidRDefault="0071181A" w:rsidP="00B10C27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Исследовательская.</w:t>
      </w:r>
    </w:p>
    <w:p w:rsidR="00000000" w:rsidRPr="00E07818" w:rsidRDefault="0071181A" w:rsidP="00B10C27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Конструкторская.</w:t>
      </w:r>
    </w:p>
    <w:p w:rsidR="00000000" w:rsidRPr="00E07818" w:rsidRDefault="0071181A" w:rsidP="00B10C27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Комбинаторная. </w:t>
      </w:r>
    </w:p>
    <w:p w:rsidR="00000000" w:rsidRPr="00E07818" w:rsidRDefault="0071181A" w:rsidP="00B10C27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 достраиваемым условием</w:t>
      </w:r>
      <w:r w:rsidR="005556E0"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вопросом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229" w:rsidRPr="00E07818" w:rsidRDefault="00B15229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229" w:rsidRPr="00E07818" w:rsidRDefault="00B10C27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18:</w:t>
      </w:r>
      <w:r w:rsidRPr="00E0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15229" w:rsidRPr="00E0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Изобретательская.</w:t>
      </w:r>
    </w:p>
    <w:p w:rsidR="00B15229" w:rsidRPr="00E07818" w:rsidRDefault="00B15229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условие содержит противоречие: «Вы хотите есть. На столе хлеб, а у стола голодный лев». Как быть? Ответы детей:</w:t>
      </w:r>
    </w:p>
    <w:p w:rsidR="00B15229" w:rsidRPr="00E07818" w:rsidRDefault="00B15229" w:rsidP="00B1522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служащих зоопарка;</w:t>
      </w:r>
    </w:p>
    <w:p w:rsidR="00B15229" w:rsidRPr="00E07818" w:rsidRDefault="00B15229" w:rsidP="00B1522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зажечь факел и испугать льва огнем;</w:t>
      </w:r>
    </w:p>
    <w:p w:rsidR="00B15229" w:rsidRPr="00E07818" w:rsidRDefault="00B15229" w:rsidP="00B1522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бросить льву кость или мясо;</w:t>
      </w:r>
    </w:p>
    <w:p w:rsidR="00B15229" w:rsidRPr="00E07818" w:rsidRDefault="00B15229" w:rsidP="00B1522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 не животное, а человек;</w:t>
      </w:r>
    </w:p>
    <w:p w:rsidR="00B15229" w:rsidRPr="00E07818" w:rsidRDefault="00B15229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этой задачи показало, что дети видят разные варианты решений.</w:t>
      </w:r>
    </w:p>
    <w:p w:rsidR="00B15229" w:rsidRPr="00E07818" w:rsidRDefault="00B10C27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19:</w:t>
      </w:r>
      <w:r w:rsidRPr="00E0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15229" w:rsidRPr="00E0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Исследовательская.</w:t>
      </w:r>
    </w:p>
    <w:p w:rsidR="00B10C27" w:rsidRPr="00E07818" w:rsidRDefault="00B15229" w:rsidP="00B10C2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некоторое явление. Необходим</w:t>
      </w:r>
      <w:r w:rsidR="00B10C27"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выявить его причины. Например: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27"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Сгорело деревянное строение на берегу моря в лесу. Откуда пришёл огонь? Ответы детей: подожгли дети; курящий мужчина бросил сигарету; туристы не потушили костер; в избушку ударила молния и т.</w:t>
      </w:r>
      <w:r w:rsidR="00B10C27" w:rsidRPr="00E07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10C27"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B15229" w:rsidRPr="00E07818" w:rsidRDefault="00B10C27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20:</w:t>
      </w:r>
      <w:r w:rsidRPr="00E0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15229" w:rsidRPr="00E0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Конструкторская.</w:t>
      </w:r>
    </w:p>
    <w:p w:rsidR="00B10C27" w:rsidRPr="00E07818" w:rsidRDefault="00B15229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противоречий и предлагает продумывание устройств под заданную цель.</w:t>
      </w:r>
    </w:p>
    <w:p w:rsidR="00B10C27" w:rsidRPr="00E07818" w:rsidRDefault="00B10C27" w:rsidP="00B10C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="00B15229"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818">
        <w:rPr>
          <w:rFonts w:ascii="Times New Roman" w:hAnsi="Times New Roman" w:cs="Times New Roman"/>
          <w:sz w:val="28"/>
          <w:szCs w:val="28"/>
        </w:rPr>
        <w:t>Из 5 палочек составь 2 одинаковых треугольника.</w:t>
      </w:r>
    </w:p>
    <w:p w:rsidR="00B10C27" w:rsidRPr="00E07818" w:rsidRDefault="00B10C27" w:rsidP="00B10C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>Из 7 палочек составь 2 квадрата.</w:t>
      </w:r>
    </w:p>
    <w:p w:rsidR="00B10C27" w:rsidRPr="00E07818" w:rsidRDefault="00B10C27" w:rsidP="00B10C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 xml:space="preserve">Из 7 палочек составь 3 равных треугольника. </w:t>
      </w:r>
    </w:p>
    <w:p w:rsidR="00B10C27" w:rsidRPr="00E07818" w:rsidRDefault="00B10C27" w:rsidP="00B10C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>Из 9 палочек составь 4 равных треугольника</w:t>
      </w:r>
    </w:p>
    <w:p w:rsidR="00B10C27" w:rsidRPr="00E07818" w:rsidRDefault="00B10C27" w:rsidP="00B10C27">
      <w:pPr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Слайд 21: Комбинаторная. </w:t>
      </w:r>
      <w:r w:rsidRPr="00E07818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Составляются различные комбинации из конечного числа </w:t>
      </w:r>
      <w:proofErr w:type="gramStart"/>
      <w:r w:rsidRPr="00E07818">
        <w:rPr>
          <w:rFonts w:ascii="Times New Roman" w:eastAsia="Times New Roman" w:hAnsi="Times New Roman" w:cs="Times New Roman"/>
          <w:iCs/>
          <w:sz w:val="28"/>
          <w:szCs w:val="28"/>
        </w:rPr>
        <w:t>элементов</w:t>
      </w:r>
      <w:proofErr w:type="gramEnd"/>
      <w:r w:rsidRPr="00E0781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подсчитывается число комбинаций </w:t>
      </w:r>
    </w:p>
    <w:p w:rsidR="00B10C27" w:rsidRPr="00E07818" w:rsidRDefault="00B10C27" w:rsidP="00B10C27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>У Кати три разные кофточки и три разные юбки. Сколько у неё есть разных вариантов одеться? Нарисуй свои примеры</w:t>
      </w:r>
    </w:p>
    <w:p w:rsidR="00B10C27" w:rsidRPr="00E07818" w:rsidRDefault="00B10C27" w:rsidP="00B10C27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>У Миши 3 флажка зеленого цвета и 2 красного. Он хочет подарить Маше 4 флажка. Как это сделать разными способами?</w:t>
      </w:r>
    </w:p>
    <w:p w:rsidR="00B10C27" w:rsidRPr="00E07818" w:rsidRDefault="00B10C27" w:rsidP="00B10C27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>На завтрак в школьной столовой приготовили кофе, какао, чай, испекли блины, сварили кашу, сделали салат. Какие завтраки могут взять школьники?</w:t>
      </w:r>
    </w:p>
    <w:p w:rsidR="00B10C27" w:rsidRPr="00E07818" w:rsidRDefault="00B10C27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5229" w:rsidRPr="00E07818" w:rsidRDefault="009F7728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Слайд 22: </w:t>
      </w:r>
      <w:r w:rsidR="00B15229" w:rsidRPr="00E0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Задача с достраиваемым условием</w:t>
      </w:r>
      <w:r w:rsidR="005556E0" w:rsidRPr="00E0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вопросом</w:t>
      </w:r>
      <w:r w:rsidR="00B15229" w:rsidRPr="00E0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556E0" w:rsidRPr="00E07818" w:rsidRDefault="005556E0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задачи в свою очередь можно разбить на следующие типы (по В.А. </w:t>
      </w:r>
      <w:proofErr w:type="spell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Крутецкому</w:t>
      </w:r>
      <w:proofErr w:type="spell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00000" w:rsidRPr="00E07818" w:rsidRDefault="0071181A" w:rsidP="005556E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 не сформулированным вопросом;</w:t>
      </w:r>
    </w:p>
    <w:p w:rsidR="00000000" w:rsidRPr="00E07818" w:rsidRDefault="0071181A" w:rsidP="005556E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задачи с недостающими данными;</w:t>
      </w:r>
    </w:p>
    <w:p w:rsidR="00000000" w:rsidRPr="00E07818" w:rsidRDefault="0071181A" w:rsidP="005556E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задачи с излишними данными;</w:t>
      </w:r>
    </w:p>
    <w:p w:rsidR="00000000" w:rsidRPr="00E07818" w:rsidRDefault="0071181A" w:rsidP="005556E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задачи с несколькими решениями;</w:t>
      </w:r>
    </w:p>
    <w:p w:rsidR="00000000" w:rsidRPr="00E07818" w:rsidRDefault="0071181A" w:rsidP="005556E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задачи с меняющимся содержанием;</w:t>
      </w:r>
    </w:p>
    <w:p w:rsidR="00B15229" w:rsidRPr="00E07818" w:rsidRDefault="005556E0" w:rsidP="00B15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229"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анализируют и сами вводят необходимые данные и ограничения. К первоначальному этапу отношу задания на сравнение геометрических фигур, на выбор сходных фигур, на выделение частей сложного чертежа, на составление и преобразование фигур в соответствии с условием задачи, на составление рассказов к рисункам. </w:t>
      </w:r>
    </w:p>
    <w:p w:rsidR="00B10C27" w:rsidRPr="00E07818" w:rsidRDefault="00B10C27" w:rsidP="00B10C2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 Придумайте: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000" w:rsidRPr="00E07818" w:rsidRDefault="0071181A" w:rsidP="00B10C2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Простую задачу на вычитание со словом «улетели», </w:t>
      </w:r>
    </w:p>
    <w:p w:rsidR="00000000" w:rsidRPr="00E07818" w:rsidRDefault="0071181A" w:rsidP="00B10C2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(простую задачу на сложение со словом «улетели»)</w:t>
      </w:r>
    </w:p>
    <w:p w:rsidR="00000000" w:rsidRPr="00E07818" w:rsidRDefault="0071181A" w:rsidP="00B10C2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Простую задачу 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сложение с «лишними» данными</w:t>
      </w:r>
    </w:p>
    <w:p w:rsidR="00000000" w:rsidRPr="00E07818" w:rsidRDefault="0071181A" w:rsidP="00B10C2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Простую задачу на вычитание с «лишними» данными</w:t>
      </w:r>
    </w:p>
    <w:p w:rsidR="00000000" w:rsidRPr="00E07818" w:rsidRDefault="0071181A" w:rsidP="00B10C2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Простую задачу на сложение с «недостающими» данными</w:t>
      </w:r>
    </w:p>
    <w:p w:rsidR="009F7728" w:rsidRPr="00E07818" w:rsidRDefault="009F7728" w:rsidP="00711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задачи 1 и 2 вида (исследовательские и изобретательские) едва ли будут уместны на каждом уроке математики. Их я использую на уроках математики – в разминках и минутах отдыха, организованных в форме «мозгового штурма»</w:t>
      </w:r>
      <w:proofErr w:type="gram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078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</w:t>
      </w:r>
      <w:hyperlink r:id="rId6" w:anchor="cite_note-_2b85017a24aed090-1" w:history="1">
        <w:r w:rsidRPr="00E07818">
          <w:rPr>
            <w:rStyle w:val="a7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vertAlign w:val="superscript"/>
          </w:rPr>
          <w:t>[1]</w:t>
        </w:r>
      </w:hyperlink>
      <w:r w:rsidRPr="00E0781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078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Затем из общего числа высказанных идей отбирают наиболее удачные)</w:t>
      </w:r>
    </w:p>
    <w:p w:rsidR="005A658A" w:rsidRPr="00E07818" w:rsidRDefault="005A658A" w:rsidP="00875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 xml:space="preserve">Слайд 23: </w:t>
      </w:r>
      <w:r w:rsidR="00733D6D" w:rsidRPr="00E07818">
        <w:rPr>
          <w:rFonts w:ascii="Times New Roman" w:hAnsi="Times New Roman" w:cs="Times New Roman"/>
          <w:sz w:val="28"/>
          <w:szCs w:val="28"/>
        </w:rPr>
        <w:t>Выполнению мыслительных операций и их развитию, развитию основных каче</w:t>
      </w:r>
      <w:proofErr w:type="gramStart"/>
      <w:r w:rsidR="00733D6D" w:rsidRPr="00E07818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="00733D6D" w:rsidRPr="00E07818">
        <w:rPr>
          <w:rFonts w:ascii="Times New Roman" w:hAnsi="Times New Roman" w:cs="Times New Roman"/>
          <w:sz w:val="28"/>
          <w:szCs w:val="28"/>
        </w:rPr>
        <w:t xml:space="preserve">орческого мышления способствует </w:t>
      </w:r>
      <w:r w:rsidR="00733D6D" w:rsidRPr="00E0781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33D6D" w:rsidRPr="00E07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0C27" w:rsidRPr="00E07818">
        <w:rPr>
          <w:rFonts w:ascii="Times New Roman" w:hAnsi="Times New Roman" w:cs="Times New Roman"/>
          <w:b/>
          <w:color w:val="000000"/>
          <w:sz w:val="28"/>
          <w:szCs w:val="28"/>
        </w:rPr>
        <w:t>следующих интересны</w:t>
      </w:r>
      <w:r w:rsidR="00733D6D" w:rsidRPr="00E07818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E07818">
        <w:rPr>
          <w:rFonts w:ascii="Times New Roman" w:hAnsi="Times New Roman" w:cs="Times New Roman"/>
          <w:b/>
          <w:color w:val="000000"/>
          <w:sz w:val="28"/>
          <w:szCs w:val="28"/>
        </w:rPr>
        <w:t>, занимательных</w:t>
      </w:r>
      <w:r w:rsidR="00733D6D" w:rsidRPr="00E07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7818">
        <w:rPr>
          <w:rFonts w:ascii="Times New Roman" w:hAnsi="Times New Roman" w:cs="Times New Roman"/>
          <w:b/>
          <w:color w:val="000000"/>
          <w:sz w:val="28"/>
          <w:szCs w:val="28"/>
        </w:rPr>
        <w:t>задач – задач на смекалку, задач-шуток, ребусов, шифровок</w:t>
      </w:r>
      <w:r w:rsidR="00733D6D" w:rsidRPr="00E07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33D6D" w:rsidRPr="00E07818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таких задач учащимся чаще всего приходится пользоваться методом проб и ошибок, что, в конечном счете, развивает интуицию, творчество, способность искать другой способ решения, отказавшись от ложного пути. Поиск решения таких задач воспитывает усидчивость, развивает различные виды памяти, внимание, </w:t>
      </w:r>
      <w:r w:rsidR="00733D6D" w:rsidRPr="00E07818">
        <w:rPr>
          <w:rFonts w:ascii="Times New Roman" w:hAnsi="Times New Roman" w:cs="Times New Roman"/>
          <w:sz w:val="28"/>
          <w:szCs w:val="28"/>
        </w:rPr>
        <w:t>пространственное и образное мышление.</w:t>
      </w:r>
      <w:r w:rsidRPr="00E07818">
        <w:rPr>
          <w:rFonts w:ascii="Times New Roman" w:hAnsi="Times New Roman" w:cs="Times New Roman"/>
          <w:sz w:val="28"/>
          <w:szCs w:val="28"/>
        </w:rPr>
        <w:t xml:space="preserve"> Решение подобных задач способствует развитию умения “узнавать” знакомые объекты, переносить знания в непривычную ситуацию, видеть структуру объекта, находить альтернативные решения. </w:t>
      </w:r>
    </w:p>
    <w:p w:rsidR="00733D6D" w:rsidRPr="00E07818" w:rsidRDefault="005A658A" w:rsidP="00875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818">
        <w:rPr>
          <w:rFonts w:ascii="Times New Roman" w:hAnsi="Times New Roman" w:cs="Times New Roman"/>
          <w:color w:val="000000"/>
          <w:sz w:val="28"/>
          <w:szCs w:val="28"/>
        </w:rPr>
        <w:t>Слайд 24: Примеры задач-шуток в 1 классе развивающих творческое мышление:</w:t>
      </w:r>
    </w:p>
    <w:p w:rsidR="005A658A" w:rsidRPr="00E07818" w:rsidRDefault="005A658A" w:rsidP="00875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Слайд 25.Ребусы </w:t>
      </w:r>
      <w:r w:rsidRPr="00E07818">
        <w:rPr>
          <w:rFonts w:ascii="Times New Roman" w:hAnsi="Times New Roman" w:cs="Times New Roman"/>
          <w:sz w:val="28"/>
          <w:szCs w:val="28"/>
        </w:rPr>
        <w:t>- это загадки разных уровней сложности, которые составлены с использованием графических элементо</w:t>
      </w:r>
      <w:r w:rsidR="006914AC" w:rsidRPr="00E07818">
        <w:rPr>
          <w:rFonts w:ascii="Times New Roman" w:hAnsi="Times New Roman" w:cs="Times New Roman"/>
          <w:sz w:val="28"/>
          <w:szCs w:val="28"/>
        </w:rPr>
        <w:t xml:space="preserve">в, </w:t>
      </w:r>
      <w:r w:rsidR="006914AC" w:rsidRPr="00E0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которой зашифровано слово.</w:t>
      </w:r>
      <w:proofErr w:type="gramEnd"/>
      <w:r w:rsidR="006914AC" w:rsidRPr="00E0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слово дается в виде рисунков с использованием букв и цифр, а также определенных фигур или предметов. Ребус — одна из самых интересных головоломок.</w:t>
      </w:r>
      <w:r w:rsidR="006914AC" w:rsidRPr="00E078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658A" w:rsidRPr="00E07818" w:rsidRDefault="005A658A" w:rsidP="00875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818">
        <w:rPr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="006914AC" w:rsidRPr="00E07818">
        <w:rPr>
          <w:rFonts w:ascii="Times New Roman" w:hAnsi="Times New Roman" w:cs="Times New Roman"/>
          <w:color w:val="000000"/>
          <w:sz w:val="28"/>
          <w:szCs w:val="28"/>
        </w:rPr>
        <w:t xml:space="preserve"> 26: </w:t>
      </w:r>
      <w:proofErr w:type="spellStart"/>
      <w:proofErr w:type="gramStart"/>
      <w:r w:rsidR="006914AC" w:rsidRPr="00E07818">
        <w:rPr>
          <w:rFonts w:ascii="Times New Roman" w:hAnsi="Times New Roman" w:cs="Times New Roman"/>
          <w:color w:val="000000"/>
          <w:sz w:val="28"/>
          <w:szCs w:val="28"/>
        </w:rPr>
        <w:t>Шифровки-способ</w:t>
      </w:r>
      <w:proofErr w:type="spellEnd"/>
      <w:proofErr w:type="gramEnd"/>
      <w:r w:rsidR="006914AC" w:rsidRPr="00E07818">
        <w:rPr>
          <w:rFonts w:ascii="Times New Roman" w:hAnsi="Times New Roman" w:cs="Times New Roman"/>
          <w:color w:val="000000"/>
          <w:sz w:val="28"/>
          <w:szCs w:val="28"/>
        </w:rPr>
        <w:t xml:space="preserve"> разгадывания слова путем решения математических равенств и соотнесению букв с цифрами.</w:t>
      </w:r>
    </w:p>
    <w:p w:rsidR="006914AC" w:rsidRPr="00E07818" w:rsidRDefault="006914AC" w:rsidP="00875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8">
        <w:rPr>
          <w:rFonts w:ascii="Times New Roman" w:hAnsi="Times New Roman" w:cs="Times New Roman"/>
          <w:color w:val="000000"/>
          <w:sz w:val="28"/>
          <w:szCs w:val="28"/>
        </w:rPr>
        <w:t xml:space="preserve">Слайд 27: 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мышления на уроках математики, умения самостоятельно конструировать свои знания лежит и в основе </w:t>
      </w:r>
      <w:r w:rsidRPr="00E0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метода проектов</w:t>
      </w:r>
      <w:r w:rsidRPr="00E0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4AC" w:rsidRPr="00E07818" w:rsidRDefault="006914AC" w:rsidP="008759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07818">
        <w:rPr>
          <w:rFonts w:ascii="Times New Roman" w:hAnsi="Times New Roman" w:cs="Times New Roman"/>
          <w:sz w:val="28"/>
          <w:szCs w:val="28"/>
        </w:rPr>
        <w:t>Полезность проекта заключается в том, что мы не рассказываем ребенку ничего лишнего. У него есть право выбора первого шага, хода и даже цели проекта. Идя к этой цели, он сталкивается с тем, что ему приходится "добывать" знания, а затем соединять разрозненные сведения. Он черпает из разных предметных областей только необходимые знания и использует их в той деятельности, которая ему интересна</w:t>
      </w:r>
      <w:proofErr w:type="gramStart"/>
      <w:r w:rsidRPr="00E078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7818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</w:p>
    <w:p w:rsidR="006914AC" w:rsidRPr="00E07818" w:rsidRDefault="006914AC" w:rsidP="008759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07818">
        <w:rPr>
          <w:rFonts w:ascii="Times New Roman" w:hAnsi="Times New Roman" w:cs="Times New Roman"/>
          <w:spacing w:val="-7"/>
          <w:sz w:val="28"/>
          <w:szCs w:val="28"/>
        </w:rPr>
        <w:t xml:space="preserve">Ещё творческое мышление активно формируется путем микроисследования - </w:t>
      </w:r>
      <w:r w:rsidRPr="00E07818">
        <w:rPr>
          <w:rFonts w:ascii="Times New Roman" w:hAnsi="Times New Roman" w:cs="Times New Roman"/>
          <w:i/>
          <w:iCs/>
          <w:spacing w:val="-7"/>
          <w:sz w:val="28"/>
          <w:szCs w:val="28"/>
        </w:rPr>
        <w:t>задания этого типа предполагают формирование у учащихся исследовательских умений (на доступном для определенного возраста уровне).</w:t>
      </w:r>
    </w:p>
    <w:p w:rsidR="006914AC" w:rsidRPr="00E07818" w:rsidRDefault="00BB52EC" w:rsidP="008759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07818">
        <w:rPr>
          <w:rFonts w:ascii="Times New Roman" w:hAnsi="Times New Roman" w:cs="Times New Roman"/>
          <w:spacing w:val="-7"/>
          <w:sz w:val="28"/>
          <w:szCs w:val="28"/>
        </w:rPr>
        <w:t>Например: выведения понятия «ломаная» путем сгибания проволоки.</w:t>
      </w:r>
    </w:p>
    <w:p w:rsidR="00BB52EC" w:rsidRPr="00E07818" w:rsidRDefault="00BB52EC" w:rsidP="008759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07818">
        <w:rPr>
          <w:rFonts w:ascii="Times New Roman" w:hAnsi="Times New Roman" w:cs="Times New Roman"/>
          <w:spacing w:val="-7"/>
          <w:sz w:val="28"/>
          <w:szCs w:val="28"/>
        </w:rPr>
        <w:t xml:space="preserve">Слайд 28:            </w:t>
      </w:r>
      <w:proofErr w:type="gramStart"/>
      <w:r w:rsidR="00E07818" w:rsidRPr="00E07818">
        <w:rPr>
          <w:rFonts w:ascii="Times New Roman" w:hAnsi="Times New Roman" w:cs="Times New Roman"/>
          <w:spacing w:val="-7"/>
          <w:sz w:val="28"/>
          <w:szCs w:val="28"/>
        </w:rPr>
        <w:t>Итак</w:t>
      </w:r>
      <w:proofErr w:type="gramEnd"/>
      <w:r w:rsidR="00E07818" w:rsidRPr="00E07818">
        <w:rPr>
          <w:rFonts w:ascii="Times New Roman" w:hAnsi="Times New Roman" w:cs="Times New Roman"/>
          <w:spacing w:val="-7"/>
          <w:sz w:val="28"/>
          <w:szCs w:val="28"/>
        </w:rPr>
        <w:t xml:space="preserve"> в заключение хотелось бы сказать, что  с</w:t>
      </w:r>
      <w:r w:rsidRPr="00E07818">
        <w:rPr>
          <w:rFonts w:ascii="Times New Roman" w:hAnsi="Times New Roman" w:cs="Times New Roman"/>
          <w:spacing w:val="-7"/>
          <w:sz w:val="28"/>
          <w:szCs w:val="28"/>
        </w:rPr>
        <w:t xml:space="preserve">огласно американскому психологу </w:t>
      </w:r>
      <w:proofErr w:type="spellStart"/>
      <w:r w:rsidRPr="00E07818">
        <w:rPr>
          <w:rFonts w:ascii="Times New Roman" w:hAnsi="Times New Roman" w:cs="Times New Roman"/>
          <w:spacing w:val="-7"/>
          <w:sz w:val="28"/>
          <w:szCs w:val="28"/>
        </w:rPr>
        <w:t>Абрахаму</w:t>
      </w:r>
      <w:proofErr w:type="spellEnd"/>
      <w:r w:rsidRPr="00E078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E07818">
        <w:rPr>
          <w:rFonts w:ascii="Times New Roman" w:hAnsi="Times New Roman" w:cs="Times New Roman"/>
          <w:spacing w:val="-7"/>
          <w:sz w:val="28"/>
          <w:szCs w:val="28"/>
        </w:rPr>
        <w:t>Маслоу</w:t>
      </w:r>
      <w:proofErr w:type="spellEnd"/>
      <w:r w:rsidRPr="00E07818">
        <w:rPr>
          <w:rFonts w:ascii="Times New Roman" w:hAnsi="Times New Roman" w:cs="Times New Roman"/>
          <w:spacing w:val="-7"/>
          <w:sz w:val="28"/>
          <w:szCs w:val="28"/>
        </w:rPr>
        <w:t xml:space="preserve"> и большинство тестов это подтверждают, что </w:t>
      </w:r>
      <w:r w:rsidRPr="00E07818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все дети чрезвычайно </w:t>
      </w:r>
      <w:proofErr w:type="spellStart"/>
      <w:r w:rsidRPr="00E07818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креативны</w:t>
      </w:r>
      <w:proofErr w:type="spellEnd"/>
      <w:r w:rsidRPr="00E07818">
        <w:rPr>
          <w:rFonts w:ascii="Times New Roman" w:hAnsi="Times New Roman" w:cs="Times New Roman"/>
          <w:spacing w:val="-7"/>
          <w:sz w:val="28"/>
          <w:szCs w:val="28"/>
        </w:rPr>
        <w:t> — это творческая направленность, врождённо свойственная всем, но теряемая большинством под воздействием сложившейся системы воспитания, образования и социальной практики.</w:t>
      </w:r>
    </w:p>
    <w:p w:rsidR="00E07818" w:rsidRPr="00E07818" w:rsidRDefault="00E07818" w:rsidP="008759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07818">
        <w:rPr>
          <w:rFonts w:ascii="Times New Roman" w:hAnsi="Times New Roman" w:cs="Times New Roman"/>
          <w:spacing w:val="-7"/>
          <w:sz w:val="28"/>
          <w:szCs w:val="28"/>
        </w:rPr>
        <w:t>Умение раскрыть талант ребенка одна из основных задач педагога на мой субъективный взгляд.</w:t>
      </w:r>
      <w:r w:rsidRPr="00E07818">
        <w:rPr>
          <w:rFonts w:ascii="Times New Roman" w:eastAsia="+mn-ea" w:hAnsi="Times New Roman" w:cs="Times New Roman"/>
          <w:b/>
          <w:bCs/>
          <w:i/>
          <w:iCs/>
          <w:color w:val="FF6600"/>
          <w:kern w:val="24"/>
          <w:sz w:val="28"/>
          <w:szCs w:val="28"/>
        </w:rPr>
        <w:t xml:space="preserve"> </w:t>
      </w:r>
      <w:r w:rsidRPr="00E07818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Говорят, что в каждом ребенке — солнце. </w:t>
      </w:r>
      <w:r w:rsidRPr="00E07818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br/>
        <w:t xml:space="preserve">А чтобы оно светило, необходима долгая и творческая работа. </w:t>
      </w:r>
      <w:r w:rsidRPr="00E07818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br/>
        <w:t>Найти в ребенке искру Божью, помочь ему себя познат</w:t>
      </w:r>
      <w:proofErr w:type="gramStart"/>
      <w:r w:rsidRPr="00E07818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ь-</w:t>
      </w:r>
      <w:proofErr w:type="gramEnd"/>
      <w:r w:rsidRPr="00E07818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это задача учителя. </w:t>
      </w:r>
    </w:p>
    <w:p w:rsidR="006914AC" w:rsidRDefault="006914AC" w:rsidP="00733D6D">
      <w:pPr>
        <w:ind w:left="-42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8A" w:rsidRPr="0094376D" w:rsidRDefault="005A658A" w:rsidP="00733D6D">
      <w:pPr>
        <w:ind w:left="-42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D6D" w:rsidRPr="0094376D" w:rsidRDefault="00733D6D" w:rsidP="00BE328E">
      <w:pPr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28E" w:rsidRPr="0094376D" w:rsidRDefault="00BE328E" w:rsidP="00BE328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8E" w:rsidRDefault="00BE328E" w:rsidP="00BE328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328E" w:rsidRPr="00A070BF" w:rsidRDefault="00BE328E" w:rsidP="00BE32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328E" w:rsidRPr="00A070BF" w:rsidSect="008759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771"/>
    <w:multiLevelType w:val="hybridMultilevel"/>
    <w:tmpl w:val="9CF606CA"/>
    <w:lvl w:ilvl="0" w:tplc="F3A6E0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8314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E019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626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C06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E178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A636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073E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A04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035069"/>
    <w:multiLevelType w:val="hybridMultilevel"/>
    <w:tmpl w:val="2DC41632"/>
    <w:lvl w:ilvl="0" w:tplc="F6827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4B8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E14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2CE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F3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2E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241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831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8CD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650B5"/>
    <w:multiLevelType w:val="multilevel"/>
    <w:tmpl w:val="FB54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81ED9"/>
    <w:multiLevelType w:val="hybridMultilevel"/>
    <w:tmpl w:val="501468C2"/>
    <w:lvl w:ilvl="0" w:tplc="50EA89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24A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C885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44E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BD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261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EB5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C1ED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A5A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A44E27"/>
    <w:multiLevelType w:val="multilevel"/>
    <w:tmpl w:val="DD2C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51F38"/>
    <w:multiLevelType w:val="hybridMultilevel"/>
    <w:tmpl w:val="A5FE9360"/>
    <w:lvl w:ilvl="0" w:tplc="81D2C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A02E91"/>
    <w:multiLevelType w:val="hybridMultilevel"/>
    <w:tmpl w:val="FBAA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86873"/>
    <w:multiLevelType w:val="multilevel"/>
    <w:tmpl w:val="A354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D037D"/>
    <w:multiLevelType w:val="hybridMultilevel"/>
    <w:tmpl w:val="2092F56A"/>
    <w:lvl w:ilvl="0" w:tplc="937C68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35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0D5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24F1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48BE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6EBF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A300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2EF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E13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804127"/>
    <w:multiLevelType w:val="multilevel"/>
    <w:tmpl w:val="809A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04E80"/>
    <w:multiLevelType w:val="multilevel"/>
    <w:tmpl w:val="B85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C1D45"/>
    <w:multiLevelType w:val="hybridMultilevel"/>
    <w:tmpl w:val="1B26EFFC"/>
    <w:lvl w:ilvl="0" w:tplc="1970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6A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40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B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CD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67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8A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8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A2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D3288"/>
    <w:multiLevelType w:val="hybridMultilevel"/>
    <w:tmpl w:val="B5CA90EE"/>
    <w:lvl w:ilvl="0" w:tplc="70027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B293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746E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16D2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DC72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EC7E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8E77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684D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3C01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55854"/>
    <w:multiLevelType w:val="multilevel"/>
    <w:tmpl w:val="B3C0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939F1"/>
    <w:multiLevelType w:val="hybridMultilevel"/>
    <w:tmpl w:val="37AE8838"/>
    <w:lvl w:ilvl="0" w:tplc="73E0F4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287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47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611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28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291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24F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A1B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6D5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840D2"/>
    <w:multiLevelType w:val="multilevel"/>
    <w:tmpl w:val="D8F6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A5"/>
    <w:rsid w:val="000F484A"/>
    <w:rsid w:val="001178A1"/>
    <w:rsid w:val="00187388"/>
    <w:rsid w:val="002600FB"/>
    <w:rsid w:val="002879DB"/>
    <w:rsid w:val="00443451"/>
    <w:rsid w:val="00453F4B"/>
    <w:rsid w:val="00474E9B"/>
    <w:rsid w:val="005556E0"/>
    <w:rsid w:val="005A658A"/>
    <w:rsid w:val="005D544D"/>
    <w:rsid w:val="006914AC"/>
    <w:rsid w:val="0071181A"/>
    <w:rsid w:val="00733D6D"/>
    <w:rsid w:val="00822475"/>
    <w:rsid w:val="0087139B"/>
    <w:rsid w:val="00875929"/>
    <w:rsid w:val="009F7728"/>
    <w:rsid w:val="00A070BF"/>
    <w:rsid w:val="00B10C27"/>
    <w:rsid w:val="00B15229"/>
    <w:rsid w:val="00BB52EC"/>
    <w:rsid w:val="00BE328E"/>
    <w:rsid w:val="00C430C9"/>
    <w:rsid w:val="00CC1810"/>
    <w:rsid w:val="00E07818"/>
    <w:rsid w:val="00E357A5"/>
    <w:rsid w:val="00F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10"/>
  </w:style>
  <w:style w:type="paragraph" w:styleId="3">
    <w:name w:val="heading 3"/>
    <w:basedOn w:val="a"/>
    <w:link w:val="30"/>
    <w:uiPriority w:val="9"/>
    <w:qFormat/>
    <w:rsid w:val="00C43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4D"/>
    <w:pPr>
      <w:ind w:left="720"/>
      <w:contextualSpacing/>
    </w:pPr>
  </w:style>
  <w:style w:type="character" w:customStyle="1" w:styleId="apple-converted-space">
    <w:name w:val="apple-converted-space"/>
    <w:basedOn w:val="a0"/>
    <w:rsid w:val="005D544D"/>
  </w:style>
  <w:style w:type="character" w:customStyle="1" w:styleId="30">
    <w:name w:val="Заголовок 3 Знак"/>
    <w:basedOn w:val="a0"/>
    <w:link w:val="3"/>
    <w:uiPriority w:val="9"/>
    <w:rsid w:val="00C43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4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F7728"/>
    <w:rPr>
      <w:color w:val="0000FF"/>
      <w:u w:val="single"/>
    </w:rPr>
  </w:style>
  <w:style w:type="character" w:styleId="a8">
    <w:name w:val="Emphasis"/>
    <w:basedOn w:val="a0"/>
    <w:uiPriority w:val="20"/>
    <w:qFormat/>
    <w:rsid w:val="005A6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22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5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8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16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7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63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4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2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71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8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2%D0%BE%D0%B4_%D0%BC%D0%BE%D0%B7%D0%B3%D0%BE%D0%B2%D0%BE%D0%B3%D0%BE_%D1%88%D1%82%D1%83%D1%80%D0%BC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9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Скотникова</dc:creator>
  <cp:keywords/>
  <dc:description/>
  <cp:lastModifiedBy>Скотникова</cp:lastModifiedBy>
  <cp:revision>6</cp:revision>
  <cp:lastPrinted>2018-10-30T03:58:00Z</cp:lastPrinted>
  <dcterms:created xsi:type="dcterms:W3CDTF">2018-10-28T17:14:00Z</dcterms:created>
  <dcterms:modified xsi:type="dcterms:W3CDTF">2018-10-30T03:58:00Z</dcterms:modified>
</cp:coreProperties>
</file>