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A0" w:rsidRDefault="00BB57A0" w:rsidP="00BB57A0">
      <w:pPr>
        <w:spacing w:after="0" w:line="240" w:lineRule="auto"/>
        <w:jc w:val="center"/>
        <w:rPr>
          <w:rFonts w:ascii="Times New Roman" w:hAnsi="Times New Roman" w:cs="Times New Roman"/>
          <w:b/>
          <w:sz w:val="40"/>
          <w:szCs w:val="40"/>
        </w:rPr>
      </w:pPr>
      <w:r w:rsidRPr="00C876BF">
        <w:rPr>
          <w:rFonts w:ascii="Times New Roman" w:hAnsi="Times New Roman" w:cs="Times New Roman"/>
          <w:b/>
          <w:sz w:val="40"/>
          <w:szCs w:val="40"/>
        </w:rPr>
        <w:t>Проектная задача</w:t>
      </w:r>
    </w:p>
    <w:p w:rsidR="00BB57A0" w:rsidRPr="00C876BF" w:rsidRDefault="00BB57A0" w:rsidP="00BB57A0">
      <w:pPr>
        <w:spacing w:after="0" w:line="240" w:lineRule="auto"/>
        <w:jc w:val="center"/>
        <w:rPr>
          <w:rFonts w:ascii="Times New Roman" w:hAnsi="Times New Roman" w:cs="Times New Roman"/>
          <w:b/>
          <w:sz w:val="28"/>
          <w:szCs w:val="28"/>
        </w:rPr>
      </w:pPr>
      <w:r w:rsidRPr="00BB57A0">
        <w:rPr>
          <w:rFonts w:ascii="Times New Roman" w:hAnsi="Times New Roman" w:cs="Times New Roman"/>
          <w:b/>
          <w:sz w:val="28"/>
          <w:szCs w:val="28"/>
        </w:rPr>
        <w:t xml:space="preserve"> </w:t>
      </w:r>
      <w:r w:rsidRPr="00C876BF">
        <w:rPr>
          <w:rFonts w:ascii="Times New Roman" w:hAnsi="Times New Roman" w:cs="Times New Roman"/>
          <w:b/>
          <w:sz w:val="28"/>
          <w:szCs w:val="28"/>
        </w:rPr>
        <w:t>по английскому языку</w:t>
      </w:r>
    </w:p>
    <w:p w:rsidR="00BB57A0" w:rsidRDefault="00BB57A0" w:rsidP="00BB57A0">
      <w:pPr>
        <w:spacing w:after="0" w:line="240" w:lineRule="auto"/>
        <w:jc w:val="center"/>
        <w:rPr>
          <w:rFonts w:ascii="Times New Roman" w:hAnsi="Times New Roman" w:cs="Times New Roman"/>
          <w:b/>
          <w:sz w:val="28"/>
          <w:szCs w:val="28"/>
        </w:rPr>
      </w:pPr>
      <w:r w:rsidRPr="00C15582">
        <w:rPr>
          <w:rFonts w:ascii="Times New Roman" w:hAnsi="Times New Roman" w:cs="Times New Roman"/>
          <w:b/>
          <w:sz w:val="28"/>
          <w:szCs w:val="28"/>
        </w:rPr>
        <w:t>“</w:t>
      </w:r>
      <w:r w:rsidRPr="00C15582">
        <w:rPr>
          <w:rFonts w:ascii="Times New Roman" w:hAnsi="Times New Roman" w:cs="Times New Roman"/>
          <w:b/>
          <w:sz w:val="28"/>
          <w:szCs w:val="28"/>
          <w:lang w:val="en-US"/>
        </w:rPr>
        <w:t>Great</w:t>
      </w:r>
      <w:r w:rsidRPr="00C15582">
        <w:rPr>
          <w:rFonts w:ascii="Times New Roman" w:hAnsi="Times New Roman" w:cs="Times New Roman"/>
          <w:b/>
          <w:sz w:val="28"/>
          <w:szCs w:val="28"/>
        </w:rPr>
        <w:t xml:space="preserve"> </w:t>
      </w:r>
      <w:r w:rsidRPr="00C15582">
        <w:rPr>
          <w:rFonts w:ascii="Times New Roman" w:hAnsi="Times New Roman" w:cs="Times New Roman"/>
          <w:b/>
          <w:sz w:val="28"/>
          <w:szCs w:val="28"/>
          <w:lang w:val="en-US"/>
        </w:rPr>
        <w:t>British</w:t>
      </w:r>
      <w:r w:rsidRPr="00C15582">
        <w:rPr>
          <w:rFonts w:ascii="Times New Roman" w:hAnsi="Times New Roman" w:cs="Times New Roman"/>
          <w:b/>
          <w:sz w:val="28"/>
          <w:szCs w:val="28"/>
        </w:rPr>
        <w:t xml:space="preserve"> </w:t>
      </w:r>
      <w:r w:rsidRPr="00C15582">
        <w:rPr>
          <w:rFonts w:ascii="Times New Roman" w:hAnsi="Times New Roman" w:cs="Times New Roman"/>
          <w:b/>
          <w:sz w:val="28"/>
          <w:szCs w:val="28"/>
          <w:lang w:val="en-US"/>
        </w:rPr>
        <w:t>Sporting</w:t>
      </w:r>
      <w:r w:rsidRPr="00C15582">
        <w:rPr>
          <w:rFonts w:ascii="Times New Roman" w:hAnsi="Times New Roman" w:cs="Times New Roman"/>
          <w:b/>
          <w:sz w:val="28"/>
          <w:szCs w:val="28"/>
        </w:rPr>
        <w:t xml:space="preserve"> </w:t>
      </w:r>
      <w:r w:rsidRPr="00C15582">
        <w:rPr>
          <w:rFonts w:ascii="Times New Roman" w:hAnsi="Times New Roman" w:cs="Times New Roman"/>
          <w:b/>
          <w:sz w:val="28"/>
          <w:szCs w:val="28"/>
          <w:lang w:val="en-US"/>
        </w:rPr>
        <w:t>Events</w:t>
      </w:r>
      <w:r w:rsidRPr="00C15582">
        <w:rPr>
          <w:rFonts w:ascii="Times New Roman" w:hAnsi="Times New Roman" w:cs="Times New Roman"/>
          <w:b/>
          <w:sz w:val="28"/>
          <w:szCs w:val="28"/>
        </w:rPr>
        <w:t>” (Спортивные события в Великобритании)</w:t>
      </w:r>
    </w:p>
    <w:p w:rsidR="00BB57A0" w:rsidRDefault="00BB57A0" w:rsidP="00BB57A0">
      <w:pPr>
        <w:spacing w:after="0" w:line="240" w:lineRule="auto"/>
        <w:jc w:val="center"/>
        <w:rPr>
          <w:rFonts w:ascii="Times New Roman" w:hAnsi="Times New Roman" w:cs="Times New Roman"/>
          <w:b/>
          <w:sz w:val="28"/>
          <w:szCs w:val="28"/>
        </w:rPr>
      </w:pPr>
    </w:p>
    <w:p w:rsidR="00BB57A0" w:rsidRDefault="00BB57A0" w:rsidP="00BB57A0">
      <w:pPr>
        <w:spacing w:after="0" w:line="240" w:lineRule="auto"/>
        <w:jc w:val="center"/>
        <w:rPr>
          <w:rFonts w:ascii="Times New Roman" w:hAnsi="Times New Roman" w:cs="Times New Roman"/>
          <w:sz w:val="28"/>
          <w:szCs w:val="28"/>
        </w:rPr>
      </w:pPr>
      <w:r w:rsidRPr="00C876BF">
        <w:rPr>
          <w:rFonts w:ascii="Times New Roman" w:hAnsi="Times New Roman" w:cs="Times New Roman"/>
          <w:sz w:val="28"/>
          <w:szCs w:val="28"/>
        </w:rPr>
        <w:t>Разработала:</w:t>
      </w:r>
      <w:r>
        <w:rPr>
          <w:rFonts w:ascii="Times New Roman" w:hAnsi="Times New Roman" w:cs="Times New Roman"/>
          <w:sz w:val="28"/>
          <w:szCs w:val="28"/>
        </w:rPr>
        <w:t xml:space="preserve"> учитель английского языка Л.Е </w:t>
      </w:r>
      <w:proofErr w:type="spellStart"/>
      <w:r>
        <w:rPr>
          <w:rFonts w:ascii="Times New Roman" w:hAnsi="Times New Roman" w:cs="Times New Roman"/>
          <w:sz w:val="28"/>
          <w:szCs w:val="28"/>
        </w:rPr>
        <w:t>Корбачева</w:t>
      </w:r>
      <w:proofErr w:type="spellEnd"/>
    </w:p>
    <w:p w:rsidR="00BB57A0" w:rsidRPr="00C876BF" w:rsidRDefault="00BB57A0" w:rsidP="00BB57A0">
      <w:pPr>
        <w:spacing w:after="0" w:line="240" w:lineRule="auto"/>
        <w:jc w:val="center"/>
        <w:rPr>
          <w:rFonts w:ascii="Times New Roman" w:hAnsi="Times New Roman" w:cs="Times New Roman"/>
          <w:sz w:val="28"/>
          <w:szCs w:val="28"/>
        </w:rPr>
      </w:pPr>
    </w:p>
    <w:p w:rsidR="00BB57A0" w:rsidRPr="00C15582" w:rsidRDefault="00BB57A0" w:rsidP="00BB57A0">
      <w:pPr>
        <w:spacing w:after="0" w:line="240" w:lineRule="auto"/>
        <w:rPr>
          <w:rFonts w:ascii="Times New Roman" w:hAnsi="Times New Roman" w:cs="Times New Roman"/>
          <w:sz w:val="28"/>
          <w:szCs w:val="28"/>
        </w:rPr>
      </w:pPr>
      <w:r w:rsidRPr="00C15582">
        <w:rPr>
          <w:rFonts w:ascii="Times New Roman" w:hAnsi="Times New Roman" w:cs="Times New Roman"/>
          <w:sz w:val="28"/>
          <w:szCs w:val="28"/>
        </w:rPr>
        <w:t xml:space="preserve">Предмет </w:t>
      </w:r>
      <w:proofErr w:type="gramStart"/>
      <w:r w:rsidRPr="00C15582">
        <w:rPr>
          <w:rFonts w:ascii="Times New Roman" w:hAnsi="Times New Roman" w:cs="Times New Roman"/>
          <w:sz w:val="28"/>
          <w:szCs w:val="28"/>
        </w:rPr>
        <w:t>-</w:t>
      </w:r>
      <w:proofErr w:type="spellStart"/>
      <w:r w:rsidRPr="00C15582">
        <w:rPr>
          <w:rFonts w:ascii="Times New Roman" w:hAnsi="Times New Roman" w:cs="Times New Roman"/>
          <w:sz w:val="28"/>
          <w:szCs w:val="28"/>
        </w:rPr>
        <w:t>м</w:t>
      </w:r>
      <w:proofErr w:type="gramEnd"/>
      <w:r w:rsidRPr="00C15582">
        <w:rPr>
          <w:rFonts w:ascii="Times New Roman" w:hAnsi="Times New Roman" w:cs="Times New Roman"/>
          <w:sz w:val="28"/>
          <w:szCs w:val="28"/>
        </w:rPr>
        <w:t>ежпредметная</w:t>
      </w:r>
      <w:proofErr w:type="spellEnd"/>
      <w:r w:rsidRPr="00C15582">
        <w:rPr>
          <w:rFonts w:ascii="Times New Roman" w:hAnsi="Times New Roman" w:cs="Times New Roman"/>
          <w:sz w:val="28"/>
          <w:szCs w:val="28"/>
        </w:rPr>
        <w:t xml:space="preserve"> (английский язык, география, математика, физическая культура)</w:t>
      </w:r>
    </w:p>
    <w:p w:rsidR="00BB57A0" w:rsidRPr="00C15582" w:rsidRDefault="00BB57A0" w:rsidP="00BB57A0">
      <w:pPr>
        <w:spacing w:after="0" w:line="240" w:lineRule="auto"/>
        <w:rPr>
          <w:rFonts w:ascii="Times New Roman" w:hAnsi="Times New Roman" w:cs="Times New Roman"/>
          <w:sz w:val="28"/>
          <w:szCs w:val="28"/>
        </w:rPr>
      </w:pPr>
      <w:r w:rsidRPr="00C15582">
        <w:rPr>
          <w:rFonts w:ascii="Times New Roman" w:hAnsi="Times New Roman" w:cs="Times New Roman"/>
          <w:sz w:val="28"/>
          <w:szCs w:val="28"/>
        </w:rPr>
        <w:t>Класс – 10</w:t>
      </w:r>
    </w:p>
    <w:p w:rsidR="00BB57A0" w:rsidRPr="00C15582" w:rsidRDefault="00BB57A0" w:rsidP="00BB57A0">
      <w:pPr>
        <w:spacing w:before="100" w:beforeAutospacing="1" w:after="100" w:afterAutospacing="1" w:line="240" w:lineRule="auto"/>
        <w:rPr>
          <w:rFonts w:ascii="Times New Roman" w:eastAsia="Times New Roman" w:hAnsi="Times New Roman" w:cs="Times New Roman"/>
          <w:b/>
          <w:bCs/>
          <w:i/>
          <w:color w:val="222222"/>
          <w:sz w:val="28"/>
          <w:szCs w:val="28"/>
          <w:u w:val="single"/>
          <w:shd w:val="clear" w:color="auto" w:fill="FFFFFF"/>
          <w:lang w:eastAsia="ru-RU"/>
        </w:rPr>
      </w:pPr>
      <w:r w:rsidRPr="00C15582">
        <w:rPr>
          <w:rFonts w:ascii="Times New Roman" w:hAnsi="Times New Roman" w:cs="Times New Roman"/>
          <w:sz w:val="28"/>
          <w:szCs w:val="28"/>
        </w:rPr>
        <w:t xml:space="preserve">Цели и педагогические задачи - </w:t>
      </w:r>
      <w:r w:rsidRPr="00C15582">
        <w:rPr>
          <w:rFonts w:ascii="Times New Roman" w:eastAsia="Times New Roman" w:hAnsi="Times New Roman" w:cs="Times New Roman"/>
          <w:sz w:val="28"/>
          <w:szCs w:val="28"/>
          <w:lang w:eastAsia="ru-RU"/>
        </w:rPr>
        <w:t xml:space="preserve">Демонстрация учащимися комплексного использования освоенных в разных предметах способов действий в ситуации, требующей их совмещения,  умения, работая в малой группе, создать конечный «продукт» </w:t>
      </w:r>
      <w:r w:rsidRPr="00C15582">
        <w:rPr>
          <w:rFonts w:ascii="Times New Roman" w:eastAsia="Times New Roman" w:hAnsi="Times New Roman" w:cs="Times New Roman"/>
          <w:sz w:val="28"/>
          <w:szCs w:val="28"/>
          <w:lang w:eastAsia="ru-RU"/>
        </w:rPr>
        <w:softHyphen/>
        <w:t>–</w:t>
      </w:r>
      <w:r>
        <w:rPr>
          <w:rFonts w:ascii="Times New Roman" w:eastAsia="Times New Roman" w:hAnsi="Times New Roman" w:cs="Times New Roman"/>
          <w:sz w:val="28"/>
          <w:szCs w:val="28"/>
          <w:lang w:eastAsia="ru-RU"/>
        </w:rPr>
        <w:t xml:space="preserve"> письмо.</w:t>
      </w:r>
    </w:p>
    <w:p w:rsidR="00BB57A0" w:rsidRPr="00C15582" w:rsidRDefault="00BB57A0" w:rsidP="00BB57A0">
      <w:pPr>
        <w:numPr>
          <w:ilvl w:val="0"/>
          <w:numId w:val="2"/>
        </w:numPr>
        <w:spacing w:after="0" w:line="240" w:lineRule="auto"/>
        <w:contextualSpacing/>
        <w:rPr>
          <w:rFonts w:ascii="Times New Roman" w:eastAsia="Times New Roman" w:hAnsi="Times New Roman" w:cs="Times New Roman"/>
          <w:b/>
          <w:bCs/>
          <w:color w:val="222222"/>
          <w:sz w:val="28"/>
          <w:szCs w:val="28"/>
          <w:shd w:val="clear" w:color="auto" w:fill="FFFFFF"/>
          <w:lang w:eastAsia="ru-RU"/>
        </w:rPr>
      </w:pPr>
      <w:r w:rsidRPr="00C15582">
        <w:rPr>
          <w:rFonts w:ascii="Times New Roman" w:eastAsia="Times New Roman" w:hAnsi="Times New Roman" w:cs="Times New Roman"/>
          <w:b/>
          <w:bCs/>
          <w:color w:val="222222"/>
          <w:sz w:val="28"/>
          <w:szCs w:val="28"/>
          <w:shd w:val="clear" w:color="auto" w:fill="FFFFFF"/>
          <w:lang w:eastAsia="ru-RU"/>
        </w:rPr>
        <w:t xml:space="preserve">Выполнение задания: </w:t>
      </w:r>
    </w:p>
    <w:p w:rsidR="00BB57A0" w:rsidRPr="00C15582" w:rsidRDefault="00BB57A0" w:rsidP="00BB57A0">
      <w:pPr>
        <w:rPr>
          <w:rFonts w:ascii="Times New Roman" w:hAnsi="Times New Roman" w:cs="Times New Roman"/>
          <w:b/>
          <w:sz w:val="28"/>
          <w:szCs w:val="28"/>
        </w:rPr>
      </w:pPr>
      <w:r w:rsidRPr="00C15582">
        <w:rPr>
          <w:rFonts w:ascii="Times New Roman" w:eastAsia="Times New Roman" w:hAnsi="Times New Roman" w:cs="Times New Roman"/>
          <w:b/>
          <w:bCs/>
          <w:color w:val="222222"/>
          <w:sz w:val="28"/>
          <w:szCs w:val="28"/>
          <w:shd w:val="clear" w:color="auto" w:fill="FFFFFF"/>
          <w:lang w:eastAsia="ru-RU"/>
        </w:rPr>
        <w:t>Текст задачи</w:t>
      </w:r>
      <w:r w:rsidRPr="00C15582">
        <w:rPr>
          <w:rFonts w:ascii="Times New Roman" w:eastAsia="Times New Roman" w:hAnsi="Times New Roman" w:cs="Times New Roman"/>
          <w:bCs/>
          <w:color w:val="222222"/>
          <w:sz w:val="28"/>
          <w:szCs w:val="28"/>
          <w:shd w:val="clear" w:color="auto" w:fill="FFFFFF"/>
          <w:lang w:eastAsia="ru-RU"/>
        </w:rPr>
        <w:t xml:space="preserve"> -</w:t>
      </w:r>
      <w:r w:rsidRPr="00C15582">
        <w:rPr>
          <w:rFonts w:ascii="Times New Roman" w:eastAsia="Times New Roman" w:hAnsi="Times New Roman" w:cs="Times New Roman"/>
          <w:sz w:val="28"/>
          <w:szCs w:val="28"/>
          <w:lang w:eastAsia="ru-RU"/>
        </w:rPr>
        <w:t xml:space="preserve"> </w:t>
      </w:r>
      <w:r w:rsidRPr="00C15582">
        <w:rPr>
          <w:rFonts w:ascii="Times New Roman" w:hAnsi="Times New Roman" w:cs="Times New Roman"/>
          <w:sz w:val="28"/>
          <w:szCs w:val="28"/>
        </w:rPr>
        <w:t xml:space="preserve">Учащиеся одной из российских школ собираются в Британию  по программе обмена во время летних каникул. Предусмотрена обширная культурная программа. Так как все ребята занимаются спортом, им бы очень хотелось посетить спортивные соревнования, о которых они слышали и  читали в учебниках английского языка, например Уимблдонский Турнир, Лондонский марафон, скачки </w:t>
      </w:r>
      <w:proofErr w:type="spellStart"/>
      <w:r w:rsidRPr="00C15582">
        <w:rPr>
          <w:rFonts w:ascii="Times New Roman" w:hAnsi="Times New Roman" w:cs="Times New Roman"/>
          <w:sz w:val="28"/>
          <w:szCs w:val="28"/>
        </w:rPr>
        <w:t>Роял</w:t>
      </w:r>
      <w:proofErr w:type="spellEnd"/>
      <w:r w:rsidRPr="00C15582">
        <w:rPr>
          <w:rFonts w:ascii="Times New Roman" w:hAnsi="Times New Roman" w:cs="Times New Roman"/>
          <w:sz w:val="28"/>
          <w:szCs w:val="28"/>
        </w:rPr>
        <w:t xml:space="preserve"> Эскот и лодочные гонки между студентами университетов Оксфорда и </w:t>
      </w:r>
      <w:proofErr w:type="spellStart"/>
      <w:r w:rsidRPr="00C15582">
        <w:rPr>
          <w:rFonts w:ascii="Times New Roman" w:hAnsi="Times New Roman" w:cs="Times New Roman"/>
          <w:sz w:val="28"/>
          <w:szCs w:val="28"/>
        </w:rPr>
        <w:t>Кэмбриджа</w:t>
      </w:r>
      <w:proofErr w:type="spellEnd"/>
      <w:r w:rsidRPr="00C15582">
        <w:rPr>
          <w:rFonts w:ascii="Times New Roman" w:hAnsi="Times New Roman" w:cs="Times New Roman"/>
          <w:sz w:val="28"/>
          <w:szCs w:val="28"/>
        </w:rPr>
        <w:t xml:space="preserve">. Однако учебный план очень насыщенный и у ребят не будет возможности отъезжать от Лондона на расстояние дальше 1 часа пути. Опираясь на найденный вами в электронных СМИ справочный материал, </w:t>
      </w:r>
      <w:r w:rsidRPr="00C15582">
        <w:rPr>
          <w:rFonts w:ascii="Times New Roman" w:hAnsi="Times New Roman" w:cs="Times New Roman"/>
          <w:b/>
          <w:sz w:val="28"/>
          <w:szCs w:val="28"/>
        </w:rPr>
        <w:t>обсудите, какое соревнование у них будет возможность посетить,  и обратитесь к организаторам поездки с просьбой организовать такое мероприятие. Предположите, кого из Российских спортсменов они могли бы там  увидеть?</w:t>
      </w:r>
    </w:p>
    <w:p w:rsidR="00BB57A0" w:rsidRPr="00C15582" w:rsidRDefault="00BB57A0" w:rsidP="00BB57A0">
      <w:pPr>
        <w:rPr>
          <w:rFonts w:ascii="Times New Roman" w:hAnsi="Times New Roman" w:cs="Times New Roman"/>
          <w:bCs/>
          <w:color w:val="222222"/>
          <w:sz w:val="28"/>
          <w:szCs w:val="28"/>
          <w:shd w:val="clear" w:color="auto" w:fill="FFFFFF"/>
        </w:rPr>
      </w:pPr>
      <w:r w:rsidRPr="00C15582">
        <w:rPr>
          <w:rFonts w:ascii="Times New Roman" w:hAnsi="Times New Roman" w:cs="Times New Roman"/>
          <w:b/>
          <w:sz w:val="28"/>
          <w:szCs w:val="28"/>
        </w:rPr>
        <w:t xml:space="preserve">Конечный продукт – </w:t>
      </w:r>
      <w:r w:rsidRPr="00C15582">
        <w:rPr>
          <w:rFonts w:ascii="Times New Roman" w:hAnsi="Times New Roman" w:cs="Times New Roman"/>
          <w:sz w:val="28"/>
          <w:szCs w:val="28"/>
        </w:rPr>
        <w:t>письмо принимающей стороне об организации посещения одного из спортивных мероприятий в Великобритании.</w:t>
      </w:r>
    </w:p>
    <w:p w:rsidR="00BB57A0" w:rsidRDefault="00BB57A0" w:rsidP="00BB57A0">
      <w:pPr>
        <w:spacing w:after="0" w:line="240" w:lineRule="auto"/>
        <w:rPr>
          <w:rFonts w:ascii="Times New Roman" w:hAnsi="Times New Roman" w:cs="Times New Roman"/>
          <w:b/>
          <w:sz w:val="28"/>
          <w:szCs w:val="28"/>
        </w:rPr>
      </w:pPr>
      <w:r w:rsidRPr="0016578A">
        <w:rPr>
          <w:rFonts w:ascii="Times New Roman" w:hAnsi="Times New Roman" w:cs="Times New Roman"/>
          <w:b/>
          <w:sz w:val="28"/>
          <w:szCs w:val="28"/>
        </w:rPr>
        <w:t>Описание этапов работы:</w:t>
      </w:r>
    </w:p>
    <w:p w:rsidR="00BB57A0" w:rsidRPr="0016578A" w:rsidRDefault="00BB57A0" w:rsidP="00BB57A0">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BB57A0" w:rsidTr="00346F9B">
        <w:tc>
          <w:tcPr>
            <w:tcW w:w="2392" w:type="dxa"/>
          </w:tcPr>
          <w:p w:rsidR="00BB57A0" w:rsidRPr="0016578A" w:rsidRDefault="00BB57A0" w:rsidP="00346F9B">
            <w:pPr>
              <w:rPr>
                <w:rFonts w:ascii="Times New Roman" w:hAnsi="Times New Roman" w:cs="Times New Roman"/>
                <w:sz w:val="24"/>
                <w:szCs w:val="24"/>
              </w:rPr>
            </w:pPr>
            <w:r w:rsidRPr="0016578A">
              <w:rPr>
                <w:rFonts w:ascii="Times New Roman" w:hAnsi="Times New Roman" w:cs="Times New Roman"/>
                <w:sz w:val="24"/>
                <w:szCs w:val="24"/>
              </w:rPr>
              <w:t>Этапы работы над проектной задачей</w:t>
            </w:r>
          </w:p>
        </w:tc>
        <w:tc>
          <w:tcPr>
            <w:tcW w:w="2393" w:type="dxa"/>
          </w:tcPr>
          <w:p w:rsidR="00BB57A0" w:rsidRPr="0016578A" w:rsidRDefault="00BB57A0" w:rsidP="00346F9B">
            <w:pPr>
              <w:rPr>
                <w:rFonts w:ascii="Times New Roman" w:hAnsi="Times New Roman" w:cs="Times New Roman"/>
                <w:sz w:val="24"/>
                <w:szCs w:val="24"/>
              </w:rPr>
            </w:pPr>
            <w:r w:rsidRPr="0016578A">
              <w:rPr>
                <w:rFonts w:ascii="Times New Roman" w:hAnsi="Times New Roman" w:cs="Times New Roman"/>
                <w:sz w:val="24"/>
                <w:szCs w:val="24"/>
              </w:rPr>
              <w:t>Деятельность учителя</w:t>
            </w:r>
          </w:p>
        </w:tc>
        <w:tc>
          <w:tcPr>
            <w:tcW w:w="2393" w:type="dxa"/>
          </w:tcPr>
          <w:p w:rsidR="00BB57A0" w:rsidRPr="0016578A" w:rsidRDefault="00BB57A0" w:rsidP="00346F9B">
            <w:pPr>
              <w:rPr>
                <w:rFonts w:ascii="Times New Roman" w:hAnsi="Times New Roman" w:cs="Times New Roman"/>
                <w:sz w:val="24"/>
                <w:szCs w:val="24"/>
              </w:rPr>
            </w:pPr>
            <w:r w:rsidRPr="0016578A">
              <w:rPr>
                <w:rFonts w:ascii="Times New Roman" w:hAnsi="Times New Roman" w:cs="Times New Roman"/>
                <w:sz w:val="24"/>
                <w:szCs w:val="24"/>
              </w:rPr>
              <w:t>Деятельность</w:t>
            </w:r>
          </w:p>
          <w:p w:rsidR="00BB57A0" w:rsidRPr="0016578A" w:rsidRDefault="00BB57A0" w:rsidP="00346F9B">
            <w:pPr>
              <w:rPr>
                <w:rFonts w:ascii="Times New Roman" w:hAnsi="Times New Roman" w:cs="Times New Roman"/>
                <w:sz w:val="24"/>
                <w:szCs w:val="24"/>
              </w:rPr>
            </w:pPr>
            <w:r w:rsidRPr="0016578A">
              <w:rPr>
                <w:rFonts w:ascii="Times New Roman" w:hAnsi="Times New Roman" w:cs="Times New Roman"/>
                <w:sz w:val="24"/>
                <w:szCs w:val="24"/>
              </w:rPr>
              <w:t>ученика</w:t>
            </w:r>
          </w:p>
        </w:tc>
        <w:tc>
          <w:tcPr>
            <w:tcW w:w="2393" w:type="dxa"/>
          </w:tcPr>
          <w:p w:rsidR="00BB57A0" w:rsidRPr="0016578A" w:rsidRDefault="00BB57A0" w:rsidP="00346F9B">
            <w:pPr>
              <w:rPr>
                <w:rFonts w:ascii="Times New Roman" w:hAnsi="Times New Roman" w:cs="Times New Roman"/>
                <w:sz w:val="24"/>
                <w:szCs w:val="24"/>
              </w:rPr>
            </w:pPr>
            <w:r w:rsidRPr="0016578A">
              <w:rPr>
                <w:rFonts w:ascii="Times New Roman" w:hAnsi="Times New Roman" w:cs="Times New Roman"/>
                <w:sz w:val="24"/>
                <w:szCs w:val="24"/>
              </w:rPr>
              <w:t>Формируемые УУД</w:t>
            </w:r>
          </w:p>
        </w:tc>
      </w:tr>
      <w:tr w:rsidR="00BB57A0" w:rsidTr="00346F9B">
        <w:tc>
          <w:tcPr>
            <w:tcW w:w="2392"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1 этап Постановка задачи (мотивационный)</w:t>
            </w:r>
          </w:p>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Цель-подготовка уч-ся к проектной деятельности</w:t>
            </w:r>
          </w:p>
          <w:p w:rsidR="00BB57A0" w:rsidRDefault="00BB57A0" w:rsidP="00346F9B">
            <w:pPr>
              <w:rPr>
                <w:rFonts w:ascii="Times New Roman" w:hAnsi="Times New Roman" w:cs="Times New Roman"/>
                <w:sz w:val="28"/>
                <w:szCs w:val="28"/>
              </w:rPr>
            </w:pPr>
            <w:r w:rsidRPr="00FB1793">
              <w:rPr>
                <w:rFonts w:ascii="Times New Roman" w:hAnsi="Times New Roman" w:cs="Times New Roman"/>
                <w:sz w:val="24"/>
                <w:szCs w:val="24"/>
              </w:rPr>
              <w:t xml:space="preserve">Задачи: определение </w:t>
            </w:r>
            <w:r w:rsidRPr="00FB1793">
              <w:rPr>
                <w:rFonts w:ascii="Times New Roman" w:hAnsi="Times New Roman" w:cs="Times New Roman"/>
                <w:sz w:val="24"/>
                <w:szCs w:val="24"/>
              </w:rPr>
              <w:lastRenderedPageBreak/>
              <w:t>проблемы, темы и целей проекта</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lastRenderedPageBreak/>
              <w:t>Мотивирует уч-ся к обсуждению и созданию проекта</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eastAsia="Times New Roman" w:hAnsi="Times New Roman" w:cs="Times New Roman"/>
                <w:sz w:val="24"/>
                <w:szCs w:val="24"/>
                <w:lang w:eastAsia="ru-RU"/>
              </w:rPr>
              <w:t xml:space="preserve">распределение заданий между участниками группы в соответствии с общей структурой задачи и возможностями </w:t>
            </w:r>
            <w:r w:rsidRPr="00FB1793">
              <w:rPr>
                <w:rFonts w:ascii="Times New Roman" w:eastAsia="Times New Roman" w:hAnsi="Times New Roman" w:cs="Times New Roman"/>
                <w:sz w:val="24"/>
                <w:szCs w:val="24"/>
                <w:lang w:eastAsia="ru-RU"/>
              </w:rPr>
              <w:lastRenderedPageBreak/>
              <w:t>участников,</w:t>
            </w:r>
            <w:r w:rsidRPr="00FB1793">
              <w:rPr>
                <w:rFonts w:ascii="Times New Roman" w:hAnsi="Times New Roman" w:cs="Times New Roman"/>
                <w:sz w:val="24"/>
                <w:szCs w:val="24"/>
              </w:rPr>
              <w:t xml:space="preserve"> Обсуждение структуры проекта, составление примерного плана работы, сбор информации</w:t>
            </w:r>
          </w:p>
        </w:tc>
        <w:tc>
          <w:tcPr>
            <w:tcW w:w="2393" w:type="dxa"/>
          </w:tcPr>
          <w:p w:rsidR="00BB57A0" w:rsidRPr="005B6A0C" w:rsidRDefault="00BB57A0" w:rsidP="00346F9B">
            <w:pPr>
              <w:rPr>
                <w:rFonts w:ascii="Times New Roman" w:hAnsi="Times New Roman" w:cs="Times New Roman"/>
                <w:sz w:val="24"/>
                <w:szCs w:val="24"/>
              </w:rPr>
            </w:pPr>
            <w:r>
              <w:rPr>
                <w:rFonts w:ascii="Times New Roman" w:hAnsi="Times New Roman" w:cs="Times New Roman"/>
                <w:sz w:val="24"/>
                <w:szCs w:val="24"/>
              </w:rPr>
              <w:lastRenderedPageBreak/>
              <w:t>Личностные, р</w:t>
            </w:r>
            <w:r w:rsidRPr="005B6A0C">
              <w:rPr>
                <w:rFonts w:ascii="Times New Roman" w:hAnsi="Times New Roman" w:cs="Times New Roman"/>
                <w:sz w:val="24"/>
                <w:szCs w:val="24"/>
              </w:rPr>
              <w:t>егулятивные, коммуникативные, познавательные, коммуникативные</w:t>
            </w:r>
          </w:p>
        </w:tc>
      </w:tr>
      <w:tr w:rsidR="00BB57A0" w:rsidTr="00346F9B">
        <w:tc>
          <w:tcPr>
            <w:tcW w:w="2392"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lastRenderedPageBreak/>
              <w:t xml:space="preserve">2 этап </w:t>
            </w:r>
          </w:p>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Выполнение заданий (</w:t>
            </w:r>
            <w:proofErr w:type="spellStart"/>
            <w:r w:rsidRPr="00FB1793">
              <w:rPr>
                <w:rFonts w:ascii="Times New Roman" w:hAnsi="Times New Roman" w:cs="Times New Roman"/>
                <w:sz w:val="24"/>
                <w:szCs w:val="24"/>
              </w:rPr>
              <w:t>деятельностный</w:t>
            </w:r>
            <w:proofErr w:type="spellEnd"/>
            <w:r w:rsidRPr="00FB1793">
              <w:rPr>
                <w:rFonts w:ascii="Times New Roman" w:hAnsi="Times New Roman" w:cs="Times New Roman"/>
                <w:sz w:val="24"/>
                <w:szCs w:val="24"/>
              </w:rPr>
              <w:t>)</w:t>
            </w:r>
          </w:p>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Цель</w:t>
            </w:r>
            <w:r>
              <w:rPr>
                <w:rFonts w:ascii="Times New Roman" w:hAnsi="Times New Roman" w:cs="Times New Roman"/>
                <w:sz w:val="24"/>
                <w:szCs w:val="24"/>
              </w:rPr>
              <w:t xml:space="preserve"> </w:t>
            </w:r>
            <w:r w:rsidRPr="00FB1793">
              <w:rPr>
                <w:rFonts w:ascii="Times New Roman" w:hAnsi="Times New Roman" w:cs="Times New Roman"/>
                <w:sz w:val="24"/>
                <w:szCs w:val="24"/>
              </w:rPr>
              <w:t xml:space="preserve">- решение проектной задачи </w:t>
            </w:r>
          </w:p>
          <w:p w:rsidR="00BB57A0" w:rsidRDefault="00BB57A0" w:rsidP="00346F9B">
            <w:pPr>
              <w:rPr>
                <w:rFonts w:ascii="Times New Roman" w:hAnsi="Times New Roman" w:cs="Times New Roman"/>
                <w:sz w:val="28"/>
                <w:szCs w:val="28"/>
              </w:rPr>
            </w:pPr>
            <w:r w:rsidRPr="00FB1793">
              <w:rPr>
                <w:rFonts w:ascii="Times New Roman" w:hAnsi="Times New Roman" w:cs="Times New Roman"/>
                <w:sz w:val="24"/>
                <w:szCs w:val="24"/>
              </w:rPr>
              <w:t xml:space="preserve"> Задачи</w:t>
            </w:r>
            <w:r>
              <w:rPr>
                <w:rFonts w:ascii="Times New Roman" w:hAnsi="Times New Roman" w:cs="Times New Roman"/>
                <w:sz w:val="24"/>
                <w:szCs w:val="24"/>
              </w:rPr>
              <w:t xml:space="preserve"> </w:t>
            </w:r>
            <w:r w:rsidRPr="00FB1793">
              <w:rPr>
                <w:rFonts w:ascii="Times New Roman" w:hAnsi="Times New Roman" w:cs="Times New Roman"/>
                <w:sz w:val="24"/>
                <w:szCs w:val="24"/>
              </w:rPr>
              <w:t>- обсуждени</w:t>
            </w:r>
            <w:r>
              <w:rPr>
                <w:rFonts w:ascii="Times New Roman" w:hAnsi="Times New Roman" w:cs="Times New Roman"/>
                <w:sz w:val="24"/>
                <w:szCs w:val="24"/>
              </w:rPr>
              <w:t>е</w:t>
            </w:r>
            <w:r w:rsidRPr="00FB1793">
              <w:rPr>
                <w:rFonts w:ascii="Times New Roman" w:hAnsi="Times New Roman" w:cs="Times New Roman"/>
                <w:sz w:val="24"/>
                <w:szCs w:val="24"/>
              </w:rPr>
              <w:t xml:space="preserve"> полученных данных в группах, изготовление продукта</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косвенно руководит деятельностью, следит за соблюдением временных рамок</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Выполняют запланированные действия, обращаясь к уже имеющимся знаниям и жизненному опыту, работают с источниками информации, обсуждают промежуточные результаты</w:t>
            </w:r>
            <w:r>
              <w:rPr>
                <w:rFonts w:ascii="Times New Roman" w:hAnsi="Times New Roman" w:cs="Times New Roman"/>
                <w:sz w:val="24"/>
                <w:szCs w:val="24"/>
              </w:rPr>
              <w:t>,</w:t>
            </w:r>
            <w:r w:rsidRPr="00FB1793">
              <w:rPr>
                <w:rFonts w:ascii="Times New Roman" w:hAnsi="Times New Roman" w:cs="Times New Roman"/>
                <w:sz w:val="24"/>
                <w:szCs w:val="24"/>
              </w:rPr>
              <w:t xml:space="preserve"> изготавливают продукт, делают выводы</w:t>
            </w:r>
          </w:p>
        </w:tc>
        <w:tc>
          <w:tcPr>
            <w:tcW w:w="2393" w:type="dxa"/>
          </w:tcPr>
          <w:p w:rsidR="00BB57A0" w:rsidRDefault="00BB57A0" w:rsidP="00346F9B">
            <w:pPr>
              <w:rPr>
                <w:rFonts w:ascii="Times New Roman" w:hAnsi="Times New Roman" w:cs="Times New Roman"/>
                <w:sz w:val="28"/>
                <w:szCs w:val="28"/>
              </w:rPr>
            </w:pPr>
            <w:r>
              <w:rPr>
                <w:rFonts w:ascii="Times New Roman" w:hAnsi="Times New Roman" w:cs="Times New Roman"/>
                <w:sz w:val="24"/>
                <w:szCs w:val="24"/>
              </w:rPr>
              <w:t>Личностные, р</w:t>
            </w:r>
            <w:r w:rsidRPr="005B6A0C">
              <w:rPr>
                <w:rFonts w:ascii="Times New Roman" w:hAnsi="Times New Roman" w:cs="Times New Roman"/>
                <w:sz w:val="24"/>
                <w:szCs w:val="24"/>
              </w:rPr>
              <w:t>егулятивные, коммуникативные, познавательные, коммуникативные</w:t>
            </w:r>
          </w:p>
        </w:tc>
      </w:tr>
      <w:tr w:rsidR="00BB57A0" w:rsidTr="00346F9B">
        <w:tc>
          <w:tcPr>
            <w:tcW w:w="2392"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 xml:space="preserve">3 этап </w:t>
            </w:r>
          </w:p>
          <w:p w:rsidR="00BB57A0" w:rsidRDefault="00BB57A0" w:rsidP="00346F9B">
            <w:pPr>
              <w:rPr>
                <w:rFonts w:ascii="Times New Roman" w:hAnsi="Times New Roman" w:cs="Times New Roman"/>
                <w:sz w:val="28"/>
                <w:szCs w:val="28"/>
              </w:rPr>
            </w:pPr>
            <w:r w:rsidRPr="00FB1793">
              <w:rPr>
                <w:rFonts w:ascii="Times New Roman" w:hAnsi="Times New Roman" w:cs="Times New Roman"/>
                <w:sz w:val="24"/>
                <w:szCs w:val="24"/>
              </w:rPr>
              <w:t>(рефлексивно-оценочный)</w:t>
            </w:r>
            <w:r>
              <w:rPr>
                <w:rFonts w:ascii="Times New Roman" w:hAnsi="Times New Roman" w:cs="Times New Roman"/>
                <w:sz w:val="28"/>
                <w:szCs w:val="28"/>
              </w:rPr>
              <w:t xml:space="preserve"> </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Оценивает креативность, использование источников, качество отчета</w:t>
            </w:r>
          </w:p>
        </w:tc>
        <w:tc>
          <w:tcPr>
            <w:tcW w:w="2393" w:type="dxa"/>
          </w:tcPr>
          <w:p w:rsidR="00BB57A0" w:rsidRPr="00FB1793" w:rsidRDefault="00BB57A0" w:rsidP="00346F9B">
            <w:pPr>
              <w:rPr>
                <w:rFonts w:ascii="Times New Roman" w:hAnsi="Times New Roman" w:cs="Times New Roman"/>
                <w:sz w:val="24"/>
                <w:szCs w:val="24"/>
              </w:rPr>
            </w:pPr>
            <w:r w:rsidRPr="00FB1793">
              <w:rPr>
                <w:rFonts w:ascii="Times New Roman" w:hAnsi="Times New Roman" w:cs="Times New Roman"/>
                <w:sz w:val="24"/>
                <w:szCs w:val="24"/>
              </w:rPr>
              <w:t>Осуществляют оценивание деятельности и ее результативности в ходе коллективного обсуждения и самоанализа</w:t>
            </w:r>
          </w:p>
        </w:tc>
        <w:tc>
          <w:tcPr>
            <w:tcW w:w="2393" w:type="dxa"/>
          </w:tcPr>
          <w:p w:rsidR="00BB57A0" w:rsidRDefault="00BB57A0" w:rsidP="00346F9B">
            <w:pPr>
              <w:rPr>
                <w:rFonts w:ascii="Times New Roman" w:hAnsi="Times New Roman" w:cs="Times New Roman"/>
                <w:sz w:val="28"/>
                <w:szCs w:val="28"/>
              </w:rPr>
            </w:pPr>
            <w:r>
              <w:rPr>
                <w:rFonts w:ascii="Times New Roman" w:hAnsi="Times New Roman" w:cs="Times New Roman"/>
                <w:sz w:val="24"/>
                <w:szCs w:val="24"/>
              </w:rPr>
              <w:t>Личностные, р</w:t>
            </w:r>
            <w:r w:rsidRPr="005B6A0C">
              <w:rPr>
                <w:rFonts w:ascii="Times New Roman" w:hAnsi="Times New Roman" w:cs="Times New Roman"/>
                <w:sz w:val="24"/>
                <w:szCs w:val="24"/>
              </w:rPr>
              <w:t>егулятивные, коммуникативные, познавательные, коммуникативные</w:t>
            </w:r>
          </w:p>
        </w:tc>
      </w:tr>
    </w:tbl>
    <w:p w:rsidR="00BB57A0" w:rsidRDefault="00BB57A0" w:rsidP="00BB57A0">
      <w:pPr>
        <w:rPr>
          <w:sz w:val="24"/>
          <w:szCs w:val="24"/>
        </w:rPr>
      </w:pPr>
    </w:p>
    <w:p w:rsidR="00BB57A0" w:rsidRPr="00C15582" w:rsidRDefault="00BB57A0" w:rsidP="00BB57A0">
      <w:pPr>
        <w:rPr>
          <w:rFonts w:ascii="Times New Roman" w:hAnsi="Times New Roman" w:cs="Times New Roman"/>
          <w:sz w:val="28"/>
          <w:szCs w:val="28"/>
        </w:rPr>
      </w:pPr>
      <w:r w:rsidRPr="00C15582">
        <w:rPr>
          <w:sz w:val="28"/>
          <w:szCs w:val="28"/>
        </w:rPr>
        <w:t xml:space="preserve"> </w:t>
      </w:r>
      <w:r w:rsidRPr="00C15582">
        <w:rPr>
          <w:rFonts w:ascii="Times New Roman" w:hAnsi="Times New Roman" w:cs="Times New Roman"/>
          <w:b/>
          <w:sz w:val="28"/>
          <w:szCs w:val="28"/>
        </w:rPr>
        <w:t>Вариант решения задачи</w:t>
      </w:r>
      <w:r>
        <w:rPr>
          <w:rFonts w:ascii="Times New Roman" w:hAnsi="Times New Roman" w:cs="Times New Roman"/>
          <w:b/>
          <w:sz w:val="28"/>
          <w:szCs w:val="28"/>
        </w:rPr>
        <w:t xml:space="preserve">. </w:t>
      </w:r>
      <w:r w:rsidRPr="00C15582">
        <w:rPr>
          <w:rFonts w:ascii="Times New Roman" w:hAnsi="Times New Roman" w:cs="Times New Roman"/>
          <w:b/>
          <w:sz w:val="28"/>
          <w:szCs w:val="28"/>
        </w:rPr>
        <w:t xml:space="preserve"> </w:t>
      </w:r>
      <w:r w:rsidRPr="00C15582">
        <w:rPr>
          <w:rFonts w:ascii="Times New Roman" w:hAnsi="Times New Roman" w:cs="Times New Roman"/>
          <w:sz w:val="28"/>
          <w:szCs w:val="28"/>
        </w:rPr>
        <w:t xml:space="preserve">Базовыми текстами для решения задачи являются тексты учебника из раздела «Страноведение» стр.39, в которых дается краткое описание указанных соревнований. Решая задачу, </w:t>
      </w:r>
      <w:proofErr w:type="gramStart"/>
      <w:r w:rsidRPr="00C15582">
        <w:rPr>
          <w:rFonts w:ascii="Times New Roman" w:hAnsi="Times New Roman" w:cs="Times New Roman"/>
          <w:sz w:val="28"/>
          <w:szCs w:val="28"/>
        </w:rPr>
        <w:t>учащиеся</w:t>
      </w:r>
      <w:proofErr w:type="gramEnd"/>
      <w:r w:rsidRPr="00C15582">
        <w:rPr>
          <w:rFonts w:ascii="Times New Roman" w:hAnsi="Times New Roman" w:cs="Times New Roman"/>
          <w:sz w:val="28"/>
          <w:szCs w:val="28"/>
        </w:rPr>
        <w:t xml:space="preserve"> прежде всего определяются со сроками проведения соревнований, т.к. по условию задачи они должны выпадать на период с июня по август. Однако точной информации по срокам в учебнике нет. На данном этапе необходимо привлекать дополнительные источники информации, в качестве которых им предлагаются ссылки на определенные сайты интернета.</w:t>
      </w:r>
    </w:p>
    <w:p w:rsidR="00BB57A0" w:rsidRPr="00C15582" w:rsidRDefault="00BB57A0" w:rsidP="00BB57A0">
      <w:pPr>
        <w:rPr>
          <w:rFonts w:ascii="Times New Roman" w:hAnsi="Times New Roman" w:cs="Times New Roman"/>
          <w:sz w:val="28"/>
          <w:szCs w:val="28"/>
        </w:rPr>
      </w:pPr>
      <w:r w:rsidRPr="00C15582">
        <w:rPr>
          <w:rFonts w:ascii="Times New Roman" w:hAnsi="Times New Roman" w:cs="Times New Roman"/>
          <w:sz w:val="28"/>
          <w:szCs w:val="28"/>
        </w:rPr>
        <w:t>Соревнование по гребле Оксфор</w:t>
      </w:r>
      <w:proofErr w:type="gramStart"/>
      <w:r w:rsidRPr="00C15582">
        <w:rPr>
          <w:rFonts w:ascii="Times New Roman" w:hAnsi="Times New Roman" w:cs="Times New Roman"/>
          <w:sz w:val="28"/>
          <w:szCs w:val="28"/>
        </w:rPr>
        <w:t>д-</w:t>
      </w:r>
      <w:proofErr w:type="gramEnd"/>
      <w:r w:rsidRPr="00C15582">
        <w:rPr>
          <w:rFonts w:ascii="Times New Roman" w:hAnsi="Times New Roman" w:cs="Times New Roman"/>
          <w:sz w:val="28"/>
          <w:szCs w:val="28"/>
        </w:rPr>
        <w:t xml:space="preserve"> </w:t>
      </w:r>
      <w:proofErr w:type="spellStart"/>
      <w:r w:rsidRPr="00C15582">
        <w:rPr>
          <w:rFonts w:ascii="Times New Roman" w:hAnsi="Times New Roman" w:cs="Times New Roman"/>
          <w:sz w:val="28"/>
          <w:szCs w:val="28"/>
        </w:rPr>
        <w:t>Кэмбридж</w:t>
      </w:r>
      <w:proofErr w:type="spellEnd"/>
      <w:r w:rsidRPr="00C15582">
        <w:rPr>
          <w:rFonts w:ascii="Times New Roman" w:hAnsi="Times New Roman" w:cs="Times New Roman"/>
          <w:sz w:val="28"/>
          <w:szCs w:val="28"/>
        </w:rPr>
        <w:t xml:space="preserve"> - последняя суббота марта или первая суббота апреля</w:t>
      </w:r>
    </w:p>
    <w:p w:rsidR="00BB57A0" w:rsidRPr="00C15582" w:rsidRDefault="00BB57A0" w:rsidP="00BB57A0">
      <w:pPr>
        <w:rPr>
          <w:rFonts w:ascii="Times New Roman" w:hAnsi="Times New Roman" w:cs="Times New Roman"/>
          <w:sz w:val="28"/>
          <w:szCs w:val="28"/>
        </w:rPr>
      </w:pPr>
      <w:r w:rsidRPr="00C15582">
        <w:rPr>
          <w:rFonts w:ascii="Times New Roman" w:hAnsi="Times New Roman" w:cs="Times New Roman"/>
          <w:sz w:val="28"/>
          <w:szCs w:val="28"/>
        </w:rPr>
        <w:t>Лондонский марафон  – апрель</w:t>
      </w:r>
    </w:p>
    <w:p w:rsidR="00BB57A0" w:rsidRPr="00C15582" w:rsidRDefault="00BB57A0" w:rsidP="00BB57A0">
      <w:pPr>
        <w:rPr>
          <w:rFonts w:ascii="Times New Roman" w:hAnsi="Times New Roman" w:cs="Times New Roman"/>
          <w:sz w:val="28"/>
          <w:szCs w:val="28"/>
        </w:rPr>
      </w:pPr>
      <w:r w:rsidRPr="00C15582">
        <w:rPr>
          <w:rFonts w:ascii="Times New Roman" w:hAnsi="Times New Roman" w:cs="Times New Roman"/>
          <w:sz w:val="28"/>
          <w:szCs w:val="28"/>
        </w:rPr>
        <w:t xml:space="preserve">Скачки </w:t>
      </w:r>
      <w:proofErr w:type="spellStart"/>
      <w:r w:rsidRPr="00C15582">
        <w:rPr>
          <w:rFonts w:ascii="Times New Roman" w:hAnsi="Times New Roman" w:cs="Times New Roman"/>
          <w:sz w:val="28"/>
          <w:szCs w:val="28"/>
        </w:rPr>
        <w:t>Роял</w:t>
      </w:r>
      <w:proofErr w:type="spellEnd"/>
      <w:r w:rsidRPr="00C15582">
        <w:rPr>
          <w:rFonts w:ascii="Times New Roman" w:hAnsi="Times New Roman" w:cs="Times New Roman"/>
          <w:sz w:val="28"/>
          <w:szCs w:val="28"/>
        </w:rPr>
        <w:t xml:space="preserve"> Эскот – 17 июня – 21 июня </w:t>
      </w:r>
    </w:p>
    <w:p w:rsidR="00BB57A0" w:rsidRPr="00C15582" w:rsidRDefault="00BB57A0" w:rsidP="00BB57A0">
      <w:pPr>
        <w:rPr>
          <w:rFonts w:ascii="Times New Roman" w:hAnsi="Times New Roman" w:cs="Times New Roman"/>
          <w:sz w:val="28"/>
          <w:szCs w:val="28"/>
        </w:rPr>
      </w:pPr>
      <w:r w:rsidRPr="00C15582">
        <w:rPr>
          <w:rFonts w:ascii="Times New Roman" w:hAnsi="Times New Roman" w:cs="Times New Roman"/>
          <w:sz w:val="28"/>
          <w:szCs w:val="28"/>
        </w:rPr>
        <w:t>Уимблдонский Турнир – июнь – июль.</w:t>
      </w:r>
    </w:p>
    <w:p w:rsidR="00BB57A0" w:rsidRPr="00C15582" w:rsidRDefault="00BB57A0" w:rsidP="00BB57A0">
      <w:pPr>
        <w:rPr>
          <w:rFonts w:ascii="Times New Roman" w:hAnsi="Times New Roman" w:cs="Times New Roman"/>
          <w:sz w:val="28"/>
          <w:szCs w:val="28"/>
          <w:u w:val="single"/>
        </w:rPr>
      </w:pPr>
      <w:r w:rsidRPr="00C15582">
        <w:rPr>
          <w:rFonts w:ascii="Times New Roman" w:hAnsi="Times New Roman" w:cs="Times New Roman"/>
          <w:sz w:val="28"/>
          <w:szCs w:val="28"/>
          <w:u w:val="single"/>
        </w:rPr>
        <w:lastRenderedPageBreak/>
        <w:t>Таким образом, по срокам ребят устраивают Королевские скачки и  теннисный турнир.</w:t>
      </w:r>
    </w:p>
    <w:p w:rsidR="00BB57A0" w:rsidRPr="00C15582" w:rsidRDefault="00BB57A0" w:rsidP="00BB57A0">
      <w:pPr>
        <w:rPr>
          <w:rFonts w:ascii="Times New Roman" w:hAnsi="Times New Roman" w:cs="Times New Roman"/>
          <w:sz w:val="28"/>
          <w:szCs w:val="28"/>
        </w:rPr>
      </w:pPr>
      <w:r w:rsidRPr="00C15582">
        <w:rPr>
          <w:rFonts w:ascii="Times New Roman" w:hAnsi="Times New Roman" w:cs="Times New Roman"/>
          <w:sz w:val="28"/>
          <w:szCs w:val="28"/>
        </w:rPr>
        <w:t xml:space="preserve">Стадион Уимблдон находится в Лондоне, тогда как скачки проводятся в графстве Беркшир, до которого придется добираться около 2 часов, что не подходит по условиям задачи. </w:t>
      </w:r>
    </w:p>
    <w:p w:rsidR="00BB57A0" w:rsidRPr="00C15582" w:rsidRDefault="00BB57A0" w:rsidP="00BB57A0">
      <w:pPr>
        <w:rPr>
          <w:rFonts w:ascii="Times New Roman" w:hAnsi="Times New Roman" w:cs="Times New Roman"/>
          <w:sz w:val="28"/>
          <w:szCs w:val="28"/>
          <w:u w:val="single"/>
        </w:rPr>
      </w:pPr>
      <w:r w:rsidRPr="00C15582">
        <w:rPr>
          <w:rFonts w:ascii="Times New Roman" w:hAnsi="Times New Roman" w:cs="Times New Roman"/>
          <w:sz w:val="28"/>
          <w:szCs w:val="28"/>
          <w:u w:val="single"/>
        </w:rPr>
        <w:t xml:space="preserve">Следовательно, единственно возможным вариантом является именно </w:t>
      </w:r>
      <w:r w:rsidRPr="00C15582">
        <w:rPr>
          <w:rFonts w:ascii="Times New Roman" w:hAnsi="Times New Roman" w:cs="Times New Roman"/>
          <w:i/>
          <w:sz w:val="28"/>
          <w:szCs w:val="28"/>
          <w:u w:val="single"/>
        </w:rPr>
        <w:t>Уимблдонский Турнир</w:t>
      </w:r>
      <w:r w:rsidRPr="00C15582">
        <w:rPr>
          <w:rFonts w:ascii="Times New Roman" w:hAnsi="Times New Roman" w:cs="Times New Roman"/>
          <w:sz w:val="28"/>
          <w:szCs w:val="28"/>
          <w:u w:val="single"/>
        </w:rPr>
        <w:t>.</w:t>
      </w:r>
    </w:p>
    <w:tbl>
      <w:tblPr>
        <w:tblStyle w:val="a3"/>
        <w:tblW w:w="0" w:type="auto"/>
        <w:tblLook w:val="04A0" w:firstRow="1" w:lastRow="0" w:firstColumn="1" w:lastColumn="0" w:noHBand="0" w:noVBand="1"/>
      </w:tblPr>
      <w:tblGrid>
        <w:gridCol w:w="3190"/>
        <w:gridCol w:w="3190"/>
        <w:gridCol w:w="3191"/>
      </w:tblGrid>
      <w:tr w:rsidR="00BB57A0" w:rsidRPr="004B5734" w:rsidTr="00346F9B">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соревнование</w:t>
            </w:r>
          </w:p>
        </w:tc>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сроки</w:t>
            </w:r>
          </w:p>
        </w:tc>
        <w:tc>
          <w:tcPr>
            <w:tcW w:w="3191"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Место проведения</w:t>
            </w:r>
          </w:p>
        </w:tc>
      </w:tr>
      <w:tr w:rsidR="00BB57A0" w:rsidRPr="004B5734" w:rsidTr="00346F9B">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Скачки</w:t>
            </w:r>
          </w:p>
        </w:tc>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июнь</w:t>
            </w:r>
          </w:p>
        </w:tc>
        <w:tc>
          <w:tcPr>
            <w:tcW w:w="3191"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Беркшир (1час 45мин. от Лондона)</w:t>
            </w:r>
          </w:p>
        </w:tc>
      </w:tr>
      <w:tr w:rsidR="00BB57A0" w:rsidRPr="004B5734" w:rsidTr="00346F9B">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Марафон</w:t>
            </w:r>
          </w:p>
        </w:tc>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апрель</w:t>
            </w:r>
          </w:p>
        </w:tc>
        <w:tc>
          <w:tcPr>
            <w:tcW w:w="3191"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Лондон</w:t>
            </w:r>
          </w:p>
        </w:tc>
      </w:tr>
      <w:tr w:rsidR="00BB57A0" w:rsidRPr="004B5734" w:rsidTr="00346F9B">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Гребля</w:t>
            </w:r>
          </w:p>
        </w:tc>
        <w:tc>
          <w:tcPr>
            <w:tcW w:w="3190"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март-апрель</w:t>
            </w:r>
          </w:p>
        </w:tc>
        <w:tc>
          <w:tcPr>
            <w:tcW w:w="3191"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rPr>
              <w:t>Оксфорд-</w:t>
            </w:r>
            <w:proofErr w:type="spellStart"/>
            <w:r w:rsidRPr="004B5734">
              <w:rPr>
                <w:rFonts w:ascii="Times New Roman" w:hAnsi="Times New Roman" w:cs="Times New Roman"/>
                <w:sz w:val="24"/>
                <w:szCs w:val="24"/>
              </w:rPr>
              <w:t>Кэмбридж</w:t>
            </w:r>
            <w:proofErr w:type="spellEnd"/>
          </w:p>
        </w:tc>
      </w:tr>
      <w:tr w:rsidR="00BB57A0" w:rsidRPr="004B5734" w:rsidTr="00346F9B">
        <w:tc>
          <w:tcPr>
            <w:tcW w:w="3190" w:type="dxa"/>
          </w:tcPr>
          <w:p w:rsidR="00BB57A0" w:rsidRPr="004B5734" w:rsidRDefault="00BB57A0" w:rsidP="00346F9B">
            <w:pPr>
              <w:rPr>
                <w:rFonts w:ascii="Times New Roman" w:hAnsi="Times New Roman" w:cs="Times New Roman"/>
                <w:sz w:val="24"/>
                <w:szCs w:val="24"/>
                <w:highlight w:val="yellow"/>
              </w:rPr>
            </w:pPr>
            <w:r w:rsidRPr="004B5734">
              <w:rPr>
                <w:rFonts w:ascii="Times New Roman" w:hAnsi="Times New Roman" w:cs="Times New Roman"/>
                <w:sz w:val="24"/>
                <w:szCs w:val="24"/>
                <w:highlight w:val="yellow"/>
              </w:rPr>
              <w:t>Теннис</w:t>
            </w:r>
          </w:p>
        </w:tc>
        <w:tc>
          <w:tcPr>
            <w:tcW w:w="3190" w:type="dxa"/>
          </w:tcPr>
          <w:p w:rsidR="00BB57A0" w:rsidRPr="004B5734" w:rsidRDefault="00BB57A0" w:rsidP="00346F9B">
            <w:pPr>
              <w:rPr>
                <w:rFonts w:ascii="Times New Roman" w:hAnsi="Times New Roman" w:cs="Times New Roman"/>
                <w:sz w:val="24"/>
                <w:szCs w:val="24"/>
                <w:highlight w:val="yellow"/>
              </w:rPr>
            </w:pPr>
            <w:r w:rsidRPr="004B5734">
              <w:rPr>
                <w:rFonts w:ascii="Times New Roman" w:hAnsi="Times New Roman" w:cs="Times New Roman"/>
                <w:sz w:val="24"/>
                <w:szCs w:val="24"/>
                <w:highlight w:val="yellow"/>
              </w:rPr>
              <w:t>июнь-июль</w:t>
            </w:r>
          </w:p>
        </w:tc>
        <w:tc>
          <w:tcPr>
            <w:tcW w:w="3191" w:type="dxa"/>
          </w:tcPr>
          <w:p w:rsidR="00BB57A0" w:rsidRPr="004B5734" w:rsidRDefault="00BB57A0" w:rsidP="00346F9B">
            <w:pPr>
              <w:rPr>
                <w:rFonts w:ascii="Times New Roman" w:hAnsi="Times New Roman" w:cs="Times New Roman"/>
                <w:sz w:val="24"/>
                <w:szCs w:val="24"/>
              </w:rPr>
            </w:pPr>
            <w:r w:rsidRPr="004B5734">
              <w:rPr>
                <w:rFonts w:ascii="Times New Roman" w:hAnsi="Times New Roman" w:cs="Times New Roman"/>
                <w:sz w:val="24"/>
                <w:szCs w:val="24"/>
                <w:highlight w:val="yellow"/>
              </w:rPr>
              <w:t>Лондон</w:t>
            </w:r>
          </w:p>
        </w:tc>
      </w:tr>
    </w:tbl>
    <w:p w:rsidR="00BB57A0" w:rsidRPr="006E331C" w:rsidRDefault="00BB57A0" w:rsidP="00BB57A0">
      <w:pPr>
        <w:rPr>
          <w:rFonts w:ascii="Times New Roman" w:hAnsi="Times New Roman" w:cs="Times New Roman"/>
          <w:sz w:val="28"/>
          <w:szCs w:val="28"/>
        </w:rPr>
      </w:pPr>
      <w:r w:rsidRPr="006E331C">
        <w:rPr>
          <w:rFonts w:ascii="Times New Roman" w:hAnsi="Times New Roman" w:cs="Times New Roman"/>
          <w:b/>
          <w:sz w:val="28"/>
          <w:szCs w:val="28"/>
        </w:rPr>
        <w:t>Конечный продукт</w:t>
      </w:r>
      <w:r>
        <w:rPr>
          <w:rFonts w:ascii="Times New Roman" w:hAnsi="Times New Roman" w:cs="Times New Roman"/>
          <w:sz w:val="28"/>
          <w:szCs w:val="28"/>
        </w:rPr>
        <w:t xml:space="preserve"> </w:t>
      </w:r>
      <w:r w:rsidRPr="006E331C">
        <w:rPr>
          <w:rFonts w:ascii="Times New Roman" w:hAnsi="Times New Roman" w:cs="Times New Roman"/>
          <w:sz w:val="28"/>
          <w:szCs w:val="28"/>
        </w:rPr>
        <w:t>- письмо принимающей стороне</w:t>
      </w:r>
    </w:p>
    <w:p w:rsidR="00BB57A0" w:rsidRPr="006E331C" w:rsidRDefault="00BB57A0" w:rsidP="00BB57A0">
      <w:pPr>
        <w:jc w:val="right"/>
        <w:rPr>
          <w:sz w:val="28"/>
          <w:szCs w:val="28"/>
          <w:lang w:val="en-US"/>
        </w:rPr>
      </w:pPr>
      <w:r w:rsidRPr="006E331C">
        <w:rPr>
          <w:sz w:val="28"/>
          <w:szCs w:val="28"/>
          <w:lang w:val="en-US"/>
        </w:rPr>
        <w:t>International School of London</w:t>
      </w:r>
    </w:p>
    <w:p w:rsidR="00BB57A0" w:rsidRPr="006E331C" w:rsidRDefault="00BB57A0" w:rsidP="00BB57A0">
      <w:pPr>
        <w:jc w:val="right"/>
        <w:rPr>
          <w:sz w:val="28"/>
          <w:szCs w:val="28"/>
          <w:lang w:val="en-US"/>
        </w:rPr>
      </w:pPr>
      <w:r w:rsidRPr="006E331C">
        <w:rPr>
          <w:sz w:val="28"/>
          <w:szCs w:val="28"/>
          <w:lang w:val="en-US"/>
        </w:rPr>
        <w:t>To the Organizing Committee</w:t>
      </w:r>
    </w:p>
    <w:p w:rsidR="00BB57A0" w:rsidRPr="006E331C" w:rsidRDefault="00BB57A0" w:rsidP="00BB57A0">
      <w:pPr>
        <w:jc w:val="both"/>
        <w:rPr>
          <w:sz w:val="28"/>
          <w:szCs w:val="28"/>
          <w:lang w:val="en-US"/>
        </w:rPr>
      </w:pPr>
      <w:r w:rsidRPr="006E331C">
        <w:rPr>
          <w:sz w:val="28"/>
          <w:szCs w:val="28"/>
          <w:lang w:val="en-US"/>
        </w:rPr>
        <w:t>Dear Sirs!</w:t>
      </w:r>
    </w:p>
    <w:p w:rsidR="00BB57A0" w:rsidRPr="006E331C" w:rsidRDefault="00BB57A0" w:rsidP="00BB57A0">
      <w:pPr>
        <w:jc w:val="both"/>
        <w:rPr>
          <w:sz w:val="28"/>
          <w:szCs w:val="28"/>
          <w:lang w:val="en-US"/>
        </w:rPr>
      </w:pPr>
      <w:r w:rsidRPr="006E331C">
        <w:rPr>
          <w:sz w:val="28"/>
          <w:szCs w:val="28"/>
          <w:lang w:val="en-US"/>
        </w:rPr>
        <w:t>Being students of School №238 from Moscow, Russia, we are very grateful to you for the opportunity of spending several weeks in London. This experience will help us improve our English and contribute much to our understanding of the British culture.</w:t>
      </w:r>
    </w:p>
    <w:p w:rsidR="00BB57A0" w:rsidRPr="006E331C" w:rsidRDefault="00BB57A0" w:rsidP="00BB57A0">
      <w:pPr>
        <w:jc w:val="both"/>
        <w:rPr>
          <w:sz w:val="28"/>
          <w:szCs w:val="28"/>
          <w:lang w:val="en-US"/>
        </w:rPr>
      </w:pPr>
      <w:r w:rsidRPr="006E331C">
        <w:rPr>
          <w:sz w:val="28"/>
          <w:szCs w:val="28"/>
          <w:lang w:val="en-US"/>
        </w:rPr>
        <w:t xml:space="preserve">All the members of our team are addicted to sports and healthy way of life. It is well known that during the first decade of </w:t>
      </w:r>
      <w:proofErr w:type="gramStart"/>
      <w:r w:rsidRPr="006E331C">
        <w:rPr>
          <w:sz w:val="28"/>
          <w:szCs w:val="28"/>
          <w:lang w:val="en-US"/>
        </w:rPr>
        <w:t>July  tennis</w:t>
      </w:r>
      <w:proofErr w:type="gramEnd"/>
      <w:r w:rsidRPr="006E331C">
        <w:rPr>
          <w:sz w:val="28"/>
          <w:szCs w:val="28"/>
          <w:lang w:val="en-US"/>
        </w:rPr>
        <w:t xml:space="preserve"> championship takes place at Wimbledon. We would be happy if we have a chance to visit one of the games. Could you, please, help us to organize this? This year tennis players from Russia, Elena </w:t>
      </w:r>
      <w:proofErr w:type="spellStart"/>
      <w:r w:rsidRPr="006E331C">
        <w:rPr>
          <w:sz w:val="28"/>
          <w:szCs w:val="28"/>
          <w:lang w:val="en-US"/>
        </w:rPr>
        <w:t>Vesenina</w:t>
      </w:r>
      <w:proofErr w:type="spellEnd"/>
      <w:r w:rsidRPr="006E331C">
        <w:rPr>
          <w:sz w:val="28"/>
          <w:szCs w:val="28"/>
          <w:lang w:val="en-US"/>
        </w:rPr>
        <w:t xml:space="preserve"> and Ekaterina </w:t>
      </w:r>
      <w:proofErr w:type="spellStart"/>
      <w:r w:rsidRPr="006E331C">
        <w:rPr>
          <w:sz w:val="28"/>
          <w:szCs w:val="28"/>
          <w:lang w:val="en-US"/>
        </w:rPr>
        <w:t>Makarova</w:t>
      </w:r>
      <w:proofErr w:type="spellEnd"/>
      <w:r w:rsidRPr="006E331C">
        <w:rPr>
          <w:sz w:val="28"/>
          <w:szCs w:val="28"/>
          <w:lang w:val="en-US"/>
        </w:rPr>
        <w:t xml:space="preserve"> are going to take part in the competition, and this makes the event even more interesting for us.</w:t>
      </w:r>
    </w:p>
    <w:p w:rsidR="00BB57A0" w:rsidRPr="006E331C" w:rsidRDefault="00BB57A0" w:rsidP="00BB57A0">
      <w:pPr>
        <w:jc w:val="both"/>
        <w:rPr>
          <w:sz w:val="28"/>
          <w:szCs w:val="28"/>
          <w:lang w:val="en-US"/>
        </w:rPr>
      </w:pPr>
      <w:r w:rsidRPr="006E331C">
        <w:rPr>
          <w:sz w:val="28"/>
          <w:szCs w:val="28"/>
          <w:lang w:val="en-US"/>
        </w:rPr>
        <w:t>Thank you very much for your kind assistance,</w:t>
      </w:r>
    </w:p>
    <w:p w:rsidR="00BB57A0" w:rsidRPr="006E331C" w:rsidRDefault="00BB57A0" w:rsidP="00BB57A0">
      <w:pPr>
        <w:jc w:val="both"/>
        <w:rPr>
          <w:sz w:val="28"/>
          <w:szCs w:val="28"/>
          <w:lang w:val="en-US"/>
        </w:rPr>
      </w:pPr>
      <w:r w:rsidRPr="006E331C">
        <w:rPr>
          <w:sz w:val="28"/>
          <w:szCs w:val="28"/>
          <w:lang w:val="en-US"/>
        </w:rPr>
        <w:t>Sincerely yours,</w:t>
      </w:r>
    </w:p>
    <w:p w:rsidR="00BB57A0" w:rsidRPr="00BB57A0" w:rsidRDefault="00BB57A0" w:rsidP="00BB57A0">
      <w:pPr>
        <w:jc w:val="both"/>
        <w:rPr>
          <w:sz w:val="28"/>
          <w:szCs w:val="28"/>
        </w:rPr>
      </w:pPr>
      <w:r w:rsidRPr="006E331C">
        <w:rPr>
          <w:sz w:val="28"/>
          <w:szCs w:val="28"/>
          <w:lang w:val="en-US"/>
        </w:rPr>
        <w:t>Students</w:t>
      </w:r>
      <w:r w:rsidRPr="00BB57A0">
        <w:rPr>
          <w:sz w:val="28"/>
          <w:szCs w:val="28"/>
        </w:rPr>
        <w:t xml:space="preserve"> </w:t>
      </w:r>
      <w:r w:rsidRPr="006E331C">
        <w:rPr>
          <w:sz w:val="28"/>
          <w:szCs w:val="28"/>
          <w:lang w:val="en-US"/>
        </w:rPr>
        <w:t>of</w:t>
      </w:r>
      <w:r w:rsidRPr="00BB57A0">
        <w:rPr>
          <w:sz w:val="28"/>
          <w:szCs w:val="28"/>
        </w:rPr>
        <w:t xml:space="preserve"> </w:t>
      </w:r>
      <w:r w:rsidRPr="006E331C">
        <w:rPr>
          <w:sz w:val="28"/>
          <w:szCs w:val="28"/>
          <w:lang w:val="en-US"/>
        </w:rPr>
        <w:t>School</w:t>
      </w:r>
      <w:r w:rsidRPr="00BB57A0">
        <w:rPr>
          <w:sz w:val="28"/>
          <w:szCs w:val="28"/>
        </w:rPr>
        <w:t xml:space="preserve"> №238</w:t>
      </w:r>
    </w:p>
    <w:p w:rsidR="00BB57A0" w:rsidRPr="00BB57A0" w:rsidRDefault="00BB57A0" w:rsidP="00BB57A0">
      <w:pPr>
        <w:rPr>
          <w:u w:val="single"/>
        </w:rPr>
      </w:pPr>
    </w:p>
    <w:p w:rsidR="00BB57A0" w:rsidRPr="006E331C" w:rsidRDefault="00BB57A0" w:rsidP="00BB57A0">
      <w:pPr>
        <w:rPr>
          <w:rFonts w:ascii="Times New Roman" w:hAnsi="Times New Roman" w:cs="Times New Roman"/>
          <w:b/>
          <w:sz w:val="28"/>
          <w:szCs w:val="28"/>
        </w:rPr>
      </w:pPr>
      <w:r w:rsidRPr="006E331C">
        <w:rPr>
          <w:rFonts w:ascii="Times New Roman" w:hAnsi="Times New Roman" w:cs="Times New Roman"/>
          <w:b/>
          <w:sz w:val="28"/>
          <w:szCs w:val="28"/>
        </w:rPr>
        <w:t>Справочный материал к проектной задаче</w:t>
      </w:r>
    </w:p>
    <w:p w:rsidR="00BB57A0" w:rsidRPr="007A2C81" w:rsidRDefault="00BB57A0" w:rsidP="00BB57A0">
      <w:pPr>
        <w:pStyle w:val="a5"/>
        <w:numPr>
          <w:ilvl w:val="0"/>
          <w:numId w:val="1"/>
        </w:numPr>
        <w:rPr>
          <w:sz w:val="24"/>
          <w:szCs w:val="24"/>
          <w:lang w:val="en-US"/>
        </w:rPr>
      </w:pPr>
      <w:r w:rsidRPr="007A2C81">
        <w:rPr>
          <w:sz w:val="24"/>
          <w:szCs w:val="24"/>
          <w:lang w:val="en-US"/>
        </w:rPr>
        <w:lastRenderedPageBreak/>
        <w:t>“</w:t>
      </w:r>
      <w:proofErr w:type="spellStart"/>
      <w:r w:rsidRPr="007A2C81">
        <w:rPr>
          <w:sz w:val="24"/>
          <w:szCs w:val="24"/>
          <w:lang w:val="en-US"/>
        </w:rPr>
        <w:t>Sportlight</w:t>
      </w:r>
      <w:proofErr w:type="spellEnd"/>
      <w:r w:rsidRPr="007A2C81">
        <w:rPr>
          <w:sz w:val="24"/>
          <w:szCs w:val="24"/>
          <w:lang w:val="en-US"/>
        </w:rPr>
        <w:t xml:space="preserve"> “ 10 p.39</w:t>
      </w:r>
    </w:p>
    <w:p w:rsidR="00BB57A0" w:rsidRPr="007A2C81" w:rsidRDefault="00BB57A0" w:rsidP="00BB57A0">
      <w:pPr>
        <w:pStyle w:val="a5"/>
        <w:numPr>
          <w:ilvl w:val="0"/>
          <w:numId w:val="1"/>
        </w:numPr>
        <w:rPr>
          <w:sz w:val="24"/>
          <w:szCs w:val="24"/>
          <w:lang w:val="en-US"/>
        </w:rPr>
      </w:pPr>
      <w:hyperlink r:id="rId6" w:history="1">
        <w:r w:rsidRPr="007A2C81">
          <w:rPr>
            <w:rStyle w:val="a4"/>
            <w:color w:val="auto"/>
            <w:sz w:val="24"/>
            <w:szCs w:val="24"/>
            <w:lang w:val="en-US"/>
          </w:rPr>
          <w:t>http://schools-wikipedia.org/wp/t/The_Championships%252C_Wimbledon.htm</w:t>
        </w:r>
      </w:hyperlink>
    </w:p>
    <w:p w:rsidR="00BB57A0" w:rsidRPr="007A2C81" w:rsidRDefault="00BB57A0" w:rsidP="00BB57A0">
      <w:pPr>
        <w:pStyle w:val="a5"/>
        <w:numPr>
          <w:ilvl w:val="0"/>
          <w:numId w:val="1"/>
        </w:numPr>
        <w:rPr>
          <w:sz w:val="24"/>
          <w:szCs w:val="24"/>
          <w:lang w:val="en-US"/>
        </w:rPr>
      </w:pPr>
      <w:hyperlink r:id="rId7" w:history="1">
        <w:r w:rsidRPr="007A2C81">
          <w:rPr>
            <w:rStyle w:val="a4"/>
            <w:color w:val="auto"/>
            <w:sz w:val="24"/>
            <w:szCs w:val="24"/>
            <w:lang w:val="en-US"/>
          </w:rPr>
          <w:t>https://en.wikipedia.org/wiki/2017_Wimbledon_Championships</w:t>
        </w:r>
      </w:hyperlink>
    </w:p>
    <w:p w:rsidR="00BB57A0" w:rsidRPr="007A2C81" w:rsidRDefault="00BB57A0" w:rsidP="00BB57A0">
      <w:pPr>
        <w:pStyle w:val="a5"/>
        <w:numPr>
          <w:ilvl w:val="0"/>
          <w:numId w:val="1"/>
        </w:numPr>
        <w:rPr>
          <w:sz w:val="24"/>
          <w:szCs w:val="24"/>
          <w:lang w:val="en-US"/>
        </w:rPr>
      </w:pPr>
      <w:hyperlink r:id="rId8" w:history="1">
        <w:r w:rsidRPr="007A2C81">
          <w:rPr>
            <w:rStyle w:val="a4"/>
            <w:color w:val="auto"/>
            <w:sz w:val="24"/>
            <w:szCs w:val="24"/>
            <w:lang w:val="en-US"/>
          </w:rPr>
          <w:t>https://en.wikipedia.org/wiki/Ascot_Racecourse</w:t>
        </w:r>
      </w:hyperlink>
    </w:p>
    <w:p w:rsidR="00BB57A0" w:rsidRPr="007A2C81" w:rsidRDefault="00BB57A0" w:rsidP="00BB57A0">
      <w:pPr>
        <w:pStyle w:val="a5"/>
        <w:numPr>
          <w:ilvl w:val="0"/>
          <w:numId w:val="1"/>
        </w:numPr>
        <w:rPr>
          <w:sz w:val="24"/>
          <w:szCs w:val="24"/>
          <w:u w:val="single"/>
          <w:lang w:val="en-US"/>
        </w:rPr>
      </w:pPr>
      <w:r w:rsidRPr="007A2C81">
        <w:rPr>
          <w:sz w:val="24"/>
          <w:szCs w:val="24"/>
          <w:u w:val="single"/>
          <w:lang w:val="en-US"/>
        </w:rPr>
        <w:t>http://englishgid.ru/o-strane/grafstva/grafstvoberkshir.html</w:t>
      </w:r>
    </w:p>
    <w:p w:rsidR="00BB57A0" w:rsidRPr="004449C9" w:rsidRDefault="00BB57A0" w:rsidP="00BB57A0">
      <w:pPr>
        <w:rPr>
          <w:lang w:val="en-US"/>
        </w:rPr>
      </w:pPr>
    </w:p>
    <w:p w:rsidR="00937D86" w:rsidRPr="00BB57A0" w:rsidRDefault="00BB57A0">
      <w:pPr>
        <w:rPr>
          <w:lang w:val="en-US"/>
        </w:rPr>
      </w:pPr>
      <w:bookmarkStart w:id="0" w:name="_GoBack"/>
      <w:bookmarkEnd w:id="0"/>
    </w:p>
    <w:sectPr w:rsidR="00937D86" w:rsidRPr="00BB5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F07"/>
    <w:multiLevelType w:val="hybridMultilevel"/>
    <w:tmpl w:val="E3FA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43119"/>
    <w:multiLevelType w:val="hybridMultilevel"/>
    <w:tmpl w:val="597AF4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A0"/>
    <w:rsid w:val="00BB57A0"/>
    <w:rsid w:val="00D553AD"/>
    <w:rsid w:val="00EA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B57A0"/>
    <w:rPr>
      <w:color w:val="0000FF" w:themeColor="hyperlink"/>
      <w:u w:val="single"/>
    </w:rPr>
  </w:style>
  <w:style w:type="paragraph" w:styleId="a5">
    <w:name w:val="List Paragraph"/>
    <w:basedOn w:val="a"/>
    <w:uiPriority w:val="34"/>
    <w:qFormat/>
    <w:rsid w:val="00BB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B57A0"/>
    <w:rPr>
      <w:color w:val="0000FF" w:themeColor="hyperlink"/>
      <w:u w:val="single"/>
    </w:rPr>
  </w:style>
  <w:style w:type="paragraph" w:styleId="a5">
    <w:name w:val="List Paragraph"/>
    <w:basedOn w:val="a"/>
    <w:uiPriority w:val="34"/>
    <w:qFormat/>
    <w:rsid w:val="00BB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cot_Racecourse" TargetMode="External"/><Relationship Id="rId3" Type="http://schemas.microsoft.com/office/2007/relationships/stylesWithEffects" Target="stylesWithEffects.xml"/><Relationship Id="rId7" Type="http://schemas.openxmlformats.org/officeDocument/2006/relationships/hyperlink" Target="https://en.wikipedia.org/wiki/2017_Wimbledon_Champ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wikipedia.org/wp/t/The_Championships%252C_Wimbledo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korbachev-v</dc:creator>
  <cp:lastModifiedBy>korbachev-v</cp:lastModifiedBy>
  <cp:revision>1</cp:revision>
  <dcterms:created xsi:type="dcterms:W3CDTF">2018-06-15T19:22:00Z</dcterms:created>
  <dcterms:modified xsi:type="dcterms:W3CDTF">2018-06-15T19:24:00Z</dcterms:modified>
</cp:coreProperties>
</file>