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20" w:rsidRDefault="00BD6027" w:rsidP="000D25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D13">
        <w:rPr>
          <w:rFonts w:ascii="Times New Roman" w:hAnsi="Times New Roman" w:cs="Times New Roman"/>
          <w:b/>
          <w:sz w:val="28"/>
          <w:szCs w:val="28"/>
        </w:rPr>
        <w:t>Пятлина</w:t>
      </w:r>
      <w:proofErr w:type="spellEnd"/>
      <w:r w:rsidRPr="00426D13">
        <w:rPr>
          <w:rFonts w:ascii="Times New Roman" w:hAnsi="Times New Roman" w:cs="Times New Roman"/>
          <w:b/>
          <w:sz w:val="28"/>
          <w:szCs w:val="28"/>
        </w:rPr>
        <w:t xml:space="preserve"> Виктория Сергеевна – учитель истории и обществознания МОУ СОШ № 46</w:t>
      </w:r>
    </w:p>
    <w:p w:rsidR="000D2520" w:rsidRDefault="00BD6027" w:rsidP="000D2520">
      <w:pPr>
        <w:rPr>
          <w:rFonts w:ascii="Times New Roman" w:hAnsi="Times New Roman" w:cs="Times New Roman"/>
          <w:b/>
          <w:sz w:val="28"/>
          <w:szCs w:val="28"/>
        </w:rPr>
      </w:pPr>
      <w:r w:rsidRPr="00426D13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  <w:r w:rsidR="00F014E2">
        <w:rPr>
          <w:rFonts w:ascii="Times New Roman" w:hAnsi="Times New Roman" w:cs="Times New Roman"/>
          <w:b/>
          <w:i/>
          <w:sz w:val="28"/>
          <w:szCs w:val="28"/>
        </w:rPr>
        <w:t xml:space="preserve"> урока истории в 7</w:t>
      </w:r>
      <w:r w:rsidR="00EE4351" w:rsidRPr="00426D13">
        <w:rPr>
          <w:rFonts w:ascii="Times New Roman" w:hAnsi="Times New Roman" w:cs="Times New Roman"/>
          <w:b/>
          <w:i/>
          <w:sz w:val="28"/>
          <w:szCs w:val="28"/>
        </w:rPr>
        <w:t xml:space="preserve"> классе по теме</w:t>
      </w:r>
      <w:r w:rsidR="00CF711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E4351" w:rsidRPr="00426D13">
        <w:rPr>
          <w:rFonts w:ascii="Times New Roman" w:hAnsi="Times New Roman" w:cs="Times New Roman"/>
          <w:b/>
          <w:i/>
          <w:sz w:val="28"/>
          <w:szCs w:val="28"/>
        </w:rPr>
        <w:t xml:space="preserve"> «Золотой век» русского</w:t>
      </w:r>
      <w:r w:rsidR="00EE4351">
        <w:rPr>
          <w:rFonts w:ascii="Times New Roman" w:hAnsi="Times New Roman" w:cs="Times New Roman"/>
          <w:sz w:val="28"/>
          <w:szCs w:val="28"/>
        </w:rPr>
        <w:t xml:space="preserve"> </w:t>
      </w:r>
      <w:r w:rsidR="00EE4351" w:rsidRPr="00426D13">
        <w:rPr>
          <w:rFonts w:ascii="Times New Roman" w:hAnsi="Times New Roman" w:cs="Times New Roman"/>
          <w:b/>
          <w:i/>
          <w:sz w:val="28"/>
          <w:szCs w:val="28"/>
        </w:rPr>
        <w:t>дворянства.</w:t>
      </w:r>
    </w:p>
    <w:p w:rsidR="00EE4351" w:rsidRPr="00426D13" w:rsidRDefault="00EE4351" w:rsidP="000D2520">
      <w:pPr>
        <w:rPr>
          <w:rFonts w:ascii="Times New Roman" w:hAnsi="Times New Roman" w:cs="Times New Roman"/>
          <w:b/>
          <w:sz w:val="28"/>
          <w:szCs w:val="28"/>
        </w:rPr>
      </w:pPr>
      <w:r w:rsidRPr="00426D13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EE4351" w:rsidRDefault="00EE4351" w:rsidP="006920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6D13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426D13">
        <w:rPr>
          <w:rFonts w:ascii="Times New Roman" w:hAnsi="Times New Roman" w:cs="Times New Roman"/>
          <w:b/>
          <w:sz w:val="28"/>
          <w:szCs w:val="28"/>
        </w:rPr>
        <w:t>:</w:t>
      </w:r>
      <w:r w:rsidR="0009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52E">
        <w:rPr>
          <w:rFonts w:ascii="Times New Roman" w:hAnsi="Times New Roman" w:cs="Times New Roman"/>
          <w:sz w:val="28"/>
          <w:szCs w:val="28"/>
        </w:rPr>
        <w:t>изучение</w:t>
      </w:r>
      <w:r w:rsidR="0009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внутренней политики Екатерины</w:t>
      </w:r>
      <w:r w:rsidR="000913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второй половине царствования</w:t>
      </w:r>
      <w:r w:rsidR="0009137F">
        <w:rPr>
          <w:rFonts w:ascii="Times New Roman" w:hAnsi="Times New Roman" w:cs="Times New Roman"/>
          <w:sz w:val="28"/>
          <w:szCs w:val="28"/>
        </w:rPr>
        <w:t xml:space="preserve"> </w:t>
      </w:r>
      <w:r w:rsidR="0009137F" w:rsidRPr="0009137F">
        <w:rPr>
          <w:rFonts w:ascii="Times New Roman" w:hAnsi="Times New Roman" w:cs="Times New Roman"/>
          <w:sz w:val="28"/>
          <w:szCs w:val="28"/>
        </w:rPr>
        <w:t>(</w:t>
      </w:r>
      <w:r w:rsidR="00A05766">
        <w:rPr>
          <w:rFonts w:ascii="Times New Roman" w:hAnsi="Times New Roman" w:cs="Times New Roman"/>
          <w:sz w:val="28"/>
          <w:szCs w:val="28"/>
        </w:rPr>
        <w:t>является ли  этот период продолжением политики «просвещённого абсолютизма» или это новый период, влияние на который оказали конкретные обстоятельства)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05766">
        <w:rPr>
          <w:rFonts w:ascii="Times New Roman" w:hAnsi="Times New Roman" w:cs="Times New Roman"/>
          <w:sz w:val="28"/>
          <w:szCs w:val="28"/>
        </w:rPr>
        <w:t xml:space="preserve"> </w:t>
      </w:r>
      <w:r w:rsidR="00FC552E">
        <w:rPr>
          <w:rFonts w:ascii="Times New Roman" w:hAnsi="Times New Roman" w:cs="Times New Roman"/>
          <w:sz w:val="28"/>
          <w:szCs w:val="28"/>
        </w:rPr>
        <w:t>понимание</w:t>
      </w:r>
      <w:r w:rsidR="002B0F6C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09137F">
        <w:rPr>
          <w:rFonts w:ascii="Times New Roman" w:hAnsi="Times New Roman" w:cs="Times New Roman"/>
          <w:sz w:val="28"/>
          <w:szCs w:val="28"/>
        </w:rPr>
        <w:t>а</w:t>
      </w:r>
      <w:r w:rsidR="002B0F6C">
        <w:rPr>
          <w:rFonts w:ascii="Times New Roman" w:hAnsi="Times New Roman" w:cs="Times New Roman"/>
          <w:sz w:val="28"/>
          <w:szCs w:val="28"/>
        </w:rPr>
        <w:t xml:space="preserve"> губернской реформы</w:t>
      </w:r>
      <w:r w:rsidR="00FC552E">
        <w:rPr>
          <w:rFonts w:ascii="Times New Roman" w:hAnsi="Times New Roman" w:cs="Times New Roman"/>
          <w:sz w:val="28"/>
          <w:szCs w:val="28"/>
        </w:rPr>
        <w:t xml:space="preserve"> и</w:t>
      </w:r>
      <w:r w:rsidR="0009137F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A05766">
        <w:rPr>
          <w:rFonts w:ascii="Times New Roman" w:hAnsi="Times New Roman" w:cs="Times New Roman"/>
          <w:sz w:val="28"/>
          <w:szCs w:val="28"/>
        </w:rPr>
        <w:t xml:space="preserve"> Жалованной грамоты дворянству и Жалованной грамоты городам</w:t>
      </w:r>
      <w:r w:rsidR="0009137F">
        <w:rPr>
          <w:rFonts w:ascii="Times New Roman" w:hAnsi="Times New Roman" w:cs="Times New Roman"/>
          <w:sz w:val="28"/>
          <w:szCs w:val="28"/>
        </w:rPr>
        <w:t xml:space="preserve">; использование </w:t>
      </w:r>
      <w:r w:rsidR="00816F0B">
        <w:rPr>
          <w:rFonts w:ascii="Times New Roman" w:hAnsi="Times New Roman" w:cs="Times New Roman"/>
          <w:sz w:val="28"/>
          <w:szCs w:val="28"/>
        </w:rPr>
        <w:t xml:space="preserve"> ранее изученн</w:t>
      </w:r>
      <w:r w:rsidR="0009137F">
        <w:rPr>
          <w:rFonts w:ascii="Times New Roman" w:hAnsi="Times New Roman" w:cs="Times New Roman"/>
          <w:sz w:val="28"/>
          <w:szCs w:val="28"/>
        </w:rPr>
        <w:t>ого</w:t>
      </w:r>
      <w:r w:rsidR="00816F0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9137F">
        <w:rPr>
          <w:rFonts w:ascii="Times New Roman" w:hAnsi="Times New Roman" w:cs="Times New Roman"/>
          <w:sz w:val="28"/>
          <w:szCs w:val="28"/>
        </w:rPr>
        <w:t xml:space="preserve">а </w:t>
      </w:r>
      <w:r w:rsidR="00816F0B">
        <w:rPr>
          <w:rFonts w:ascii="Times New Roman" w:hAnsi="Times New Roman" w:cs="Times New Roman"/>
          <w:sz w:val="28"/>
          <w:szCs w:val="28"/>
        </w:rPr>
        <w:t xml:space="preserve"> для более полного понимания указанной темы</w:t>
      </w:r>
    </w:p>
    <w:p w:rsidR="00816F0B" w:rsidRDefault="00A05766" w:rsidP="006920A8">
      <w:pPr>
        <w:rPr>
          <w:rFonts w:ascii="Times New Roman" w:hAnsi="Times New Roman" w:cs="Times New Roman"/>
          <w:sz w:val="28"/>
          <w:szCs w:val="28"/>
        </w:rPr>
      </w:pPr>
      <w:r w:rsidRPr="00426D13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работать с историческими и</w:t>
      </w:r>
      <w:r w:rsidR="00FC552E">
        <w:rPr>
          <w:rFonts w:ascii="Times New Roman" w:hAnsi="Times New Roman" w:cs="Times New Roman"/>
          <w:sz w:val="28"/>
          <w:szCs w:val="28"/>
        </w:rPr>
        <w:t>сточниками, исторической картой;</w:t>
      </w:r>
      <w:r w:rsidR="00816F0B">
        <w:rPr>
          <w:rFonts w:ascii="Times New Roman" w:hAnsi="Times New Roman" w:cs="Times New Roman"/>
          <w:sz w:val="28"/>
          <w:szCs w:val="28"/>
        </w:rPr>
        <w:t xml:space="preserve"> </w:t>
      </w:r>
      <w:r w:rsidR="00FC552E">
        <w:rPr>
          <w:rFonts w:ascii="Times New Roman" w:hAnsi="Times New Roman" w:cs="Times New Roman"/>
          <w:sz w:val="28"/>
          <w:szCs w:val="28"/>
        </w:rPr>
        <w:t>использование  различных источников</w:t>
      </w:r>
      <w:r w:rsidR="00816F0B">
        <w:rPr>
          <w:rFonts w:ascii="Times New Roman" w:hAnsi="Times New Roman" w:cs="Times New Roman"/>
          <w:sz w:val="28"/>
          <w:szCs w:val="28"/>
        </w:rPr>
        <w:t xml:space="preserve"> информации </w:t>
      </w:r>
      <w:proofErr w:type="gramStart"/>
      <w:r w:rsidR="00816F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6F0B">
        <w:rPr>
          <w:rFonts w:ascii="Times New Roman" w:hAnsi="Times New Roman" w:cs="Times New Roman"/>
          <w:sz w:val="28"/>
          <w:szCs w:val="28"/>
        </w:rPr>
        <w:t>текст учебника, иллюстрации, схемы, презентация);</w:t>
      </w:r>
      <w:r>
        <w:rPr>
          <w:rFonts w:ascii="Times New Roman" w:hAnsi="Times New Roman" w:cs="Times New Roman"/>
          <w:sz w:val="28"/>
          <w:szCs w:val="28"/>
        </w:rPr>
        <w:t xml:space="preserve"> разви</w:t>
      </w:r>
      <w:r w:rsidR="00FC552E">
        <w:rPr>
          <w:rFonts w:ascii="Times New Roman" w:hAnsi="Times New Roman" w:cs="Times New Roman"/>
          <w:sz w:val="28"/>
          <w:szCs w:val="28"/>
        </w:rPr>
        <w:t>тие умений</w:t>
      </w:r>
      <w:r>
        <w:rPr>
          <w:rFonts w:ascii="Times New Roman" w:hAnsi="Times New Roman" w:cs="Times New Roman"/>
          <w:sz w:val="28"/>
          <w:szCs w:val="28"/>
        </w:rPr>
        <w:t xml:space="preserve"> ставить проблемную задачу</w:t>
      </w:r>
      <w:r w:rsidR="00816F0B">
        <w:rPr>
          <w:rFonts w:ascii="Times New Roman" w:hAnsi="Times New Roman" w:cs="Times New Roman"/>
          <w:sz w:val="28"/>
          <w:szCs w:val="28"/>
        </w:rPr>
        <w:t>, находить собственное решение поставленных проблем</w:t>
      </w:r>
    </w:p>
    <w:p w:rsidR="00324C15" w:rsidRDefault="00816F0B" w:rsidP="00324C15">
      <w:pPr>
        <w:jc w:val="both"/>
        <w:rPr>
          <w:rFonts w:ascii="Times New Roman" w:hAnsi="Times New Roman" w:cs="Times New Roman"/>
          <w:sz w:val="28"/>
          <w:szCs w:val="28"/>
        </w:rPr>
      </w:pPr>
      <w:r w:rsidRPr="00426D13">
        <w:rPr>
          <w:rFonts w:ascii="Times New Roman" w:hAnsi="Times New Roman" w:cs="Times New Roman"/>
          <w:b/>
          <w:sz w:val="28"/>
          <w:szCs w:val="28"/>
        </w:rPr>
        <w:t>Практическая: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52E">
        <w:rPr>
          <w:rFonts w:ascii="Times New Roman" w:hAnsi="Times New Roman" w:cs="Times New Roman"/>
          <w:sz w:val="28"/>
          <w:szCs w:val="28"/>
        </w:rPr>
        <w:t>создание условий</w:t>
      </w:r>
      <w:r w:rsidR="00324C15">
        <w:rPr>
          <w:rFonts w:ascii="Times New Roman" w:hAnsi="Times New Roman" w:cs="Times New Roman"/>
          <w:sz w:val="28"/>
          <w:szCs w:val="28"/>
        </w:rPr>
        <w:t xml:space="preserve"> для активно</w:t>
      </w:r>
      <w:r w:rsidR="00FC552E">
        <w:rPr>
          <w:rFonts w:ascii="Times New Roman" w:hAnsi="Times New Roman" w:cs="Times New Roman"/>
          <w:sz w:val="28"/>
          <w:szCs w:val="28"/>
        </w:rPr>
        <w:t>й работы каждого уч-ся на уроке</w:t>
      </w:r>
      <w:r w:rsidR="00324C15">
        <w:rPr>
          <w:rFonts w:ascii="Times New Roman" w:hAnsi="Times New Roman" w:cs="Times New Roman"/>
          <w:sz w:val="28"/>
          <w:szCs w:val="28"/>
        </w:rPr>
        <w:t xml:space="preserve"> </w:t>
      </w:r>
      <w:r w:rsidR="00FC552E">
        <w:rPr>
          <w:rFonts w:ascii="Times New Roman" w:hAnsi="Times New Roman" w:cs="Times New Roman"/>
          <w:sz w:val="28"/>
          <w:szCs w:val="28"/>
        </w:rPr>
        <w:t>и их взаимодействия</w:t>
      </w:r>
      <w:r w:rsidR="00324C15">
        <w:rPr>
          <w:rFonts w:ascii="Times New Roman" w:hAnsi="Times New Roman" w:cs="Times New Roman"/>
          <w:sz w:val="28"/>
          <w:szCs w:val="28"/>
        </w:rPr>
        <w:t xml:space="preserve"> при</w:t>
      </w:r>
      <w:r w:rsidR="00FC552E">
        <w:rPr>
          <w:rFonts w:ascii="Times New Roman" w:hAnsi="Times New Roman" w:cs="Times New Roman"/>
          <w:sz w:val="28"/>
          <w:szCs w:val="28"/>
        </w:rPr>
        <w:t xml:space="preserve"> выполнении заданий; осмысление результатов своей деятельности;</w:t>
      </w:r>
      <w:r w:rsidR="00324C15">
        <w:rPr>
          <w:rFonts w:ascii="Times New Roman" w:hAnsi="Times New Roman" w:cs="Times New Roman"/>
          <w:sz w:val="28"/>
          <w:szCs w:val="28"/>
        </w:rPr>
        <w:t xml:space="preserve"> </w:t>
      </w:r>
      <w:r w:rsidR="00FC552E">
        <w:rPr>
          <w:rFonts w:ascii="Times New Roman" w:hAnsi="Times New Roman" w:cs="Times New Roman"/>
          <w:sz w:val="28"/>
          <w:szCs w:val="28"/>
        </w:rPr>
        <w:t>реализация</w:t>
      </w:r>
      <w:r w:rsidR="00324C15">
        <w:rPr>
          <w:rFonts w:ascii="Times New Roman" w:hAnsi="Times New Roman" w:cs="Times New Roman"/>
          <w:sz w:val="28"/>
          <w:szCs w:val="28"/>
        </w:rPr>
        <w:t xml:space="preserve"> мнения каждого ученика</w:t>
      </w:r>
    </w:p>
    <w:p w:rsidR="00324C15" w:rsidRDefault="00324C15" w:rsidP="00324C15">
      <w:pPr>
        <w:jc w:val="both"/>
        <w:rPr>
          <w:rFonts w:ascii="Times New Roman" w:hAnsi="Times New Roman" w:cs="Times New Roman"/>
          <w:sz w:val="28"/>
          <w:szCs w:val="28"/>
        </w:rPr>
      </w:pPr>
      <w:r w:rsidRPr="00426D13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52E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значение  этого периода в Российской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920A8">
        <w:rPr>
          <w:rFonts w:ascii="Times New Roman" w:hAnsi="Times New Roman" w:cs="Times New Roman"/>
          <w:sz w:val="28"/>
          <w:szCs w:val="28"/>
        </w:rPr>
        <w:t xml:space="preserve"> в.; раскрыть влияние исторической личности  на происходящие события; показать взаимосвязь с происходящими процессами в современной истории; поднять вопрос об  ответственности государственных деятелей за свою политику; продолжить работу над формированием активной жизненной позиции</w:t>
      </w:r>
      <w:r w:rsidR="00E248A2">
        <w:rPr>
          <w:rFonts w:ascii="Times New Roman" w:hAnsi="Times New Roman" w:cs="Times New Roman"/>
          <w:sz w:val="28"/>
          <w:szCs w:val="28"/>
        </w:rPr>
        <w:t>.</w:t>
      </w:r>
    </w:p>
    <w:p w:rsidR="00E8561F" w:rsidRDefault="00E8561F" w:rsidP="00324C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B4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2B44">
        <w:rPr>
          <w:rFonts w:ascii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расширить понятийный аппарат; </w:t>
      </w:r>
      <w:r w:rsidRPr="00E12B44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формулировать новые задачи и корректировать свои действия в соответствии с планом урока; </w:t>
      </w:r>
      <w:r w:rsidRPr="00E12B44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грамотное использование речи как основы для сотрудничества с учениками и учителем; </w:t>
      </w:r>
      <w:r w:rsidRPr="00E12B44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44">
        <w:rPr>
          <w:rFonts w:ascii="Times New Roman" w:hAnsi="Times New Roman" w:cs="Times New Roman"/>
          <w:sz w:val="28"/>
          <w:szCs w:val="28"/>
        </w:rPr>
        <w:t xml:space="preserve">анализировать весь комплекс информации, представленной на уроке; </w:t>
      </w:r>
      <w:r w:rsidR="00E12B44" w:rsidRPr="00E12B44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="00E12B44">
        <w:rPr>
          <w:rFonts w:ascii="Times New Roman" w:hAnsi="Times New Roman" w:cs="Times New Roman"/>
          <w:sz w:val="28"/>
          <w:szCs w:val="28"/>
        </w:rPr>
        <w:t xml:space="preserve"> формирование интереса к изучаемому периоду, выражение собственного мнения к действиям властей</w:t>
      </w:r>
      <w:proofErr w:type="gramEnd"/>
    </w:p>
    <w:p w:rsidR="00E248A2" w:rsidRDefault="00E248A2" w:rsidP="00324C15">
      <w:pPr>
        <w:jc w:val="both"/>
        <w:rPr>
          <w:rFonts w:ascii="Times New Roman" w:hAnsi="Times New Roman" w:cs="Times New Roman"/>
          <w:sz w:val="28"/>
          <w:szCs w:val="28"/>
        </w:rPr>
      </w:pPr>
      <w:r w:rsidRPr="00F014E2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просвещённый абсолютизм</w:t>
      </w:r>
      <w:r w:rsidR="00A3614E">
        <w:rPr>
          <w:rFonts w:ascii="Times New Roman" w:hAnsi="Times New Roman" w:cs="Times New Roman"/>
          <w:sz w:val="28"/>
          <w:szCs w:val="28"/>
        </w:rPr>
        <w:t>; Уложенная комиссия; либеральные взгляды.</w:t>
      </w:r>
    </w:p>
    <w:p w:rsidR="00674B49" w:rsidRDefault="006920A8" w:rsidP="00674B49">
      <w:pPr>
        <w:jc w:val="both"/>
        <w:rPr>
          <w:rFonts w:ascii="Times New Roman" w:hAnsi="Times New Roman" w:cs="Times New Roman"/>
          <w:sz w:val="28"/>
          <w:szCs w:val="28"/>
        </w:rPr>
      </w:pPr>
      <w:r w:rsidRPr="00426D13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атлас</w:t>
      </w:r>
      <w:r w:rsidR="00674B49">
        <w:rPr>
          <w:rFonts w:ascii="Times New Roman" w:hAnsi="Times New Roman" w:cs="Times New Roman"/>
          <w:sz w:val="28"/>
          <w:szCs w:val="28"/>
        </w:rPr>
        <w:t>; мульти</w:t>
      </w:r>
      <w:r>
        <w:rPr>
          <w:rFonts w:ascii="Times New Roman" w:hAnsi="Times New Roman" w:cs="Times New Roman"/>
          <w:sz w:val="28"/>
          <w:szCs w:val="28"/>
        </w:rPr>
        <w:t>медиа презентация</w:t>
      </w:r>
      <w:r w:rsidR="00674B49">
        <w:rPr>
          <w:rFonts w:ascii="Times New Roman" w:hAnsi="Times New Roman" w:cs="Times New Roman"/>
          <w:sz w:val="28"/>
          <w:szCs w:val="28"/>
        </w:rPr>
        <w:t>; раздаточный материал с историческими источниками и задани</w:t>
      </w:r>
      <w:r w:rsidR="00E248A2">
        <w:rPr>
          <w:rFonts w:ascii="Times New Roman" w:hAnsi="Times New Roman" w:cs="Times New Roman"/>
          <w:sz w:val="28"/>
          <w:szCs w:val="28"/>
        </w:rPr>
        <w:t>ями; творческие работы учащихся.</w:t>
      </w:r>
      <w:r w:rsidR="00674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49" w:rsidRPr="00426D13" w:rsidRDefault="00674B49" w:rsidP="00674B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D13">
        <w:rPr>
          <w:rFonts w:ascii="Times New Roman" w:hAnsi="Times New Roman" w:cs="Times New Roman"/>
          <w:b/>
          <w:sz w:val="28"/>
          <w:szCs w:val="28"/>
        </w:rPr>
        <w:t>Тип урока: изучение нового материала</w:t>
      </w:r>
    </w:p>
    <w:p w:rsidR="00674B49" w:rsidRPr="00426D13" w:rsidRDefault="00674B49" w:rsidP="00426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D1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74B49" w:rsidRDefault="00674B49" w:rsidP="00674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Проверка готовности к уроку.</w:t>
      </w:r>
    </w:p>
    <w:p w:rsidR="00674B49" w:rsidRPr="00674B49" w:rsidRDefault="00674B49" w:rsidP="00674B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 (поэтапное исследование нового материала)</w:t>
      </w:r>
    </w:p>
    <w:p w:rsidR="00A05766" w:rsidRPr="00426D13" w:rsidRDefault="00674B49" w:rsidP="00A0576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6D13">
        <w:rPr>
          <w:rFonts w:ascii="Times New Roman" w:hAnsi="Times New Roman" w:cs="Times New Roman"/>
          <w:b/>
          <w:sz w:val="28"/>
          <w:szCs w:val="28"/>
        </w:rPr>
        <w:t>Мотивационн</w:t>
      </w:r>
      <w:proofErr w:type="gramStart"/>
      <w:r w:rsidRPr="00426D1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26D13">
        <w:rPr>
          <w:rFonts w:ascii="Times New Roman" w:hAnsi="Times New Roman" w:cs="Times New Roman"/>
          <w:b/>
          <w:sz w:val="28"/>
          <w:szCs w:val="28"/>
        </w:rPr>
        <w:t xml:space="preserve"> ориентировочный этап</w:t>
      </w:r>
    </w:p>
    <w:p w:rsidR="003D3DF5" w:rsidRDefault="0040366E" w:rsidP="003D3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личности  в истории всегда занимает особое место.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 о том или ином историческом периоде мы склонны идти за установившимися характеристиками, например Пётр Великий, Иван Грозный, Алексей Тишайший, но на деятельность каждого правителя оказывает влияние целый комплекс факторов</w:t>
      </w:r>
      <w:r w:rsidR="003F729F">
        <w:rPr>
          <w:rFonts w:ascii="Times New Roman" w:hAnsi="Times New Roman" w:cs="Times New Roman"/>
          <w:sz w:val="28"/>
          <w:szCs w:val="28"/>
        </w:rPr>
        <w:t xml:space="preserve"> и вы на протяжении нашего общения научились формировать своё мнение в отношении каждой исторической личности.</w:t>
      </w:r>
      <w:proofErr w:type="gramEnd"/>
      <w:r w:rsidR="003F729F">
        <w:rPr>
          <w:rFonts w:ascii="Times New Roman" w:hAnsi="Times New Roman" w:cs="Times New Roman"/>
          <w:sz w:val="28"/>
          <w:szCs w:val="28"/>
        </w:rPr>
        <w:t xml:space="preserve"> Сегодня это важное качество,</w:t>
      </w:r>
      <w:r w:rsidR="00393C95">
        <w:rPr>
          <w:rFonts w:ascii="Times New Roman" w:hAnsi="Times New Roman" w:cs="Times New Roman"/>
          <w:sz w:val="28"/>
          <w:szCs w:val="28"/>
        </w:rPr>
        <w:t xml:space="preserve"> а именно,</w:t>
      </w:r>
      <w:r w:rsidR="003F729F">
        <w:rPr>
          <w:rFonts w:ascii="Times New Roman" w:hAnsi="Times New Roman" w:cs="Times New Roman"/>
          <w:sz w:val="28"/>
          <w:szCs w:val="28"/>
        </w:rPr>
        <w:t xml:space="preserve"> иметь своё мнение, вырабатывать свою позицию и свой взгляд на происходящее в нашей Отечественной истории нам очень пригодится. Конечно, уже сейчас вы понимаете, что управление государством дело непростое и ответственное. Как сделать правильный выбор, как принести пользу Отечеству – это, наверное, общефилософский смысл нашего урока</w:t>
      </w:r>
      <w:r w:rsidR="00393C95">
        <w:rPr>
          <w:rFonts w:ascii="Times New Roman" w:hAnsi="Times New Roman" w:cs="Times New Roman"/>
          <w:sz w:val="28"/>
          <w:szCs w:val="28"/>
        </w:rPr>
        <w:t xml:space="preserve">. </w:t>
      </w:r>
      <w:r w:rsidR="003F729F">
        <w:rPr>
          <w:rFonts w:ascii="Times New Roman" w:hAnsi="Times New Roman" w:cs="Times New Roman"/>
          <w:sz w:val="28"/>
          <w:szCs w:val="28"/>
        </w:rPr>
        <w:t xml:space="preserve"> </w:t>
      </w:r>
      <w:r w:rsidR="00393C95">
        <w:rPr>
          <w:rFonts w:ascii="Times New Roman" w:hAnsi="Times New Roman" w:cs="Times New Roman"/>
          <w:sz w:val="28"/>
          <w:szCs w:val="28"/>
        </w:rPr>
        <w:t xml:space="preserve"> И в этой связи</w:t>
      </w:r>
      <w:r w:rsidR="00736FF2">
        <w:rPr>
          <w:rFonts w:ascii="Times New Roman" w:hAnsi="Times New Roman" w:cs="Times New Roman"/>
          <w:sz w:val="28"/>
          <w:szCs w:val="28"/>
        </w:rPr>
        <w:t>,</w:t>
      </w:r>
      <w:r w:rsidR="00393C95">
        <w:rPr>
          <w:rFonts w:ascii="Times New Roman" w:hAnsi="Times New Roman" w:cs="Times New Roman"/>
          <w:sz w:val="28"/>
          <w:szCs w:val="28"/>
        </w:rPr>
        <w:t xml:space="preserve"> продолжаем наш разговор о внутренней политике</w:t>
      </w:r>
      <w:r w:rsidR="00393C95" w:rsidRPr="00393C95">
        <w:rPr>
          <w:rFonts w:ascii="Times New Roman" w:hAnsi="Times New Roman" w:cs="Times New Roman"/>
          <w:sz w:val="28"/>
          <w:szCs w:val="28"/>
        </w:rPr>
        <w:t xml:space="preserve"> </w:t>
      </w:r>
      <w:r w:rsidR="00393C95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="00393C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3C95" w:rsidRPr="003F729F">
        <w:rPr>
          <w:rFonts w:ascii="Times New Roman" w:hAnsi="Times New Roman" w:cs="Times New Roman"/>
          <w:sz w:val="28"/>
          <w:szCs w:val="28"/>
        </w:rPr>
        <w:t xml:space="preserve"> </w:t>
      </w:r>
      <w:r w:rsidR="00393C95">
        <w:rPr>
          <w:rFonts w:ascii="Times New Roman" w:hAnsi="Times New Roman" w:cs="Times New Roman"/>
          <w:sz w:val="28"/>
          <w:szCs w:val="28"/>
        </w:rPr>
        <w:t>Великой.</w:t>
      </w:r>
      <w:r w:rsidR="003D3DF5" w:rsidRPr="003D3DF5">
        <w:rPr>
          <w:rFonts w:ascii="Times New Roman" w:hAnsi="Times New Roman" w:cs="Times New Roman"/>
          <w:sz w:val="28"/>
          <w:szCs w:val="28"/>
        </w:rPr>
        <w:t xml:space="preserve"> </w:t>
      </w:r>
      <w:r w:rsidR="003D3DF5">
        <w:rPr>
          <w:rFonts w:ascii="Times New Roman" w:hAnsi="Times New Roman" w:cs="Times New Roman"/>
          <w:sz w:val="28"/>
          <w:szCs w:val="28"/>
        </w:rPr>
        <w:t>На первом слайде  вы видите семейный альбом, который уже напоминает нам обстоятельства</w:t>
      </w:r>
      <w:r w:rsidR="00736FF2">
        <w:rPr>
          <w:rFonts w:ascii="Times New Roman" w:hAnsi="Times New Roman" w:cs="Times New Roman"/>
          <w:sz w:val="28"/>
          <w:szCs w:val="28"/>
        </w:rPr>
        <w:t>,</w:t>
      </w:r>
      <w:r w:rsidR="003D3DF5">
        <w:rPr>
          <w:rFonts w:ascii="Times New Roman" w:hAnsi="Times New Roman" w:cs="Times New Roman"/>
          <w:sz w:val="28"/>
          <w:szCs w:val="28"/>
        </w:rPr>
        <w:t xml:space="preserve"> при которых Екатерина пришла к власти. </w:t>
      </w:r>
      <w:proofErr w:type="gramStart"/>
      <w:r w:rsidR="003D3DF5">
        <w:rPr>
          <w:rFonts w:ascii="Times New Roman" w:hAnsi="Times New Roman" w:cs="Times New Roman"/>
          <w:sz w:val="28"/>
          <w:szCs w:val="28"/>
        </w:rPr>
        <w:t>(Двойной переворот</w:t>
      </w:r>
      <w:r w:rsidR="00736F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6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FF2">
        <w:rPr>
          <w:rFonts w:ascii="Times New Roman" w:hAnsi="Times New Roman" w:cs="Times New Roman"/>
          <w:sz w:val="28"/>
          <w:szCs w:val="28"/>
        </w:rPr>
        <w:t>На слайде портреты Петра</w:t>
      </w:r>
      <w:r w:rsidR="00736F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6FF2" w:rsidRPr="00736FF2">
        <w:rPr>
          <w:rFonts w:ascii="Times New Roman" w:hAnsi="Times New Roman" w:cs="Times New Roman"/>
          <w:sz w:val="28"/>
          <w:szCs w:val="28"/>
        </w:rPr>
        <w:t xml:space="preserve"> </w:t>
      </w:r>
      <w:r w:rsidR="00736FF2">
        <w:rPr>
          <w:rFonts w:ascii="Times New Roman" w:hAnsi="Times New Roman" w:cs="Times New Roman"/>
          <w:sz w:val="28"/>
          <w:szCs w:val="28"/>
        </w:rPr>
        <w:t>, Павла</w:t>
      </w:r>
      <w:r w:rsidR="00736F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6FF2">
        <w:rPr>
          <w:rFonts w:ascii="Times New Roman" w:hAnsi="Times New Roman" w:cs="Times New Roman"/>
          <w:sz w:val="28"/>
          <w:szCs w:val="28"/>
        </w:rPr>
        <w:t xml:space="preserve"> и самой Екатерины</w:t>
      </w:r>
      <w:r w:rsidR="00736F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3DF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D3DF5" w:rsidRDefault="003D3DF5" w:rsidP="003D3D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36FF2">
        <w:rPr>
          <w:rFonts w:ascii="Times New Roman" w:hAnsi="Times New Roman" w:cs="Times New Roman"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Кто был опорой  Екатерины</w:t>
      </w:r>
      <w:r w:rsidRPr="00930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очередном дворцовом перевороте  (Дворяне</w:t>
      </w:r>
      <w:proofErr w:type="gramStart"/>
      <w:r w:rsidRPr="00930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3C95" w:rsidRDefault="003D3DF5" w:rsidP="00426D13">
      <w:pPr>
        <w:rPr>
          <w:rFonts w:ascii="Times New Roman" w:hAnsi="Times New Roman" w:cs="Times New Roman"/>
          <w:sz w:val="28"/>
          <w:szCs w:val="28"/>
        </w:rPr>
      </w:pPr>
      <w:r w:rsidRPr="0093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E6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36FF2">
        <w:rPr>
          <w:rFonts w:ascii="Times New Roman" w:hAnsi="Times New Roman" w:cs="Times New Roman"/>
          <w:sz w:val="28"/>
          <w:szCs w:val="28"/>
        </w:rPr>
        <w:t>-ль</w:t>
      </w:r>
      <w:r w:rsidR="005C3E6F">
        <w:rPr>
          <w:rFonts w:ascii="Times New Roman" w:hAnsi="Times New Roman" w:cs="Times New Roman"/>
          <w:sz w:val="28"/>
          <w:szCs w:val="28"/>
        </w:rPr>
        <w:t>:</w:t>
      </w:r>
      <w:r w:rsidR="00393C95">
        <w:rPr>
          <w:rFonts w:ascii="Times New Roman" w:hAnsi="Times New Roman" w:cs="Times New Roman"/>
          <w:sz w:val="28"/>
          <w:szCs w:val="28"/>
        </w:rPr>
        <w:t xml:space="preserve"> Вспомните, как мы характеризовали политику Екатерины в начале царствования</w:t>
      </w:r>
      <w:proofErr w:type="gramStart"/>
      <w:r w:rsidR="00393C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93C95">
        <w:rPr>
          <w:rFonts w:ascii="Times New Roman" w:hAnsi="Times New Roman" w:cs="Times New Roman"/>
          <w:sz w:val="28"/>
          <w:szCs w:val="28"/>
        </w:rPr>
        <w:t>Предполагаемый ответ: политика «просвещённого абсолютизма»</w:t>
      </w:r>
      <w:r w:rsidR="005C3E6F">
        <w:rPr>
          <w:rFonts w:ascii="Times New Roman" w:hAnsi="Times New Roman" w:cs="Times New Roman"/>
          <w:sz w:val="28"/>
          <w:szCs w:val="28"/>
        </w:rPr>
        <w:t>; дать короткую характеристику)</w:t>
      </w:r>
    </w:p>
    <w:p w:rsidR="005C3E6F" w:rsidRDefault="005C3E6F" w:rsidP="00393C9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36FF2">
        <w:rPr>
          <w:rFonts w:ascii="Times New Roman" w:hAnsi="Times New Roman" w:cs="Times New Roman"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>: Какое событие подтверждает её желание действовать в соответствии с этой политикой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ответ:Уложенная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комиссия)</w:t>
      </w:r>
    </w:p>
    <w:p w:rsidR="005C3E6F" w:rsidRDefault="00736FF2" w:rsidP="00393C9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="005C3E6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C3E6F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5C3E6F">
        <w:rPr>
          <w:rFonts w:ascii="Times New Roman" w:hAnsi="Times New Roman" w:cs="Times New Roman"/>
          <w:sz w:val="28"/>
          <w:szCs w:val="28"/>
        </w:rPr>
        <w:t xml:space="preserve"> нам предстоит выяснить насколько Екатерина была последовательна в свое</w:t>
      </w:r>
      <w:r w:rsidR="00D40937">
        <w:rPr>
          <w:rFonts w:ascii="Times New Roman" w:hAnsi="Times New Roman" w:cs="Times New Roman"/>
          <w:sz w:val="28"/>
          <w:szCs w:val="28"/>
        </w:rPr>
        <w:t>й</w:t>
      </w:r>
      <w:r w:rsidR="005C3E6F">
        <w:rPr>
          <w:rFonts w:ascii="Times New Roman" w:hAnsi="Times New Roman" w:cs="Times New Roman"/>
          <w:sz w:val="28"/>
          <w:szCs w:val="28"/>
        </w:rPr>
        <w:t xml:space="preserve"> политике и </w:t>
      </w:r>
      <w:proofErr w:type="gramStart"/>
      <w:r w:rsidR="005C3E6F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5C3E6F">
        <w:rPr>
          <w:rFonts w:ascii="Times New Roman" w:hAnsi="Times New Roman" w:cs="Times New Roman"/>
          <w:sz w:val="28"/>
          <w:szCs w:val="28"/>
        </w:rPr>
        <w:t xml:space="preserve"> новое понимание даёт нам вторая половина её царствования.</w:t>
      </w:r>
    </w:p>
    <w:p w:rsidR="005C3E6F" w:rsidRPr="00426D13" w:rsidRDefault="005C3E6F" w:rsidP="0093031C">
      <w:pPr>
        <w:rPr>
          <w:rFonts w:ascii="Times New Roman" w:hAnsi="Times New Roman" w:cs="Times New Roman"/>
          <w:b/>
          <w:sz w:val="28"/>
          <w:szCs w:val="28"/>
        </w:rPr>
      </w:pPr>
      <w:r w:rsidRPr="00426D13">
        <w:rPr>
          <w:rFonts w:ascii="Times New Roman" w:hAnsi="Times New Roman" w:cs="Times New Roman"/>
          <w:b/>
          <w:sz w:val="28"/>
          <w:szCs w:val="28"/>
        </w:rPr>
        <w:lastRenderedPageBreak/>
        <w:t>Итак, запишите тему нашего урока «Золотой век» русского дворянства.</w:t>
      </w:r>
    </w:p>
    <w:p w:rsidR="00D40937" w:rsidRDefault="00D40937" w:rsidP="0093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сформулируем </w:t>
      </w:r>
      <w:r w:rsidRPr="00426D13">
        <w:rPr>
          <w:rFonts w:ascii="Times New Roman" w:hAnsi="Times New Roman" w:cs="Times New Roman"/>
          <w:i/>
          <w:sz w:val="28"/>
          <w:szCs w:val="28"/>
        </w:rPr>
        <w:t>проблемный вопрос</w:t>
      </w:r>
      <w:r>
        <w:rPr>
          <w:rFonts w:ascii="Times New Roman" w:hAnsi="Times New Roman" w:cs="Times New Roman"/>
          <w:sz w:val="28"/>
          <w:szCs w:val="28"/>
        </w:rPr>
        <w:t xml:space="preserve"> нашего урока:</w:t>
      </w:r>
    </w:p>
    <w:p w:rsidR="00D40937" w:rsidRPr="00426D13" w:rsidRDefault="00D40937" w:rsidP="009303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6D13">
        <w:rPr>
          <w:rFonts w:ascii="Times New Roman" w:hAnsi="Times New Roman" w:cs="Times New Roman"/>
          <w:b/>
          <w:i/>
          <w:sz w:val="28"/>
          <w:szCs w:val="28"/>
        </w:rPr>
        <w:t xml:space="preserve">(Возможный вариант) Соответствует ли политика «просвещённого абсолютизма»  всему периоду правления Екатерины </w:t>
      </w:r>
      <w:r w:rsidRPr="00426D1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26D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3DF5" w:rsidRDefault="006F1E5F" w:rsidP="0093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с вами вспоминали попытку Екатерины посоветоваться со всеми сословиями.  Давайте и </w:t>
      </w:r>
      <w:r w:rsidR="003D3DF5">
        <w:rPr>
          <w:rFonts w:ascii="Times New Roman" w:hAnsi="Times New Roman" w:cs="Times New Roman"/>
          <w:sz w:val="28"/>
          <w:szCs w:val="28"/>
        </w:rPr>
        <w:t xml:space="preserve">мы сегодня объявим наш урок </w:t>
      </w:r>
      <w:r w:rsidR="003D3DF5" w:rsidRPr="00736FF2">
        <w:rPr>
          <w:rFonts w:ascii="Times New Roman" w:hAnsi="Times New Roman" w:cs="Times New Roman"/>
          <w:b/>
          <w:sz w:val="28"/>
          <w:szCs w:val="28"/>
          <w:u w:val="single"/>
        </w:rPr>
        <w:t>Заседанием Комиссии</w:t>
      </w:r>
      <w:r w:rsidR="003D3DF5">
        <w:rPr>
          <w:rFonts w:ascii="Times New Roman" w:hAnsi="Times New Roman" w:cs="Times New Roman"/>
          <w:sz w:val="28"/>
          <w:szCs w:val="28"/>
        </w:rPr>
        <w:t xml:space="preserve"> по решению заявленной проблемы.</w:t>
      </w:r>
    </w:p>
    <w:p w:rsidR="00426D13" w:rsidRDefault="00426D13" w:rsidP="0093031C">
      <w:pPr>
        <w:rPr>
          <w:rFonts w:ascii="Times New Roman" w:hAnsi="Times New Roman" w:cs="Times New Roman"/>
          <w:b/>
          <w:sz w:val="28"/>
          <w:szCs w:val="28"/>
        </w:rPr>
      </w:pPr>
    </w:p>
    <w:p w:rsidR="003D3DF5" w:rsidRPr="00426D13" w:rsidRDefault="003D3DF5" w:rsidP="0093031C">
      <w:pPr>
        <w:rPr>
          <w:rFonts w:ascii="Times New Roman" w:hAnsi="Times New Roman" w:cs="Times New Roman"/>
          <w:b/>
          <w:sz w:val="28"/>
          <w:szCs w:val="28"/>
        </w:rPr>
      </w:pPr>
      <w:r w:rsidRPr="00426D13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6F1E5F" w:rsidRDefault="003D3DF5" w:rsidP="0093031C">
      <w:pPr>
        <w:rPr>
          <w:rFonts w:ascii="Times New Roman" w:hAnsi="Times New Roman" w:cs="Times New Roman"/>
          <w:sz w:val="28"/>
          <w:szCs w:val="28"/>
        </w:rPr>
      </w:pPr>
      <w:r w:rsidRPr="00426D13">
        <w:rPr>
          <w:rFonts w:ascii="Times New Roman" w:hAnsi="Times New Roman" w:cs="Times New Roman"/>
          <w:b/>
          <w:sz w:val="28"/>
          <w:szCs w:val="28"/>
        </w:rPr>
        <w:t>Заседание 1.</w:t>
      </w:r>
      <w:r>
        <w:rPr>
          <w:rFonts w:ascii="Times New Roman" w:hAnsi="Times New Roman" w:cs="Times New Roman"/>
          <w:sz w:val="28"/>
          <w:szCs w:val="28"/>
        </w:rPr>
        <w:t xml:space="preserve"> Губернская реформа 1775г.</w:t>
      </w:r>
      <w:r w:rsidR="00736FF2">
        <w:rPr>
          <w:rFonts w:ascii="Times New Roman" w:hAnsi="Times New Roman" w:cs="Times New Roman"/>
          <w:sz w:val="28"/>
          <w:szCs w:val="28"/>
        </w:rPr>
        <w:t xml:space="preserve"> (На слайде показано административное деление).</w:t>
      </w:r>
    </w:p>
    <w:p w:rsidR="00426D13" w:rsidRDefault="00736FF2" w:rsidP="009303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426D13">
        <w:rPr>
          <w:rFonts w:ascii="Times New Roman" w:hAnsi="Times New Roman" w:cs="Times New Roman"/>
          <w:sz w:val="28"/>
          <w:szCs w:val="28"/>
        </w:rPr>
        <w:t xml:space="preserve">Давайте начнём с указанной даты. </w:t>
      </w:r>
    </w:p>
    <w:p w:rsidR="00426D13" w:rsidRDefault="00426D13" w:rsidP="0093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событие, связанное с этой датой вам известно?</w:t>
      </w:r>
    </w:p>
    <w:p w:rsidR="005C3E6F" w:rsidRDefault="00736FF2" w:rsidP="00426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 - </w:t>
      </w:r>
      <w:r w:rsidR="00426D13">
        <w:rPr>
          <w:rFonts w:ascii="Times New Roman" w:hAnsi="Times New Roman" w:cs="Times New Roman"/>
          <w:sz w:val="28"/>
          <w:szCs w:val="28"/>
        </w:rPr>
        <w:t xml:space="preserve"> Кресть</w:t>
      </w:r>
      <w:r w:rsidR="009F3EE3">
        <w:rPr>
          <w:rFonts w:ascii="Times New Roman" w:hAnsi="Times New Roman" w:cs="Times New Roman"/>
          <w:sz w:val="28"/>
          <w:szCs w:val="28"/>
        </w:rPr>
        <w:t>я</w:t>
      </w:r>
      <w:r w:rsidR="00426D13">
        <w:rPr>
          <w:rFonts w:ascii="Times New Roman" w:hAnsi="Times New Roman" w:cs="Times New Roman"/>
          <w:sz w:val="28"/>
          <w:szCs w:val="28"/>
        </w:rPr>
        <w:t>нская война под предводительством Пугачёва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6D13" w:rsidRDefault="00736FF2" w:rsidP="00426D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="00426D13">
        <w:rPr>
          <w:rFonts w:ascii="Times New Roman" w:hAnsi="Times New Roman" w:cs="Times New Roman"/>
          <w:sz w:val="28"/>
          <w:szCs w:val="28"/>
        </w:rPr>
        <w:t>: Почему после жёсткого наказания виновных  Екатерина обратилась к реформе административно-территориального деления?</w:t>
      </w:r>
    </w:p>
    <w:p w:rsidR="00426D13" w:rsidRDefault="00736FF2" w:rsidP="00426D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6D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36DCA">
        <w:rPr>
          <w:rFonts w:ascii="Times New Roman" w:hAnsi="Times New Roman" w:cs="Times New Roman"/>
          <w:sz w:val="28"/>
          <w:szCs w:val="28"/>
        </w:rPr>
        <w:t xml:space="preserve">порядочить систему </w:t>
      </w:r>
      <w:r>
        <w:rPr>
          <w:rFonts w:ascii="Times New Roman" w:hAnsi="Times New Roman" w:cs="Times New Roman"/>
          <w:sz w:val="28"/>
          <w:szCs w:val="28"/>
        </w:rPr>
        <w:t>местного управления)</w:t>
      </w:r>
    </w:p>
    <w:p w:rsidR="00236DCA" w:rsidRDefault="00736FF2" w:rsidP="00426D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="00236DCA">
        <w:rPr>
          <w:rFonts w:ascii="Times New Roman" w:hAnsi="Times New Roman" w:cs="Times New Roman"/>
          <w:sz w:val="28"/>
          <w:szCs w:val="28"/>
        </w:rPr>
        <w:t>: Выполните схему нового адм</w:t>
      </w:r>
      <w:proofErr w:type="gramStart"/>
      <w:r w:rsidR="00236DC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236DCA">
        <w:rPr>
          <w:rFonts w:ascii="Times New Roman" w:hAnsi="Times New Roman" w:cs="Times New Roman"/>
          <w:sz w:val="28"/>
          <w:szCs w:val="28"/>
        </w:rPr>
        <w:t>территор</w:t>
      </w:r>
      <w:proofErr w:type="spellEnd"/>
      <w:r w:rsidR="00236DCA">
        <w:rPr>
          <w:rFonts w:ascii="Times New Roman" w:hAnsi="Times New Roman" w:cs="Times New Roman"/>
          <w:sz w:val="28"/>
          <w:szCs w:val="28"/>
        </w:rPr>
        <w:t>. деления, используя 3 абзац первого пункта (стр.214), обратите внимание на презентацию.</w:t>
      </w:r>
    </w:p>
    <w:p w:rsidR="00236DCA" w:rsidRDefault="00AD5CBA" w:rsidP="00426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(Уч-ся выполняют задание</w:t>
      </w:r>
      <w:r w:rsidR="00236DCA">
        <w:rPr>
          <w:rFonts w:ascii="Times New Roman" w:hAnsi="Times New Roman" w:cs="Times New Roman"/>
          <w:sz w:val="28"/>
          <w:szCs w:val="28"/>
        </w:rPr>
        <w:t xml:space="preserve"> – построение схемы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6DCA" w:rsidRDefault="00736FF2" w:rsidP="00426D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="00236DCA">
        <w:rPr>
          <w:rFonts w:ascii="Times New Roman" w:hAnsi="Times New Roman" w:cs="Times New Roman"/>
          <w:sz w:val="28"/>
          <w:szCs w:val="28"/>
        </w:rPr>
        <w:t>: В чём проявилось это усовершенствование (вспоминаем реформу Петр</w:t>
      </w:r>
      <w:proofErr w:type="gramStart"/>
      <w:r w:rsidR="00236D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36DCA">
        <w:rPr>
          <w:rFonts w:ascii="Times New Roman" w:hAnsi="Times New Roman" w:cs="Times New Roman"/>
          <w:sz w:val="28"/>
          <w:szCs w:val="28"/>
        </w:rPr>
        <w:t xml:space="preserve"> указываем, что убрали провинции)</w:t>
      </w:r>
      <w:r w:rsidR="00FA15AE">
        <w:rPr>
          <w:rFonts w:ascii="Times New Roman" w:hAnsi="Times New Roman" w:cs="Times New Roman"/>
          <w:sz w:val="28"/>
          <w:szCs w:val="28"/>
        </w:rPr>
        <w:t xml:space="preserve">. В уездах  </w:t>
      </w:r>
      <w:proofErr w:type="gramStart"/>
      <w:r w:rsidR="00FA15AE">
        <w:rPr>
          <w:rFonts w:ascii="Times New Roman" w:hAnsi="Times New Roman" w:cs="Times New Roman"/>
          <w:sz w:val="28"/>
          <w:szCs w:val="28"/>
        </w:rPr>
        <w:t>капитан-исправников</w:t>
      </w:r>
      <w:proofErr w:type="gramEnd"/>
      <w:r w:rsidR="00FA15AE">
        <w:rPr>
          <w:rFonts w:ascii="Times New Roman" w:hAnsi="Times New Roman" w:cs="Times New Roman"/>
          <w:sz w:val="28"/>
          <w:szCs w:val="28"/>
        </w:rPr>
        <w:t xml:space="preserve"> избирали дворяне</w:t>
      </w:r>
    </w:p>
    <w:p w:rsidR="00236DCA" w:rsidRDefault="00736FF2" w:rsidP="00426D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D5CBA">
        <w:rPr>
          <w:rFonts w:ascii="Times New Roman" w:hAnsi="Times New Roman" w:cs="Times New Roman"/>
          <w:sz w:val="28"/>
          <w:szCs w:val="28"/>
        </w:rPr>
        <w:t>-ль</w:t>
      </w:r>
      <w:r w:rsidR="00236DCA">
        <w:rPr>
          <w:rFonts w:ascii="Times New Roman" w:hAnsi="Times New Roman" w:cs="Times New Roman"/>
          <w:sz w:val="28"/>
          <w:szCs w:val="28"/>
        </w:rPr>
        <w:t>: В рамках этой реформы особое внимание уделялось положению дворянства на местах. (Слайд</w:t>
      </w:r>
      <w:r w:rsidR="00FA15AE">
        <w:rPr>
          <w:rFonts w:ascii="Times New Roman" w:hAnsi="Times New Roman" w:cs="Times New Roman"/>
          <w:sz w:val="28"/>
          <w:szCs w:val="28"/>
        </w:rPr>
        <w:t xml:space="preserve"> с изображением Дворянского собрания</w:t>
      </w:r>
      <w:r w:rsidR="00EF5C83">
        <w:rPr>
          <w:rFonts w:ascii="Times New Roman" w:hAnsi="Times New Roman" w:cs="Times New Roman"/>
          <w:sz w:val="28"/>
          <w:szCs w:val="28"/>
        </w:rPr>
        <w:t xml:space="preserve"> в Твери</w:t>
      </w:r>
      <w:r w:rsidR="00FA15AE">
        <w:rPr>
          <w:rFonts w:ascii="Times New Roman" w:hAnsi="Times New Roman" w:cs="Times New Roman"/>
          <w:sz w:val="28"/>
          <w:szCs w:val="28"/>
        </w:rPr>
        <w:t xml:space="preserve">). Были учреждены Дворянские собрания – органы дворянского самоуправления. И выборы  предводителей дворянства превращались в праздник с пышными балами. </w:t>
      </w:r>
    </w:p>
    <w:p w:rsidR="00AD5CBA" w:rsidRPr="00AD5CBA" w:rsidRDefault="00FA15AE" w:rsidP="00426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уважаемая Комиссия – ваш итог и решение: О чём свидетельствует данная реформа? З</w:t>
      </w:r>
      <w:r w:rsidR="00AD5CBA">
        <w:rPr>
          <w:rFonts w:ascii="Times New Roman" w:hAnsi="Times New Roman" w:cs="Times New Roman"/>
          <w:sz w:val="28"/>
          <w:szCs w:val="28"/>
        </w:rPr>
        <w:t>апишите ваш ответ в тетрадь</w:t>
      </w:r>
      <w:proofErr w:type="gramStart"/>
      <w:r w:rsidR="00AD5C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5CB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 w:rsidR="00AD5CB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ответ: </w:t>
      </w:r>
      <w:proofErr w:type="gramStart"/>
      <w:r w:rsidRPr="00AD5CBA">
        <w:rPr>
          <w:rFonts w:ascii="Times New Roman" w:hAnsi="Times New Roman" w:cs="Times New Roman"/>
          <w:sz w:val="28"/>
          <w:szCs w:val="28"/>
          <w:u w:val="single"/>
        </w:rPr>
        <w:t xml:space="preserve">Особая </w:t>
      </w:r>
      <w:r w:rsidRPr="00AD5CBA">
        <w:rPr>
          <w:rFonts w:ascii="Times New Roman" w:hAnsi="Times New Roman" w:cs="Times New Roman"/>
          <w:sz w:val="28"/>
          <w:szCs w:val="28"/>
        </w:rPr>
        <w:t>роль дворянства на местном уровне</w:t>
      </w:r>
      <w:r w:rsidR="00AD5CBA" w:rsidRPr="00AD5CB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37A1E" w:rsidRPr="00AD5CBA" w:rsidRDefault="00E37A1E" w:rsidP="00426D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перед </w:t>
      </w:r>
      <w:r w:rsidRPr="00AD5CBA">
        <w:rPr>
          <w:rFonts w:ascii="Times New Roman" w:hAnsi="Times New Roman" w:cs="Times New Roman"/>
          <w:sz w:val="28"/>
          <w:szCs w:val="28"/>
          <w:u w:val="single"/>
        </w:rPr>
        <w:t>вторым Заседанием</w:t>
      </w:r>
      <w:r>
        <w:rPr>
          <w:rFonts w:ascii="Times New Roman" w:hAnsi="Times New Roman" w:cs="Times New Roman"/>
          <w:sz w:val="28"/>
          <w:szCs w:val="28"/>
        </w:rPr>
        <w:t xml:space="preserve"> послушаем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Шмигельской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Вероники под </w:t>
      </w:r>
      <w:r w:rsidRPr="00117A88">
        <w:rPr>
          <w:rFonts w:ascii="Times New Roman" w:hAnsi="Times New Roman" w:cs="Times New Roman"/>
          <w:sz w:val="28"/>
          <w:szCs w:val="28"/>
          <w:u w:val="single"/>
        </w:rPr>
        <w:t>рубрикой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BA">
        <w:rPr>
          <w:rFonts w:ascii="Times New Roman" w:hAnsi="Times New Roman" w:cs="Times New Roman"/>
          <w:b/>
          <w:sz w:val="28"/>
          <w:szCs w:val="28"/>
        </w:rPr>
        <w:t>«Яркие страницы Тверской истории»</w:t>
      </w:r>
    </w:p>
    <w:p w:rsidR="00E37A1E" w:rsidRDefault="00E37A1E" w:rsidP="00426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рассказывают на краеведческом материале о Путевом дворце, построенном в Твери при Екатерине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D00A77">
        <w:rPr>
          <w:rFonts w:ascii="Times New Roman" w:hAnsi="Times New Roman" w:cs="Times New Roman"/>
          <w:sz w:val="28"/>
          <w:szCs w:val="28"/>
        </w:rPr>
        <w:t>; подготовлена красочная газета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7A1E" w:rsidRPr="009F3EE3" w:rsidRDefault="00E37A1E" w:rsidP="00426D13">
      <w:pPr>
        <w:rPr>
          <w:rFonts w:ascii="Times New Roman" w:hAnsi="Times New Roman" w:cs="Times New Roman"/>
          <w:b/>
          <w:sz w:val="28"/>
          <w:szCs w:val="28"/>
        </w:rPr>
      </w:pPr>
      <w:r w:rsidRPr="009F3EE3">
        <w:rPr>
          <w:rFonts w:ascii="Times New Roman" w:hAnsi="Times New Roman" w:cs="Times New Roman"/>
          <w:b/>
          <w:sz w:val="28"/>
          <w:szCs w:val="28"/>
        </w:rPr>
        <w:t>Поисковый этап</w:t>
      </w:r>
    </w:p>
    <w:p w:rsidR="00E37A1E" w:rsidRDefault="00E37A1E" w:rsidP="00426D13">
      <w:pPr>
        <w:rPr>
          <w:rFonts w:ascii="Times New Roman" w:hAnsi="Times New Roman" w:cs="Times New Roman"/>
          <w:sz w:val="28"/>
          <w:szCs w:val="28"/>
        </w:rPr>
      </w:pPr>
      <w:r w:rsidRPr="00015D70">
        <w:rPr>
          <w:rFonts w:ascii="Times New Roman" w:hAnsi="Times New Roman" w:cs="Times New Roman"/>
          <w:b/>
          <w:sz w:val="28"/>
          <w:szCs w:val="28"/>
        </w:rPr>
        <w:t>Заседание 2.</w:t>
      </w:r>
      <w:r>
        <w:rPr>
          <w:rFonts w:ascii="Times New Roman" w:hAnsi="Times New Roman" w:cs="Times New Roman"/>
          <w:sz w:val="28"/>
          <w:szCs w:val="28"/>
        </w:rPr>
        <w:t xml:space="preserve"> 1785г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« Жалованная грамота дворянству»</w:t>
      </w:r>
      <w:r w:rsidR="00AD5CBA">
        <w:rPr>
          <w:rFonts w:ascii="Times New Roman" w:hAnsi="Times New Roman" w:cs="Times New Roman"/>
          <w:sz w:val="28"/>
          <w:szCs w:val="28"/>
        </w:rPr>
        <w:t xml:space="preserve"> (соответствующий слайд презентации)</w:t>
      </w:r>
    </w:p>
    <w:p w:rsidR="00E37A1E" w:rsidRDefault="00AD5CBA" w:rsidP="00426D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="00E37A1E">
        <w:rPr>
          <w:rFonts w:ascii="Times New Roman" w:hAnsi="Times New Roman" w:cs="Times New Roman"/>
          <w:sz w:val="28"/>
          <w:szCs w:val="28"/>
        </w:rPr>
        <w:t xml:space="preserve">: Дворянское </w:t>
      </w:r>
      <w:r w:rsidR="00787EF4">
        <w:rPr>
          <w:rFonts w:ascii="Times New Roman" w:hAnsi="Times New Roman" w:cs="Times New Roman"/>
          <w:sz w:val="28"/>
          <w:szCs w:val="28"/>
        </w:rPr>
        <w:t>сословие формировалось в течение</w:t>
      </w:r>
      <w:r w:rsidR="00E37A1E">
        <w:rPr>
          <w:rFonts w:ascii="Times New Roman" w:hAnsi="Times New Roman" w:cs="Times New Roman"/>
          <w:sz w:val="28"/>
          <w:szCs w:val="28"/>
        </w:rPr>
        <w:t xml:space="preserve"> нескольких столетий. Главная характеристика, которая существовала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A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A1E">
        <w:rPr>
          <w:rFonts w:ascii="Times New Roman" w:hAnsi="Times New Roman" w:cs="Times New Roman"/>
          <w:sz w:val="28"/>
          <w:szCs w:val="28"/>
        </w:rPr>
        <w:t>это служилое сословие.</w:t>
      </w:r>
    </w:p>
    <w:p w:rsidR="00E37A1E" w:rsidRDefault="00E37A1E" w:rsidP="00426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что это значит</w:t>
      </w:r>
      <w:r w:rsidR="00787E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7EF4">
        <w:rPr>
          <w:rFonts w:ascii="Times New Roman" w:hAnsi="Times New Roman" w:cs="Times New Roman"/>
          <w:sz w:val="28"/>
          <w:szCs w:val="28"/>
        </w:rPr>
        <w:t>(Проанализировать эволюцию дворянства от служилого сословия до привилегированного</w:t>
      </w:r>
      <w:r w:rsidR="00AD5CBA">
        <w:rPr>
          <w:rFonts w:ascii="Times New Roman" w:hAnsi="Times New Roman" w:cs="Times New Roman"/>
          <w:sz w:val="28"/>
          <w:szCs w:val="28"/>
        </w:rPr>
        <w:t xml:space="preserve"> – ответы учащихся</w:t>
      </w:r>
      <w:r w:rsidR="00787E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87EF4" w:rsidRDefault="00AD5CBA" w:rsidP="00426D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="00787EF4">
        <w:rPr>
          <w:rFonts w:ascii="Times New Roman" w:hAnsi="Times New Roman" w:cs="Times New Roman"/>
          <w:sz w:val="28"/>
          <w:szCs w:val="28"/>
        </w:rPr>
        <w:t>: Какой период в нашей истории открыл новый этап в положении дворянского сословия?</w:t>
      </w:r>
    </w:p>
    <w:p w:rsidR="00787EF4" w:rsidRDefault="00AD5CBA" w:rsidP="00426D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 - </w:t>
      </w:r>
      <w:r w:rsidR="00787EF4">
        <w:rPr>
          <w:rFonts w:ascii="Times New Roman" w:hAnsi="Times New Roman" w:cs="Times New Roman"/>
          <w:sz w:val="28"/>
          <w:szCs w:val="28"/>
        </w:rPr>
        <w:t>Дворцовые перевороты.</w:t>
      </w:r>
      <w:proofErr w:type="gramEnd"/>
      <w:r w:rsidR="00787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EF4">
        <w:rPr>
          <w:rFonts w:ascii="Times New Roman" w:hAnsi="Times New Roman" w:cs="Times New Roman"/>
          <w:sz w:val="28"/>
          <w:szCs w:val="28"/>
        </w:rPr>
        <w:t xml:space="preserve">Желание временщиков отблагодарить, наделить привилегиями (Анна </w:t>
      </w:r>
      <w:proofErr w:type="spellStart"/>
      <w:r w:rsidR="00787EF4">
        <w:rPr>
          <w:rFonts w:ascii="Times New Roman" w:hAnsi="Times New Roman" w:cs="Times New Roman"/>
          <w:sz w:val="28"/>
          <w:szCs w:val="28"/>
        </w:rPr>
        <w:t>Иоановна</w:t>
      </w:r>
      <w:proofErr w:type="spellEnd"/>
      <w:r w:rsidR="00787EF4">
        <w:rPr>
          <w:rFonts w:ascii="Times New Roman" w:hAnsi="Times New Roman" w:cs="Times New Roman"/>
          <w:sz w:val="28"/>
          <w:szCs w:val="28"/>
        </w:rPr>
        <w:t>, Елизавета, Пётр</w:t>
      </w:r>
      <w:r w:rsidR="00787E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E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87EF4" w:rsidRDefault="00AD5CBA" w:rsidP="00426D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="00787EF4">
        <w:rPr>
          <w:rFonts w:ascii="Times New Roman" w:hAnsi="Times New Roman" w:cs="Times New Roman"/>
          <w:sz w:val="28"/>
          <w:szCs w:val="28"/>
        </w:rPr>
        <w:t>: Давайте, посмотрим на деятельность Екатерины в отношении дворянства.</w:t>
      </w:r>
    </w:p>
    <w:p w:rsidR="00787EF4" w:rsidRPr="00417008" w:rsidRDefault="00AD5CBA" w:rsidP="00426D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уч-ся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амостоятельная  р</w:t>
      </w:r>
      <w:r w:rsidR="00787EF4">
        <w:rPr>
          <w:rFonts w:ascii="Times New Roman" w:hAnsi="Times New Roman" w:cs="Times New Roman"/>
          <w:sz w:val="28"/>
          <w:szCs w:val="28"/>
        </w:rPr>
        <w:t>абота с документом:</w:t>
      </w:r>
      <w:r>
        <w:rPr>
          <w:rFonts w:ascii="Times New Roman" w:hAnsi="Times New Roman" w:cs="Times New Roman"/>
          <w:sz w:val="28"/>
          <w:szCs w:val="28"/>
        </w:rPr>
        <w:t xml:space="preserve"> прочитать, проанализировать и </w:t>
      </w:r>
      <w:r w:rsidR="00787EF4">
        <w:rPr>
          <w:rFonts w:ascii="Times New Roman" w:hAnsi="Times New Roman" w:cs="Times New Roman"/>
          <w:sz w:val="28"/>
          <w:szCs w:val="28"/>
        </w:rPr>
        <w:t>выписать, какие права получали дворяне?</w:t>
      </w:r>
      <w:r w:rsidR="00417008">
        <w:rPr>
          <w:rFonts w:ascii="Times New Roman" w:hAnsi="Times New Roman" w:cs="Times New Roman"/>
          <w:sz w:val="28"/>
          <w:szCs w:val="28"/>
        </w:rPr>
        <w:t xml:space="preserve"> </w:t>
      </w:r>
      <w:r w:rsidR="00417008" w:rsidRPr="00417008">
        <w:rPr>
          <w:rFonts w:ascii="Times New Roman" w:hAnsi="Times New Roman" w:cs="Times New Roman"/>
          <w:sz w:val="28"/>
          <w:szCs w:val="28"/>
          <w:u w:val="single"/>
        </w:rPr>
        <w:t>Приложение 1.</w:t>
      </w:r>
    </w:p>
    <w:p w:rsidR="00CF711D" w:rsidRDefault="00CF711D" w:rsidP="00426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слайде ответы, сравнить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будет в тетрадях):</w:t>
      </w:r>
    </w:p>
    <w:p w:rsidR="00CF711D" w:rsidRDefault="00CF711D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1.Подтверждалось право дворян не служить</w:t>
      </w:r>
    </w:p>
    <w:p w:rsidR="00CF711D" w:rsidRDefault="00CF711D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2.Освобождение от телесных наказаний</w:t>
      </w:r>
    </w:p>
    <w:p w:rsidR="00CF711D" w:rsidRDefault="00CF711D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3.Судить дворянство может только дворянский суд</w:t>
      </w:r>
    </w:p>
    <w:p w:rsidR="00CF711D" w:rsidRDefault="00CF711D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4.Дворяне владеют землями и крестьянами</w:t>
      </w:r>
    </w:p>
    <w:p w:rsidR="00CF711D" w:rsidRDefault="00CF711D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5..Имения свободны от постоя</w:t>
      </w:r>
    </w:p>
    <w:p w:rsidR="00CF711D" w:rsidRDefault="00CF711D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6.Могли распоряжаться недрами в рамках своих имений</w:t>
      </w:r>
    </w:p>
    <w:p w:rsidR="00CF711D" w:rsidRDefault="00CF711D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7.Дворянские имения не могли быть отчуждены</w:t>
      </w:r>
    </w:p>
    <w:p w:rsidR="00CF711D" w:rsidRDefault="00CF711D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уважаемые члены Высокой Комиссии ваши выводы:</w:t>
      </w:r>
    </w:p>
    <w:p w:rsidR="00CF711D" w:rsidRPr="00AD5CBA" w:rsidRDefault="00AD5CBA" w:rsidP="00CF71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 - </w:t>
      </w:r>
      <w:r w:rsidR="00CF711D" w:rsidRPr="00AD5CBA">
        <w:rPr>
          <w:rFonts w:ascii="Times New Roman" w:hAnsi="Times New Roman" w:cs="Times New Roman"/>
          <w:sz w:val="28"/>
          <w:szCs w:val="28"/>
          <w:u w:val="single"/>
        </w:rPr>
        <w:t>Все права сведены в один докумен</w:t>
      </w:r>
      <w:proofErr w:type="gramStart"/>
      <w:r w:rsidR="00CF711D" w:rsidRPr="00AD5CBA">
        <w:rPr>
          <w:rFonts w:ascii="Times New Roman" w:hAnsi="Times New Roman" w:cs="Times New Roman"/>
          <w:sz w:val="28"/>
          <w:szCs w:val="28"/>
          <w:u w:val="single"/>
        </w:rPr>
        <w:t>т-</w:t>
      </w:r>
      <w:proofErr w:type="gramEnd"/>
      <w:r w:rsidR="00CF711D" w:rsidRPr="00AD5CBA">
        <w:rPr>
          <w:rFonts w:ascii="Times New Roman" w:hAnsi="Times New Roman" w:cs="Times New Roman"/>
          <w:sz w:val="28"/>
          <w:szCs w:val="28"/>
          <w:u w:val="single"/>
        </w:rPr>
        <w:t xml:space="preserve"> это способствовало превращению дворянства только в привилегированное сословие</w:t>
      </w:r>
      <w:r w:rsidRPr="00AD5CB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F711D" w:rsidRPr="00AD5C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711D" w:rsidRDefault="00117A88" w:rsidP="00CF71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="00CF711D">
        <w:rPr>
          <w:rFonts w:ascii="Times New Roman" w:hAnsi="Times New Roman" w:cs="Times New Roman"/>
          <w:sz w:val="28"/>
          <w:szCs w:val="28"/>
        </w:rPr>
        <w:t>: О каких правах не говорится ни слова?</w:t>
      </w:r>
    </w:p>
    <w:p w:rsidR="00CF711D" w:rsidRDefault="00117A88" w:rsidP="00CF71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 - </w:t>
      </w:r>
      <w:r w:rsidR="00CF711D">
        <w:rPr>
          <w:rFonts w:ascii="Times New Roman" w:hAnsi="Times New Roman" w:cs="Times New Roman"/>
          <w:sz w:val="28"/>
          <w:szCs w:val="28"/>
        </w:rPr>
        <w:t>О политических.</w:t>
      </w:r>
      <w:proofErr w:type="gramEnd"/>
      <w:r w:rsidR="009F3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EE3">
        <w:rPr>
          <w:rFonts w:ascii="Times New Roman" w:hAnsi="Times New Roman" w:cs="Times New Roman"/>
          <w:sz w:val="28"/>
          <w:szCs w:val="28"/>
        </w:rPr>
        <w:t xml:space="preserve">Это проблема, которая будет волновать Россию на протяжении </w:t>
      </w:r>
      <w:r w:rsidR="009F3EE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F3EE3">
        <w:rPr>
          <w:rFonts w:ascii="Times New Roman" w:hAnsi="Times New Roman" w:cs="Times New Roman"/>
          <w:sz w:val="28"/>
          <w:szCs w:val="28"/>
        </w:rPr>
        <w:t xml:space="preserve"> столетия вплоть до революции 1917г.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F3EE3" w:rsidRPr="009F3EE3" w:rsidRDefault="009F3EE3" w:rsidP="00CF711D">
      <w:pPr>
        <w:rPr>
          <w:rFonts w:ascii="Times New Roman" w:hAnsi="Times New Roman" w:cs="Times New Roman"/>
          <w:b/>
          <w:sz w:val="28"/>
          <w:szCs w:val="28"/>
        </w:rPr>
      </w:pPr>
      <w:r w:rsidRPr="009F3EE3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9F3EE3" w:rsidRDefault="009F3EE3" w:rsidP="00CF711D">
      <w:pPr>
        <w:rPr>
          <w:rFonts w:ascii="Times New Roman" w:hAnsi="Times New Roman" w:cs="Times New Roman"/>
          <w:sz w:val="28"/>
          <w:szCs w:val="28"/>
        </w:rPr>
      </w:pPr>
      <w:r w:rsidRPr="00D00A77">
        <w:rPr>
          <w:rFonts w:ascii="Times New Roman" w:hAnsi="Times New Roman" w:cs="Times New Roman"/>
          <w:b/>
          <w:sz w:val="28"/>
          <w:szCs w:val="28"/>
        </w:rPr>
        <w:t>Заседание 3.</w:t>
      </w:r>
      <w:r>
        <w:rPr>
          <w:rFonts w:ascii="Times New Roman" w:hAnsi="Times New Roman" w:cs="Times New Roman"/>
          <w:sz w:val="28"/>
          <w:szCs w:val="28"/>
        </w:rPr>
        <w:t xml:space="preserve"> 1785г.- «Жалованная грамота городам»</w:t>
      </w:r>
      <w:r w:rsidR="00117A88">
        <w:rPr>
          <w:rFonts w:ascii="Times New Roman" w:hAnsi="Times New Roman" w:cs="Times New Roman"/>
          <w:sz w:val="28"/>
          <w:szCs w:val="28"/>
        </w:rPr>
        <w:t xml:space="preserve"> (соответствующий слайд)</w:t>
      </w:r>
    </w:p>
    <w:p w:rsidR="009F3EE3" w:rsidRDefault="009F3EE3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время </w:t>
      </w:r>
      <w:r w:rsidRPr="00117A88">
        <w:rPr>
          <w:rFonts w:ascii="Times New Roman" w:hAnsi="Times New Roman" w:cs="Times New Roman"/>
          <w:sz w:val="28"/>
          <w:szCs w:val="28"/>
          <w:u w:val="single"/>
        </w:rPr>
        <w:t>рубрики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A88">
        <w:rPr>
          <w:rFonts w:ascii="Times New Roman" w:hAnsi="Times New Roman" w:cs="Times New Roman"/>
          <w:b/>
          <w:sz w:val="28"/>
          <w:szCs w:val="28"/>
        </w:rPr>
        <w:t>«Яркие страницы Тверской истории»</w:t>
      </w:r>
      <w:r>
        <w:rPr>
          <w:rFonts w:ascii="Times New Roman" w:hAnsi="Times New Roman" w:cs="Times New Roman"/>
          <w:sz w:val="28"/>
          <w:szCs w:val="28"/>
        </w:rPr>
        <w:t xml:space="preserve"> выступает Алексей П. (На краеведческом материале рассказывает о пожаре в Твери и о роли Екатерины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восстановлении нашего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трёхлучевую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композицию; подготовлена красочная газета)</w:t>
      </w:r>
    </w:p>
    <w:p w:rsidR="00D00A77" w:rsidRDefault="00D00A77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 жизни Российской империи особую роль начинают играть города как центры нарождающихся новых явлений в экономике.</w:t>
      </w:r>
    </w:p>
    <w:p w:rsidR="00D00A77" w:rsidRDefault="00D00A77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Город-это место, где зарождаются новые социальные  группы. Екатерина решает упорядочить жизнь в городах и превратить население в более организованную и управляемую массу.</w:t>
      </w:r>
    </w:p>
    <w:p w:rsidR="00D00A77" w:rsidRPr="00417008" w:rsidRDefault="00D00A77" w:rsidP="00CF71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 вы думаете, что перед вами?- (на слайде </w:t>
      </w:r>
      <w:r w:rsidR="00A17D42">
        <w:rPr>
          <w:rFonts w:ascii="Times New Roman" w:hAnsi="Times New Roman" w:cs="Times New Roman"/>
          <w:sz w:val="28"/>
          <w:szCs w:val="28"/>
        </w:rPr>
        <w:t>подготовленная схема с различными категориями городского населения)</w:t>
      </w:r>
      <w:r w:rsidR="00F704E0">
        <w:rPr>
          <w:rFonts w:ascii="Times New Roman" w:hAnsi="Times New Roman" w:cs="Times New Roman"/>
          <w:sz w:val="28"/>
          <w:szCs w:val="28"/>
        </w:rPr>
        <w:t>. Обратите внимание на документ. Что вы заметили?</w:t>
      </w:r>
      <w:r w:rsidR="00417008">
        <w:rPr>
          <w:rFonts w:ascii="Times New Roman" w:hAnsi="Times New Roman" w:cs="Times New Roman"/>
          <w:sz w:val="28"/>
          <w:szCs w:val="28"/>
        </w:rPr>
        <w:t xml:space="preserve"> </w:t>
      </w:r>
      <w:r w:rsidR="00417008" w:rsidRPr="00417008">
        <w:rPr>
          <w:rFonts w:ascii="Times New Roman" w:hAnsi="Times New Roman" w:cs="Times New Roman"/>
          <w:sz w:val="28"/>
          <w:szCs w:val="28"/>
          <w:u w:val="single"/>
        </w:rPr>
        <w:t>Приложение 2.</w:t>
      </w:r>
    </w:p>
    <w:p w:rsidR="00F704E0" w:rsidRDefault="00117A88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 - </w:t>
      </w:r>
      <w:r w:rsidR="00F704E0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городов разделено на категории).</w:t>
      </w:r>
    </w:p>
    <w:p w:rsidR="00A17D42" w:rsidRDefault="00117A88" w:rsidP="00CF71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A17D42">
        <w:rPr>
          <w:rFonts w:ascii="Times New Roman" w:hAnsi="Times New Roman" w:cs="Times New Roman"/>
          <w:sz w:val="28"/>
          <w:szCs w:val="28"/>
        </w:rPr>
        <w:t>По какому</w:t>
      </w:r>
      <w:r w:rsidR="00F704E0">
        <w:rPr>
          <w:rFonts w:ascii="Times New Roman" w:hAnsi="Times New Roman" w:cs="Times New Roman"/>
          <w:sz w:val="28"/>
          <w:szCs w:val="28"/>
        </w:rPr>
        <w:t xml:space="preserve"> принципу</w:t>
      </w:r>
      <w:r w:rsidR="00A17D42">
        <w:rPr>
          <w:rFonts w:ascii="Times New Roman" w:hAnsi="Times New Roman" w:cs="Times New Roman"/>
          <w:sz w:val="28"/>
          <w:szCs w:val="28"/>
        </w:rPr>
        <w:t xml:space="preserve"> осуществлено это разделение?</w:t>
      </w:r>
    </w:p>
    <w:p w:rsidR="00A17D42" w:rsidRDefault="00117A88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ответ - Собственность, капитал).</w:t>
      </w:r>
    </w:p>
    <w:p w:rsidR="00A17D42" w:rsidRDefault="00A17D42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чем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схема?</w:t>
      </w:r>
    </w:p>
    <w:p w:rsidR="00A17D42" w:rsidRDefault="00117A88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D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7D42">
        <w:rPr>
          <w:rFonts w:ascii="Times New Roman" w:hAnsi="Times New Roman" w:cs="Times New Roman"/>
          <w:sz w:val="28"/>
          <w:szCs w:val="28"/>
        </w:rPr>
        <w:t>озданием о</w:t>
      </w:r>
      <w:r>
        <w:rPr>
          <w:rFonts w:ascii="Times New Roman" w:hAnsi="Times New Roman" w:cs="Times New Roman"/>
          <w:sz w:val="28"/>
          <w:szCs w:val="28"/>
        </w:rPr>
        <w:t>ргана городского самоуправления).</w:t>
      </w:r>
    </w:p>
    <w:p w:rsidR="00A17D42" w:rsidRDefault="00117A88" w:rsidP="00CF71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A17D42">
        <w:rPr>
          <w:rFonts w:ascii="Times New Roman" w:hAnsi="Times New Roman" w:cs="Times New Roman"/>
          <w:sz w:val="28"/>
          <w:szCs w:val="28"/>
        </w:rPr>
        <w:t>И это, действительно так</w:t>
      </w:r>
      <w:proofErr w:type="gramStart"/>
      <w:r w:rsidR="00A17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04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04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04E0">
        <w:rPr>
          <w:rFonts w:ascii="Times New Roman" w:hAnsi="Times New Roman" w:cs="Times New Roman"/>
          <w:sz w:val="28"/>
          <w:szCs w:val="28"/>
        </w:rPr>
        <w:t xml:space="preserve">лайд, где показано завершение реформы созданием </w:t>
      </w:r>
      <w:proofErr w:type="spellStart"/>
      <w:r w:rsidR="00F704E0">
        <w:rPr>
          <w:rFonts w:ascii="Times New Roman" w:hAnsi="Times New Roman" w:cs="Times New Roman"/>
          <w:sz w:val="28"/>
          <w:szCs w:val="28"/>
        </w:rPr>
        <w:t>Шестигласной</w:t>
      </w:r>
      <w:proofErr w:type="spellEnd"/>
      <w:r w:rsidR="00F704E0">
        <w:rPr>
          <w:rFonts w:ascii="Times New Roman" w:hAnsi="Times New Roman" w:cs="Times New Roman"/>
          <w:sz w:val="28"/>
          <w:szCs w:val="28"/>
        </w:rPr>
        <w:t xml:space="preserve"> Думы. Во главе </w:t>
      </w:r>
      <w:proofErr w:type="gramStart"/>
      <w:r w:rsidR="00F704E0">
        <w:rPr>
          <w:rFonts w:ascii="Times New Roman" w:hAnsi="Times New Roman" w:cs="Times New Roman"/>
          <w:sz w:val="28"/>
          <w:szCs w:val="28"/>
        </w:rPr>
        <w:t>Думы-городской</w:t>
      </w:r>
      <w:proofErr w:type="gramEnd"/>
      <w:r w:rsidR="00F704E0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F704E0" w:rsidRDefault="00117A88" w:rsidP="00CF71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F704E0">
        <w:rPr>
          <w:rFonts w:ascii="Times New Roman" w:hAnsi="Times New Roman" w:cs="Times New Roman"/>
          <w:sz w:val="28"/>
          <w:szCs w:val="28"/>
        </w:rPr>
        <w:t xml:space="preserve">Какие вопросы могла решать </w:t>
      </w:r>
      <w:proofErr w:type="spellStart"/>
      <w:r w:rsidR="00F704E0">
        <w:rPr>
          <w:rFonts w:ascii="Times New Roman" w:hAnsi="Times New Roman" w:cs="Times New Roman"/>
          <w:sz w:val="28"/>
          <w:szCs w:val="28"/>
        </w:rPr>
        <w:t>Шестигласная</w:t>
      </w:r>
      <w:proofErr w:type="spellEnd"/>
      <w:r w:rsidR="00F704E0">
        <w:rPr>
          <w:rFonts w:ascii="Times New Roman" w:hAnsi="Times New Roman" w:cs="Times New Roman"/>
          <w:sz w:val="28"/>
          <w:szCs w:val="28"/>
        </w:rPr>
        <w:t xml:space="preserve"> Дума?</w:t>
      </w:r>
    </w:p>
    <w:p w:rsidR="00F704E0" w:rsidRDefault="00117A88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 - </w:t>
      </w:r>
      <w:r w:rsidR="00F704E0">
        <w:rPr>
          <w:rFonts w:ascii="Times New Roman" w:hAnsi="Times New Roman" w:cs="Times New Roman"/>
          <w:sz w:val="28"/>
          <w:szCs w:val="28"/>
        </w:rPr>
        <w:t>Хозяйственные, налоги, разрешение конфликтов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7F27" w:rsidRDefault="00117A88" w:rsidP="00CF71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C07F27">
        <w:rPr>
          <w:rFonts w:ascii="Times New Roman" w:hAnsi="Times New Roman" w:cs="Times New Roman"/>
          <w:sz w:val="28"/>
          <w:szCs w:val="28"/>
        </w:rPr>
        <w:t>Чему способствовала эта реформа?</w:t>
      </w:r>
    </w:p>
    <w:p w:rsidR="00C07F27" w:rsidRPr="00117A88" w:rsidRDefault="00117A88" w:rsidP="00CF711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 </w:t>
      </w:r>
      <w:r w:rsidRPr="00117A8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07F27" w:rsidRPr="00117A88">
        <w:rPr>
          <w:rFonts w:ascii="Times New Roman" w:hAnsi="Times New Roman" w:cs="Times New Roman"/>
          <w:sz w:val="28"/>
          <w:szCs w:val="28"/>
          <w:u w:val="single"/>
        </w:rPr>
        <w:t>Определяла положение каждой группы населения в соответствии с имуществом и капиталом.</w:t>
      </w:r>
      <w:proofErr w:type="gramEnd"/>
      <w:r w:rsidR="00C07F27" w:rsidRPr="00117A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07F27" w:rsidRPr="00117A88">
        <w:rPr>
          <w:rFonts w:ascii="Times New Roman" w:hAnsi="Times New Roman" w:cs="Times New Roman"/>
          <w:sz w:val="28"/>
          <w:szCs w:val="28"/>
          <w:u w:val="single"/>
        </w:rPr>
        <w:t>Значит, з</w:t>
      </w:r>
      <w:r w:rsidRPr="00117A88">
        <w:rPr>
          <w:rFonts w:ascii="Times New Roman" w:hAnsi="Times New Roman" w:cs="Times New Roman"/>
          <w:sz w:val="28"/>
          <w:szCs w:val="28"/>
          <w:u w:val="single"/>
        </w:rPr>
        <w:t>акрепляла сословную организацию).</w:t>
      </w:r>
      <w:proofErr w:type="gramEnd"/>
    </w:p>
    <w:p w:rsidR="00C07F27" w:rsidRDefault="00C07F27" w:rsidP="00CF711D">
      <w:pPr>
        <w:rPr>
          <w:rFonts w:ascii="Times New Roman" w:hAnsi="Times New Roman" w:cs="Times New Roman"/>
          <w:sz w:val="28"/>
          <w:szCs w:val="28"/>
        </w:rPr>
      </w:pPr>
    </w:p>
    <w:p w:rsidR="00C07F27" w:rsidRPr="00563D9C" w:rsidRDefault="00C07F27" w:rsidP="00CF711D">
      <w:pPr>
        <w:rPr>
          <w:rFonts w:ascii="Times New Roman" w:hAnsi="Times New Roman" w:cs="Times New Roman"/>
          <w:b/>
          <w:sz w:val="28"/>
          <w:szCs w:val="28"/>
        </w:rPr>
      </w:pPr>
      <w:r w:rsidRPr="00563D9C">
        <w:rPr>
          <w:rFonts w:ascii="Times New Roman" w:hAnsi="Times New Roman" w:cs="Times New Roman"/>
          <w:b/>
          <w:sz w:val="28"/>
          <w:szCs w:val="28"/>
        </w:rPr>
        <w:t>Рефлексивно – оценочный этап</w:t>
      </w:r>
    </w:p>
    <w:p w:rsidR="00C07F27" w:rsidRDefault="00117A88" w:rsidP="00CF71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A51330">
        <w:rPr>
          <w:rFonts w:ascii="Times New Roman" w:hAnsi="Times New Roman" w:cs="Times New Roman"/>
          <w:sz w:val="28"/>
          <w:szCs w:val="28"/>
        </w:rPr>
        <w:t xml:space="preserve">Итак, давайте подведём итог. Вспомним проблемный вопрос в начале урока (Соответствует ли политика «просвещённого абсолютизма» всему периоду царствования Екатерины </w:t>
      </w:r>
      <w:r w:rsidR="00A513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1330">
        <w:rPr>
          <w:rFonts w:ascii="Times New Roman" w:hAnsi="Times New Roman" w:cs="Times New Roman"/>
          <w:sz w:val="28"/>
          <w:szCs w:val="28"/>
        </w:rPr>
        <w:t xml:space="preserve">?) </w:t>
      </w:r>
    </w:p>
    <w:p w:rsidR="00117A88" w:rsidRDefault="00117A88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 – </w:t>
      </w:r>
      <w:r w:rsidR="00A5133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5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30" w:rsidRDefault="00117A88" w:rsidP="00CF71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="00A51330">
        <w:rPr>
          <w:rFonts w:ascii="Times New Roman" w:hAnsi="Times New Roman" w:cs="Times New Roman"/>
          <w:sz w:val="28"/>
          <w:szCs w:val="28"/>
        </w:rPr>
        <w:t>: Уважаемые члены Комиссии, объясните ваш ответ.</w:t>
      </w:r>
    </w:p>
    <w:p w:rsidR="00117A88" w:rsidRPr="00117A88" w:rsidRDefault="00117A88" w:rsidP="00CF71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51330" w:rsidRPr="00117A8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A51330" w:rsidRPr="00117A88">
        <w:rPr>
          <w:rFonts w:ascii="Times New Roman" w:hAnsi="Times New Roman" w:cs="Times New Roman"/>
          <w:sz w:val="28"/>
          <w:szCs w:val="28"/>
          <w:u w:val="single"/>
        </w:rPr>
        <w:t xml:space="preserve">о второй половине царствования Екатерина действовала в интересах одного сословия, сделав его полностью привилегированным. </w:t>
      </w:r>
      <w:proofErr w:type="gramStart"/>
      <w:r w:rsidR="00A51330" w:rsidRPr="00117A88">
        <w:rPr>
          <w:rFonts w:ascii="Times New Roman" w:hAnsi="Times New Roman" w:cs="Times New Roman"/>
          <w:sz w:val="28"/>
          <w:szCs w:val="28"/>
          <w:u w:val="single"/>
        </w:rPr>
        <w:t xml:space="preserve">Дворяне только пользовались благами, в отличие, например, от политики Петра </w:t>
      </w:r>
      <w:r w:rsidR="00A51330" w:rsidRPr="00117A8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A51330" w:rsidRPr="00117A88">
        <w:rPr>
          <w:rFonts w:ascii="Times New Roman" w:hAnsi="Times New Roman" w:cs="Times New Roman"/>
          <w:sz w:val="28"/>
          <w:szCs w:val="28"/>
          <w:u w:val="single"/>
        </w:rPr>
        <w:t>, при котором они обязаны были служить Отечеству</w:t>
      </w:r>
      <w:r w:rsidRPr="00117A88">
        <w:rPr>
          <w:rFonts w:ascii="Times New Roman" w:hAnsi="Times New Roman" w:cs="Times New Roman"/>
          <w:sz w:val="28"/>
          <w:szCs w:val="28"/>
          <w:u w:val="single"/>
        </w:rPr>
        <w:t>).</w:t>
      </w:r>
      <w:proofErr w:type="gramEnd"/>
    </w:p>
    <w:p w:rsidR="00A51330" w:rsidRDefault="00117A88" w:rsidP="00CF71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-ль</w:t>
      </w:r>
      <w:r w:rsidR="00A51330">
        <w:rPr>
          <w:rFonts w:ascii="Times New Roman" w:hAnsi="Times New Roman" w:cs="Times New Roman"/>
          <w:sz w:val="28"/>
          <w:szCs w:val="28"/>
        </w:rPr>
        <w:t>: А причины этого?</w:t>
      </w:r>
      <w:r w:rsidR="0056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9C" w:rsidRDefault="00117A88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63D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3D9C">
        <w:rPr>
          <w:rFonts w:ascii="Times New Roman" w:hAnsi="Times New Roman" w:cs="Times New Roman"/>
          <w:sz w:val="28"/>
          <w:szCs w:val="28"/>
        </w:rPr>
        <w:t>риход к власти Екатерины</w:t>
      </w:r>
      <w:r w:rsidR="00563D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5C83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563D9C">
        <w:rPr>
          <w:rFonts w:ascii="Times New Roman" w:hAnsi="Times New Roman" w:cs="Times New Roman"/>
          <w:sz w:val="28"/>
          <w:szCs w:val="28"/>
        </w:rPr>
        <w:t>дворцов</w:t>
      </w:r>
      <w:r w:rsidR="00EF5C83">
        <w:rPr>
          <w:rFonts w:ascii="Times New Roman" w:hAnsi="Times New Roman" w:cs="Times New Roman"/>
          <w:sz w:val="28"/>
          <w:szCs w:val="28"/>
        </w:rPr>
        <w:t xml:space="preserve">ого </w:t>
      </w:r>
      <w:r w:rsidR="00563D9C">
        <w:rPr>
          <w:rFonts w:ascii="Times New Roman" w:hAnsi="Times New Roman" w:cs="Times New Roman"/>
          <w:sz w:val="28"/>
          <w:szCs w:val="28"/>
        </w:rPr>
        <w:t>переворот</w:t>
      </w:r>
      <w:r w:rsidR="00EF5C83">
        <w:rPr>
          <w:rFonts w:ascii="Times New Roman" w:hAnsi="Times New Roman" w:cs="Times New Roman"/>
          <w:sz w:val="28"/>
          <w:szCs w:val="28"/>
        </w:rPr>
        <w:t>а (незаконно)</w:t>
      </w:r>
    </w:p>
    <w:p w:rsidR="00563D9C" w:rsidRDefault="00563D9C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-Итоги работы Уложённой комиссии</w:t>
      </w:r>
    </w:p>
    <w:p w:rsidR="00563D9C" w:rsidRDefault="00563D9C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-Пугачёвское восстание</w:t>
      </w:r>
    </w:p>
    <w:p w:rsidR="00563D9C" w:rsidRDefault="00563D9C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-Возможно, и в начале царствования это было благовидное прикрытие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продворянской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563D9C" w:rsidRDefault="00563D9C" w:rsidP="00CF7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шла в русле политики, утвердившейся в эпоху Дворцовых переворотов</w:t>
      </w:r>
      <w:r w:rsidRPr="00563D9C">
        <w:rPr>
          <w:rFonts w:ascii="Times New Roman" w:hAnsi="Times New Roman" w:cs="Times New Roman"/>
          <w:sz w:val="28"/>
          <w:szCs w:val="28"/>
        </w:rPr>
        <w:t xml:space="preserve"> </w:t>
      </w:r>
      <w:r w:rsidR="004A19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19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редполаг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ответы)</w:t>
      </w:r>
      <w:r w:rsidR="004A198E">
        <w:rPr>
          <w:rFonts w:ascii="Times New Roman" w:hAnsi="Times New Roman" w:cs="Times New Roman"/>
          <w:sz w:val="28"/>
          <w:szCs w:val="28"/>
        </w:rPr>
        <w:t>).</w:t>
      </w:r>
    </w:p>
    <w:p w:rsidR="00563D9C" w:rsidRDefault="00417008" w:rsidP="00CF71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563D9C">
        <w:rPr>
          <w:rFonts w:ascii="Times New Roman" w:hAnsi="Times New Roman" w:cs="Times New Roman"/>
          <w:sz w:val="28"/>
          <w:szCs w:val="28"/>
        </w:rPr>
        <w:t xml:space="preserve">Однако, чтобы каждый мог </w:t>
      </w:r>
      <w:proofErr w:type="gramStart"/>
      <w:r w:rsidR="00563D9C">
        <w:rPr>
          <w:rFonts w:ascii="Times New Roman" w:hAnsi="Times New Roman" w:cs="Times New Roman"/>
          <w:sz w:val="28"/>
          <w:szCs w:val="28"/>
        </w:rPr>
        <w:t>определится</w:t>
      </w:r>
      <w:proofErr w:type="gramEnd"/>
      <w:r w:rsidR="00563D9C">
        <w:rPr>
          <w:rFonts w:ascii="Times New Roman" w:hAnsi="Times New Roman" w:cs="Times New Roman"/>
          <w:sz w:val="28"/>
          <w:szCs w:val="28"/>
        </w:rPr>
        <w:t xml:space="preserve"> со своим </w:t>
      </w:r>
      <w:r w:rsidR="0014153D">
        <w:rPr>
          <w:rFonts w:ascii="Times New Roman" w:hAnsi="Times New Roman" w:cs="Times New Roman"/>
          <w:sz w:val="28"/>
          <w:szCs w:val="28"/>
        </w:rPr>
        <w:t xml:space="preserve">мнением, проведём голосование. </w:t>
      </w:r>
      <w:r w:rsidR="00563D9C">
        <w:rPr>
          <w:rFonts w:ascii="Times New Roman" w:hAnsi="Times New Roman" w:cs="Times New Roman"/>
          <w:sz w:val="28"/>
          <w:szCs w:val="28"/>
        </w:rPr>
        <w:t>У каждого на столе листы с</w:t>
      </w:r>
      <w:r w:rsidR="0014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53D">
        <w:rPr>
          <w:rFonts w:ascii="Times New Roman" w:hAnsi="Times New Roman" w:cs="Times New Roman"/>
          <w:sz w:val="28"/>
          <w:szCs w:val="28"/>
        </w:rPr>
        <w:t>четыремя</w:t>
      </w:r>
      <w:proofErr w:type="spellEnd"/>
      <w:r w:rsidR="0014153D">
        <w:rPr>
          <w:rFonts w:ascii="Times New Roman" w:hAnsi="Times New Roman" w:cs="Times New Roman"/>
          <w:sz w:val="28"/>
          <w:szCs w:val="28"/>
        </w:rPr>
        <w:t xml:space="preserve"> утверждениями</w:t>
      </w:r>
      <w:r w:rsidR="00166D71">
        <w:rPr>
          <w:rFonts w:ascii="Times New Roman" w:hAnsi="Times New Roman" w:cs="Times New Roman"/>
          <w:sz w:val="28"/>
          <w:szCs w:val="28"/>
        </w:rPr>
        <w:t>, нужно поставить галочку напротив выбранного варианта. Будьте ответственны в выборе своего решения.  Желательно, выбранный вариант подкрепить фактами</w:t>
      </w:r>
      <w:r w:rsidR="001415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r w:rsidR="0056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30" w:rsidRDefault="0014153D" w:rsidP="0014153D">
      <w:pPr>
        <w:pStyle w:val="a3"/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Политика Екатерины</w:t>
      </w:r>
      <w:r w:rsidRPr="0014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соответствовала тому времени, в котором она жила</w:t>
      </w:r>
    </w:p>
    <w:p w:rsidR="0014153D" w:rsidRDefault="0014153D" w:rsidP="0014153D">
      <w:pPr>
        <w:pStyle w:val="a3"/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проводила политику выгодную только одному сословию</w:t>
      </w:r>
    </w:p>
    <w:p w:rsidR="0014153D" w:rsidRDefault="0014153D" w:rsidP="0014153D">
      <w:pPr>
        <w:pStyle w:val="a3"/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Екатерины</w:t>
      </w:r>
      <w:r w:rsidRPr="0014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Лицемерная, направленная на ужесточение крепостных порядков</w:t>
      </w:r>
    </w:p>
    <w:p w:rsidR="00166D71" w:rsidRDefault="00166D71" w:rsidP="0014153D">
      <w:pPr>
        <w:pStyle w:val="a3"/>
        <w:numPr>
          <w:ilvl w:val="0"/>
          <w:numId w:val="3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готов (а) к выбору</w:t>
      </w:r>
    </w:p>
    <w:p w:rsidR="003550D2" w:rsidRDefault="00166D71" w:rsidP="0016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Поднимите руки те, кто определился со своей позицией. </w:t>
      </w:r>
      <w:r w:rsidR="003550D2">
        <w:rPr>
          <w:rFonts w:ascii="Times New Roman" w:hAnsi="Times New Roman" w:cs="Times New Roman"/>
          <w:sz w:val="28"/>
          <w:szCs w:val="28"/>
        </w:rPr>
        <w:t>А теперь собираем листы, Лера и Катя подсчитают результаты к следующему уроку, и мы узнаем отношение в вашем классе к политике Екатерины</w:t>
      </w:r>
      <w:r w:rsidR="003550D2" w:rsidRPr="003550D2">
        <w:rPr>
          <w:rFonts w:ascii="Times New Roman" w:hAnsi="Times New Roman" w:cs="Times New Roman"/>
          <w:sz w:val="28"/>
          <w:szCs w:val="28"/>
        </w:rPr>
        <w:t xml:space="preserve"> </w:t>
      </w:r>
      <w:r w:rsidR="003550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5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0D2" w:rsidRDefault="003550D2" w:rsidP="00166D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продолжить самооценку по следующему варианту:</w:t>
      </w:r>
    </w:p>
    <w:p w:rsidR="003550D2" w:rsidRDefault="003550D2" w:rsidP="0016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1.Определился с выбором и нашёл аргументы в пользу своей позиции- 5.</w:t>
      </w:r>
    </w:p>
    <w:p w:rsidR="003550D2" w:rsidRDefault="003550D2" w:rsidP="0016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2.Определился с выбором, но надо подумать над аргументами – 4.</w:t>
      </w:r>
    </w:p>
    <w:p w:rsidR="003550D2" w:rsidRDefault="003550D2" w:rsidP="0016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определился с выбором позиции – поработать дома.</w:t>
      </w:r>
    </w:p>
    <w:p w:rsidR="000D2520" w:rsidRPr="00F21A16" w:rsidRDefault="000D2520" w:rsidP="00166D71">
      <w:pPr>
        <w:rPr>
          <w:rFonts w:ascii="Times New Roman" w:hAnsi="Times New Roman" w:cs="Times New Roman"/>
          <w:b/>
          <w:sz w:val="28"/>
          <w:szCs w:val="28"/>
        </w:rPr>
      </w:pPr>
      <w:r w:rsidRPr="00F21A1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D2520" w:rsidRDefault="000D2520" w:rsidP="0016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2520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0D2520" w:rsidRPr="000D2520" w:rsidRDefault="000D2520" w:rsidP="0016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2.Таблица «Царствование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0D2520" w:rsidTr="000D2520">
        <w:tc>
          <w:tcPr>
            <w:tcW w:w="2802" w:type="dxa"/>
          </w:tcPr>
          <w:p w:rsidR="000D2520" w:rsidRDefault="000D2520" w:rsidP="0016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изменения</w:t>
            </w:r>
          </w:p>
        </w:tc>
        <w:tc>
          <w:tcPr>
            <w:tcW w:w="2835" w:type="dxa"/>
          </w:tcPr>
          <w:p w:rsidR="000D2520" w:rsidRDefault="000D2520" w:rsidP="0016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изменения</w:t>
            </w:r>
          </w:p>
        </w:tc>
      </w:tr>
      <w:tr w:rsidR="000D2520" w:rsidTr="000D2520">
        <w:tc>
          <w:tcPr>
            <w:tcW w:w="2802" w:type="dxa"/>
          </w:tcPr>
          <w:p w:rsidR="000D2520" w:rsidRDefault="000D2520" w:rsidP="00166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2520" w:rsidRDefault="000D2520" w:rsidP="00166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20" w:rsidTr="000D2520">
        <w:tc>
          <w:tcPr>
            <w:tcW w:w="2802" w:type="dxa"/>
          </w:tcPr>
          <w:p w:rsidR="000D2520" w:rsidRDefault="000D2520" w:rsidP="00166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2520" w:rsidRDefault="000D2520" w:rsidP="00166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20" w:rsidTr="000D2520">
        <w:tc>
          <w:tcPr>
            <w:tcW w:w="2802" w:type="dxa"/>
          </w:tcPr>
          <w:p w:rsidR="000D2520" w:rsidRDefault="000D2520" w:rsidP="00166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2520" w:rsidRDefault="000D2520" w:rsidP="00166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20" w:rsidTr="000D2520">
        <w:tc>
          <w:tcPr>
            <w:tcW w:w="2802" w:type="dxa"/>
          </w:tcPr>
          <w:p w:rsidR="000D2520" w:rsidRDefault="000D2520" w:rsidP="00166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2520" w:rsidRDefault="000D2520" w:rsidP="00166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008" w:rsidRDefault="003550D2" w:rsidP="0016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520">
        <w:rPr>
          <w:rFonts w:ascii="Times New Roman" w:hAnsi="Times New Roman" w:cs="Times New Roman"/>
          <w:sz w:val="28"/>
          <w:szCs w:val="28"/>
        </w:rPr>
        <w:t xml:space="preserve">3.*  (Поисковый этап). </w:t>
      </w:r>
      <w:r w:rsidR="00F21A16">
        <w:rPr>
          <w:rFonts w:ascii="Times New Roman" w:hAnsi="Times New Roman" w:cs="Times New Roman"/>
          <w:sz w:val="28"/>
          <w:szCs w:val="28"/>
        </w:rPr>
        <w:t>Жалованная грамота дворянств</w:t>
      </w:r>
      <w:proofErr w:type="gramStart"/>
      <w:r w:rsidR="00F21A1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21A16">
        <w:rPr>
          <w:rFonts w:ascii="Times New Roman" w:hAnsi="Times New Roman" w:cs="Times New Roman"/>
          <w:sz w:val="28"/>
          <w:szCs w:val="28"/>
        </w:rPr>
        <w:t xml:space="preserve"> В чём заключается культурный (экономический) результат этого документа? </w:t>
      </w:r>
    </w:p>
    <w:p w:rsidR="00417008" w:rsidRDefault="00417008" w:rsidP="00417008">
      <w:pPr>
        <w:rPr>
          <w:rFonts w:ascii="Times New Roman" w:hAnsi="Times New Roman" w:cs="Times New Roman"/>
          <w:sz w:val="28"/>
          <w:szCs w:val="28"/>
        </w:rPr>
      </w:pPr>
    </w:p>
    <w:p w:rsidR="00417008" w:rsidRPr="00950B57" w:rsidRDefault="00417008" w:rsidP="00417008">
      <w:pPr>
        <w:rPr>
          <w:rFonts w:ascii="Times New Roman" w:hAnsi="Times New Roman" w:cs="Times New Roman"/>
          <w:b/>
          <w:sz w:val="28"/>
          <w:szCs w:val="28"/>
        </w:rPr>
      </w:pPr>
      <w:r w:rsidRPr="00950B57">
        <w:rPr>
          <w:rFonts w:ascii="Times New Roman" w:hAnsi="Times New Roman" w:cs="Times New Roman"/>
          <w:b/>
          <w:sz w:val="28"/>
          <w:szCs w:val="28"/>
        </w:rPr>
        <w:t>Образовательные интернет – ресурсы:</w:t>
      </w:r>
    </w:p>
    <w:p w:rsidR="003A14A5" w:rsidRDefault="003A14A5" w:rsidP="003A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9" w:history="1">
        <w:r w:rsidRPr="00D30115">
          <w:rPr>
            <w:rStyle w:val="a9"/>
            <w:rFonts w:ascii="Times New Roman" w:hAnsi="Times New Roman" w:cs="Times New Roman"/>
            <w:sz w:val="28"/>
            <w:szCs w:val="28"/>
          </w:rPr>
          <w:t>http://festival.1september.ru/articles/104096/</w:t>
        </w:r>
      </w:hyperlink>
    </w:p>
    <w:p w:rsidR="00950B57" w:rsidRDefault="003A14A5" w:rsidP="003A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0" w:history="1">
        <w:r w:rsidR="00950B57" w:rsidRPr="00273D59">
          <w:rPr>
            <w:rStyle w:val="a9"/>
            <w:rFonts w:ascii="Times New Roman" w:hAnsi="Times New Roman" w:cs="Times New Roman"/>
            <w:sz w:val="28"/>
            <w:szCs w:val="28"/>
          </w:rPr>
          <w:t>http://tsarselo.ru/</w:t>
        </w:r>
      </w:hyperlink>
    </w:p>
    <w:p w:rsidR="00950B57" w:rsidRDefault="00BD0609" w:rsidP="00950B57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50B57" w:rsidRPr="00273D59">
          <w:rPr>
            <w:rStyle w:val="a9"/>
            <w:rFonts w:ascii="Times New Roman" w:hAnsi="Times New Roman" w:cs="Times New Roman"/>
            <w:sz w:val="28"/>
            <w:szCs w:val="28"/>
          </w:rPr>
          <w:t>http://www.vokrugsveta.ru/encyclopedia/index.php?title=Екатерина_II</w:t>
        </w:r>
      </w:hyperlink>
    </w:p>
    <w:p w:rsidR="00166D71" w:rsidRDefault="00BD0609" w:rsidP="00950B57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50B57" w:rsidRPr="00273D59">
          <w:rPr>
            <w:rStyle w:val="a9"/>
            <w:rFonts w:ascii="Times New Roman" w:hAnsi="Times New Roman" w:cs="Times New Roman"/>
            <w:sz w:val="28"/>
            <w:szCs w:val="28"/>
          </w:rPr>
          <w:t>http://www.vostlit.info/Texts/Dokumenty/Russ/XVIII/EkaterinaII/</w:t>
        </w:r>
      </w:hyperlink>
    </w:p>
    <w:p w:rsidR="00EF5C83" w:rsidRPr="00EF5C83" w:rsidRDefault="00EF5C83" w:rsidP="00EF5C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ru-RU"/>
        </w:rPr>
      </w:pPr>
      <w:r w:rsidRPr="00EF5C83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ru-RU"/>
        </w:rPr>
        <w:lastRenderedPageBreak/>
        <w:t>Приложение 1</w:t>
      </w:r>
    </w:p>
    <w:p w:rsidR="00EF5C83" w:rsidRPr="00EF5C83" w:rsidRDefault="00EF5C83" w:rsidP="00EF5C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F5C8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Прочитайте документ. Какие привилегии получили дворяне по «Жалованной грамоте дворянству», данной Екатериной II в апреле 1785 года?</w:t>
      </w:r>
    </w:p>
    <w:p w:rsidR="00EF5C83" w:rsidRPr="000D187F" w:rsidRDefault="00EF5C83" w:rsidP="00EF5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D187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r w:rsidRPr="000D187F"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ru-RU"/>
        </w:rPr>
        <w:t>Дворянское</w:t>
      </w:r>
      <w:r w:rsidRPr="000D187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название есть следствие, исключающее </w:t>
      </w:r>
      <w:proofErr w:type="gramStart"/>
      <w:r w:rsidRPr="000D187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</w:t>
      </w:r>
      <w:proofErr w:type="gramEnd"/>
      <w:r w:rsidRPr="000D187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качества и </w:t>
      </w:r>
      <w:proofErr w:type="gramStart"/>
      <w:r w:rsidRPr="000D187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добродетели</w:t>
      </w:r>
      <w:proofErr w:type="gramEnd"/>
      <w:r w:rsidRPr="000D187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начальствовавших в древности мужей, отличивших себя заслугами, чем обращая самую службу в достоинство, приобрели потомству своему </w:t>
      </w:r>
      <w:proofErr w:type="spellStart"/>
      <w:r w:rsidRPr="000D187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нарицание</w:t>
      </w:r>
      <w:proofErr w:type="spellEnd"/>
      <w:r w:rsidRPr="000D187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благородное.</w:t>
      </w:r>
    </w:p>
    <w:p w:rsidR="00EF5C83" w:rsidRPr="001C1AE7" w:rsidRDefault="00EF5C83" w:rsidP="00EF5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D187F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Без суд</w:t>
      </w:r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а да не лишится благородный дворянского достоинства.</w:t>
      </w:r>
    </w:p>
    <w:p w:rsidR="00EF5C83" w:rsidRPr="001C1AE7" w:rsidRDefault="00EF5C83" w:rsidP="00EF5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D187F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Да не судится</w:t>
      </w:r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благородный, </w:t>
      </w:r>
      <w:proofErr w:type="spellStart"/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окроме</w:t>
      </w:r>
      <w:proofErr w:type="spellEnd"/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gramStart"/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своими</w:t>
      </w:r>
      <w:proofErr w:type="gramEnd"/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равными.</w:t>
      </w:r>
    </w:p>
    <w:p w:rsidR="00EF5C83" w:rsidRPr="001C1AE7" w:rsidRDefault="00EF5C83" w:rsidP="00EF5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Дело благородного, впавшего в уголовное преступление и по законам достойного лишения дворянского достоинства, или чести, или жизни, да не вершится без вынесения в Сенат.</w:t>
      </w:r>
    </w:p>
    <w:p w:rsidR="00EF5C83" w:rsidRPr="000D187F" w:rsidRDefault="00EF5C83" w:rsidP="00EF5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D187F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Телесное наказание</w:t>
      </w:r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да не коснется до благородного.</w:t>
      </w:r>
    </w:p>
    <w:p w:rsidR="00EF5C83" w:rsidRPr="001C1AE7" w:rsidRDefault="00EF5C83" w:rsidP="00EF5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D187F"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ru-RU"/>
        </w:rPr>
        <w:t>Подтверждаем благородным,</w:t>
      </w:r>
      <w:r w:rsidRPr="000D187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находящимся в службе, дозволение службы продолжать и от службы просить увольнения по сделанным на то правилам.</w:t>
      </w:r>
    </w:p>
    <w:p w:rsidR="00EF5C83" w:rsidRPr="001C1AE7" w:rsidRDefault="00EF5C83" w:rsidP="00EF5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D187F">
        <w:rPr>
          <w:rFonts w:ascii="Helvetica" w:eastAsia="Times New Roman" w:hAnsi="Helvetica" w:cs="Helvetica"/>
          <w:iCs/>
          <w:color w:val="333333"/>
          <w:sz w:val="32"/>
          <w:szCs w:val="32"/>
          <w:u w:val="single"/>
          <w:lang w:eastAsia="ru-RU"/>
        </w:rPr>
        <w:t>Благородным</w:t>
      </w:r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подтверждается право покупать деревни.</w:t>
      </w:r>
    </w:p>
    <w:p w:rsidR="00EF5C83" w:rsidRPr="001C1AE7" w:rsidRDefault="00EF5C83" w:rsidP="00EF5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D187F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Подтверждается</w:t>
      </w:r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благородным право собственности. Не только на поверхность земли, каждому из них принадлежащей; но и в недрах той земли, и в водах ему принадлежащих, на все сокровенные минералы и </w:t>
      </w:r>
      <w:proofErr w:type="spellStart"/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произрастения</w:t>
      </w:r>
      <w:proofErr w:type="spellEnd"/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, и на все из того делаемые металлы, в полной силе и разуме, как в указе изъяснено.</w:t>
      </w:r>
    </w:p>
    <w:p w:rsidR="00EF5C83" w:rsidRPr="001C1AE7" w:rsidRDefault="00EF5C83" w:rsidP="00EF5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D187F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По деревням</w:t>
      </w:r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помещичий дом имеет быть свободен от постоя.</w:t>
      </w:r>
    </w:p>
    <w:p w:rsidR="00EF5C83" w:rsidRPr="001C1AE7" w:rsidRDefault="00EF5C83" w:rsidP="00EF5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0D187F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Благородный</w:t>
      </w:r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gramStart"/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самолично</w:t>
      </w:r>
      <w:proofErr w:type="gramEnd"/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изъемлется</w:t>
      </w:r>
      <w:proofErr w:type="spellEnd"/>
      <w:r w:rsidRPr="001C1AE7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от личных податей</w:t>
      </w:r>
      <w:r w:rsidRPr="001C1AE7">
        <w:rPr>
          <w:rFonts w:ascii="Helvetica" w:eastAsia="Times New Roman" w:hAnsi="Helvetica" w:cs="Helvetica"/>
          <w:i/>
          <w:iCs/>
          <w:color w:val="333333"/>
          <w:sz w:val="40"/>
          <w:szCs w:val="40"/>
          <w:lang w:eastAsia="ru-RU"/>
        </w:rPr>
        <w:t>.</w:t>
      </w:r>
    </w:p>
    <w:p w:rsidR="00EF5C83" w:rsidRPr="001C1AE7" w:rsidRDefault="00EF5C83" w:rsidP="00EF5C83">
      <w:pPr>
        <w:rPr>
          <w:sz w:val="40"/>
          <w:szCs w:val="40"/>
        </w:rPr>
      </w:pPr>
    </w:p>
    <w:p w:rsidR="00EF5C83" w:rsidRDefault="00EF5C83" w:rsidP="00EF5C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ru-RU"/>
        </w:rPr>
      </w:pPr>
    </w:p>
    <w:p w:rsidR="00EF5C83" w:rsidRDefault="00EF5C83" w:rsidP="00EF5C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ru-RU"/>
        </w:rPr>
      </w:pPr>
    </w:p>
    <w:p w:rsidR="00EF5C83" w:rsidRDefault="00EF5C83" w:rsidP="00EF5C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ru-RU"/>
        </w:rPr>
      </w:pPr>
    </w:p>
    <w:p w:rsidR="00EF5C83" w:rsidRDefault="00EF5C83" w:rsidP="00EF5C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ru-RU"/>
        </w:rPr>
      </w:pPr>
    </w:p>
    <w:p w:rsidR="00EF5C83" w:rsidRPr="00EF5C83" w:rsidRDefault="00EF5C83" w:rsidP="00EF5C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ru-RU"/>
        </w:rPr>
        <w:lastRenderedPageBreak/>
        <w:t>Приложение 2</w:t>
      </w:r>
    </w:p>
    <w:p w:rsidR="00EF5C83" w:rsidRPr="00EF5C83" w:rsidRDefault="00EF5C83" w:rsidP="00EF5C8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F5C8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Прочитайте выдержки из «Жалованной грамоты городам», опубликованной в апреле 1785 года. Какие привилегии получили горожане? Что изменилось в их жизни?</w:t>
      </w:r>
    </w:p>
    <w:p w:rsidR="00EF5C83" w:rsidRPr="00B437B5" w:rsidRDefault="00EF5C83" w:rsidP="00EF5C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 городе составить городскую обывательскую книгу. В коей вписать обывателей того города, разделив книгу на шесть частей.</w:t>
      </w:r>
    </w:p>
    <w:p w:rsidR="00EF5C83" w:rsidRPr="00B437B5" w:rsidRDefault="00EF5C83" w:rsidP="00EF5C8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 первую часть внести обывателей, имеющих в том городе дом или иное строение, или землю;</w:t>
      </w:r>
    </w:p>
    <w:p w:rsidR="00EF5C83" w:rsidRPr="00B437B5" w:rsidRDefault="00EF5C83" w:rsidP="00EF5C8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Во вторую часть купцов по гильдиям;</w:t>
      </w:r>
      <w:bookmarkStart w:id="0" w:name="_GoBack"/>
      <w:bookmarkEnd w:id="0"/>
    </w:p>
    <w:p w:rsidR="00EF5C83" w:rsidRPr="00B437B5" w:rsidRDefault="00EF5C83" w:rsidP="00EF5C8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 третью часть мастеровых людей;</w:t>
      </w:r>
    </w:p>
    <w:p w:rsidR="00EF5C83" w:rsidRPr="00B437B5" w:rsidRDefault="00EF5C83" w:rsidP="00EF5C8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 четвертую – иногородних и иностранных гостей;</w:t>
      </w:r>
    </w:p>
    <w:p w:rsidR="00EF5C83" w:rsidRPr="00B437B5" w:rsidRDefault="00EF5C83" w:rsidP="00EF5C8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 пятую – именитых граждан по алфавиту;</w:t>
      </w:r>
    </w:p>
    <w:p w:rsidR="00EF5C83" w:rsidRPr="00B437B5" w:rsidRDefault="00EF5C83" w:rsidP="00EF5C8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В шестую – </w:t>
      </w:r>
      <w:proofErr w:type="gramStart"/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посадских</w:t>
      </w:r>
      <w:proofErr w:type="gramEnd"/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по алфавиту, какие кормятся промыслом, рукоделием или другой работой.</w:t>
      </w:r>
    </w:p>
    <w:p w:rsidR="00EF5C83" w:rsidRPr="00B437B5" w:rsidRDefault="00EF5C83" w:rsidP="00EF5C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О городской общей думе и городской </w:t>
      </w:r>
      <w:proofErr w:type="spellStart"/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шестигласной</w:t>
      </w:r>
      <w:proofErr w:type="spellEnd"/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думе.</w:t>
      </w:r>
    </w:p>
    <w:p w:rsidR="00EF5C83" w:rsidRPr="00B437B5" w:rsidRDefault="00EF5C83" w:rsidP="00EF5C8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Городская дума бывает составлена из людей знатных, занятых торгами, промыслами, ремеслами, она обязана собираться, когда нужда и польза городская потребуют и в другое время.</w:t>
      </w:r>
    </w:p>
    <w:p w:rsidR="00EF5C83" w:rsidRPr="00B437B5" w:rsidRDefault="00EF5C83" w:rsidP="00EF5C8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437B5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Обществу городскому запрещается избирать тех мещан, которые в том городе не имеют капитала, с которого проценты ниже 50 рублей, а также моложе 25 лет.</w:t>
      </w:r>
    </w:p>
    <w:p w:rsidR="00EF5C83" w:rsidRPr="00B437B5" w:rsidRDefault="00EF5C83" w:rsidP="00EF5C83">
      <w:pPr>
        <w:rPr>
          <w:sz w:val="32"/>
          <w:szCs w:val="32"/>
        </w:rPr>
      </w:pPr>
    </w:p>
    <w:p w:rsidR="00B12D96" w:rsidRDefault="00B12D96" w:rsidP="00B12D96">
      <w:pPr>
        <w:rPr>
          <w:rFonts w:ascii="Times New Roman" w:hAnsi="Times New Roman" w:cs="Times New Roman"/>
          <w:b/>
          <w:sz w:val="40"/>
          <w:szCs w:val="40"/>
        </w:rPr>
      </w:pPr>
    </w:p>
    <w:p w:rsidR="00B12D96" w:rsidRDefault="00B12D96" w:rsidP="00B12D96">
      <w:pPr>
        <w:rPr>
          <w:rFonts w:ascii="Times New Roman" w:hAnsi="Times New Roman" w:cs="Times New Roman"/>
          <w:b/>
          <w:sz w:val="40"/>
          <w:szCs w:val="40"/>
        </w:rPr>
      </w:pPr>
    </w:p>
    <w:p w:rsidR="00B12D96" w:rsidRDefault="00B12D96" w:rsidP="00B12D96">
      <w:pPr>
        <w:rPr>
          <w:rFonts w:ascii="Times New Roman" w:hAnsi="Times New Roman" w:cs="Times New Roman"/>
          <w:b/>
          <w:sz w:val="40"/>
          <w:szCs w:val="40"/>
        </w:rPr>
      </w:pPr>
    </w:p>
    <w:p w:rsidR="00B12D96" w:rsidRDefault="00B12D96" w:rsidP="00B12D96">
      <w:pPr>
        <w:rPr>
          <w:rFonts w:ascii="Times New Roman" w:hAnsi="Times New Roman" w:cs="Times New Roman"/>
          <w:b/>
          <w:sz w:val="40"/>
          <w:szCs w:val="40"/>
        </w:rPr>
      </w:pPr>
    </w:p>
    <w:p w:rsidR="00B12D96" w:rsidRDefault="00B12D96" w:rsidP="00B12D96">
      <w:pPr>
        <w:rPr>
          <w:rFonts w:ascii="Times New Roman" w:hAnsi="Times New Roman" w:cs="Times New Roman"/>
          <w:b/>
          <w:sz w:val="40"/>
          <w:szCs w:val="40"/>
        </w:rPr>
      </w:pPr>
    </w:p>
    <w:p w:rsidR="00B12D96" w:rsidRDefault="00B12D96" w:rsidP="00B12D96">
      <w:pPr>
        <w:rPr>
          <w:rFonts w:ascii="Times New Roman" w:hAnsi="Times New Roman" w:cs="Times New Roman"/>
          <w:b/>
          <w:sz w:val="40"/>
          <w:szCs w:val="40"/>
        </w:rPr>
      </w:pPr>
    </w:p>
    <w:p w:rsidR="00B12D96" w:rsidRPr="00B12D96" w:rsidRDefault="00B12D96" w:rsidP="00B12D9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2D9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Приложение 3</w:t>
      </w:r>
    </w:p>
    <w:p w:rsidR="00B12D96" w:rsidRPr="00E22CB7" w:rsidRDefault="00B12D96" w:rsidP="00B12D96">
      <w:pPr>
        <w:rPr>
          <w:rFonts w:ascii="Times New Roman" w:hAnsi="Times New Roman" w:cs="Times New Roman"/>
          <w:b/>
          <w:sz w:val="40"/>
          <w:szCs w:val="40"/>
        </w:rPr>
      </w:pPr>
      <w:r w:rsidRPr="00E22CB7">
        <w:rPr>
          <w:rFonts w:ascii="Times New Roman" w:hAnsi="Times New Roman" w:cs="Times New Roman"/>
          <w:b/>
          <w:sz w:val="40"/>
          <w:szCs w:val="40"/>
          <w:lang w:val="en-US"/>
        </w:rPr>
        <w:t xml:space="preserve">I </w:t>
      </w:r>
      <w:r w:rsidRPr="00E22CB7">
        <w:rPr>
          <w:rFonts w:ascii="Times New Roman" w:hAnsi="Times New Roman" w:cs="Times New Roman"/>
          <w:b/>
          <w:sz w:val="40"/>
          <w:szCs w:val="40"/>
        </w:rPr>
        <w:t>часть</w:t>
      </w:r>
    </w:p>
    <w:p w:rsidR="00B12D96" w:rsidRPr="00924481" w:rsidRDefault="00B12D96" w:rsidP="00B12D96">
      <w:pPr>
        <w:rPr>
          <w:rFonts w:ascii="Times New Roman" w:hAnsi="Times New Roman" w:cs="Times New Roman"/>
          <w:sz w:val="48"/>
          <w:szCs w:val="48"/>
          <w:u w:val="single"/>
        </w:rPr>
      </w:pPr>
      <w:r w:rsidRPr="00924481">
        <w:rPr>
          <w:rFonts w:ascii="Times New Roman" w:hAnsi="Times New Roman" w:cs="Times New Roman"/>
          <w:sz w:val="48"/>
          <w:szCs w:val="48"/>
          <w:u w:val="single"/>
        </w:rPr>
        <w:t>Объявляется голосование.</w:t>
      </w:r>
    </w:p>
    <w:p w:rsidR="00B12D96" w:rsidRPr="00E22CB7" w:rsidRDefault="00B12D96" w:rsidP="00B12D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9463" w:tblpY="117"/>
        <w:tblW w:w="0" w:type="auto"/>
        <w:tblLook w:val="04A0" w:firstRow="1" w:lastRow="0" w:firstColumn="1" w:lastColumn="0" w:noHBand="0" w:noVBand="1"/>
      </w:tblPr>
      <w:tblGrid>
        <w:gridCol w:w="851"/>
      </w:tblGrid>
      <w:tr w:rsidR="00B12D96" w:rsidTr="002C21E3">
        <w:trPr>
          <w:trHeight w:val="705"/>
        </w:trPr>
        <w:tc>
          <w:tcPr>
            <w:tcW w:w="851" w:type="dxa"/>
          </w:tcPr>
          <w:p w:rsidR="00B12D96" w:rsidRDefault="00B12D96" w:rsidP="002C21E3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12D96" w:rsidRPr="00924481" w:rsidRDefault="00B12D96" w:rsidP="00B12D96">
      <w:pPr>
        <w:tabs>
          <w:tab w:val="left" w:pos="1245"/>
        </w:tabs>
        <w:rPr>
          <w:rFonts w:ascii="Times New Roman" w:hAnsi="Times New Roman" w:cs="Times New Roman"/>
          <w:i/>
          <w:sz w:val="28"/>
          <w:szCs w:val="28"/>
        </w:rPr>
      </w:pPr>
      <w:r w:rsidRPr="00924481">
        <w:rPr>
          <w:rFonts w:ascii="Times New Roman" w:hAnsi="Times New Roman" w:cs="Times New Roman"/>
          <w:b/>
          <w:i/>
          <w:sz w:val="28"/>
          <w:szCs w:val="28"/>
        </w:rPr>
        <w:t>1.Политика</w:t>
      </w:r>
      <w:r w:rsidRPr="00924481">
        <w:rPr>
          <w:rFonts w:ascii="Times New Roman" w:hAnsi="Times New Roman" w:cs="Times New Roman"/>
          <w:i/>
          <w:sz w:val="28"/>
          <w:szCs w:val="28"/>
        </w:rPr>
        <w:t xml:space="preserve"> Екатерины </w:t>
      </w:r>
      <w:r w:rsidRPr="0092448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24481">
        <w:rPr>
          <w:rFonts w:ascii="Times New Roman" w:hAnsi="Times New Roman" w:cs="Times New Roman"/>
          <w:i/>
          <w:sz w:val="28"/>
          <w:szCs w:val="28"/>
        </w:rPr>
        <w:t xml:space="preserve"> соответствовала тому времени,</w:t>
      </w:r>
    </w:p>
    <w:p w:rsidR="00B12D96" w:rsidRPr="00924481" w:rsidRDefault="00B12D96" w:rsidP="00B12D96">
      <w:pPr>
        <w:tabs>
          <w:tab w:val="left" w:pos="1245"/>
        </w:tabs>
        <w:rPr>
          <w:rFonts w:ascii="Times New Roman" w:hAnsi="Times New Roman" w:cs="Times New Roman"/>
          <w:i/>
          <w:sz w:val="28"/>
          <w:szCs w:val="28"/>
        </w:rPr>
      </w:pPr>
      <w:r w:rsidRPr="0092448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gramStart"/>
      <w:r w:rsidRPr="00924481">
        <w:rPr>
          <w:rFonts w:ascii="Times New Roman" w:hAnsi="Times New Roman" w:cs="Times New Roman"/>
          <w:i/>
          <w:sz w:val="28"/>
          <w:szCs w:val="28"/>
        </w:rPr>
        <w:t>котором</w:t>
      </w:r>
      <w:proofErr w:type="gramEnd"/>
      <w:r w:rsidRPr="00924481">
        <w:rPr>
          <w:rFonts w:ascii="Times New Roman" w:hAnsi="Times New Roman" w:cs="Times New Roman"/>
          <w:i/>
          <w:sz w:val="28"/>
          <w:szCs w:val="28"/>
        </w:rPr>
        <w:t xml:space="preserve"> она жила</w:t>
      </w:r>
    </w:p>
    <w:p w:rsidR="00B12D96" w:rsidRPr="00924481" w:rsidRDefault="00B12D96" w:rsidP="00B12D96">
      <w:pPr>
        <w:tabs>
          <w:tab w:val="left" w:pos="1245"/>
        </w:tabs>
        <w:rPr>
          <w:rFonts w:ascii="Times New Roman" w:hAnsi="Times New Roman" w:cs="Times New Roman"/>
          <w:i/>
          <w:sz w:val="28"/>
          <w:szCs w:val="28"/>
        </w:rPr>
      </w:pPr>
    </w:p>
    <w:p w:rsidR="00B12D96" w:rsidRPr="00924481" w:rsidRDefault="00B12D96" w:rsidP="00B12D9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9448" w:tblpY="206"/>
        <w:tblW w:w="0" w:type="auto"/>
        <w:tblLook w:val="04A0" w:firstRow="1" w:lastRow="0" w:firstColumn="1" w:lastColumn="0" w:noHBand="0" w:noVBand="1"/>
      </w:tblPr>
      <w:tblGrid>
        <w:gridCol w:w="850"/>
      </w:tblGrid>
      <w:tr w:rsidR="00B12D96" w:rsidTr="002C21E3">
        <w:trPr>
          <w:trHeight w:val="695"/>
        </w:trPr>
        <w:tc>
          <w:tcPr>
            <w:tcW w:w="850" w:type="dxa"/>
          </w:tcPr>
          <w:p w:rsidR="00B12D96" w:rsidRDefault="00B12D96" w:rsidP="002C21E3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D96" w:rsidRDefault="00B12D96" w:rsidP="00B12D9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924481">
        <w:rPr>
          <w:rFonts w:ascii="Times New Roman" w:hAnsi="Times New Roman" w:cs="Times New Roman"/>
          <w:b/>
          <w:sz w:val="28"/>
          <w:szCs w:val="28"/>
        </w:rPr>
        <w:t xml:space="preserve">2.Екатерина </w:t>
      </w:r>
      <w:r w:rsidRPr="009244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4481">
        <w:rPr>
          <w:rFonts w:ascii="Times New Roman" w:hAnsi="Times New Roman" w:cs="Times New Roman"/>
          <w:sz w:val="28"/>
          <w:szCs w:val="28"/>
        </w:rPr>
        <w:t xml:space="preserve">  проводила политику выгодную</w:t>
      </w:r>
    </w:p>
    <w:p w:rsidR="00B12D96" w:rsidRDefault="00B12D96" w:rsidP="00B12D9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924481">
        <w:rPr>
          <w:rFonts w:ascii="Times New Roman" w:hAnsi="Times New Roman" w:cs="Times New Roman"/>
          <w:sz w:val="28"/>
          <w:szCs w:val="28"/>
        </w:rPr>
        <w:t xml:space="preserve"> только одному сословию</w:t>
      </w:r>
    </w:p>
    <w:p w:rsidR="00B12D96" w:rsidRDefault="00B12D96" w:rsidP="00B12D9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B12D96" w:rsidRPr="00924481" w:rsidRDefault="00B12D96" w:rsidP="00B12D9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9493" w:tblpY="-49"/>
        <w:tblW w:w="0" w:type="auto"/>
        <w:tblLook w:val="04A0" w:firstRow="1" w:lastRow="0" w:firstColumn="1" w:lastColumn="0" w:noHBand="0" w:noVBand="1"/>
      </w:tblPr>
      <w:tblGrid>
        <w:gridCol w:w="816"/>
      </w:tblGrid>
      <w:tr w:rsidR="00B12D96" w:rsidTr="002C21E3">
        <w:trPr>
          <w:trHeight w:val="697"/>
        </w:trPr>
        <w:tc>
          <w:tcPr>
            <w:tcW w:w="816" w:type="dxa"/>
          </w:tcPr>
          <w:p w:rsidR="00B12D96" w:rsidRDefault="00B12D96" w:rsidP="002C21E3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12D96" w:rsidRPr="00924481" w:rsidRDefault="00B12D96" w:rsidP="00B12D96">
      <w:pPr>
        <w:tabs>
          <w:tab w:val="left" w:pos="1245"/>
        </w:tabs>
        <w:rPr>
          <w:rFonts w:ascii="Times New Roman" w:hAnsi="Times New Roman" w:cs="Times New Roman"/>
          <w:i/>
          <w:sz w:val="28"/>
          <w:szCs w:val="28"/>
        </w:rPr>
      </w:pPr>
      <w:r w:rsidRPr="00924481">
        <w:rPr>
          <w:rFonts w:ascii="Times New Roman" w:hAnsi="Times New Roman" w:cs="Times New Roman"/>
          <w:b/>
          <w:i/>
          <w:sz w:val="28"/>
          <w:szCs w:val="28"/>
        </w:rPr>
        <w:t>3.Политика</w:t>
      </w:r>
      <w:r w:rsidRPr="00924481">
        <w:rPr>
          <w:rFonts w:ascii="Times New Roman" w:hAnsi="Times New Roman" w:cs="Times New Roman"/>
          <w:i/>
          <w:sz w:val="28"/>
          <w:szCs w:val="28"/>
        </w:rPr>
        <w:t xml:space="preserve"> Екатерины </w:t>
      </w:r>
      <w:r w:rsidRPr="0092448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24481">
        <w:rPr>
          <w:rFonts w:ascii="Times New Roman" w:hAnsi="Times New Roman" w:cs="Times New Roman"/>
          <w:i/>
          <w:sz w:val="28"/>
          <w:szCs w:val="28"/>
        </w:rPr>
        <w:t xml:space="preserve"> лицемерная,</w:t>
      </w:r>
    </w:p>
    <w:p w:rsidR="00B12D96" w:rsidRPr="00924481" w:rsidRDefault="00B12D96" w:rsidP="00B12D96">
      <w:pPr>
        <w:tabs>
          <w:tab w:val="left" w:pos="1245"/>
        </w:tabs>
        <w:rPr>
          <w:rFonts w:ascii="Times New Roman" w:hAnsi="Times New Roman" w:cs="Times New Roman"/>
          <w:i/>
          <w:sz w:val="28"/>
          <w:szCs w:val="28"/>
        </w:rPr>
      </w:pPr>
      <w:r w:rsidRPr="009244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4481">
        <w:rPr>
          <w:rFonts w:ascii="Times New Roman" w:hAnsi="Times New Roman" w:cs="Times New Roman"/>
          <w:i/>
          <w:sz w:val="28"/>
          <w:szCs w:val="28"/>
        </w:rPr>
        <w:t>направленная</w:t>
      </w:r>
      <w:proofErr w:type="gramEnd"/>
      <w:r w:rsidRPr="00924481">
        <w:rPr>
          <w:rFonts w:ascii="Times New Roman" w:hAnsi="Times New Roman" w:cs="Times New Roman"/>
          <w:i/>
          <w:sz w:val="28"/>
          <w:szCs w:val="28"/>
        </w:rPr>
        <w:t xml:space="preserve"> на ужесточение </w:t>
      </w:r>
    </w:p>
    <w:p w:rsidR="00B12D96" w:rsidRPr="00924481" w:rsidRDefault="00B12D96" w:rsidP="00B12D96">
      <w:pPr>
        <w:tabs>
          <w:tab w:val="left" w:pos="1245"/>
        </w:tabs>
        <w:rPr>
          <w:rFonts w:ascii="Times New Roman" w:hAnsi="Times New Roman" w:cs="Times New Roman"/>
          <w:i/>
          <w:sz w:val="28"/>
          <w:szCs w:val="28"/>
        </w:rPr>
      </w:pPr>
      <w:r w:rsidRPr="00924481">
        <w:rPr>
          <w:rFonts w:ascii="Times New Roman" w:hAnsi="Times New Roman" w:cs="Times New Roman"/>
          <w:i/>
          <w:sz w:val="28"/>
          <w:szCs w:val="28"/>
        </w:rPr>
        <w:t>крепостных порядков</w:t>
      </w:r>
    </w:p>
    <w:tbl>
      <w:tblPr>
        <w:tblStyle w:val="a8"/>
        <w:tblpPr w:leftFromText="180" w:rightFromText="180" w:vertAnchor="text" w:horzAnchor="page" w:tblpX="9433" w:tblpY="390"/>
        <w:tblW w:w="0" w:type="auto"/>
        <w:tblLook w:val="04A0" w:firstRow="1" w:lastRow="0" w:firstColumn="1" w:lastColumn="0" w:noHBand="0" w:noVBand="1"/>
      </w:tblPr>
      <w:tblGrid>
        <w:gridCol w:w="865"/>
      </w:tblGrid>
      <w:tr w:rsidR="00B12D96" w:rsidTr="002C21E3">
        <w:trPr>
          <w:trHeight w:val="764"/>
        </w:trPr>
        <w:tc>
          <w:tcPr>
            <w:tcW w:w="865" w:type="dxa"/>
          </w:tcPr>
          <w:p w:rsidR="00B12D96" w:rsidRDefault="00B12D96" w:rsidP="002C21E3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D96" w:rsidRPr="00924481" w:rsidRDefault="00B12D96" w:rsidP="00B12D96">
      <w:pPr>
        <w:tabs>
          <w:tab w:val="left" w:pos="1245"/>
        </w:tabs>
        <w:rPr>
          <w:rFonts w:ascii="Times New Roman" w:hAnsi="Times New Roman" w:cs="Times New Roman"/>
          <w:i/>
          <w:sz w:val="28"/>
          <w:szCs w:val="28"/>
        </w:rPr>
      </w:pPr>
    </w:p>
    <w:p w:rsidR="00B12D96" w:rsidRPr="00924481" w:rsidRDefault="00B12D96" w:rsidP="00B12D9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924481">
        <w:rPr>
          <w:rFonts w:ascii="Times New Roman" w:hAnsi="Times New Roman" w:cs="Times New Roman"/>
          <w:b/>
          <w:sz w:val="28"/>
          <w:szCs w:val="28"/>
        </w:rPr>
        <w:t>4.Не готов (а)</w:t>
      </w:r>
      <w:r w:rsidRPr="00924481">
        <w:rPr>
          <w:rFonts w:ascii="Times New Roman" w:hAnsi="Times New Roman" w:cs="Times New Roman"/>
          <w:sz w:val="28"/>
          <w:szCs w:val="28"/>
        </w:rPr>
        <w:t xml:space="preserve"> к выбору</w:t>
      </w:r>
    </w:p>
    <w:p w:rsidR="00B12D96" w:rsidRPr="00924481" w:rsidRDefault="00B12D96" w:rsidP="00B12D9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B12D96" w:rsidRPr="00E22CB7" w:rsidRDefault="00B12D96" w:rsidP="00B12D96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22CB7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E22CB7">
        <w:rPr>
          <w:rFonts w:ascii="Times New Roman" w:hAnsi="Times New Roman" w:cs="Times New Roman"/>
          <w:b/>
          <w:sz w:val="40"/>
          <w:szCs w:val="40"/>
        </w:rPr>
        <w:t xml:space="preserve"> часть.</w:t>
      </w:r>
      <w:proofErr w:type="gramEnd"/>
    </w:p>
    <w:p w:rsidR="00B12D96" w:rsidRDefault="00B12D96" w:rsidP="00B12D96">
      <w:pPr>
        <w:rPr>
          <w:rFonts w:ascii="Times New Roman" w:hAnsi="Times New Roman" w:cs="Times New Roman"/>
          <w:sz w:val="40"/>
          <w:szCs w:val="40"/>
          <w:u w:val="single"/>
        </w:rPr>
      </w:pPr>
      <w:r w:rsidRPr="00E22CB7">
        <w:rPr>
          <w:rFonts w:ascii="Times New Roman" w:hAnsi="Times New Roman" w:cs="Times New Roman"/>
          <w:sz w:val="40"/>
          <w:szCs w:val="40"/>
        </w:rPr>
        <w:t xml:space="preserve"> </w:t>
      </w:r>
      <w:r w:rsidRPr="00E22CB7">
        <w:rPr>
          <w:rFonts w:ascii="Times New Roman" w:hAnsi="Times New Roman" w:cs="Times New Roman"/>
          <w:sz w:val="40"/>
          <w:szCs w:val="40"/>
          <w:u w:val="single"/>
        </w:rPr>
        <w:t>Найди а</w:t>
      </w:r>
      <w:r>
        <w:rPr>
          <w:rFonts w:ascii="Times New Roman" w:hAnsi="Times New Roman" w:cs="Times New Roman"/>
          <w:sz w:val="40"/>
          <w:szCs w:val="40"/>
          <w:u w:val="single"/>
        </w:rPr>
        <w:t>ргументы в пользу своей позиции:</w:t>
      </w:r>
    </w:p>
    <w:p w:rsidR="00B12D96" w:rsidRDefault="00B12D96" w:rsidP="00B12D96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1.</w:t>
      </w:r>
    </w:p>
    <w:p w:rsidR="00B12D96" w:rsidRDefault="00B12D96" w:rsidP="00B12D96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2.</w:t>
      </w:r>
    </w:p>
    <w:p w:rsidR="00B12D96" w:rsidRPr="00E22CB7" w:rsidRDefault="00B12D96" w:rsidP="00B12D96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3.</w:t>
      </w:r>
    </w:p>
    <w:p w:rsidR="00950B57" w:rsidRPr="00950B57" w:rsidRDefault="00950B57" w:rsidP="00950B5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50B57" w:rsidRPr="00950B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09" w:rsidRDefault="00BD0609" w:rsidP="003550D2">
      <w:pPr>
        <w:spacing w:after="0" w:line="240" w:lineRule="auto"/>
      </w:pPr>
      <w:r>
        <w:separator/>
      </w:r>
    </w:p>
  </w:endnote>
  <w:endnote w:type="continuationSeparator" w:id="0">
    <w:p w:rsidR="00BD0609" w:rsidRDefault="00BD0609" w:rsidP="0035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D4" w:rsidRDefault="007F69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D4" w:rsidRDefault="007F69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D4" w:rsidRDefault="007F69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09" w:rsidRDefault="00BD0609" w:rsidP="003550D2">
      <w:pPr>
        <w:spacing w:after="0" w:line="240" w:lineRule="auto"/>
      </w:pPr>
      <w:r>
        <w:separator/>
      </w:r>
    </w:p>
  </w:footnote>
  <w:footnote w:type="continuationSeparator" w:id="0">
    <w:p w:rsidR="00BD0609" w:rsidRDefault="00BD0609" w:rsidP="0035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D4" w:rsidRDefault="007F69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D4" w:rsidRDefault="007F69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D4" w:rsidRDefault="007F6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352"/>
    <w:multiLevelType w:val="multilevel"/>
    <w:tmpl w:val="B4B073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F43E03"/>
    <w:multiLevelType w:val="hybridMultilevel"/>
    <w:tmpl w:val="A720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2F03"/>
    <w:multiLevelType w:val="hybridMultilevel"/>
    <w:tmpl w:val="8146DA0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38AC5702"/>
    <w:multiLevelType w:val="hybridMultilevel"/>
    <w:tmpl w:val="5D60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36B6"/>
    <w:multiLevelType w:val="multilevel"/>
    <w:tmpl w:val="38B2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0"/>
    <w:rsid w:val="00007113"/>
    <w:rsid w:val="00015D70"/>
    <w:rsid w:val="0007625B"/>
    <w:rsid w:val="0009137F"/>
    <w:rsid w:val="000D2520"/>
    <w:rsid w:val="00117A88"/>
    <w:rsid w:val="0014153D"/>
    <w:rsid w:val="00166D71"/>
    <w:rsid w:val="00236DCA"/>
    <w:rsid w:val="00292FBF"/>
    <w:rsid w:val="002B0F6C"/>
    <w:rsid w:val="002F1524"/>
    <w:rsid w:val="00307657"/>
    <w:rsid w:val="00324C15"/>
    <w:rsid w:val="003550D2"/>
    <w:rsid w:val="00393C95"/>
    <w:rsid w:val="003A14A5"/>
    <w:rsid w:val="003D3DF5"/>
    <w:rsid w:val="003F729F"/>
    <w:rsid w:val="0040366E"/>
    <w:rsid w:val="00417008"/>
    <w:rsid w:val="00426D13"/>
    <w:rsid w:val="004A198E"/>
    <w:rsid w:val="005075C0"/>
    <w:rsid w:val="00563D9C"/>
    <w:rsid w:val="005C3E6F"/>
    <w:rsid w:val="00674B49"/>
    <w:rsid w:val="006920A8"/>
    <w:rsid w:val="006F1E5F"/>
    <w:rsid w:val="00736FF2"/>
    <w:rsid w:val="00787EF4"/>
    <w:rsid w:val="007F69D4"/>
    <w:rsid w:val="00816F0B"/>
    <w:rsid w:val="008836BC"/>
    <w:rsid w:val="0093031C"/>
    <w:rsid w:val="00950B57"/>
    <w:rsid w:val="009F3EE3"/>
    <w:rsid w:val="00A05766"/>
    <w:rsid w:val="00A17D42"/>
    <w:rsid w:val="00A3614E"/>
    <w:rsid w:val="00A51330"/>
    <w:rsid w:val="00AA31CC"/>
    <w:rsid w:val="00AD5CBA"/>
    <w:rsid w:val="00B12D96"/>
    <w:rsid w:val="00BD0609"/>
    <w:rsid w:val="00BD6027"/>
    <w:rsid w:val="00C07F27"/>
    <w:rsid w:val="00CF711D"/>
    <w:rsid w:val="00D00A77"/>
    <w:rsid w:val="00D40937"/>
    <w:rsid w:val="00D41E07"/>
    <w:rsid w:val="00E12B44"/>
    <w:rsid w:val="00E248A2"/>
    <w:rsid w:val="00E37A1E"/>
    <w:rsid w:val="00E72760"/>
    <w:rsid w:val="00E8561F"/>
    <w:rsid w:val="00EE4351"/>
    <w:rsid w:val="00EF5C83"/>
    <w:rsid w:val="00F014E2"/>
    <w:rsid w:val="00F21A16"/>
    <w:rsid w:val="00F704E0"/>
    <w:rsid w:val="00FA15AE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0D2"/>
  </w:style>
  <w:style w:type="paragraph" w:styleId="a6">
    <w:name w:val="footer"/>
    <w:basedOn w:val="a"/>
    <w:link w:val="a7"/>
    <w:uiPriority w:val="99"/>
    <w:unhideWhenUsed/>
    <w:rsid w:val="0035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0D2"/>
  </w:style>
  <w:style w:type="table" w:styleId="a8">
    <w:name w:val="Table Grid"/>
    <w:basedOn w:val="a1"/>
    <w:uiPriority w:val="59"/>
    <w:rsid w:val="000D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17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0D2"/>
  </w:style>
  <w:style w:type="paragraph" w:styleId="a6">
    <w:name w:val="footer"/>
    <w:basedOn w:val="a"/>
    <w:link w:val="a7"/>
    <w:uiPriority w:val="99"/>
    <w:unhideWhenUsed/>
    <w:rsid w:val="0035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0D2"/>
  </w:style>
  <w:style w:type="table" w:styleId="a8">
    <w:name w:val="Table Grid"/>
    <w:basedOn w:val="a1"/>
    <w:uiPriority w:val="59"/>
    <w:rsid w:val="000D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17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stlit.info/Texts/Dokumenty/Russ/XVIII/EkaterinaII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krugsveta.ru/encyclopedia/index.php?title=&#1045;&#1082;&#1072;&#1090;&#1077;&#1088;&#1080;&#1085;&#1072;_I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sarselo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104096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152D-8762-4C9B-BD49-4C748496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</cp:revision>
  <dcterms:created xsi:type="dcterms:W3CDTF">2015-02-08T18:42:00Z</dcterms:created>
  <dcterms:modified xsi:type="dcterms:W3CDTF">2017-09-25T06:22:00Z</dcterms:modified>
</cp:coreProperties>
</file>