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02" w:rsidRPr="00541702" w:rsidRDefault="00541702" w:rsidP="00DC0547">
      <w:pPr>
        <w:shd w:val="clear" w:color="auto" w:fill="FFFFFF"/>
        <w:spacing w:before="120" w:after="120" w:line="390" w:lineRule="atLeast"/>
        <w:jc w:val="center"/>
        <w:outlineLvl w:val="0"/>
        <w:rPr>
          <w:rFonts w:ascii="Helvetica" w:eastAsia="Times New Roman" w:hAnsi="Helvetica" w:cs="Helvetica"/>
          <w:color w:val="333333"/>
          <w:sz w:val="20"/>
          <w:szCs w:val="20"/>
          <w:lang w:eastAsia="ru-RU"/>
        </w:rPr>
      </w:pPr>
      <w:r w:rsidRPr="00541702">
        <w:rPr>
          <w:rFonts w:ascii="Helvetica" w:eastAsia="Times New Roman" w:hAnsi="Helvetica" w:cs="Helvetica"/>
          <w:b/>
          <w:bCs/>
          <w:color w:val="199043"/>
          <w:kern w:val="36"/>
          <w:sz w:val="33"/>
          <w:szCs w:val="33"/>
          <w:lang w:eastAsia="ru-RU"/>
        </w:rPr>
        <w:t>Внеклассное меро</w:t>
      </w:r>
      <w:r w:rsidR="00DC0547">
        <w:rPr>
          <w:rFonts w:ascii="Helvetica" w:eastAsia="Times New Roman" w:hAnsi="Helvetica" w:cs="Helvetica"/>
          <w:b/>
          <w:bCs/>
          <w:color w:val="199043"/>
          <w:kern w:val="36"/>
          <w:sz w:val="33"/>
          <w:szCs w:val="33"/>
          <w:lang w:eastAsia="ru-RU"/>
        </w:rPr>
        <w:t xml:space="preserve">приятие "Математический поезд" </w:t>
      </w:r>
      <w:r w:rsidRPr="00541702">
        <w:rPr>
          <w:rFonts w:ascii="Helvetica" w:eastAsia="Times New Roman" w:hAnsi="Helvetica" w:cs="Helvetica"/>
          <w:b/>
          <w:bCs/>
          <w:color w:val="199043"/>
          <w:kern w:val="36"/>
          <w:sz w:val="33"/>
          <w:szCs w:val="33"/>
          <w:lang w:eastAsia="ru-RU"/>
        </w:rPr>
        <w:t>5</w:t>
      </w:r>
      <w:r w:rsidRPr="00541702">
        <w:rPr>
          <w:rFonts w:ascii="Helvetica" w:eastAsia="Times New Roman" w:hAnsi="Helvetica" w:cs="Helvetica"/>
          <w:color w:val="333333"/>
          <w:sz w:val="20"/>
          <w:szCs w:val="20"/>
          <w:lang w:eastAsia="ru-RU"/>
        </w:rPr>
        <w:t>,</w:t>
      </w:r>
      <w:r w:rsidR="00DC0547">
        <w:rPr>
          <w:rFonts w:ascii="Helvetica" w:eastAsia="Times New Roman" w:hAnsi="Helvetica" w:cs="Helvetica"/>
          <w:color w:val="333333"/>
          <w:sz w:val="20"/>
          <w:szCs w:val="20"/>
          <w:lang w:eastAsia="ru-RU"/>
        </w:rPr>
        <w:t xml:space="preserve">    </w:t>
      </w:r>
      <w:r w:rsidRPr="00541702">
        <w:rPr>
          <w:rFonts w:ascii="Helvetica" w:eastAsia="Times New Roman" w:hAnsi="Helvetica" w:cs="Helvetica"/>
          <w:color w:val="333333"/>
          <w:sz w:val="20"/>
          <w:szCs w:val="20"/>
          <w:lang w:eastAsia="ru-RU"/>
        </w:rPr>
        <w:t> </w:t>
      </w:r>
      <w:r w:rsidRPr="00541702">
        <w:rPr>
          <w:rFonts w:ascii="Helvetica" w:eastAsia="Times New Roman" w:hAnsi="Helvetica" w:cs="Helvetica"/>
          <w:i/>
          <w:iCs/>
          <w:color w:val="333333"/>
          <w:sz w:val="20"/>
          <w:szCs w:val="20"/>
          <w:lang w:eastAsia="ru-RU"/>
        </w:rPr>
        <w:t>учитель математики</w:t>
      </w:r>
      <w:r w:rsidR="00DC0547">
        <w:rPr>
          <w:rFonts w:ascii="Helvetica" w:eastAsia="Times New Roman" w:hAnsi="Helvetica" w:cs="Helvetica"/>
          <w:i/>
          <w:iCs/>
          <w:color w:val="333333"/>
          <w:sz w:val="20"/>
          <w:szCs w:val="20"/>
          <w:lang w:eastAsia="ru-RU"/>
        </w:rPr>
        <w:t xml:space="preserve"> МОУ СОШ №14 Григорьева Т. Н.</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b/>
          <w:bCs/>
          <w:color w:val="333333"/>
          <w:sz w:val="20"/>
          <w:szCs w:val="20"/>
          <w:lang w:eastAsia="ru-RU"/>
        </w:rPr>
        <w:t>Разделы:</w:t>
      </w:r>
      <w:r w:rsidRPr="00541702">
        <w:rPr>
          <w:rFonts w:ascii="Helvetica" w:eastAsia="Times New Roman" w:hAnsi="Helvetica" w:cs="Helvetica"/>
          <w:color w:val="333333"/>
          <w:sz w:val="20"/>
          <w:szCs w:val="20"/>
          <w:lang w:eastAsia="ru-RU"/>
        </w:rPr>
        <w:t> </w:t>
      </w:r>
      <w:hyperlink r:id="rId5" w:history="1">
        <w:r w:rsidRPr="00541702">
          <w:rPr>
            <w:rFonts w:ascii="Helvetica" w:eastAsia="Times New Roman" w:hAnsi="Helvetica" w:cs="Helvetica"/>
            <w:color w:val="008738"/>
            <w:sz w:val="20"/>
            <w:szCs w:val="20"/>
            <w:u w:val="single"/>
            <w:lang w:eastAsia="ru-RU"/>
          </w:rPr>
          <w:t>Математика</w:t>
        </w:r>
      </w:hyperlink>
    </w:p>
    <w:p w:rsidR="00541702" w:rsidRPr="00541702" w:rsidRDefault="00CA2822" w:rsidP="00541702">
      <w:pPr>
        <w:spacing w:before="240" w:after="240" w:line="240" w:lineRule="auto"/>
        <w:rPr>
          <w:rFonts w:ascii="Times New Roman" w:eastAsia="Times New Roman" w:hAnsi="Times New Roman" w:cs="Times New Roman"/>
          <w:sz w:val="24"/>
          <w:szCs w:val="24"/>
          <w:lang w:eastAsia="ru-RU"/>
        </w:rPr>
      </w:pPr>
      <w:r w:rsidRPr="00CA2822">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b/>
          <w:bCs/>
          <w:color w:val="333333"/>
          <w:sz w:val="20"/>
          <w:szCs w:val="20"/>
          <w:lang w:eastAsia="ru-RU"/>
        </w:rPr>
        <w:t>Цель мероприятия:</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u w:val="single"/>
          <w:lang w:eastAsia="ru-RU"/>
        </w:rPr>
        <w:t>Дидактическая </w:t>
      </w:r>
      <w:r w:rsidRPr="00541702">
        <w:rPr>
          <w:rFonts w:ascii="Helvetica" w:eastAsia="Times New Roman" w:hAnsi="Helvetica" w:cs="Helvetica"/>
          <w:color w:val="333333"/>
          <w:sz w:val="20"/>
          <w:szCs w:val="20"/>
          <w:lang w:eastAsia="ru-RU"/>
        </w:rPr>
        <w:t>- Некоторое углубление материала по предмету</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u w:val="single"/>
          <w:lang w:eastAsia="ru-RU"/>
        </w:rPr>
        <w:t>Развивающая</w:t>
      </w:r>
      <w:r w:rsidRPr="00541702">
        <w:rPr>
          <w:rFonts w:ascii="Helvetica" w:eastAsia="Times New Roman" w:hAnsi="Helvetica" w:cs="Helvetica"/>
          <w:color w:val="333333"/>
          <w:sz w:val="20"/>
          <w:szCs w:val="20"/>
          <w:lang w:eastAsia="ru-RU"/>
        </w:rPr>
        <w:t> – расширить кругозор учащихся. Развитие логики мышления, смекалки, творчества и навыков устного счета.</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u w:val="single"/>
          <w:lang w:eastAsia="ru-RU"/>
        </w:rPr>
        <w:t>Воспитательная</w:t>
      </w:r>
      <w:r w:rsidRPr="00541702">
        <w:rPr>
          <w:rFonts w:ascii="Helvetica" w:eastAsia="Times New Roman" w:hAnsi="Helvetica" w:cs="Helvetica"/>
          <w:color w:val="333333"/>
          <w:sz w:val="20"/>
          <w:szCs w:val="20"/>
          <w:lang w:eastAsia="ru-RU"/>
        </w:rPr>
        <w:t> – воспитание воли и настойчивости для достижения конечных результатов. Воспитание мотивов учения, положительного отношения к знаниям. Воспитание дисциплинированности, сплочение коллектива и умение работать в команде.</w:t>
      </w:r>
      <w:r w:rsidR="00391169">
        <w:rPr>
          <w:rFonts w:ascii="Helvetica" w:eastAsia="Times New Roman" w:hAnsi="Helvetica" w:cs="Helvetica"/>
          <w:color w:val="333333"/>
          <w:sz w:val="20"/>
          <w:szCs w:val="20"/>
          <w:lang w:eastAsia="ru-RU"/>
        </w:rPr>
        <w:t xml:space="preserve"> </w:t>
      </w:r>
      <w:r w:rsidR="00391169" w:rsidRPr="00391169">
        <w:rPr>
          <w:rFonts w:ascii="Helvetica" w:eastAsia="Times New Roman" w:hAnsi="Helvetica" w:cs="Helvetica"/>
          <w:b/>
          <w:color w:val="333333"/>
          <w:sz w:val="20"/>
          <w:szCs w:val="20"/>
          <w:lang w:eastAsia="ru-RU"/>
        </w:rPr>
        <w:t>Задачи:1</w:t>
      </w:r>
      <w:r w:rsidR="00391169">
        <w:rPr>
          <w:rFonts w:ascii="Helvetica" w:eastAsia="Times New Roman" w:hAnsi="Helvetica" w:cs="Helvetica"/>
          <w:color w:val="333333"/>
          <w:sz w:val="20"/>
          <w:szCs w:val="20"/>
          <w:lang w:eastAsia="ru-RU"/>
        </w:rPr>
        <w:t>) развитие познавательных интересов учащихся;2)повышение интересов учащихся к предмету;3)воспитание математической культуры учащихся;4)развитие внимания, воображения, речи.</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b/>
          <w:bCs/>
          <w:color w:val="333333"/>
          <w:sz w:val="20"/>
          <w:szCs w:val="20"/>
          <w:lang w:eastAsia="ru-RU"/>
        </w:rPr>
        <w:t>Форма проведения: </w:t>
      </w:r>
      <w:r w:rsidRPr="00541702">
        <w:rPr>
          <w:rFonts w:ascii="Helvetica" w:eastAsia="Times New Roman" w:hAnsi="Helvetica" w:cs="Helvetica"/>
          <w:color w:val="333333"/>
          <w:sz w:val="20"/>
          <w:szCs w:val="20"/>
          <w:lang w:eastAsia="ru-RU"/>
        </w:rPr>
        <w:t>Игра</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b/>
          <w:bCs/>
          <w:color w:val="333333"/>
          <w:sz w:val="20"/>
          <w:szCs w:val="20"/>
          <w:lang w:eastAsia="ru-RU"/>
        </w:rPr>
        <w:t>Использованные материалы:</w:t>
      </w:r>
    </w:p>
    <w:p w:rsidR="00541702" w:rsidRDefault="00541702" w:rsidP="0054170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lang w:eastAsia="ru-RU"/>
        </w:rPr>
        <w:t>Плакат с маршрутом поезда: «Вычислитель</w:t>
      </w:r>
      <w:r w:rsidR="00DC0547">
        <w:rPr>
          <w:rFonts w:ascii="Helvetica" w:eastAsia="Times New Roman" w:hAnsi="Helvetica" w:cs="Helvetica"/>
          <w:color w:val="333333"/>
          <w:sz w:val="20"/>
          <w:szCs w:val="20"/>
          <w:lang w:eastAsia="ru-RU"/>
        </w:rPr>
        <w:t xml:space="preserve">ная» - «Загадки» </w:t>
      </w:r>
      <w:proofErr w:type="gramStart"/>
      <w:r w:rsidR="00DC0547">
        <w:rPr>
          <w:rFonts w:ascii="Helvetica" w:eastAsia="Times New Roman" w:hAnsi="Helvetica" w:cs="Helvetica"/>
          <w:color w:val="333333"/>
          <w:sz w:val="20"/>
          <w:szCs w:val="20"/>
          <w:lang w:eastAsia="ru-RU"/>
        </w:rPr>
        <w:t>-«</w:t>
      </w:r>
      <w:proofErr w:type="gramEnd"/>
      <w:r w:rsidR="00DC0547">
        <w:rPr>
          <w:rFonts w:ascii="Helvetica" w:eastAsia="Times New Roman" w:hAnsi="Helvetica" w:cs="Helvetica"/>
          <w:color w:val="333333"/>
          <w:sz w:val="20"/>
          <w:szCs w:val="20"/>
          <w:lang w:eastAsia="ru-RU"/>
        </w:rPr>
        <w:t xml:space="preserve"> Веселая рыбалка</w:t>
      </w:r>
      <w:r w:rsidRPr="00541702">
        <w:rPr>
          <w:rFonts w:ascii="Helvetica" w:eastAsia="Times New Roman" w:hAnsi="Helvetica" w:cs="Helvetica"/>
          <w:color w:val="333333"/>
          <w:sz w:val="20"/>
          <w:szCs w:val="20"/>
          <w:lang w:eastAsia="ru-RU"/>
        </w:rPr>
        <w:t>» - «Логическая» - «Геометрическая»</w:t>
      </w:r>
      <w:r w:rsidR="00DC0547">
        <w:rPr>
          <w:rFonts w:ascii="Helvetica" w:eastAsia="Times New Roman" w:hAnsi="Helvetica" w:cs="Helvetica"/>
          <w:color w:val="333333"/>
          <w:sz w:val="20"/>
          <w:szCs w:val="20"/>
          <w:lang w:eastAsia="ru-RU"/>
        </w:rPr>
        <w:t xml:space="preserve">  </w:t>
      </w:r>
      <w:r w:rsidRPr="00541702">
        <w:rPr>
          <w:rFonts w:ascii="Helvetica" w:eastAsia="Times New Roman" w:hAnsi="Helvetica" w:cs="Helvetica"/>
          <w:color w:val="333333"/>
          <w:sz w:val="20"/>
          <w:szCs w:val="20"/>
          <w:lang w:eastAsia="ru-RU"/>
        </w:rPr>
        <w:t>.</w:t>
      </w:r>
    </w:p>
    <w:p w:rsidR="00DC0547" w:rsidRDefault="00DC0547" w:rsidP="0054170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Путевые листы</w:t>
      </w:r>
    </w:p>
    <w:p w:rsidR="00DC0547" w:rsidRDefault="00DC0547" w:rsidP="0054170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Набор геометрических фигур</w:t>
      </w:r>
    </w:p>
    <w:p w:rsidR="00DC0547" w:rsidRDefault="00391169" w:rsidP="00DC054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Набор рыбок для станции »Веселая рыбалка»</w:t>
      </w:r>
      <w:proofErr w:type="gramStart"/>
      <w:r>
        <w:rPr>
          <w:rFonts w:ascii="Helvetica" w:eastAsia="Times New Roman" w:hAnsi="Helvetica" w:cs="Helvetica"/>
          <w:color w:val="333333"/>
          <w:sz w:val="20"/>
          <w:szCs w:val="20"/>
          <w:lang w:eastAsia="ru-RU"/>
        </w:rPr>
        <w:t>,м</w:t>
      </w:r>
      <w:proofErr w:type="gramEnd"/>
      <w:r>
        <w:rPr>
          <w:rFonts w:ascii="Helvetica" w:eastAsia="Times New Roman" w:hAnsi="Helvetica" w:cs="Helvetica"/>
          <w:color w:val="333333"/>
          <w:sz w:val="20"/>
          <w:szCs w:val="20"/>
          <w:lang w:eastAsia="ru-RU"/>
        </w:rPr>
        <w:t>агнит для удочки</w:t>
      </w:r>
    </w:p>
    <w:p w:rsidR="00541702" w:rsidRPr="00DC0547" w:rsidRDefault="00541702" w:rsidP="00DC054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0547">
        <w:rPr>
          <w:rFonts w:ascii="Helvetica" w:eastAsia="Times New Roman" w:hAnsi="Helvetica" w:cs="Helvetica"/>
          <w:color w:val="333333"/>
          <w:sz w:val="20"/>
          <w:szCs w:val="20"/>
          <w:lang w:eastAsia="ru-RU"/>
        </w:rPr>
        <w:t>Математическая газета</w:t>
      </w:r>
    </w:p>
    <w:p w:rsidR="00541702" w:rsidRDefault="00541702" w:rsidP="0054170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lang w:eastAsia="ru-RU"/>
        </w:rPr>
        <w:t>Звонок для поезда</w:t>
      </w:r>
    </w:p>
    <w:p w:rsidR="00DC0547" w:rsidRPr="00541702" w:rsidRDefault="00DC0547" w:rsidP="0054170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Призы</w:t>
      </w:r>
    </w:p>
    <w:p w:rsidR="00541702" w:rsidRPr="00541702" w:rsidRDefault="00541702" w:rsidP="00DC0547">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DC0547" w:rsidRDefault="00DC0547" w:rsidP="00DC0547">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p>
    <w:p w:rsidR="00DC0547" w:rsidRDefault="00DC0547" w:rsidP="00DC0547">
      <w:pPr>
        <w:pStyle w:val="a5"/>
        <w:rPr>
          <w:rFonts w:ascii="Helvetica" w:eastAsia="Times New Roman" w:hAnsi="Helvetica" w:cs="Helvetica"/>
          <w:color w:val="333333"/>
          <w:sz w:val="20"/>
          <w:szCs w:val="20"/>
          <w:lang w:eastAsia="ru-RU"/>
        </w:rPr>
      </w:pPr>
    </w:p>
    <w:p w:rsidR="00DC0547" w:rsidRDefault="00DC0547" w:rsidP="00DC0547">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541702" w:rsidRPr="00541702" w:rsidRDefault="00541702" w:rsidP="00541702">
      <w:pPr>
        <w:shd w:val="clear" w:color="auto" w:fill="FFFFFF"/>
        <w:spacing w:after="120" w:line="240" w:lineRule="atLeast"/>
        <w:jc w:val="center"/>
        <w:rPr>
          <w:rFonts w:ascii="Helvetica" w:eastAsia="Times New Roman" w:hAnsi="Helvetica" w:cs="Helvetica"/>
          <w:color w:val="333333"/>
          <w:sz w:val="20"/>
          <w:szCs w:val="20"/>
          <w:lang w:eastAsia="ru-RU"/>
        </w:rPr>
      </w:pPr>
      <w:r w:rsidRPr="00541702">
        <w:rPr>
          <w:rFonts w:ascii="Helvetica" w:eastAsia="Times New Roman" w:hAnsi="Helvetica" w:cs="Helvetica"/>
          <w:b/>
          <w:bCs/>
          <w:color w:val="333333"/>
          <w:sz w:val="20"/>
          <w:szCs w:val="20"/>
          <w:lang w:eastAsia="ru-RU"/>
        </w:rPr>
        <w:t>Ход проведения мероприятия.</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lang w:eastAsia="ru-RU"/>
        </w:rPr>
        <w:t>Учитель:</w:t>
      </w:r>
    </w:p>
    <w:p w:rsidR="00541702" w:rsidRPr="00541702" w:rsidRDefault="00541702" w:rsidP="00541702">
      <w:pPr>
        <w:shd w:val="clear" w:color="auto" w:fill="FFFFFF"/>
        <w:spacing w:after="120" w:line="240" w:lineRule="atLeast"/>
        <w:rPr>
          <w:rFonts w:ascii="Helvetica" w:eastAsia="Times New Roman" w:hAnsi="Helvetica" w:cs="Helvetica"/>
          <w:color w:val="333333"/>
          <w:sz w:val="20"/>
          <w:szCs w:val="20"/>
          <w:lang w:eastAsia="ru-RU"/>
        </w:rPr>
      </w:pPr>
      <w:r w:rsidRPr="00541702">
        <w:rPr>
          <w:rFonts w:ascii="Helvetica" w:eastAsia="Times New Roman" w:hAnsi="Helvetica" w:cs="Helvetica"/>
          <w:color w:val="333333"/>
          <w:sz w:val="20"/>
          <w:szCs w:val="20"/>
          <w:lang w:eastAsia="ru-RU"/>
        </w:rPr>
        <w:t xml:space="preserve">Ребята, сегодня мы отправимся с вами на «математическом поезде» в увлекательное путешествие по маршруту: станция « Вычислительная» - «Логическая». </w:t>
      </w:r>
      <w:r w:rsidR="00391169">
        <w:rPr>
          <w:rFonts w:ascii="Helvetica" w:eastAsia="Times New Roman" w:hAnsi="Helvetica" w:cs="Helvetica"/>
          <w:color w:val="333333"/>
          <w:sz w:val="20"/>
          <w:szCs w:val="20"/>
          <w:lang w:eastAsia="ru-RU"/>
        </w:rPr>
        <w:t>Работа на станциях занимает 15 минут. Каждый класс получает путевой лист, где указан маршрут движения.</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5"/>
        <w:gridCol w:w="5039"/>
        <w:gridCol w:w="3731"/>
      </w:tblGrid>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Станция «Вычислительная»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Ответы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Даны числа:</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1, 2, 3, 4, 5, 6, 7, 8, 9.</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xml:space="preserve">Не меняя порядка чисел, вставить между ними знаки арифметических действий так. Что бы в </w:t>
            </w:r>
            <w:r w:rsidRPr="00541702">
              <w:rPr>
                <w:rFonts w:ascii="Times New Roman" w:eastAsia="Times New Roman" w:hAnsi="Times New Roman" w:cs="Times New Roman"/>
                <w:sz w:val="24"/>
                <w:szCs w:val="24"/>
                <w:lang w:eastAsia="ru-RU"/>
              </w:rPr>
              <w:lastRenderedPageBreak/>
              <w:t>результате получилось ровно 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12+3-4+5+67+8+9=100</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Перед вами два столбца чисел:</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w:t>
            </w:r>
            <w:r w:rsidRPr="00541702">
              <w:rPr>
                <w:rFonts w:ascii="Times New Roman" w:eastAsia="Times New Roman" w:hAnsi="Times New Roman" w:cs="Times New Roman"/>
                <w:sz w:val="24"/>
                <w:szCs w:val="24"/>
                <w:lang w:eastAsia="ru-RU"/>
              </w:rPr>
              <w:br/>
              <w:t>123456789</w:t>
            </w:r>
            <w:r w:rsidRPr="00541702">
              <w:rPr>
                <w:rFonts w:ascii="Times New Roman" w:eastAsia="Times New Roman" w:hAnsi="Times New Roman" w:cs="Times New Roman"/>
                <w:sz w:val="24"/>
                <w:szCs w:val="24"/>
                <w:lang w:eastAsia="ru-RU"/>
              </w:rPr>
              <w:br/>
              <w:t>12345678</w:t>
            </w:r>
            <w:r w:rsidRPr="00541702">
              <w:rPr>
                <w:rFonts w:ascii="Times New Roman" w:eastAsia="Times New Roman" w:hAnsi="Times New Roman" w:cs="Times New Roman"/>
                <w:sz w:val="24"/>
                <w:szCs w:val="24"/>
                <w:lang w:eastAsia="ru-RU"/>
              </w:rPr>
              <w:br/>
              <w:t>1234567</w:t>
            </w:r>
            <w:r w:rsidRPr="00541702">
              <w:rPr>
                <w:rFonts w:ascii="Times New Roman" w:eastAsia="Times New Roman" w:hAnsi="Times New Roman" w:cs="Times New Roman"/>
                <w:sz w:val="24"/>
                <w:szCs w:val="24"/>
                <w:lang w:eastAsia="ru-RU"/>
              </w:rPr>
              <w:br/>
              <w:t>123456</w:t>
            </w:r>
            <w:r w:rsidRPr="00541702">
              <w:rPr>
                <w:rFonts w:ascii="Times New Roman" w:eastAsia="Times New Roman" w:hAnsi="Times New Roman" w:cs="Times New Roman"/>
                <w:sz w:val="24"/>
                <w:szCs w:val="24"/>
                <w:lang w:eastAsia="ru-RU"/>
              </w:rPr>
              <w:br/>
              <w:t>12345</w:t>
            </w:r>
            <w:r w:rsidRPr="00541702">
              <w:rPr>
                <w:rFonts w:ascii="Times New Roman" w:eastAsia="Times New Roman" w:hAnsi="Times New Roman" w:cs="Times New Roman"/>
                <w:sz w:val="24"/>
                <w:szCs w:val="24"/>
                <w:lang w:eastAsia="ru-RU"/>
              </w:rPr>
              <w:br/>
              <w:t>1234 </w:t>
            </w:r>
            <w:r w:rsidRPr="00541702">
              <w:rPr>
                <w:rFonts w:ascii="Times New Roman" w:eastAsia="Times New Roman" w:hAnsi="Times New Roman" w:cs="Times New Roman"/>
                <w:sz w:val="24"/>
                <w:szCs w:val="24"/>
                <w:lang w:eastAsia="ru-RU"/>
              </w:rPr>
              <w:br/>
              <w:t>123</w:t>
            </w:r>
            <w:r w:rsidRPr="00541702">
              <w:rPr>
                <w:rFonts w:ascii="Times New Roman" w:eastAsia="Times New Roman" w:hAnsi="Times New Roman" w:cs="Times New Roman"/>
                <w:sz w:val="24"/>
                <w:szCs w:val="24"/>
                <w:lang w:eastAsia="ru-RU"/>
              </w:rPr>
              <w:br/>
              <w:t>12</w:t>
            </w:r>
            <w:r w:rsidRPr="00541702">
              <w:rPr>
                <w:rFonts w:ascii="Times New Roman" w:eastAsia="Times New Roman" w:hAnsi="Times New Roman" w:cs="Times New Roman"/>
                <w:sz w:val="24"/>
                <w:szCs w:val="24"/>
                <w:lang w:eastAsia="ru-RU"/>
              </w:rPr>
              <w:br/>
              <w:t>1</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w:t>
            </w:r>
            <w:r w:rsidRPr="00541702">
              <w:rPr>
                <w:rFonts w:ascii="Times New Roman" w:eastAsia="Times New Roman" w:hAnsi="Times New Roman" w:cs="Times New Roman"/>
                <w:sz w:val="24"/>
                <w:szCs w:val="24"/>
                <w:lang w:eastAsia="ru-RU"/>
              </w:rPr>
              <w:br/>
              <w:t>1</w:t>
            </w:r>
            <w:r w:rsidRPr="00541702">
              <w:rPr>
                <w:rFonts w:ascii="Times New Roman" w:eastAsia="Times New Roman" w:hAnsi="Times New Roman" w:cs="Times New Roman"/>
                <w:sz w:val="24"/>
                <w:szCs w:val="24"/>
                <w:lang w:eastAsia="ru-RU"/>
              </w:rPr>
              <w:br/>
              <w:t>12</w:t>
            </w:r>
            <w:r w:rsidRPr="00541702">
              <w:rPr>
                <w:rFonts w:ascii="Times New Roman" w:eastAsia="Times New Roman" w:hAnsi="Times New Roman" w:cs="Times New Roman"/>
                <w:sz w:val="24"/>
                <w:szCs w:val="24"/>
                <w:lang w:eastAsia="ru-RU"/>
              </w:rPr>
              <w:br/>
              <w:t>123</w:t>
            </w:r>
            <w:r w:rsidRPr="00541702">
              <w:rPr>
                <w:rFonts w:ascii="Times New Roman" w:eastAsia="Times New Roman" w:hAnsi="Times New Roman" w:cs="Times New Roman"/>
                <w:sz w:val="24"/>
                <w:szCs w:val="24"/>
                <w:lang w:eastAsia="ru-RU"/>
              </w:rPr>
              <w:br/>
              <w:t>1234</w:t>
            </w:r>
            <w:r w:rsidRPr="00541702">
              <w:rPr>
                <w:rFonts w:ascii="Times New Roman" w:eastAsia="Times New Roman" w:hAnsi="Times New Roman" w:cs="Times New Roman"/>
                <w:sz w:val="24"/>
                <w:szCs w:val="24"/>
                <w:lang w:eastAsia="ru-RU"/>
              </w:rPr>
              <w:br/>
              <w:t>12345</w:t>
            </w:r>
            <w:r w:rsidRPr="00541702">
              <w:rPr>
                <w:rFonts w:ascii="Times New Roman" w:eastAsia="Times New Roman" w:hAnsi="Times New Roman" w:cs="Times New Roman"/>
                <w:sz w:val="24"/>
                <w:szCs w:val="24"/>
                <w:lang w:eastAsia="ru-RU"/>
              </w:rPr>
              <w:br/>
              <w:t>123456</w:t>
            </w:r>
            <w:r w:rsidRPr="00541702">
              <w:rPr>
                <w:rFonts w:ascii="Times New Roman" w:eastAsia="Times New Roman" w:hAnsi="Times New Roman" w:cs="Times New Roman"/>
                <w:sz w:val="24"/>
                <w:szCs w:val="24"/>
                <w:lang w:eastAsia="ru-RU"/>
              </w:rPr>
              <w:br/>
              <w:t>1234567</w:t>
            </w:r>
            <w:r w:rsidRPr="00541702">
              <w:rPr>
                <w:rFonts w:ascii="Times New Roman" w:eastAsia="Times New Roman" w:hAnsi="Times New Roman" w:cs="Times New Roman"/>
                <w:sz w:val="24"/>
                <w:szCs w:val="24"/>
                <w:lang w:eastAsia="ru-RU"/>
              </w:rPr>
              <w:br/>
              <w:t>12345678</w:t>
            </w:r>
            <w:r w:rsidRPr="00541702">
              <w:rPr>
                <w:rFonts w:ascii="Times New Roman" w:eastAsia="Times New Roman" w:hAnsi="Times New Roman" w:cs="Times New Roman"/>
                <w:sz w:val="24"/>
                <w:szCs w:val="24"/>
                <w:lang w:eastAsia="ru-RU"/>
              </w:rPr>
              <w:br/>
              <w:t>123456789</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xml:space="preserve">Оцените « на </w:t>
            </w:r>
            <w:proofErr w:type="gramStart"/>
            <w:r w:rsidRPr="00541702">
              <w:rPr>
                <w:rFonts w:ascii="Times New Roman" w:eastAsia="Times New Roman" w:hAnsi="Times New Roman" w:cs="Times New Roman"/>
                <w:sz w:val="24"/>
                <w:szCs w:val="24"/>
                <w:lang w:eastAsia="ru-RU"/>
              </w:rPr>
              <w:t>глаз</w:t>
            </w:r>
            <w:proofErr w:type="gramEnd"/>
            <w:r w:rsidRPr="00541702">
              <w:rPr>
                <w:rFonts w:ascii="Times New Roman" w:eastAsia="Times New Roman" w:hAnsi="Times New Roman" w:cs="Times New Roman"/>
                <w:sz w:val="24"/>
                <w:szCs w:val="24"/>
                <w:lang w:eastAsia="ru-RU"/>
              </w:rPr>
              <w:t>» какой столбик при сложении даст больший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Одинаковый результат</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Сколько натуральных чисел, делящиеся на 2, лежат на числовом луче между числами 1993 и 2008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7 чисел</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Одну овцу лев съел за 2 дня, волк за 3 дня, собака за 6 дней. За сколько дней они вместе съедят овцу?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1/2+1/3+1/6=1</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Половина- треть его. Какое это число?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 1/2</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391169"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За книгу заплатили рубль и еще половину стоимости книги. Сколько стоит книга?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 рубля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391169"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Я задумал число, умножил его на два и прибавил три и получил 17.Какое я задумал число?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Искомое число 7</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391169"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Когда пассажир проехал половину всего пути, то лег спать и спал до тех пор, пока не осталось проехать половину того пути, что он проехал спящим. Какую часть всего пути он проехал спящим?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1/3 от всего пути</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Станция «Загадки»</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Ответы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На грядке сидят 6 воробьев. К ним прилетели еще 5. Кот подкрался и схватил еще одного воробушка. Сколько осталось воробьев на грядке?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Ни одного</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Вы шофер автобуса. В автобусе первоначально было 23 пассажира. А первой остановке вышло 3 женщины и зашло 5мужчин. На второй зашло 4 мужчины и вышло 7 женщин. Сколько лет шоферу?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Столько, сколько вам.</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Какое слово из 11 букв все отличники пишут неправильно?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Неправильно</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Как одним мешком пшеницы смолов ее, наполнить два таких же мешка?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Надо в один пустой мешок вложить еще один и наполнить его пшеницей</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Стали вороны садиться по одной на березу – не хватило одной березы; стали садиться по две – одна береза оказалась лишней. Сколько было ворон и сколько берез?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Четыре вороны, три березы.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 маляра окрашивают 6 комнат за 5 часов. За какое время 12 маляров окрасят 18 комнат?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За 5 часов</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Президент решил уволить министра. Когда министр пришел к президенту, то тот сказал ему:</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Я положил в портфель два листа бумаги. На одном написано «Уходите», на другом «Останьтесь». Листок, который вы не глядя достанете из портфеля решит Вашу судьбу.» Хитрый министр догадался, что на обоих листах написано «Уходите». Как ему избежать отставки?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Министр достал один лист и не глядя, уничтожил его. На втором было написано «Уходите». Следовательно, на том листе, что уничтожен, написано «Останьтесь»</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Цирковой слон весит 2т. Сколько будет весить слон, когда встанет на одну ногу?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 тонны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xml:space="preserve">На лошади пони едет мальчик </w:t>
            </w:r>
            <w:proofErr w:type="spellStart"/>
            <w:r w:rsidRPr="00541702">
              <w:rPr>
                <w:rFonts w:ascii="Times New Roman" w:eastAsia="Times New Roman" w:hAnsi="Times New Roman" w:cs="Times New Roman"/>
                <w:sz w:val="24"/>
                <w:szCs w:val="24"/>
                <w:lang w:eastAsia="ru-RU"/>
              </w:rPr>
              <w:t>Джони</w:t>
            </w:r>
            <w:proofErr w:type="spellEnd"/>
            <w:r w:rsidRPr="00541702">
              <w:rPr>
                <w:rFonts w:ascii="Times New Roman" w:eastAsia="Times New Roman" w:hAnsi="Times New Roman" w:cs="Times New Roman"/>
                <w:sz w:val="24"/>
                <w:szCs w:val="24"/>
                <w:lang w:eastAsia="ru-RU"/>
              </w:rPr>
              <w:t>.</w:t>
            </w:r>
            <w:r w:rsidRPr="00541702">
              <w:rPr>
                <w:rFonts w:ascii="Times New Roman" w:eastAsia="Times New Roman" w:hAnsi="Times New Roman" w:cs="Times New Roman"/>
                <w:sz w:val="24"/>
                <w:szCs w:val="24"/>
                <w:lang w:eastAsia="ru-RU"/>
              </w:rPr>
              <w:br/>
              <w:t>Он везет в тележке сладкие орешки:</w:t>
            </w:r>
            <w:r w:rsidRPr="00541702">
              <w:rPr>
                <w:rFonts w:ascii="Times New Roman" w:eastAsia="Times New Roman" w:hAnsi="Times New Roman" w:cs="Times New Roman"/>
                <w:sz w:val="24"/>
                <w:szCs w:val="24"/>
                <w:lang w:eastAsia="ru-RU"/>
              </w:rPr>
              <w:br/>
              <w:t>Половину для Мальвины (у Мальвины именины)</w:t>
            </w:r>
            <w:r w:rsidRPr="00541702">
              <w:rPr>
                <w:rFonts w:ascii="Times New Roman" w:eastAsia="Times New Roman" w:hAnsi="Times New Roman" w:cs="Times New Roman"/>
                <w:sz w:val="24"/>
                <w:szCs w:val="24"/>
                <w:lang w:eastAsia="ru-RU"/>
              </w:rPr>
              <w:br/>
            </w:r>
            <w:r w:rsidRPr="00541702">
              <w:rPr>
                <w:rFonts w:ascii="Times New Roman" w:eastAsia="Times New Roman" w:hAnsi="Times New Roman" w:cs="Times New Roman"/>
                <w:sz w:val="24"/>
                <w:szCs w:val="24"/>
                <w:lang w:eastAsia="ru-RU"/>
              </w:rPr>
              <w:lastRenderedPageBreak/>
              <w:t>А другая половина – для приятелей Мальвины:</w:t>
            </w:r>
            <w:r w:rsidRPr="00541702">
              <w:rPr>
                <w:rFonts w:ascii="Times New Roman" w:eastAsia="Times New Roman" w:hAnsi="Times New Roman" w:cs="Times New Roman"/>
                <w:sz w:val="24"/>
                <w:szCs w:val="24"/>
                <w:lang w:eastAsia="ru-RU"/>
              </w:rPr>
              <w:br/>
              <w:t xml:space="preserve">Три орешка для </w:t>
            </w:r>
            <w:proofErr w:type="spellStart"/>
            <w:r w:rsidRPr="00541702">
              <w:rPr>
                <w:rFonts w:ascii="Times New Roman" w:eastAsia="Times New Roman" w:hAnsi="Times New Roman" w:cs="Times New Roman"/>
                <w:sz w:val="24"/>
                <w:szCs w:val="24"/>
                <w:lang w:eastAsia="ru-RU"/>
              </w:rPr>
              <w:t>Тортиллы</w:t>
            </w:r>
            <w:proofErr w:type="spellEnd"/>
            <w:r w:rsidRPr="00541702">
              <w:rPr>
                <w:rFonts w:ascii="Times New Roman" w:eastAsia="Times New Roman" w:hAnsi="Times New Roman" w:cs="Times New Roman"/>
                <w:sz w:val="24"/>
                <w:szCs w:val="24"/>
                <w:lang w:eastAsia="ru-RU"/>
              </w:rPr>
              <w:t>, два орешка Буратино</w:t>
            </w:r>
            <w:proofErr w:type="gramStart"/>
            <w:r w:rsidRPr="00541702">
              <w:rPr>
                <w:rFonts w:ascii="Times New Roman" w:eastAsia="Times New Roman" w:hAnsi="Times New Roman" w:cs="Times New Roman"/>
                <w:sz w:val="24"/>
                <w:szCs w:val="24"/>
                <w:lang w:eastAsia="ru-RU"/>
              </w:rPr>
              <w:br/>
              <w:t>И</w:t>
            </w:r>
            <w:proofErr w:type="gramEnd"/>
            <w:r w:rsidRPr="00541702">
              <w:rPr>
                <w:rFonts w:ascii="Times New Roman" w:eastAsia="Times New Roman" w:hAnsi="Times New Roman" w:cs="Times New Roman"/>
                <w:sz w:val="24"/>
                <w:szCs w:val="24"/>
                <w:lang w:eastAsia="ru-RU"/>
              </w:rPr>
              <w:t xml:space="preserve"> один орешек - пони.</w:t>
            </w:r>
            <w:r w:rsidRPr="00541702">
              <w:rPr>
                <w:rFonts w:ascii="Times New Roman" w:eastAsia="Times New Roman" w:hAnsi="Times New Roman" w:cs="Times New Roman"/>
                <w:sz w:val="24"/>
                <w:szCs w:val="24"/>
                <w:lang w:eastAsia="ru-RU"/>
              </w:rPr>
              <w:br/>
              <w:t xml:space="preserve">Сколько вез орешков </w:t>
            </w:r>
            <w:proofErr w:type="spellStart"/>
            <w:r w:rsidRPr="00541702">
              <w:rPr>
                <w:rFonts w:ascii="Times New Roman" w:eastAsia="Times New Roman" w:hAnsi="Times New Roman" w:cs="Times New Roman"/>
                <w:sz w:val="24"/>
                <w:szCs w:val="24"/>
                <w:lang w:eastAsia="ru-RU"/>
              </w:rPr>
              <w:t>Джони</w:t>
            </w:r>
            <w:proofErr w:type="spellEnd"/>
            <w:r w:rsidRPr="0054170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12 орешков</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Бабушка, сколько лет твоему внуку?</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Ему столько месяцев, сколько мне лет.</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А сколько же тебе лет?</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Нам вместе с внуком 65 лет. А уж сколько лет внуку, считайте сами.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Бабушке 65 лет,</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Внуку 5лет = 60 месяцев</w:t>
            </w:r>
          </w:p>
        </w:tc>
      </w:tr>
    </w:tbl>
    <w:p w:rsidR="00541702" w:rsidRPr="00541702" w:rsidRDefault="00541702" w:rsidP="00541702">
      <w:pPr>
        <w:shd w:val="clear" w:color="auto" w:fill="FFFFFF"/>
        <w:spacing w:after="0" w:line="240" w:lineRule="atLeast"/>
        <w:jc w:val="center"/>
        <w:rPr>
          <w:rFonts w:ascii="Helvetica" w:eastAsia="Times New Roman" w:hAnsi="Helvetica" w:cs="Helvetica"/>
          <w:vanish/>
          <w:color w:val="333333"/>
          <w:sz w:val="20"/>
          <w:szCs w:val="20"/>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5"/>
        <w:gridCol w:w="6336"/>
        <w:gridCol w:w="2434"/>
      </w:tblGrid>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A06945">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Станция «</w:t>
            </w:r>
            <w:r w:rsidR="00A06945">
              <w:rPr>
                <w:rFonts w:ascii="Times New Roman" w:eastAsia="Times New Roman" w:hAnsi="Times New Roman" w:cs="Times New Roman"/>
                <w:b/>
                <w:bCs/>
                <w:sz w:val="24"/>
                <w:szCs w:val="24"/>
                <w:lang w:eastAsia="ru-RU"/>
              </w:rPr>
              <w:t>Веселая рыбалка»</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Ответы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Спутник Земли делает один оборот за 1ч40мин., а другой за 100 мин</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 это объяснить.?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1ч40мин.=100мин.</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Двое играли в шахматы2ч</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колько времени играл каждый?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знак нужно поставить между двумя двойками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чтобы получить число больше двух, но меньше трех?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Запятую(2,2)</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куска материи  длиной в 200м каждый день отрезали по 20м. Через сколько дней отрезали последний кусок?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9 дней</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4B47BD" w:rsidP="004B47BD">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 число в 4 раза больше другого, сумма же этих чисел 20.Найти меньшее число.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DF6A08"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DF6A08"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Арбуз весит 2кг и еще 2/3 арбуза. Какова масса всего арбуза?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DF6A08"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6кг</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DF6A08" w:rsidP="00DF6A08">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Москвы в Ленинград вышел поезд со скоростью 50 км/ч, а из Ленинграда в Москву вышел поезд со скоростью 60 км/ч. Какой из поездов будет дальше от Москвы в момент встречи?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DF6A08" w:rsidP="0054170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одном и том же расстоянии.</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8921A7" w:rsidRDefault="00541702" w:rsidP="00541702">
            <w:pPr>
              <w:spacing w:after="120" w:line="240" w:lineRule="auto"/>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8921A7" w:rsidRDefault="00DF6A08" w:rsidP="00541702">
            <w:pPr>
              <w:spacing w:after="120" w:line="240" w:lineRule="auto"/>
              <w:rPr>
                <w:rFonts w:ascii="Times New Roman" w:eastAsia="Times New Roman" w:hAnsi="Times New Roman" w:cs="Times New Roman"/>
                <w:b/>
                <w:sz w:val="24"/>
                <w:szCs w:val="24"/>
                <w:lang w:eastAsia="ru-RU"/>
              </w:rPr>
            </w:pPr>
            <w:r w:rsidRPr="008921A7">
              <w:rPr>
                <w:rFonts w:ascii="Times New Roman" w:eastAsia="Times New Roman" w:hAnsi="Times New Roman" w:cs="Times New Roman"/>
                <w:b/>
                <w:sz w:val="24"/>
                <w:szCs w:val="24"/>
                <w:lang w:eastAsia="ru-RU"/>
              </w:rPr>
              <w:t>На этой станции уч-ся с помощью удочки</w:t>
            </w:r>
            <w:r w:rsidR="008921A7" w:rsidRPr="008921A7">
              <w:rPr>
                <w:rFonts w:ascii="Times New Roman" w:eastAsia="Times New Roman" w:hAnsi="Times New Roman" w:cs="Times New Roman"/>
                <w:b/>
                <w:sz w:val="24"/>
                <w:szCs w:val="24"/>
                <w:lang w:eastAsia="ru-RU"/>
              </w:rPr>
              <w:t xml:space="preserve"> (к указке привязан магнит, а на рыбках металлические скрепки) ловят рыбки-задачки и решают 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DF6A08">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bl>
    <w:p w:rsidR="00541702" w:rsidRPr="00541702" w:rsidRDefault="00541702" w:rsidP="00541702">
      <w:pPr>
        <w:shd w:val="clear" w:color="auto" w:fill="FFFFFF"/>
        <w:spacing w:after="0" w:line="240" w:lineRule="atLeast"/>
        <w:jc w:val="center"/>
        <w:rPr>
          <w:rFonts w:ascii="Helvetica" w:eastAsia="Times New Roman" w:hAnsi="Helvetica" w:cs="Helvetica"/>
          <w:vanish/>
          <w:color w:val="333333"/>
          <w:sz w:val="20"/>
          <w:szCs w:val="20"/>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5"/>
        <w:gridCol w:w="4171"/>
        <w:gridCol w:w="4599"/>
      </w:tblGrid>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Станция « Логическая»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Ответы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На столе стоят шесть стаканов. Первые три заполнены водой. Последние три - пустые. Взяв в руку только один стакан сделать так, что бы пустые и полные стаканы на этом столе чередовались.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Из второго перелить в пятый.</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Дина, Лена, Настя живут на разных этажах. На каком этаже живет каждая девочка, если Дина не живет на втором. А Лена ни на втором, ни на третьем?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I Лена</w:t>
            </w:r>
            <w:r w:rsidRPr="00541702">
              <w:rPr>
                <w:rFonts w:ascii="Times New Roman" w:eastAsia="Times New Roman" w:hAnsi="Times New Roman" w:cs="Times New Roman"/>
                <w:sz w:val="24"/>
                <w:szCs w:val="24"/>
                <w:lang w:eastAsia="ru-RU"/>
              </w:rPr>
              <w:br/>
              <w:t>II Настя</w:t>
            </w:r>
            <w:r w:rsidRPr="00541702">
              <w:rPr>
                <w:rFonts w:ascii="Times New Roman" w:eastAsia="Times New Roman" w:hAnsi="Times New Roman" w:cs="Times New Roman"/>
                <w:sz w:val="24"/>
                <w:szCs w:val="24"/>
                <w:lang w:eastAsia="ru-RU"/>
              </w:rPr>
              <w:br/>
              <w:t>III Дина</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Беседуют трое: Белов, Чернов, Рыжов. Ни у кого цвет волос не соответствует фамилии. Какой цвет волос имеет каждый?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Белов – рыжий,</w:t>
            </w:r>
            <w:r w:rsidRPr="00541702">
              <w:rPr>
                <w:rFonts w:ascii="Times New Roman" w:eastAsia="Times New Roman" w:hAnsi="Times New Roman" w:cs="Times New Roman"/>
                <w:sz w:val="24"/>
                <w:szCs w:val="24"/>
                <w:lang w:eastAsia="ru-RU"/>
              </w:rPr>
              <w:br/>
              <w:t>Чернов – русый,</w:t>
            </w:r>
            <w:r w:rsidRPr="00541702">
              <w:rPr>
                <w:rFonts w:ascii="Times New Roman" w:eastAsia="Times New Roman" w:hAnsi="Times New Roman" w:cs="Times New Roman"/>
                <w:sz w:val="24"/>
                <w:szCs w:val="24"/>
                <w:lang w:eastAsia="ru-RU"/>
              </w:rPr>
              <w:br/>
              <w:t>Рыжов - черный</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В классе 33 ученика. Можно ли утверждать, что среди них найдутся хотя бы два ученика, фамилии которых начинаются с одной буквы?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Т.к. с Ъ и Ь знака фамилии не начинаются, то 33&gt;31. Следовательно, найдется два ученика, у которых фамилия начинается на одну букву.</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В классе 26 учеников, из них мальчиков больше половины. Докажите, что какие - то 2 мальчика сидят за одним столом, если в классе 13 столов.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Т.к. мальчиков больше 13, а столов только13, то какие -то два мальчика будут сидеть за одним столом</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Как то в праздник один мой знакомый сказал мне: « позавчера мне было 40, а в будущем году исполнится 43 года». Могло такое быть?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Да, если день рождения 31 декабря, а разговор был 1 января.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Имеется два ведра – одно емкостью 4л, другое 9л. Можно ли набрать из реки ровно 6л?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Набрать в (9л) ведро воды. Перелить в (4л) ведро два раза по 4л. Останется (в 9л) ведре 1л, слить 1л воды в (4л) ведро. Снова набрать в ведро 9л, долить 3л в (4л) ведро до 4л. В девятилитровом ведре останется 6л.</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Используя два ведра вместимостью 5л и 3 л, наберите из бочки 4л 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Набрать в (5л) ведро воды, отлить ее в (3л) ведро, останется 2л.Слить 2л в (3л) ведро. Еще раз набрать в (5л) ведро воды и отлить 1л в (3л) ведро. Останется 4л.</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Из четырех учеников Антона, Бори. Васи, Гали – один отличник. Кто отличник, если:</w:t>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 в тройке Антон, Боря, Вася – есть отличник</w:t>
            </w:r>
            <w:r w:rsidRPr="00541702">
              <w:rPr>
                <w:rFonts w:ascii="Times New Roman" w:eastAsia="Times New Roman" w:hAnsi="Times New Roman" w:cs="Times New Roman"/>
                <w:sz w:val="24"/>
                <w:szCs w:val="24"/>
                <w:lang w:eastAsia="ru-RU"/>
              </w:rPr>
              <w:br/>
              <w:t>- в тройке Антон, Вася, Галя – есть отличник</w:t>
            </w:r>
            <w:r w:rsidRPr="00541702">
              <w:rPr>
                <w:rFonts w:ascii="Times New Roman" w:eastAsia="Times New Roman" w:hAnsi="Times New Roman" w:cs="Times New Roman"/>
                <w:sz w:val="24"/>
                <w:szCs w:val="24"/>
                <w:lang w:eastAsia="ru-RU"/>
              </w:rPr>
              <w:br/>
              <w:t>- Антон не отличник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Вася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Имеется четыре одинаковых по виду монеты, одна из которых фальшивая, легче других. Требуется определить фальшивую монету. Какое минимальное число взвешиваний потребуется?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Два взвешивания. Кладем на весы по две монеты. Та кучка, которая легче разбивается по одной монете и взвешивается еще раз. Фальшивая монета лежит на той чаше весов, что легче.</w:t>
            </w:r>
          </w:p>
        </w:tc>
      </w:tr>
    </w:tbl>
    <w:p w:rsidR="00541702" w:rsidRPr="00541702" w:rsidRDefault="00541702" w:rsidP="00541702">
      <w:pPr>
        <w:shd w:val="clear" w:color="auto" w:fill="FFFFFF"/>
        <w:spacing w:after="0" w:line="240" w:lineRule="atLeast"/>
        <w:jc w:val="center"/>
        <w:rPr>
          <w:rFonts w:ascii="Helvetica" w:eastAsia="Times New Roman" w:hAnsi="Helvetica" w:cs="Helvetica"/>
          <w:vanish/>
          <w:color w:val="333333"/>
          <w:sz w:val="20"/>
          <w:szCs w:val="20"/>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5"/>
        <w:gridCol w:w="6169"/>
        <w:gridCol w:w="2601"/>
      </w:tblGrid>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Станция «Геометрическая»</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b/>
                <w:bCs/>
                <w:sz w:val="24"/>
                <w:szCs w:val="24"/>
                <w:lang w:eastAsia="ru-RU"/>
              </w:rPr>
              <w:t>Ответы</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Разрезать рисунок на четыре равные части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762000" cy="762000"/>
                  <wp:effectExtent l="0" t="0" r="0" b="0"/>
                  <wp:docPr id="6" name="Рисунок 6" descr="http://festival.1september.ru/articles/527150/image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7150/image470.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Разрезать рисунок на четыре равные части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952500" cy="504825"/>
                  <wp:effectExtent l="0" t="0" r="0" b="9525"/>
                  <wp:docPr id="7" name="Рисунок 7" descr="http://festival.1september.ru/articles/52715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7150/img3.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04825"/>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Разрезать рисунок на четыре равные части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762000" cy="762000"/>
                  <wp:effectExtent l="0" t="0" r="0" b="0"/>
                  <wp:docPr id="8" name="Рисунок 8" descr="http://festival.1september.ru/articles/527150/image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7150/image472.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Сейчас угол между часовой и минутной стрелками настенных часов - прямой. Чему может быть равен угол между этими стрелками через полчаса?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105</w:t>
            </w:r>
            <w:r w:rsidRPr="00541702">
              <w:rPr>
                <w:rFonts w:ascii="Times New Roman" w:eastAsia="Times New Roman" w:hAnsi="Times New Roman" w:cs="Times New Roman"/>
                <w:sz w:val="15"/>
                <w:szCs w:val="15"/>
                <w:vertAlign w:val="superscript"/>
                <w:lang w:eastAsia="ru-RU"/>
              </w:rPr>
              <w:t>0</w:t>
            </w:r>
            <w:r w:rsidRPr="00541702">
              <w:rPr>
                <w:rFonts w:ascii="Times New Roman" w:eastAsia="Times New Roman" w:hAnsi="Times New Roman" w:cs="Times New Roman"/>
                <w:sz w:val="24"/>
                <w:szCs w:val="24"/>
                <w:lang w:eastAsia="ru-RU"/>
              </w:rPr>
              <w:t> или 75</w:t>
            </w:r>
            <w:r w:rsidRPr="00541702">
              <w:rPr>
                <w:rFonts w:ascii="Times New Roman" w:eastAsia="Times New Roman" w:hAnsi="Times New Roman" w:cs="Times New Roman"/>
                <w:sz w:val="15"/>
                <w:szCs w:val="15"/>
                <w:vertAlign w:val="superscript"/>
                <w:lang w:eastAsia="ru-RU"/>
              </w:rPr>
              <w:t>0</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Листок календаря Частично закрыт предыдущим листом. Какая его часть больше – закрытая или открытая?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790575" cy="952500"/>
                  <wp:effectExtent l="0" t="0" r="9525" b="0"/>
                  <wp:docPr id="9" name="Рисунок 9" descr="http://festival.1september.ru/articles/527150/image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27150/image473.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952500"/>
                          </a:xfrm>
                          <a:prstGeom prst="rect">
                            <a:avLst/>
                          </a:prstGeom>
                          <a:noFill/>
                          <a:ln>
                            <a:noFill/>
                          </a:ln>
                        </pic:spPr>
                      </pic:pic>
                    </a:graphicData>
                  </a:graphic>
                </wp:inline>
              </w:drawing>
            </w:r>
          </w:p>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Закрытая часть больше.</w:t>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Разрежь треугольник на два треугольника, четырехугольник и пятиугольник, проведя две прямые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952500" cy="609600"/>
                  <wp:effectExtent l="0" t="0" r="0" b="0"/>
                  <wp:docPr id="10" name="Рисунок 10" descr="http://festival.1september.ru/articles/52715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27150/img2.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9600"/>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Разрежь квадрат на пять прямоугольников так, что - бы у соседних прямоугольников стороны не совпадали.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723900" cy="723900"/>
                  <wp:effectExtent l="0" t="0" r="0" b="0"/>
                  <wp:docPr id="11" name="Рисунок 11" descr="http://festival.1september.ru/articles/527150/image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27150/image475.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Разрежьте квадрат на два равных пятиугольника или шестиугольника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1495425" cy="685800"/>
                  <wp:effectExtent l="0" t="0" r="9525" b="0"/>
                  <wp:docPr id="12" name="Рисунок 12" descr="http://festival.1september.ru/articles/527150/image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27150/image476.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685800"/>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Квадрат состоит из 9 квадратов. Сколько всего квадратов?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14</w:t>
            </w:r>
          </w:p>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noProof/>
                <w:sz w:val="24"/>
                <w:szCs w:val="24"/>
                <w:lang w:eastAsia="ru-RU"/>
              </w:rPr>
              <w:drawing>
                <wp:inline distT="0" distB="0" distL="0" distR="0">
                  <wp:extent cx="733425" cy="733425"/>
                  <wp:effectExtent l="0" t="0" r="9525" b="9525"/>
                  <wp:docPr id="13" name="Рисунок 13" descr="http://festival.1september.ru/articles/527150/image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27150/image477.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Сколько различных по величине углов можно увидеть на рисунке?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8-2=6</w:t>
            </w:r>
          </w:p>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r w:rsidRPr="00541702">
              <w:rPr>
                <w:rFonts w:ascii="Times New Roman" w:eastAsia="Times New Roman" w:hAnsi="Times New Roman" w:cs="Times New Roman"/>
                <w:sz w:val="24"/>
                <w:szCs w:val="24"/>
                <w:lang w:eastAsia="ru-RU"/>
              </w:rPr>
              <w:t> </w:t>
            </w:r>
            <w:r w:rsidRPr="00541702">
              <w:rPr>
                <w:rFonts w:ascii="Times New Roman" w:eastAsia="Times New Roman" w:hAnsi="Times New Roman" w:cs="Times New Roman"/>
                <w:noProof/>
                <w:sz w:val="24"/>
                <w:szCs w:val="24"/>
                <w:lang w:eastAsia="ru-RU"/>
              </w:rPr>
              <w:drawing>
                <wp:inline distT="0" distB="0" distL="0" distR="0">
                  <wp:extent cx="952500" cy="904875"/>
                  <wp:effectExtent l="0" t="0" r="0" b="9525"/>
                  <wp:docPr id="14" name="Рисунок 14" descr="http://festival.1september.ru/articles/52715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27150/img1.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04875"/>
                          </a:xfrm>
                          <a:prstGeom prst="rect">
                            <a:avLst/>
                          </a:prstGeom>
                          <a:noFill/>
                          <a:ln>
                            <a:noFill/>
                          </a:ln>
                        </pic:spPr>
                      </pic:pic>
                    </a:graphicData>
                  </a:graphic>
                </wp:inline>
              </w:drawing>
            </w:r>
          </w:p>
        </w:tc>
      </w:tr>
      <w:tr w:rsidR="00541702" w:rsidRPr="00541702" w:rsidTr="0054170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jc w:val="center"/>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8921A7">
        <w:trPr>
          <w:trHeight w:val="1828"/>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r w:rsidR="00541702" w:rsidRPr="00541702" w:rsidTr="005417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1702" w:rsidRPr="00541702" w:rsidRDefault="00541702" w:rsidP="00541702">
            <w:pPr>
              <w:spacing w:after="120" w:line="240" w:lineRule="auto"/>
              <w:rPr>
                <w:rFonts w:ascii="Times New Roman" w:eastAsia="Times New Roman" w:hAnsi="Times New Roman" w:cs="Times New Roman"/>
                <w:sz w:val="24"/>
                <w:szCs w:val="24"/>
                <w:lang w:eastAsia="ru-RU"/>
              </w:rPr>
            </w:pPr>
          </w:p>
        </w:tc>
      </w:tr>
    </w:tbl>
    <w:p w:rsidR="00541702" w:rsidRPr="00BE506D" w:rsidRDefault="00541702" w:rsidP="00541702">
      <w:pPr>
        <w:shd w:val="clear" w:color="auto" w:fill="FFFFFF"/>
        <w:spacing w:after="120" w:line="240" w:lineRule="atLeast"/>
        <w:rPr>
          <w:rFonts w:ascii="Times New Roman" w:eastAsia="Times New Roman" w:hAnsi="Times New Roman" w:cs="Times New Roman"/>
          <w:color w:val="333333"/>
          <w:sz w:val="20"/>
          <w:szCs w:val="20"/>
          <w:lang w:eastAsia="ru-RU"/>
        </w:rPr>
      </w:pPr>
      <w:r w:rsidRPr="00541702">
        <w:rPr>
          <w:rFonts w:ascii="Helvetica" w:eastAsia="Times New Roman" w:hAnsi="Helvetica" w:cs="Helvetica"/>
          <w:b/>
          <w:bCs/>
          <w:color w:val="333333"/>
          <w:sz w:val="20"/>
          <w:szCs w:val="20"/>
          <w:lang w:eastAsia="ru-RU"/>
        </w:rPr>
        <w:t> </w:t>
      </w:r>
      <w:r w:rsidRPr="00BE506D">
        <w:rPr>
          <w:rFonts w:ascii="Times New Roman" w:eastAsia="Times New Roman" w:hAnsi="Times New Roman" w:cs="Times New Roman"/>
          <w:b/>
          <w:bCs/>
          <w:color w:val="333333"/>
          <w:sz w:val="20"/>
          <w:szCs w:val="20"/>
          <w:lang w:eastAsia="ru-RU"/>
        </w:rPr>
        <w:t>Используемая литература:</w:t>
      </w:r>
    </w:p>
    <w:p w:rsidR="00541702" w:rsidRPr="00BE506D" w:rsidRDefault="00541702" w:rsidP="0054170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proofErr w:type="spellStart"/>
      <w:r w:rsidRPr="00BE506D">
        <w:rPr>
          <w:rFonts w:ascii="Times New Roman" w:eastAsia="Times New Roman" w:hAnsi="Times New Roman" w:cs="Times New Roman"/>
          <w:color w:val="333333"/>
          <w:sz w:val="20"/>
          <w:szCs w:val="20"/>
          <w:lang w:eastAsia="ru-RU"/>
        </w:rPr>
        <w:t>ФарковА.В.Учимся</w:t>
      </w:r>
      <w:proofErr w:type="spellEnd"/>
      <w:r w:rsidRPr="00BE506D">
        <w:rPr>
          <w:rFonts w:ascii="Times New Roman" w:eastAsia="Times New Roman" w:hAnsi="Times New Roman" w:cs="Times New Roman"/>
          <w:color w:val="333333"/>
          <w:sz w:val="20"/>
          <w:szCs w:val="20"/>
          <w:lang w:eastAsia="ru-RU"/>
        </w:rPr>
        <w:t xml:space="preserve"> решать олимпиадные задачи. Геометрия 5-11 классы; Москва «Айрис-пресс»,2006</w:t>
      </w:r>
    </w:p>
    <w:p w:rsidR="00541702" w:rsidRPr="00BE506D" w:rsidRDefault="00541702" w:rsidP="0054170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proofErr w:type="spellStart"/>
      <w:r w:rsidRPr="00BE506D">
        <w:rPr>
          <w:rFonts w:ascii="Times New Roman" w:eastAsia="Times New Roman" w:hAnsi="Times New Roman" w:cs="Times New Roman"/>
          <w:color w:val="333333"/>
          <w:sz w:val="20"/>
          <w:szCs w:val="20"/>
          <w:lang w:eastAsia="ru-RU"/>
        </w:rPr>
        <w:t>Фарков</w:t>
      </w:r>
      <w:proofErr w:type="spellEnd"/>
      <w:r w:rsidRPr="00BE506D">
        <w:rPr>
          <w:rFonts w:ascii="Times New Roman" w:eastAsia="Times New Roman" w:hAnsi="Times New Roman" w:cs="Times New Roman"/>
          <w:color w:val="333333"/>
          <w:sz w:val="20"/>
          <w:szCs w:val="20"/>
          <w:lang w:eastAsia="ru-RU"/>
        </w:rPr>
        <w:t xml:space="preserve"> А.В. Математические кружки в школе 5-8 классы; Москва «Айрис-пресс»,2006</w:t>
      </w:r>
    </w:p>
    <w:p w:rsidR="00541702" w:rsidRPr="00541702" w:rsidRDefault="00541702" w:rsidP="0054170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BE506D">
        <w:rPr>
          <w:rFonts w:ascii="Times New Roman" w:eastAsia="Times New Roman" w:hAnsi="Times New Roman" w:cs="Times New Roman"/>
          <w:color w:val="333333"/>
          <w:sz w:val="20"/>
          <w:szCs w:val="20"/>
          <w:lang w:eastAsia="ru-RU"/>
        </w:rPr>
        <w:t>Беленкова</w:t>
      </w:r>
      <w:proofErr w:type="spellEnd"/>
      <w:r w:rsidRPr="00BE506D">
        <w:rPr>
          <w:rFonts w:ascii="Times New Roman" w:eastAsia="Times New Roman" w:hAnsi="Times New Roman" w:cs="Times New Roman"/>
          <w:color w:val="333333"/>
          <w:sz w:val="20"/>
          <w:szCs w:val="20"/>
          <w:lang w:eastAsia="ru-RU"/>
        </w:rPr>
        <w:t xml:space="preserve"> Е.Ю., Лебединцева Е.А. Математика 6 класс Т-1.задания для обучения и развития учащихся. Москва « Интеллект-Центр», 2007</w:t>
      </w:r>
    </w:p>
    <w:p w:rsidR="00121F2E" w:rsidRDefault="00121F2E">
      <w:bookmarkStart w:id="0" w:name="_GoBack"/>
      <w:bookmarkEnd w:id="0"/>
    </w:p>
    <w:sectPr w:rsidR="00121F2E" w:rsidSect="004B2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6A1B"/>
    <w:multiLevelType w:val="multilevel"/>
    <w:tmpl w:val="B83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C565F"/>
    <w:multiLevelType w:val="multilevel"/>
    <w:tmpl w:val="A81A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D035D0"/>
    <w:multiLevelType w:val="multilevel"/>
    <w:tmpl w:val="733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702"/>
    <w:rsid w:val="000C575C"/>
    <w:rsid w:val="00121F2E"/>
    <w:rsid w:val="00391169"/>
    <w:rsid w:val="004B266F"/>
    <w:rsid w:val="004B47BD"/>
    <w:rsid w:val="00541702"/>
    <w:rsid w:val="008921A7"/>
    <w:rsid w:val="00A06945"/>
    <w:rsid w:val="00BE506D"/>
    <w:rsid w:val="00CA2822"/>
    <w:rsid w:val="00DC0547"/>
    <w:rsid w:val="00D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06D"/>
    <w:rPr>
      <w:rFonts w:ascii="Tahoma" w:hAnsi="Tahoma" w:cs="Tahoma"/>
      <w:sz w:val="16"/>
      <w:szCs w:val="16"/>
    </w:rPr>
  </w:style>
  <w:style w:type="paragraph" w:styleId="a5">
    <w:name w:val="List Paragraph"/>
    <w:basedOn w:val="a"/>
    <w:uiPriority w:val="34"/>
    <w:qFormat/>
    <w:rsid w:val="00DC0547"/>
    <w:pPr>
      <w:ind w:left="720"/>
      <w:contextualSpacing/>
    </w:pPr>
  </w:style>
</w:styles>
</file>

<file path=word/webSettings.xml><?xml version="1.0" encoding="utf-8"?>
<w:webSettings xmlns:r="http://schemas.openxmlformats.org/officeDocument/2006/relationships" xmlns:w="http://schemas.openxmlformats.org/wordprocessingml/2006/main">
  <w:divs>
    <w:div w:id="704793921">
      <w:bodyDiv w:val="1"/>
      <w:marLeft w:val="0"/>
      <w:marRight w:val="0"/>
      <w:marTop w:val="0"/>
      <w:marBottom w:val="0"/>
      <w:divBdr>
        <w:top w:val="none" w:sz="0" w:space="0" w:color="auto"/>
        <w:left w:val="none" w:sz="0" w:space="0" w:color="auto"/>
        <w:bottom w:val="none" w:sz="0" w:space="0" w:color="auto"/>
        <w:right w:val="none" w:sz="0" w:space="0" w:color="auto"/>
      </w:divBdr>
      <w:divsChild>
        <w:div w:id="473453580">
          <w:marLeft w:val="0"/>
          <w:marRight w:val="0"/>
          <w:marTop w:val="0"/>
          <w:marBottom w:val="0"/>
          <w:divBdr>
            <w:top w:val="none" w:sz="0" w:space="0" w:color="auto"/>
            <w:left w:val="none" w:sz="0" w:space="0" w:color="auto"/>
            <w:bottom w:val="none" w:sz="0" w:space="0" w:color="auto"/>
            <w:right w:val="none" w:sz="0" w:space="0" w:color="auto"/>
          </w:divBdr>
        </w:div>
        <w:div w:id="1391004161">
          <w:blockQuote w:val="1"/>
          <w:marLeft w:val="0"/>
          <w:marRight w:val="0"/>
          <w:marTop w:val="0"/>
          <w:marBottom w:val="120"/>
          <w:divBdr>
            <w:top w:val="none" w:sz="0" w:space="0" w:color="auto"/>
            <w:left w:val="none" w:sz="0" w:space="0" w:color="auto"/>
            <w:bottom w:val="none" w:sz="0" w:space="0" w:color="auto"/>
            <w:right w:val="none" w:sz="0" w:space="0" w:color="auto"/>
          </w:divBdr>
        </w:div>
        <w:div w:id="1168641684">
          <w:blockQuote w:val="1"/>
          <w:marLeft w:val="0"/>
          <w:marRight w:val="0"/>
          <w:marTop w:val="0"/>
          <w:marBottom w:val="120"/>
          <w:divBdr>
            <w:top w:val="none" w:sz="0" w:space="0" w:color="auto"/>
            <w:left w:val="none" w:sz="0" w:space="0" w:color="auto"/>
            <w:bottom w:val="none" w:sz="0" w:space="0" w:color="auto"/>
            <w:right w:val="none" w:sz="0" w:space="0" w:color="auto"/>
          </w:divBdr>
        </w:div>
        <w:div w:id="1164903188">
          <w:blockQuote w:val="1"/>
          <w:marLeft w:val="0"/>
          <w:marRight w:val="0"/>
          <w:marTop w:val="0"/>
          <w:marBottom w:val="120"/>
          <w:divBdr>
            <w:top w:val="none" w:sz="0" w:space="0" w:color="auto"/>
            <w:left w:val="none" w:sz="0" w:space="0" w:color="auto"/>
            <w:bottom w:val="none" w:sz="0" w:space="0" w:color="auto"/>
            <w:right w:val="none" w:sz="0" w:space="0" w:color="auto"/>
          </w:divBdr>
        </w:div>
        <w:div w:id="833305522">
          <w:blockQuote w:val="1"/>
          <w:marLeft w:val="0"/>
          <w:marRight w:val="0"/>
          <w:marTop w:val="0"/>
          <w:marBottom w:val="120"/>
          <w:divBdr>
            <w:top w:val="none" w:sz="0" w:space="0" w:color="auto"/>
            <w:left w:val="none" w:sz="0" w:space="0" w:color="auto"/>
            <w:bottom w:val="none" w:sz="0" w:space="0" w:color="auto"/>
            <w:right w:val="none" w:sz="0" w:space="0" w:color="auto"/>
          </w:divBdr>
        </w:div>
        <w:div w:id="889145829">
          <w:blockQuote w:val="1"/>
          <w:marLeft w:val="0"/>
          <w:marRight w:val="0"/>
          <w:marTop w:val="0"/>
          <w:marBottom w:val="120"/>
          <w:divBdr>
            <w:top w:val="none" w:sz="0" w:space="0" w:color="auto"/>
            <w:left w:val="none" w:sz="0" w:space="0" w:color="auto"/>
            <w:bottom w:val="none" w:sz="0" w:space="0" w:color="auto"/>
            <w:right w:val="none" w:sz="0" w:space="0" w:color="auto"/>
          </w:divBdr>
        </w:div>
        <w:div w:id="84886615">
          <w:blockQuote w:val="1"/>
          <w:marLeft w:val="0"/>
          <w:marRight w:val="0"/>
          <w:marTop w:val="0"/>
          <w:marBottom w:val="120"/>
          <w:divBdr>
            <w:top w:val="none" w:sz="0" w:space="0" w:color="auto"/>
            <w:left w:val="none" w:sz="0" w:space="0" w:color="auto"/>
            <w:bottom w:val="none" w:sz="0" w:space="0" w:color="auto"/>
            <w:right w:val="none" w:sz="0" w:space="0" w:color="auto"/>
          </w:divBdr>
        </w:div>
        <w:div w:id="1259633323">
          <w:blockQuote w:val="1"/>
          <w:marLeft w:val="0"/>
          <w:marRight w:val="0"/>
          <w:marTop w:val="0"/>
          <w:marBottom w:val="120"/>
          <w:divBdr>
            <w:top w:val="none" w:sz="0" w:space="0" w:color="auto"/>
            <w:left w:val="none" w:sz="0" w:space="0" w:color="auto"/>
            <w:bottom w:val="none" w:sz="0" w:space="0" w:color="auto"/>
            <w:right w:val="none" w:sz="0" w:space="0" w:color="auto"/>
          </w:divBdr>
        </w:div>
        <w:div w:id="573012023">
          <w:blockQuote w:val="1"/>
          <w:marLeft w:val="0"/>
          <w:marRight w:val="0"/>
          <w:marTop w:val="0"/>
          <w:marBottom w:val="120"/>
          <w:divBdr>
            <w:top w:val="none" w:sz="0" w:space="0" w:color="auto"/>
            <w:left w:val="none" w:sz="0" w:space="0" w:color="auto"/>
            <w:bottom w:val="none" w:sz="0" w:space="0" w:color="auto"/>
            <w:right w:val="none" w:sz="0" w:space="0" w:color="auto"/>
          </w:divBdr>
        </w:div>
        <w:div w:id="188548026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festival.1september.ru/mathematics"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4</cp:revision>
  <cp:lastPrinted>2016-02-03T03:55:00Z</cp:lastPrinted>
  <dcterms:created xsi:type="dcterms:W3CDTF">2016-01-06T14:23:00Z</dcterms:created>
  <dcterms:modified xsi:type="dcterms:W3CDTF">2016-03-11T15:08:00Z</dcterms:modified>
</cp:coreProperties>
</file>