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1D" w:rsidRDefault="00E26C1D" w:rsidP="00E26C1D">
      <w:pPr>
        <w:jc w:val="center"/>
        <w:rPr>
          <w:rFonts w:ascii="Times New Roman" w:hAnsi="Times New Roman" w:cs="Times New Roman"/>
          <w:b/>
          <w:sz w:val="28"/>
          <w:szCs w:val="28"/>
        </w:rPr>
      </w:pPr>
      <w:r w:rsidRPr="00062E7C">
        <w:rPr>
          <w:rFonts w:ascii="Times New Roman" w:hAnsi="Times New Roman" w:cs="Times New Roman"/>
          <w:b/>
          <w:sz w:val="28"/>
          <w:szCs w:val="28"/>
        </w:rPr>
        <w:t xml:space="preserve">МУНИЦИПАЛЬНОЕ </w:t>
      </w:r>
      <w:r>
        <w:rPr>
          <w:rFonts w:ascii="Times New Roman" w:hAnsi="Times New Roman" w:cs="Times New Roman"/>
          <w:b/>
          <w:sz w:val="28"/>
          <w:szCs w:val="28"/>
        </w:rPr>
        <w:t>БЮДЖЕТНОЕ ОБЩЕОБРАЗОВАТЕЛЬНОЕ УЧРЕЖДЕНИЕ «</w:t>
      </w:r>
      <w:r w:rsidRPr="00062E7C">
        <w:rPr>
          <w:rFonts w:ascii="Times New Roman" w:hAnsi="Times New Roman" w:cs="Times New Roman"/>
          <w:b/>
          <w:sz w:val="28"/>
          <w:szCs w:val="28"/>
        </w:rPr>
        <w:t>ЦЕНТР ОБРАЗОВАНИЯ № 49</w:t>
      </w:r>
      <w:r>
        <w:rPr>
          <w:rFonts w:ascii="Times New Roman" w:hAnsi="Times New Roman" w:cs="Times New Roman"/>
          <w:b/>
          <w:sz w:val="28"/>
          <w:szCs w:val="28"/>
        </w:rPr>
        <w:t>»</w:t>
      </w:r>
    </w:p>
    <w:p w:rsidR="00E26C1D" w:rsidRDefault="00E26C1D" w:rsidP="00E26C1D">
      <w:pPr>
        <w:jc w:val="center"/>
        <w:rPr>
          <w:rFonts w:ascii="Times New Roman" w:hAnsi="Times New Roman" w:cs="Times New Roman"/>
          <w:b/>
          <w:sz w:val="28"/>
          <w:szCs w:val="28"/>
        </w:rPr>
      </w:pPr>
    </w:p>
    <w:p w:rsidR="00E26C1D" w:rsidRDefault="00E26C1D" w:rsidP="00E26C1D">
      <w:pPr>
        <w:jc w:val="center"/>
        <w:rPr>
          <w:rFonts w:ascii="Times New Roman" w:hAnsi="Times New Roman" w:cs="Times New Roman"/>
          <w:b/>
          <w:sz w:val="28"/>
          <w:szCs w:val="28"/>
        </w:rPr>
      </w:pPr>
    </w:p>
    <w:p w:rsidR="00E26C1D" w:rsidRDefault="00E26C1D" w:rsidP="00E26C1D">
      <w:pPr>
        <w:rPr>
          <w:rFonts w:ascii="Times New Roman" w:hAnsi="Times New Roman" w:cs="Times New Roman"/>
          <w:b/>
          <w:sz w:val="28"/>
          <w:szCs w:val="28"/>
        </w:rPr>
      </w:pPr>
    </w:p>
    <w:p w:rsidR="00E26C1D" w:rsidRPr="00FD3AB6" w:rsidRDefault="00E26C1D" w:rsidP="00E26C1D">
      <w:pPr>
        <w:jc w:val="center"/>
        <w:rPr>
          <w:rFonts w:ascii="Times New Roman" w:hAnsi="Times New Roman" w:cs="Times New Roman"/>
          <w:b/>
          <w:sz w:val="72"/>
          <w:szCs w:val="72"/>
        </w:rPr>
      </w:pPr>
      <w:r w:rsidRPr="00FD3AB6">
        <w:rPr>
          <w:rFonts w:ascii="Times New Roman" w:hAnsi="Times New Roman" w:cs="Times New Roman"/>
          <w:b/>
          <w:sz w:val="72"/>
          <w:szCs w:val="72"/>
        </w:rPr>
        <w:t>«Использование ИКТ на ур</w:t>
      </w:r>
      <w:r>
        <w:rPr>
          <w:rFonts w:ascii="Times New Roman" w:hAnsi="Times New Roman" w:cs="Times New Roman"/>
          <w:b/>
          <w:sz w:val="72"/>
          <w:szCs w:val="72"/>
        </w:rPr>
        <w:t>оках математики</w:t>
      </w:r>
      <w:r w:rsidRPr="00FD3AB6">
        <w:rPr>
          <w:rFonts w:ascii="Times New Roman" w:hAnsi="Times New Roman" w:cs="Times New Roman"/>
          <w:b/>
          <w:sz w:val="72"/>
          <w:szCs w:val="72"/>
        </w:rPr>
        <w:t xml:space="preserve"> как средство активизации познавательной деятельности учащихся»</w:t>
      </w:r>
    </w:p>
    <w:p w:rsidR="00E26C1D" w:rsidRDefault="00E26C1D" w:rsidP="00E26C1D">
      <w:pPr>
        <w:jc w:val="center"/>
        <w:rPr>
          <w:rFonts w:ascii="Times New Roman" w:hAnsi="Times New Roman" w:cs="Times New Roman"/>
          <w:b/>
          <w:sz w:val="48"/>
          <w:szCs w:val="48"/>
        </w:rPr>
      </w:pPr>
    </w:p>
    <w:p w:rsidR="00E26C1D" w:rsidRDefault="00E26C1D" w:rsidP="00E26C1D">
      <w:pPr>
        <w:rPr>
          <w:rFonts w:ascii="Times New Roman" w:hAnsi="Times New Roman" w:cs="Times New Roman"/>
          <w:b/>
          <w:sz w:val="48"/>
          <w:szCs w:val="48"/>
        </w:rPr>
      </w:pPr>
    </w:p>
    <w:p w:rsidR="00E26C1D" w:rsidRDefault="00E26C1D" w:rsidP="00E26C1D">
      <w:pPr>
        <w:jc w:val="right"/>
        <w:rPr>
          <w:rFonts w:ascii="Times New Roman" w:hAnsi="Times New Roman" w:cs="Times New Roman"/>
          <w:b/>
          <w:sz w:val="36"/>
          <w:szCs w:val="36"/>
        </w:rPr>
      </w:pPr>
      <w:r>
        <w:rPr>
          <w:rFonts w:ascii="Times New Roman" w:hAnsi="Times New Roman" w:cs="Times New Roman"/>
          <w:b/>
          <w:sz w:val="36"/>
          <w:szCs w:val="36"/>
        </w:rPr>
        <w:t xml:space="preserve">Учитель: </w:t>
      </w:r>
      <w:r w:rsidR="00642D87">
        <w:rPr>
          <w:rFonts w:ascii="Times New Roman" w:hAnsi="Times New Roman" w:cs="Times New Roman"/>
          <w:b/>
          <w:sz w:val="36"/>
          <w:szCs w:val="36"/>
        </w:rPr>
        <w:t>Крюкова Т.О.</w:t>
      </w:r>
      <w:bookmarkStart w:id="0" w:name="_GoBack"/>
      <w:bookmarkEnd w:id="0"/>
    </w:p>
    <w:p w:rsidR="00E26C1D" w:rsidRDefault="00E26C1D" w:rsidP="00E26C1D">
      <w:pPr>
        <w:jc w:val="right"/>
        <w:rPr>
          <w:rFonts w:ascii="Times New Roman" w:hAnsi="Times New Roman" w:cs="Times New Roman"/>
          <w:b/>
          <w:sz w:val="36"/>
          <w:szCs w:val="36"/>
        </w:rPr>
      </w:pPr>
    </w:p>
    <w:p w:rsidR="00E26C1D" w:rsidRDefault="00E26C1D" w:rsidP="00E26C1D">
      <w:pPr>
        <w:jc w:val="right"/>
        <w:rPr>
          <w:rFonts w:ascii="Times New Roman" w:hAnsi="Times New Roman" w:cs="Times New Roman"/>
          <w:b/>
          <w:sz w:val="36"/>
          <w:szCs w:val="36"/>
        </w:rPr>
      </w:pPr>
    </w:p>
    <w:p w:rsidR="00E26C1D" w:rsidRDefault="00E26C1D" w:rsidP="00E26C1D">
      <w:pPr>
        <w:jc w:val="right"/>
        <w:rPr>
          <w:rFonts w:ascii="Times New Roman" w:hAnsi="Times New Roman" w:cs="Times New Roman"/>
          <w:b/>
          <w:sz w:val="36"/>
          <w:szCs w:val="36"/>
        </w:rPr>
      </w:pPr>
    </w:p>
    <w:p w:rsidR="00E26C1D" w:rsidRDefault="00E26C1D" w:rsidP="00E26C1D">
      <w:pPr>
        <w:jc w:val="right"/>
        <w:rPr>
          <w:rFonts w:ascii="Times New Roman" w:hAnsi="Times New Roman" w:cs="Times New Roman"/>
          <w:b/>
          <w:sz w:val="36"/>
          <w:szCs w:val="36"/>
        </w:rPr>
      </w:pPr>
    </w:p>
    <w:p w:rsidR="00E26C1D" w:rsidRDefault="00E26C1D" w:rsidP="00E26C1D">
      <w:pPr>
        <w:jc w:val="center"/>
        <w:rPr>
          <w:rFonts w:ascii="Times New Roman" w:hAnsi="Times New Roman" w:cs="Times New Roman"/>
          <w:b/>
          <w:sz w:val="36"/>
          <w:szCs w:val="36"/>
        </w:rPr>
      </w:pPr>
    </w:p>
    <w:p w:rsidR="00E26C1D" w:rsidRDefault="00E26C1D" w:rsidP="00E26C1D">
      <w:pPr>
        <w:jc w:val="center"/>
        <w:rPr>
          <w:rFonts w:ascii="Times New Roman" w:hAnsi="Times New Roman" w:cs="Times New Roman"/>
          <w:b/>
          <w:sz w:val="36"/>
          <w:szCs w:val="36"/>
        </w:rPr>
      </w:pPr>
    </w:p>
    <w:p w:rsidR="00E26C1D" w:rsidRPr="00E26C1D" w:rsidRDefault="00E26C1D" w:rsidP="00E26C1D">
      <w:pPr>
        <w:jc w:val="center"/>
        <w:rPr>
          <w:rFonts w:ascii="Times New Roman" w:hAnsi="Times New Roman" w:cs="Times New Roman"/>
          <w:b/>
          <w:sz w:val="36"/>
          <w:szCs w:val="36"/>
        </w:rPr>
      </w:pPr>
      <w:r>
        <w:rPr>
          <w:rFonts w:ascii="Times New Roman" w:hAnsi="Times New Roman" w:cs="Times New Roman"/>
          <w:b/>
          <w:sz w:val="36"/>
          <w:szCs w:val="36"/>
        </w:rPr>
        <w:t xml:space="preserve">ТВЕРЬ </w:t>
      </w:r>
    </w:p>
    <w:p w:rsidR="00E26C1D" w:rsidRDefault="00E26C1D" w:rsidP="001A28F2">
      <w:pPr>
        <w:jc w:val="center"/>
        <w:rPr>
          <w:rFonts w:ascii="Times New Roman" w:hAnsi="Times New Roman" w:cs="Times New Roman"/>
          <w:b/>
          <w:sz w:val="28"/>
          <w:szCs w:val="28"/>
        </w:rPr>
      </w:pPr>
    </w:p>
    <w:p w:rsidR="001A28F2" w:rsidRPr="001A28F2" w:rsidRDefault="001A28F2" w:rsidP="001A28F2">
      <w:pPr>
        <w:jc w:val="center"/>
        <w:rPr>
          <w:rFonts w:ascii="Times New Roman" w:hAnsi="Times New Roman" w:cs="Times New Roman"/>
          <w:b/>
          <w:sz w:val="28"/>
          <w:szCs w:val="28"/>
        </w:rPr>
      </w:pPr>
      <w:r w:rsidRPr="001A28F2">
        <w:rPr>
          <w:rFonts w:ascii="Times New Roman" w:hAnsi="Times New Roman" w:cs="Times New Roman"/>
          <w:b/>
          <w:sz w:val="28"/>
          <w:szCs w:val="28"/>
        </w:rPr>
        <w:t>Содержание</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
        <w:gridCol w:w="7423"/>
        <w:gridCol w:w="571"/>
        <w:gridCol w:w="571"/>
        <w:gridCol w:w="571"/>
      </w:tblGrid>
      <w:tr w:rsidR="00E652F9" w:rsidRPr="001A28F2" w:rsidTr="00E652F9">
        <w:trPr>
          <w:jc w:val="center"/>
        </w:trPr>
        <w:tc>
          <w:tcPr>
            <w:tcW w:w="502" w:type="dxa"/>
          </w:tcPr>
          <w:p w:rsidR="00E652F9" w:rsidRPr="001A28F2" w:rsidRDefault="00E652F9" w:rsidP="00E652F9">
            <w:pPr>
              <w:spacing w:line="360" w:lineRule="auto"/>
              <w:jc w:val="both"/>
              <w:rPr>
                <w:rFonts w:ascii="Times New Roman" w:hAnsi="Times New Roman" w:cs="Times New Roman"/>
                <w:sz w:val="28"/>
                <w:szCs w:val="28"/>
              </w:rPr>
            </w:pPr>
          </w:p>
        </w:tc>
        <w:tc>
          <w:tcPr>
            <w:tcW w:w="7423" w:type="dxa"/>
          </w:tcPr>
          <w:p w:rsidR="00E652F9" w:rsidRPr="001A28F2" w:rsidRDefault="00E652F9" w:rsidP="00E652F9">
            <w:pPr>
              <w:spacing w:line="360" w:lineRule="auto"/>
              <w:ind w:right="-703"/>
              <w:jc w:val="both"/>
              <w:rPr>
                <w:rFonts w:ascii="Times New Roman" w:hAnsi="Times New Roman" w:cs="Times New Roman"/>
                <w:sz w:val="28"/>
                <w:szCs w:val="28"/>
              </w:rPr>
            </w:pPr>
            <w:r w:rsidRPr="001A28F2">
              <w:rPr>
                <w:rFonts w:ascii="Times New Roman" w:hAnsi="Times New Roman" w:cs="Times New Roman"/>
                <w:sz w:val="28"/>
                <w:szCs w:val="28"/>
              </w:rPr>
              <w:t xml:space="preserve">Введение </w:t>
            </w:r>
            <w:r>
              <w:rPr>
                <w:rFonts w:ascii="Times New Roman" w:hAnsi="Times New Roman" w:cs="Times New Roman"/>
                <w:sz w:val="28"/>
                <w:szCs w:val="28"/>
              </w:rPr>
              <w:t>…</w:t>
            </w:r>
            <w:r w:rsidRPr="001A28F2">
              <w:rPr>
                <w:rFonts w:ascii="Times New Roman" w:hAnsi="Times New Roman" w:cs="Times New Roman"/>
                <w:sz w:val="28"/>
                <w:szCs w:val="28"/>
              </w:rPr>
              <w:t>……………………………………………………</w:t>
            </w:r>
            <w:r w:rsidR="00E26C1D">
              <w:rPr>
                <w:rFonts w:ascii="Times New Roman" w:hAnsi="Times New Roman" w:cs="Times New Roman"/>
                <w:sz w:val="28"/>
                <w:szCs w:val="28"/>
              </w:rPr>
              <w:t xml:space="preserve"> 3</w:t>
            </w:r>
            <w:r>
              <w:rPr>
                <w:rFonts w:ascii="Times New Roman" w:hAnsi="Times New Roman" w:cs="Times New Roman"/>
                <w:sz w:val="28"/>
                <w:szCs w:val="28"/>
              </w:rPr>
              <w:t>стр</w:t>
            </w:r>
          </w:p>
          <w:p w:rsidR="00E652F9" w:rsidRPr="001A28F2" w:rsidRDefault="00E652F9" w:rsidP="00E652F9">
            <w:pPr>
              <w:spacing w:line="360" w:lineRule="auto"/>
              <w:ind w:right="-127"/>
              <w:jc w:val="both"/>
              <w:rPr>
                <w:rFonts w:ascii="Times New Roman" w:hAnsi="Times New Roman" w:cs="Times New Roman"/>
                <w:sz w:val="28"/>
                <w:szCs w:val="28"/>
              </w:rPr>
            </w:pPr>
            <w:r w:rsidRPr="001A28F2">
              <w:rPr>
                <w:rFonts w:ascii="Times New Roman" w:hAnsi="Times New Roman" w:cs="Times New Roman"/>
                <w:sz w:val="28"/>
                <w:szCs w:val="28"/>
              </w:rPr>
              <w:t>Основная часть:</w:t>
            </w:r>
          </w:p>
        </w:tc>
        <w:tc>
          <w:tcPr>
            <w:tcW w:w="571" w:type="dxa"/>
          </w:tcPr>
          <w:p w:rsidR="00E652F9" w:rsidRPr="001A28F2" w:rsidRDefault="00E652F9" w:rsidP="00E652F9">
            <w:pPr>
              <w:spacing w:line="360" w:lineRule="auto"/>
              <w:ind w:left="203"/>
              <w:jc w:val="both"/>
              <w:rPr>
                <w:rFonts w:ascii="Times New Roman" w:hAnsi="Times New Roman" w:cs="Times New Roman"/>
                <w:sz w:val="28"/>
                <w:szCs w:val="28"/>
              </w:rPr>
            </w:pPr>
          </w:p>
        </w:tc>
        <w:tc>
          <w:tcPr>
            <w:tcW w:w="571" w:type="dxa"/>
          </w:tcPr>
          <w:p w:rsidR="00E652F9" w:rsidRPr="001A28F2" w:rsidRDefault="00E652F9" w:rsidP="00E652F9">
            <w:pPr>
              <w:spacing w:line="360" w:lineRule="auto"/>
              <w:ind w:left="203"/>
              <w:jc w:val="both"/>
              <w:rPr>
                <w:rFonts w:ascii="Times New Roman" w:hAnsi="Times New Roman" w:cs="Times New Roman"/>
                <w:sz w:val="28"/>
                <w:szCs w:val="28"/>
              </w:rPr>
            </w:pPr>
          </w:p>
        </w:tc>
        <w:tc>
          <w:tcPr>
            <w:tcW w:w="571" w:type="dxa"/>
          </w:tcPr>
          <w:p w:rsidR="00E652F9" w:rsidRPr="001A28F2" w:rsidRDefault="00E652F9" w:rsidP="00E652F9">
            <w:pPr>
              <w:spacing w:line="360" w:lineRule="auto"/>
              <w:ind w:left="203"/>
              <w:jc w:val="both"/>
              <w:rPr>
                <w:rFonts w:ascii="Times New Roman" w:hAnsi="Times New Roman" w:cs="Times New Roman"/>
                <w:sz w:val="28"/>
                <w:szCs w:val="28"/>
              </w:rPr>
            </w:pPr>
          </w:p>
        </w:tc>
      </w:tr>
      <w:tr w:rsidR="00E652F9" w:rsidRPr="001A28F2" w:rsidTr="00E652F9">
        <w:trPr>
          <w:jc w:val="center"/>
        </w:trPr>
        <w:tc>
          <w:tcPr>
            <w:tcW w:w="502" w:type="dxa"/>
          </w:tcPr>
          <w:p w:rsidR="00E652F9" w:rsidRPr="001A28F2" w:rsidRDefault="00E652F9" w:rsidP="00E652F9">
            <w:pPr>
              <w:spacing w:line="360" w:lineRule="auto"/>
              <w:jc w:val="center"/>
              <w:rPr>
                <w:rFonts w:ascii="Times New Roman" w:hAnsi="Times New Roman" w:cs="Times New Roman"/>
                <w:sz w:val="28"/>
                <w:szCs w:val="28"/>
              </w:rPr>
            </w:pPr>
            <w:r w:rsidRPr="001A28F2">
              <w:rPr>
                <w:rFonts w:ascii="Times New Roman" w:hAnsi="Times New Roman" w:cs="Times New Roman"/>
                <w:sz w:val="28"/>
                <w:szCs w:val="28"/>
              </w:rPr>
              <w:t>1.</w:t>
            </w:r>
          </w:p>
        </w:tc>
        <w:tc>
          <w:tcPr>
            <w:tcW w:w="7423" w:type="dxa"/>
          </w:tcPr>
          <w:p w:rsidR="00E652F9" w:rsidRPr="001A28F2" w:rsidRDefault="00E652F9" w:rsidP="00E652F9">
            <w:pPr>
              <w:spacing w:line="360" w:lineRule="auto"/>
              <w:ind w:right="-127"/>
              <w:jc w:val="both"/>
              <w:rPr>
                <w:rFonts w:ascii="Times New Roman" w:hAnsi="Times New Roman" w:cs="Times New Roman"/>
                <w:sz w:val="28"/>
                <w:szCs w:val="28"/>
              </w:rPr>
            </w:pPr>
            <w:r w:rsidRPr="001A28F2">
              <w:rPr>
                <w:rFonts w:ascii="Times New Roman" w:hAnsi="Times New Roman" w:cs="Times New Roman"/>
                <w:sz w:val="28"/>
                <w:szCs w:val="28"/>
              </w:rPr>
              <w:t>Использование компьютерных презентаций на уроках математики …</w:t>
            </w:r>
            <w:r w:rsidR="00E26C1D">
              <w:rPr>
                <w:rFonts w:ascii="Times New Roman" w:hAnsi="Times New Roman" w:cs="Times New Roman"/>
                <w:sz w:val="28"/>
                <w:szCs w:val="28"/>
              </w:rPr>
              <w:t>……………………………………………….   4</w:t>
            </w:r>
          </w:p>
        </w:tc>
        <w:tc>
          <w:tcPr>
            <w:tcW w:w="571" w:type="dxa"/>
          </w:tcPr>
          <w:p w:rsidR="00E652F9" w:rsidRPr="001A28F2" w:rsidRDefault="00E652F9" w:rsidP="00E652F9">
            <w:pPr>
              <w:spacing w:line="360" w:lineRule="auto"/>
              <w:jc w:val="both"/>
              <w:rPr>
                <w:rFonts w:ascii="Times New Roman" w:hAnsi="Times New Roman" w:cs="Times New Roman"/>
                <w:sz w:val="28"/>
                <w:szCs w:val="28"/>
              </w:rPr>
            </w:pPr>
          </w:p>
        </w:tc>
        <w:tc>
          <w:tcPr>
            <w:tcW w:w="571" w:type="dxa"/>
          </w:tcPr>
          <w:p w:rsidR="00E652F9" w:rsidRPr="001A28F2" w:rsidRDefault="00E652F9" w:rsidP="00E652F9">
            <w:pPr>
              <w:spacing w:line="360" w:lineRule="auto"/>
              <w:jc w:val="both"/>
              <w:rPr>
                <w:rFonts w:ascii="Times New Roman" w:hAnsi="Times New Roman" w:cs="Times New Roman"/>
                <w:sz w:val="28"/>
                <w:szCs w:val="28"/>
              </w:rPr>
            </w:pPr>
          </w:p>
        </w:tc>
        <w:tc>
          <w:tcPr>
            <w:tcW w:w="571" w:type="dxa"/>
          </w:tcPr>
          <w:p w:rsidR="00E652F9" w:rsidRPr="001A28F2" w:rsidRDefault="00E652F9" w:rsidP="00E652F9">
            <w:pPr>
              <w:spacing w:line="360" w:lineRule="auto"/>
              <w:jc w:val="both"/>
              <w:rPr>
                <w:rFonts w:ascii="Times New Roman" w:hAnsi="Times New Roman" w:cs="Times New Roman"/>
                <w:sz w:val="28"/>
                <w:szCs w:val="28"/>
              </w:rPr>
            </w:pPr>
          </w:p>
        </w:tc>
      </w:tr>
      <w:tr w:rsidR="00E652F9" w:rsidRPr="001A28F2" w:rsidTr="00E652F9">
        <w:trPr>
          <w:jc w:val="center"/>
        </w:trPr>
        <w:tc>
          <w:tcPr>
            <w:tcW w:w="502" w:type="dxa"/>
          </w:tcPr>
          <w:p w:rsidR="00E652F9" w:rsidRPr="001A28F2" w:rsidRDefault="00E652F9" w:rsidP="00E652F9">
            <w:pPr>
              <w:spacing w:line="360" w:lineRule="auto"/>
              <w:jc w:val="center"/>
              <w:rPr>
                <w:rFonts w:ascii="Times New Roman" w:hAnsi="Times New Roman" w:cs="Times New Roman"/>
                <w:sz w:val="28"/>
                <w:szCs w:val="28"/>
              </w:rPr>
            </w:pPr>
            <w:r w:rsidRPr="001A28F2">
              <w:rPr>
                <w:rFonts w:ascii="Times New Roman" w:hAnsi="Times New Roman" w:cs="Times New Roman"/>
                <w:sz w:val="28"/>
                <w:szCs w:val="28"/>
              </w:rPr>
              <w:t>2.</w:t>
            </w:r>
          </w:p>
        </w:tc>
        <w:tc>
          <w:tcPr>
            <w:tcW w:w="7423" w:type="dxa"/>
          </w:tcPr>
          <w:p w:rsidR="00E652F9" w:rsidRPr="001A28F2" w:rsidRDefault="00E652F9" w:rsidP="00E652F9">
            <w:pPr>
              <w:spacing w:line="360" w:lineRule="auto"/>
              <w:ind w:right="-127"/>
              <w:jc w:val="both"/>
              <w:rPr>
                <w:rFonts w:ascii="Times New Roman" w:hAnsi="Times New Roman" w:cs="Times New Roman"/>
                <w:sz w:val="28"/>
                <w:szCs w:val="28"/>
              </w:rPr>
            </w:pPr>
            <w:r w:rsidRPr="001A28F2">
              <w:rPr>
                <w:rFonts w:ascii="Times New Roman" w:hAnsi="Times New Roman" w:cs="Times New Roman"/>
                <w:sz w:val="28"/>
                <w:szCs w:val="28"/>
              </w:rPr>
              <w:t xml:space="preserve">Использование </w:t>
            </w:r>
            <w:r w:rsidRPr="001A28F2">
              <w:rPr>
                <w:rFonts w:ascii="Times New Roman" w:hAnsi="Times New Roman" w:cs="Times New Roman"/>
                <w:sz w:val="28"/>
                <w:szCs w:val="28"/>
                <w:lang w:val="en-US"/>
              </w:rPr>
              <w:t>flash</w:t>
            </w:r>
            <w:r w:rsidRPr="001A28F2">
              <w:rPr>
                <w:rFonts w:ascii="Times New Roman" w:hAnsi="Times New Roman" w:cs="Times New Roman"/>
                <w:sz w:val="28"/>
                <w:szCs w:val="28"/>
              </w:rPr>
              <w:t>-анимации на уроках математики ……………</w:t>
            </w:r>
            <w:r>
              <w:rPr>
                <w:rFonts w:ascii="Times New Roman" w:hAnsi="Times New Roman" w:cs="Times New Roman"/>
                <w:sz w:val="28"/>
                <w:szCs w:val="28"/>
              </w:rPr>
              <w:t>…………………………………………………</w:t>
            </w:r>
            <w:r w:rsidRPr="001A28F2">
              <w:rPr>
                <w:rFonts w:ascii="Times New Roman" w:hAnsi="Times New Roman" w:cs="Times New Roman"/>
                <w:sz w:val="28"/>
                <w:szCs w:val="28"/>
              </w:rPr>
              <w:t>…</w:t>
            </w:r>
            <w:r w:rsidR="00E26C1D">
              <w:rPr>
                <w:rFonts w:ascii="Times New Roman" w:hAnsi="Times New Roman" w:cs="Times New Roman"/>
                <w:sz w:val="28"/>
                <w:szCs w:val="28"/>
              </w:rPr>
              <w:t xml:space="preserve"> 5</w:t>
            </w:r>
          </w:p>
        </w:tc>
        <w:tc>
          <w:tcPr>
            <w:tcW w:w="571" w:type="dxa"/>
          </w:tcPr>
          <w:p w:rsidR="00E652F9" w:rsidRPr="001A28F2" w:rsidRDefault="00E652F9" w:rsidP="00E652F9">
            <w:pPr>
              <w:spacing w:line="360" w:lineRule="auto"/>
              <w:jc w:val="both"/>
              <w:rPr>
                <w:rFonts w:ascii="Times New Roman" w:hAnsi="Times New Roman" w:cs="Times New Roman"/>
                <w:sz w:val="28"/>
                <w:szCs w:val="28"/>
              </w:rPr>
            </w:pPr>
          </w:p>
        </w:tc>
        <w:tc>
          <w:tcPr>
            <w:tcW w:w="571" w:type="dxa"/>
          </w:tcPr>
          <w:p w:rsidR="00E652F9" w:rsidRPr="001A28F2" w:rsidRDefault="00E652F9" w:rsidP="00E652F9">
            <w:pPr>
              <w:spacing w:line="360" w:lineRule="auto"/>
              <w:jc w:val="both"/>
              <w:rPr>
                <w:rFonts w:ascii="Times New Roman" w:hAnsi="Times New Roman" w:cs="Times New Roman"/>
                <w:sz w:val="28"/>
                <w:szCs w:val="28"/>
              </w:rPr>
            </w:pPr>
          </w:p>
        </w:tc>
        <w:tc>
          <w:tcPr>
            <w:tcW w:w="571" w:type="dxa"/>
          </w:tcPr>
          <w:p w:rsidR="00E652F9" w:rsidRPr="001A28F2" w:rsidRDefault="00E652F9" w:rsidP="00E652F9">
            <w:pPr>
              <w:spacing w:line="360" w:lineRule="auto"/>
              <w:jc w:val="both"/>
              <w:rPr>
                <w:rFonts w:ascii="Times New Roman" w:hAnsi="Times New Roman" w:cs="Times New Roman"/>
                <w:sz w:val="28"/>
                <w:szCs w:val="28"/>
              </w:rPr>
            </w:pPr>
          </w:p>
        </w:tc>
      </w:tr>
      <w:tr w:rsidR="00E652F9" w:rsidRPr="001A28F2" w:rsidTr="00E652F9">
        <w:trPr>
          <w:jc w:val="center"/>
        </w:trPr>
        <w:tc>
          <w:tcPr>
            <w:tcW w:w="502" w:type="dxa"/>
          </w:tcPr>
          <w:p w:rsidR="00E652F9" w:rsidRPr="001A28F2" w:rsidRDefault="00E652F9" w:rsidP="00E652F9">
            <w:pPr>
              <w:spacing w:line="360" w:lineRule="auto"/>
              <w:jc w:val="center"/>
              <w:rPr>
                <w:rFonts w:ascii="Times New Roman" w:hAnsi="Times New Roman" w:cs="Times New Roman"/>
                <w:sz w:val="28"/>
                <w:szCs w:val="28"/>
              </w:rPr>
            </w:pPr>
            <w:r w:rsidRPr="001A28F2">
              <w:rPr>
                <w:rFonts w:ascii="Times New Roman" w:hAnsi="Times New Roman" w:cs="Times New Roman"/>
                <w:sz w:val="28"/>
                <w:szCs w:val="28"/>
              </w:rPr>
              <w:t>3.</w:t>
            </w:r>
          </w:p>
        </w:tc>
        <w:tc>
          <w:tcPr>
            <w:tcW w:w="7423" w:type="dxa"/>
          </w:tcPr>
          <w:p w:rsidR="00E652F9" w:rsidRPr="001A28F2" w:rsidRDefault="00E652F9" w:rsidP="00E652F9">
            <w:pPr>
              <w:spacing w:line="360" w:lineRule="auto"/>
              <w:ind w:right="-127"/>
              <w:jc w:val="both"/>
              <w:rPr>
                <w:rFonts w:ascii="Times New Roman" w:hAnsi="Times New Roman" w:cs="Times New Roman"/>
                <w:sz w:val="28"/>
                <w:szCs w:val="28"/>
              </w:rPr>
            </w:pPr>
            <w:r w:rsidRPr="001A28F2">
              <w:rPr>
                <w:rFonts w:ascii="Times New Roman" w:hAnsi="Times New Roman" w:cs="Times New Roman"/>
                <w:sz w:val="28"/>
                <w:szCs w:val="28"/>
              </w:rPr>
              <w:t xml:space="preserve">Компьютерное тестирование как средство контроля знаний учащихся </w:t>
            </w:r>
            <w:r>
              <w:rPr>
                <w:rFonts w:ascii="Times New Roman" w:hAnsi="Times New Roman" w:cs="Times New Roman"/>
                <w:sz w:val="28"/>
                <w:szCs w:val="28"/>
              </w:rPr>
              <w:t>……………………………………………………</w:t>
            </w:r>
            <w:r w:rsidR="00E26C1D">
              <w:rPr>
                <w:rFonts w:ascii="Times New Roman" w:hAnsi="Times New Roman" w:cs="Times New Roman"/>
                <w:sz w:val="28"/>
                <w:szCs w:val="28"/>
              </w:rPr>
              <w:t>. 7</w:t>
            </w:r>
          </w:p>
        </w:tc>
        <w:tc>
          <w:tcPr>
            <w:tcW w:w="571" w:type="dxa"/>
          </w:tcPr>
          <w:p w:rsidR="00E652F9" w:rsidRPr="001A28F2" w:rsidRDefault="00E652F9" w:rsidP="00E652F9">
            <w:pPr>
              <w:spacing w:line="360" w:lineRule="auto"/>
              <w:jc w:val="both"/>
              <w:rPr>
                <w:rFonts w:ascii="Times New Roman" w:hAnsi="Times New Roman" w:cs="Times New Roman"/>
                <w:sz w:val="28"/>
                <w:szCs w:val="28"/>
              </w:rPr>
            </w:pPr>
          </w:p>
        </w:tc>
        <w:tc>
          <w:tcPr>
            <w:tcW w:w="571" w:type="dxa"/>
          </w:tcPr>
          <w:p w:rsidR="00E652F9" w:rsidRPr="001A28F2" w:rsidRDefault="00E652F9" w:rsidP="00E652F9">
            <w:pPr>
              <w:spacing w:line="360" w:lineRule="auto"/>
              <w:jc w:val="both"/>
              <w:rPr>
                <w:rFonts w:ascii="Times New Roman" w:hAnsi="Times New Roman" w:cs="Times New Roman"/>
                <w:sz w:val="28"/>
                <w:szCs w:val="28"/>
              </w:rPr>
            </w:pPr>
          </w:p>
        </w:tc>
        <w:tc>
          <w:tcPr>
            <w:tcW w:w="571" w:type="dxa"/>
          </w:tcPr>
          <w:p w:rsidR="00E652F9" w:rsidRPr="001A28F2" w:rsidRDefault="00E652F9" w:rsidP="00E652F9">
            <w:pPr>
              <w:spacing w:line="360" w:lineRule="auto"/>
              <w:jc w:val="both"/>
              <w:rPr>
                <w:rFonts w:ascii="Times New Roman" w:hAnsi="Times New Roman" w:cs="Times New Roman"/>
                <w:sz w:val="28"/>
                <w:szCs w:val="28"/>
              </w:rPr>
            </w:pPr>
          </w:p>
        </w:tc>
      </w:tr>
      <w:tr w:rsidR="00E652F9" w:rsidRPr="001A28F2" w:rsidTr="00E652F9">
        <w:trPr>
          <w:jc w:val="center"/>
        </w:trPr>
        <w:tc>
          <w:tcPr>
            <w:tcW w:w="502" w:type="dxa"/>
          </w:tcPr>
          <w:p w:rsidR="00E652F9" w:rsidRPr="001A28F2" w:rsidRDefault="00E652F9" w:rsidP="00E652F9">
            <w:pPr>
              <w:spacing w:line="360" w:lineRule="auto"/>
              <w:jc w:val="center"/>
              <w:rPr>
                <w:rFonts w:ascii="Times New Roman" w:hAnsi="Times New Roman" w:cs="Times New Roman"/>
                <w:sz w:val="28"/>
                <w:szCs w:val="28"/>
              </w:rPr>
            </w:pPr>
            <w:r w:rsidRPr="001A28F2">
              <w:rPr>
                <w:rFonts w:ascii="Times New Roman" w:hAnsi="Times New Roman" w:cs="Times New Roman"/>
                <w:sz w:val="28"/>
                <w:szCs w:val="28"/>
              </w:rPr>
              <w:t>4.</w:t>
            </w:r>
          </w:p>
        </w:tc>
        <w:tc>
          <w:tcPr>
            <w:tcW w:w="7423" w:type="dxa"/>
          </w:tcPr>
          <w:p w:rsidR="00E652F9" w:rsidRPr="001A28F2" w:rsidRDefault="00E652F9" w:rsidP="00E652F9">
            <w:pPr>
              <w:spacing w:line="360" w:lineRule="auto"/>
              <w:ind w:right="-127"/>
              <w:jc w:val="both"/>
              <w:rPr>
                <w:rFonts w:ascii="Times New Roman" w:hAnsi="Times New Roman" w:cs="Times New Roman"/>
                <w:sz w:val="28"/>
                <w:szCs w:val="28"/>
              </w:rPr>
            </w:pPr>
            <w:r w:rsidRPr="001A28F2">
              <w:rPr>
                <w:rFonts w:ascii="Times New Roman" w:hAnsi="Times New Roman" w:cs="Times New Roman"/>
                <w:sz w:val="28"/>
                <w:szCs w:val="28"/>
              </w:rPr>
              <w:t>Использование компьютерных программ на уроках математики ……</w:t>
            </w:r>
            <w:r w:rsidR="00E26C1D">
              <w:rPr>
                <w:rFonts w:ascii="Times New Roman" w:hAnsi="Times New Roman" w:cs="Times New Roman"/>
                <w:sz w:val="28"/>
                <w:szCs w:val="28"/>
              </w:rPr>
              <w:t>……………………………………………. 9</w:t>
            </w:r>
          </w:p>
        </w:tc>
        <w:tc>
          <w:tcPr>
            <w:tcW w:w="571" w:type="dxa"/>
          </w:tcPr>
          <w:p w:rsidR="00E652F9" w:rsidRPr="001A28F2" w:rsidRDefault="00E652F9" w:rsidP="00E652F9">
            <w:pPr>
              <w:spacing w:line="360" w:lineRule="auto"/>
              <w:jc w:val="both"/>
              <w:rPr>
                <w:rFonts w:ascii="Times New Roman" w:hAnsi="Times New Roman" w:cs="Times New Roman"/>
                <w:sz w:val="28"/>
                <w:szCs w:val="28"/>
              </w:rPr>
            </w:pPr>
          </w:p>
        </w:tc>
        <w:tc>
          <w:tcPr>
            <w:tcW w:w="571" w:type="dxa"/>
          </w:tcPr>
          <w:p w:rsidR="00E652F9" w:rsidRPr="001A28F2" w:rsidRDefault="00E652F9" w:rsidP="00E652F9">
            <w:pPr>
              <w:spacing w:line="360" w:lineRule="auto"/>
              <w:jc w:val="both"/>
              <w:rPr>
                <w:rFonts w:ascii="Times New Roman" w:hAnsi="Times New Roman" w:cs="Times New Roman"/>
                <w:sz w:val="28"/>
                <w:szCs w:val="28"/>
              </w:rPr>
            </w:pPr>
          </w:p>
        </w:tc>
        <w:tc>
          <w:tcPr>
            <w:tcW w:w="571" w:type="dxa"/>
          </w:tcPr>
          <w:p w:rsidR="00E652F9" w:rsidRPr="001A28F2" w:rsidRDefault="00E652F9" w:rsidP="00E652F9">
            <w:pPr>
              <w:spacing w:line="360" w:lineRule="auto"/>
              <w:jc w:val="both"/>
              <w:rPr>
                <w:rFonts w:ascii="Times New Roman" w:hAnsi="Times New Roman" w:cs="Times New Roman"/>
                <w:sz w:val="28"/>
                <w:szCs w:val="28"/>
              </w:rPr>
            </w:pPr>
          </w:p>
        </w:tc>
      </w:tr>
      <w:tr w:rsidR="00E652F9" w:rsidRPr="001A28F2" w:rsidTr="00E652F9">
        <w:trPr>
          <w:jc w:val="center"/>
        </w:trPr>
        <w:tc>
          <w:tcPr>
            <w:tcW w:w="502" w:type="dxa"/>
          </w:tcPr>
          <w:p w:rsidR="00E652F9" w:rsidRPr="001A28F2" w:rsidRDefault="00E652F9" w:rsidP="00E652F9">
            <w:pPr>
              <w:spacing w:line="360" w:lineRule="auto"/>
              <w:jc w:val="center"/>
              <w:rPr>
                <w:rFonts w:ascii="Times New Roman" w:hAnsi="Times New Roman" w:cs="Times New Roman"/>
                <w:sz w:val="28"/>
                <w:szCs w:val="28"/>
              </w:rPr>
            </w:pPr>
            <w:r w:rsidRPr="001A28F2">
              <w:rPr>
                <w:rFonts w:ascii="Times New Roman" w:hAnsi="Times New Roman" w:cs="Times New Roman"/>
                <w:sz w:val="28"/>
                <w:szCs w:val="28"/>
              </w:rPr>
              <w:t>5.</w:t>
            </w:r>
          </w:p>
        </w:tc>
        <w:tc>
          <w:tcPr>
            <w:tcW w:w="7423" w:type="dxa"/>
          </w:tcPr>
          <w:p w:rsidR="00E652F9" w:rsidRPr="001A28F2" w:rsidRDefault="00E652F9" w:rsidP="007530AC">
            <w:pPr>
              <w:spacing w:line="360" w:lineRule="auto"/>
              <w:ind w:right="-127"/>
              <w:rPr>
                <w:rFonts w:ascii="Times New Roman" w:hAnsi="Times New Roman" w:cs="Times New Roman"/>
                <w:sz w:val="28"/>
                <w:szCs w:val="28"/>
              </w:rPr>
            </w:pPr>
            <w:r w:rsidRPr="001A28F2">
              <w:rPr>
                <w:rFonts w:ascii="Times New Roman" w:hAnsi="Times New Roman" w:cs="Times New Roman"/>
                <w:sz w:val="28"/>
                <w:szCs w:val="28"/>
              </w:rPr>
              <w:t>Рез</w:t>
            </w:r>
            <w:r>
              <w:rPr>
                <w:rFonts w:ascii="Times New Roman" w:hAnsi="Times New Roman" w:cs="Times New Roman"/>
                <w:sz w:val="28"/>
                <w:szCs w:val="28"/>
              </w:rPr>
              <w:t>ультативность использования ИКТ……………….</w:t>
            </w:r>
            <w:r w:rsidRPr="001A28F2">
              <w:rPr>
                <w:rFonts w:ascii="Times New Roman" w:hAnsi="Times New Roman" w:cs="Times New Roman"/>
                <w:sz w:val="28"/>
                <w:szCs w:val="28"/>
              </w:rPr>
              <w:t>……</w:t>
            </w:r>
            <w:r w:rsidR="00E26C1D">
              <w:rPr>
                <w:rFonts w:ascii="Times New Roman" w:hAnsi="Times New Roman" w:cs="Times New Roman"/>
                <w:sz w:val="28"/>
                <w:szCs w:val="28"/>
              </w:rPr>
              <w:t xml:space="preserve"> 10</w:t>
            </w:r>
          </w:p>
        </w:tc>
        <w:tc>
          <w:tcPr>
            <w:tcW w:w="571" w:type="dxa"/>
          </w:tcPr>
          <w:p w:rsidR="00E652F9" w:rsidRPr="001A28F2" w:rsidRDefault="00E652F9" w:rsidP="00E652F9">
            <w:pPr>
              <w:spacing w:line="360" w:lineRule="auto"/>
              <w:jc w:val="both"/>
              <w:rPr>
                <w:rFonts w:ascii="Times New Roman" w:hAnsi="Times New Roman" w:cs="Times New Roman"/>
                <w:sz w:val="28"/>
                <w:szCs w:val="28"/>
              </w:rPr>
            </w:pPr>
          </w:p>
        </w:tc>
        <w:tc>
          <w:tcPr>
            <w:tcW w:w="571" w:type="dxa"/>
          </w:tcPr>
          <w:p w:rsidR="00E652F9" w:rsidRPr="001A28F2" w:rsidRDefault="00E652F9" w:rsidP="00E652F9">
            <w:pPr>
              <w:spacing w:line="360" w:lineRule="auto"/>
              <w:jc w:val="both"/>
              <w:rPr>
                <w:rFonts w:ascii="Times New Roman" w:hAnsi="Times New Roman" w:cs="Times New Roman"/>
                <w:sz w:val="28"/>
                <w:szCs w:val="28"/>
              </w:rPr>
            </w:pPr>
          </w:p>
        </w:tc>
        <w:tc>
          <w:tcPr>
            <w:tcW w:w="571" w:type="dxa"/>
          </w:tcPr>
          <w:p w:rsidR="00E652F9" w:rsidRPr="001A28F2" w:rsidRDefault="00E652F9" w:rsidP="00E652F9">
            <w:pPr>
              <w:spacing w:line="360" w:lineRule="auto"/>
              <w:jc w:val="both"/>
              <w:rPr>
                <w:rFonts w:ascii="Times New Roman" w:hAnsi="Times New Roman" w:cs="Times New Roman"/>
                <w:sz w:val="28"/>
                <w:szCs w:val="28"/>
              </w:rPr>
            </w:pPr>
          </w:p>
        </w:tc>
      </w:tr>
      <w:tr w:rsidR="00E652F9" w:rsidRPr="001A28F2" w:rsidTr="00E652F9">
        <w:trPr>
          <w:jc w:val="center"/>
        </w:trPr>
        <w:tc>
          <w:tcPr>
            <w:tcW w:w="502" w:type="dxa"/>
          </w:tcPr>
          <w:p w:rsidR="00E652F9" w:rsidRPr="001A28F2" w:rsidRDefault="00E652F9" w:rsidP="00E652F9">
            <w:pPr>
              <w:spacing w:line="360" w:lineRule="auto"/>
              <w:jc w:val="both"/>
              <w:rPr>
                <w:rFonts w:ascii="Times New Roman" w:hAnsi="Times New Roman" w:cs="Times New Roman"/>
                <w:sz w:val="28"/>
                <w:szCs w:val="28"/>
              </w:rPr>
            </w:pPr>
            <w:r w:rsidRPr="001A28F2">
              <w:rPr>
                <w:rFonts w:ascii="Times New Roman" w:hAnsi="Times New Roman" w:cs="Times New Roman"/>
                <w:sz w:val="28"/>
                <w:szCs w:val="28"/>
              </w:rPr>
              <w:t xml:space="preserve">  </w:t>
            </w:r>
          </w:p>
        </w:tc>
        <w:tc>
          <w:tcPr>
            <w:tcW w:w="7423" w:type="dxa"/>
          </w:tcPr>
          <w:p w:rsidR="00E652F9" w:rsidRPr="001A28F2" w:rsidRDefault="00E652F9" w:rsidP="00E652F9">
            <w:pPr>
              <w:spacing w:line="360" w:lineRule="auto"/>
              <w:ind w:right="-127"/>
              <w:jc w:val="both"/>
              <w:rPr>
                <w:rFonts w:ascii="Times New Roman" w:hAnsi="Times New Roman" w:cs="Times New Roman"/>
                <w:sz w:val="28"/>
                <w:szCs w:val="28"/>
              </w:rPr>
            </w:pPr>
            <w:r w:rsidRPr="001A28F2">
              <w:rPr>
                <w:rFonts w:ascii="Times New Roman" w:hAnsi="Times New Roman" w:cs="Times New Roman"/>
                <w:sz w:val="28"/>
                <w:szCs w:val="28"/>
              </w:rPr>
              <w:t>Заключение .</w:t>
            </w:r>
            <w:r>
              <w:rPr>
                <w:rFonts w:ascii="Times New Roman" w:hAnsi="Times New Roman" w:cs="Times New Roman"/>
                <w:sz w:val="28"/>
                <w:szCs w:val="28"/>
              </w:rPr>
              <w:t>…………</w:t>
            </w:r>
            <w:r w:rsidRPr="001A28F2">
              <w:rPr>
                <w:rFonts w:ascii="Times New Roman" w:hAnsi="Times New Roman" w:cs="Times New Roman"/>
                <w:sz w:val="28"/>
                <w:szCs w:val="28"/>
              </w:rPr>
              <w:t>………………………………………</w:t>
            </w:r>
            <w:r w:rsidR="00E26C1D">
              <w:rPr>
                <w:rFonts w:ascii="Times New Roman" w:hAnsi="Times New Roman" w:cs="Times New Roman"/>
                <w:sz w:val="28"/>
                <w:szCs w:val="28"/>
              </w:rPr>
              <w:t xml:space="preserve"> 11</w:t>
            </w:r>
          </w:p>
        </w:tc>
        <w:tc>
          <w:tcPr>
            <w:tcW w:w="571" w:type="dxa"/>
          </w:tcPr>
          <w:p w:rsidR="00E652F9" w:rsidRPr="001A28F2" w:rsidRDefault="00E652F9" w:rsidP="00E652F9">
            <w:pPr>
              <w:spacing w:line="360" w:lineRule="auto"/>
              <w:jc w:val="both"/>
              <w:rPr>
                <w:rFonts w:ascii="Times New Roman" w:hAnsi="Times New Roman" w:cs="Times New Roman"/>
                <w:sz w:val="28"/>
                <w:szCs w:val="28"/>
              </w:rPr>
            </w:pPr>
          </w:p>
        </w:tc>
        <w:tc>
          <w:tcPr>
            <w:tcW w:w="571" w:type="dxa"/>
          </w:tcPr>
          <w:p w:rsidR="00E652F9" w:rsidRPr="001A28F2" w:rsidRDefault="00E652F9" w:rsidP="00E652F9">
            <w:pPr>
              <w:spacing w:line="360" w:lineRule="auto"/>
              <w:jc w:val="both"/>
              <w:rPr>
                <w:rFonts w:ascii="Times New Roman" w:hAnsi="Times New Roman" w:cs="Times New Roman"/>
                <w:sz w:val="28"/>
                <w:szCs w:val="28"/>
              </w:rPr>
            </w:pPr>
          </w:p>
        </w:tc>
        <w:tc>
          <w:tcPr>
            <w:tcW w:w="571" w:type="dxa"/>
          </w:tcPr>
          <w:p w:rsidR="00E652F9" w:rsidRPr="001A28F2" w:rsidRDefault="00E652F9" w:rsidP="00E652F9">
            <w:pPr>
              <w:spacing w:line="360" w:lineRule="auto"/>
              <w:jc w:val="both"/>
              <w:rPr>
                <w:rFonts w:ascii="Times New Roman" w:hAnsi="Times New Roman" w:cs="Times New Roman"/>
                <w:sz w:val="28"/>
                <w:szCs w:val="28"/>
              </w:rPr>
            </w:pPr>
          </w:p>
        </w:tc>
      </w:tr>
      <w:tr w:rsidR="00E652F9" w:rsidRPr="001A28F2" w:rsidTr="00E652F9">
        <w:trPr>
          <w:jc w:val="center"/>
        </w:trPr>
        <w:tc>
          <w:tcPr>
            <w:tcW w:w="502" w:type="dxa"/>
          </w:tcPr>
          <w:p w:rsidR="00E652F9" w:rsidRPr="001A28F2" w:rsidRDefault="00E652F9" w:rsidP="00E652F9">
            <w:pPr>
              <w:spacing w:line="360" w:lineRule="auto"/>
              <w:jc w:val="both"/>
              <w:rPr>
                <w:rFonts w:ascii="Times New Roman" w:hAnsi="Times New Roman" w:cs="Times New Roman"/>
                <w:sz w:val="28"/>
                <w:szCs w:val="28"/>
              </w:rPr>
            </w:pPr>
          </w:p>
        </w:tc>
        <w:tc>
          <w:tcPr>
            <w:tcW w:w="7423" w:type="dxa"/>
          </w:tcPr>
          <w:p w:rsidR="00E652F9" w:rsidRPr="001A28F2" w:rsidRDefault="00E652F9" w:rsidP="00E652F9">
            <w:pPr>
              <w:spacing w:line="360" w:lineRule="auto"/>
              <w:ind w:right="-127"/>
              <w:jc w:val="both"/>
              <w:rPr>
                <w:rFonts w:ascii="Times New Roman" w:hAnsi="Times New Roman" w:cs="Times New Roman"/>
                <w:sz w:val="28"/>
                <w:szCs w:val="28"/>
              </w:rPr>
            </w:pPr>
            <w:r w:rsidRPr="001A28F2">
              <w:rPr>
                <w:rFonts w:ascii="Times New Roman" w:hAnsi="Times New Roman" w:cs="Times New Roman"/>
                <w:sz w:val="28"/>
                <w:szCs w:val="28"/>
              </w:rPr>
              <w:t>Список л</w:t>
            </w:r>
            <w:r>
              <w:rPr>
                <w:rFonts w:ascii="Times New Roman" w:hAnsi="Times New Roman" w:cs="Times New Roman"/>
                <w:sz w:val="28"/>
                <w:szCs w:val="28"/>
              </w:rPr>
              <w:t>итературы ………………</w:t>
            </w:r>
            <w:r w:rsidR="00E26C1D">
              <w:rPr>
                <w:rFonts w:ascii="Times New Roman" w:hAnsi="Times New Roman" w:cs="Times New Roman"/>
                <w:sz w:val="28"/>
                <w:szCs w:val="28"/>
              </w:rPr>
              <w:t>………………………… 12</w:t>
            </w:r>
          </w:p>
        </w:tc>
        <w:tc>
          <w:tcPr>
            <w:tcW w:w="571" w:type="dxa"/>
          </w:tcPr>
          <w:p w:rsidR="00E652F9" w:rsidRPr="001A28F2" w:rsidRDefault="00E652F9" w:rsidP="00E652F9">
            <w:pPr>
              <w:spacing w:line="360" w:lineRule="auto"/>
              <w:jc w:val="both"/>
              <w:rPr>
                <w:rFonts w:ascii="Times New Roman" w:hAnsi="Times New Roman" w:cs="Times New Roman"/>
                <w:sz w:val="28"/>
                <w:szCs w:val="28"/>
              </w:rPr>
            </w:pPr>
          </w:p>
        </w:tc>
        <w:tc>
          <w:tcPr>
            <w:tcW w:w="571" w:type="dxa"/>
          </w:tcPr>
          <w:p w:rsidR="00E652F9" w:rsidRPr="001A28F2" w:rsidRDefault="00E652F9" w:rsidP="00E652F9">
            <w:pPr>
              <w:spacing w:line="360" w:lineRule="auto"/>
              <w:jc w:val="both"/>
              <w:rPr>
                <w:rFonts w:ascii="Times New Roman" w:hAnsi="Times New Roman" w:cs="Times New Roman"/>
                <w:sz w:val="28"/>
                <w:szCs w:val="28"/>
              </w:rPr>
            </w:pPr>
          </w:p>
        </w:tc>
        <w:tc>
          <w:tcPr>
            <w:tcW w:w="571" w:type="dxa"/>
          </w:tcPr>
          <w:p w:rsidR="00E652F9" w:rsidRPr="001A28F2" w:rsidRDefault="00E652F9" w:rsidP="00E652F9">
            <w:pPr>
              <w:spacing w:line="360" w:lineRule="auto"/>
              <w:jc w:val="both"/>
              <w:rPr>
                <w:rFonts w:ascii="Times New Roman" w:hAnsi="Times New Roman" w:cs="Times New Roman"/>
                <w:sz w:val="28"/>
                <w:szCs w:val="28"/>
              </w:rPr>
            </w:pPr>
          </w:p>
        </w:tc>
      </w:tr>
    </w:tbl>
    <w:p w:rsidR="001A28F2" w:rsidRPr="002418A7" w:rsidRDefault="001A28F2" w:rsidP="001A28F2">
      <w:pPr>
        <w:jc w:val="both"/>
        <w:rPr>
          <w:rFonts w:ascii="Times New Roman" w:hAnsi="Times New Roman" w:cs="Times New Roman"/>
          <w:sz w:val="24"/>
          <w:szCs w:val="24"/>
        </w:rPr>
      </w:pPr>
      <w:r>
        <w:rPr>
          <w:rFonts w:ascii="Times New Roman" w:hAnsi="Times New Roman" w:cs="Times New Roman"/>
          <w:sz w:val="24"/>
          <w:szCs w:val="24"/>
        </w:rPr>
        <w:t xml:space="preserve">          </w:t>
      </w:r>
    </w:p>
    <w:p w:rsidR="001A28F2" w:rsidRDefault="001A28F2" w:rsidP="001A28F2">
      <w:pPr>
        <w:rPr>
          <w:rFonts w:ascii="Times New Roman" w:hAnsi="Times New Roman" w:cs="Times New Roman"/>
          <w:b/>
          <w:sz w:val="24"/>
          <w:szCs w:val="24"/>
        </w:rPr>
      </w:pPr>
      <w:r>
        <w:rPr>
          <w:rFonts w:ascii="Times New Roman" w:hAnsi="Times New Roman" w:cs="Times New Roman"/>
          <w:b/>
          <w:sz w:val="24"/>
          <w:szCs w:val="24"/>
        </w:rPr>
        <w:br w:type="page"/>
      </w:r>
    </w:p>
    <w:p w:rsidR="001A28F2" w:rsidRPr="001E3412" w:rsidRDefault="001A28F2" w:rsidP="001E3412">
      <w:pPr>
        <w:spacing w:after="0" w:line="240" w:lineRule="auto"/>
        <w:jc w:val="center"/>
        <w:rPr>
          <w:rFonts w:ascii="Times New Roman" w:hAnsi="Times New Roman" w:cs="Times New Roman"/>
          <w:b/>
          <w:sz w:val="28"/>
          <w:szCs w:val="28"/>
        </w:rPr>
      </w:pPr>
      <w:r w:rsidRPr="001E3412">
        <w:rPr>
          <w:rFonts w:ascii="Times New Roman" w:hAnsi="Times New Roman" w:cs="Times New Roman"/>
          <w:b/>
          <w:sz w:val="28"/>
          <w:szCs w:val="28"/>
        </w:rPr>
        <w:lastRenderedPageBreak/>
        <w:t>Введение</w:t>
      </w:r>
    </w:p>
    <w:p w:rsidR="001A28F2" w:rsidRPr="001E3412" w:rsidRDefault="001A28F2" w:rsidP="001E3412">
      <w:pPr>
        <w:spacing w:after="0" w:line="240" w:lineRule="auto"/>
        <w:ind w:firstLine="708"/>
        <w:jc w:val="both"/>
        <w:rPr>
          <w:rFonts w:ascii="Times New Roman" w:hAnsi="Times New Roman" w:cs="Times New Roman"/>
          <w:sz w:val="28"/>
          <w:szCs w:val="28"/>
        </w:rPr>
      </w:pPr>
      <w:r w:rsidRPr="001E3412">
        <w:rPr>
          <w:rFonts w:ascii="Times New Roman" w:hAnsi="Times New Roman" w:cs="Times New Roman"/>
          <w:sz w:val="28"/>
          <w:szCs w:val="28"/>
        </w:rPr>
        <w:t>Современное общество неразрывно связано с процессом информатизации. Происходит повсеместное внедрение компьютерных технологий. При этом одно из приоритетных направлений процесса информатизации общества – информатизация образования.</w:t>
      </w:r>
    </w:p>
    <w:p w:rsidR="001A28F2" w:rsidRPr="001E3412" w:rsidRDefault="001A28F2" w:rsidP="001E3412">
      <w:pPr>
        <w:spacing w:after="0" w:line="240" w:lineRule="auto"/>
        <w:ind w:firstLine="708"/>
        <w:jc w:val="both"/>
        <w:rPr>
          <w:rFonts w:ascii="Times New Roman" w:hAnsi="Times New Roman" w:cs="Times New Roman"/>
          <w:sz w:val="28"/>
          <w:szCs w:val="28"/>
        </w:rPr>
      </w:pPr>
      <w:r w:rsidRPr="001E3412">
        <w:rPr>
          <w:rFonts w:ascii="Times New Roman" w:hAnsi="Times New Roman" w:cs="Times New Roman"/>
          <w:sz w:val="28"/>
          <w:szCs w:val="28"/>
        </w:rPr>
        <w:t>В современных условиях главная задача образования – формирование у учащихся компетенций самостоятельного приобретения знания, поиска, отбора нужной информации, её анализа, представления и передачи, что является составляющими частями информационной компетентности.</w:t>
      </w:r>
    </w:p>
    <w:p w:rsidR="001E3412" w:rsidRPr="001E3412" w:rsidRDefault="001E3412" w:rsidP="001E3412">
      <w:pPr>
        <w:spacing w:after="0" w:line="240" w:lineRule="auto"/>
        <w:ind w:right="159" w:firstLine="720"/>
        <w:rPr>
          <w:rFonts w:ascii="Times New Roman" w:hAnsi="Times New Roman" w:cs="Times New Roman"/>
          <w:sz w:val="28"/>
          <w:szCs w:val="28"/>
        </w:rPr>
      </w:pPr>
      <w:r w:rsidRPr="001E3412">
        <w:rPr>
          <w:rFonts w:ascii="Times New Roman" w:hAnsi="Times New Roman" w:cs="Times New Roman"/>
          <w:sz w:val="28"/>
          <w:szCs w:val="28"/>
        </w:rPr>
        <w:t>Сегодня уже выросло целое поколение граждан нашей страны, для которых современные информационные технологии являются естественным элементом среды обитания. Именно они являются носителями нового стиля общения между людьми, когда исчезают все барьеры, препятствующие обмену информацией: время, расстояние, язык и др.</w:t>
      </w:r>
    </w:p>
    <w:p w:rsidR="001E3412" w:rsidRPr="001E3412" w:rsidRDefault="001E3412" w:rsidP="001E3412">
      <w:pPr>
        <w:spacing w:after="0" w:line="240" w:lineRule="auto"/>
        <w:ind w:right="159" w:firstLine="720"/>
        <w:rPr>
          <w:rFonts w:ascii="Times New Roman" w:hAnsi="Times New Roman" w:cs="Times New Roman"/>
          <w:sz w:val="28"/>
          <w:szCs w:val="28"/>
        </w:rPr>
      </w:pPr>
      <w:r w:rsidRPr="001E3412">
        <w:rPr>
          <w:rFonts w:ascii="Times New Roman" w:hAnsi="Times New Roman" w:cs="Times New Roman"/>
          <w:sz w:val="28"/>
          <w:szCs w:val="28"/>
        </w:rPr>
        <w:t>Школьники, которых мы учим сегодня, будут жить и работать в обществе, где основной ценностью и основным производственным ресурсом являются знания, становящиеся основным капиталом, которым располагает каждая страна, каждая фирма, каждый человек. Поэтому одна из актуальных проблем, стоящих сегодня – это управление знаниями. С точки зрения развития информационных технологий в образовании в этом направлении открываются новые</w:t>
      </w:r>
      <w:r>
        <w:rPr>
          <w:rFonts w:ascii="Times New Roman" w:hAnsi="Times New Roman" w:cs="Times New Roman"/>
          <w:sz w:val="28"/>
          <w:szCs w:val="28"/>
        </w:rPr>
        <w:t xml:space="preserve"> горизонты. </w:t>
      </w:r>
    </w:p>
    <w:p w:rsidR="007530AC" w:rsidRPr="001E3412" w:rsidRDefault="007530AC" w:rsidP="001E3412">
      <w:pPr>
        <w:spacing w:after="0" w:line="240" w:lineRule="auto"/>
        <w:ind w:firstLine="708"/>
        <w:jc w:val="both"/>
        <w:rPr>
          <w:rFonts w:ascii="Times New Roman" w:hAnsi="Times New Roman" w:cs="Times New Roman"/>
          <w:sz w:val="28"/>
          <w:szCs w:val="28"/>
        </w:rPr>
      </w:pPr>
    </w:p>
    <w:p w:rsidR="001E3412" w:rsidRDefault="001A28F2" w:rsidP="001E3412">
      <w:pPr>
        <w:shd w:val="clear" w:color="auto" w:fill="FFFFFF"/>
        <w:spacing w:after="120" w:line="240" w:lineRule="auto"/>
        <w:rPr>
          <w:rFonts w:ascii="Times New Roman" w:hAnsi="Times New Roman" w:cs="Times New Roman"/>
          <w:b/>
          <w:sz w:val="28"/>
          <w:szCs w:val="28"/>
        </w:rPr>
      </w:pPr>
      <w:r w:rsidRPr="001E3412">
        <w:rPr>
          <w:rFonts w:ascii="Times New Roman" w:hAnsi="Times New Roman" w:cs="Times New Roman"/>
          <w:b/>
          <w:sz w:val="28"/>
          <w:szCs w:val="28"/>
        </w:rPr>
        <w:t xml:space="preserve">Актуальность работы </w:t>
      </w:r>
    </w:p>
    <w:p w:rsidR="001A28F2" w:rsidRPr="001E3412" w:rsidRDefault="00430E82" w:rsidP="00430E82">
      <w:pPr>
        <w:shd w:val="clear" w:color="auto" w:fill="FFFFFF"/>
        <w:spacing w:after="120" w:line="240" w:lineRule="auto"/>
        <w:rPr>
          <w:rFonts w:ascii="Times New Roman" w:eastAsia="Times New Roman" w:hAnsi="Times New Roman" w:cs="Times New Roman"/>
          <w:sz w:val="28"/>
          <w:szCs w:val="28"/>
          <w:lang w:eastAsia="ru-RU"/>
        </w:rPr>
      </w:pPr>
      <w:r w:rsidRPr="00430E82">
        <w:rPr>
          <w:rFonts w:ascii="Times New Roman" w:eastAsia="Times New Roman" w:hAnsi="Times New Roman" w:cs="Times New Roman"/>
          <w:sz w:val="28"/>
          <w:szCs w:val="28"/>
          <w:lang w:eastAsia="ru-RU"/>
        </w:rPr>
        <w:t xml:space="preserve">        </w:t>
      </w:r>
      <w:r w:rsidR="001A28F2" w:rsidRPr="001E3412">
        <w:rPr>
          <w:rFonts w:ascii="Times New Roman" w:eastAsia="Times New Roman" w:hAnsi="Times New Roman" w:cs="Times New Roman"/>
          <w:sz w:val="28"/>
          <w:szCs w:val="28"/>
          <w:lang w:eastAsia="ru-RU"/>
        </w:rPr>
        <w:t>Многие учителя математики сетуют, что школьники с трудом усваивают учебный материал, не могут применять знания в измененной ситуации, выбрать тот или иной метод решения. Больше всего ссылаются на то, что учащиеся не учат правила или не умеют применять правила, не могут выучить теорему или решить задачу.</w:t>
      </w:r>
    </w:p>
    <w:p w:rsidR="001A28F2" w:rsidRPr="00430E82" w:rsidRDefault="00430E82" w:rsidP="00430E82">
      <w:pPr>
        <w:shd w:val="clear" w:color="auto" w:fill="FFFFFF"/>
        <w:spacing w:after="120" w:line="240" w:lineRule="auto"/>
        <w:rPr>
          <w:rFonts w:ascii="Times New Roman" w:eastAsia="Times New Roman" w:hAnsi="Times New Roman" w:cs="Times New Roman"/>
          <w:sz w:val="28"/>
          <w:szCs w:val="28"/>
          <w:lang w:eastAsia="ru-RU"/>
        </w:rPr>
      </w:pPr>
      <w:r w:rsidRPr="00430E82">
        <w:rPr>
          <w:rFonts w:ascii="Times New Roman" w:eastAsia="Times New Roman" w:hAnsi="Times New Roman" w:cs="Times New Roman"/>
          <w:sz w:val="28"/>
          <w:szCs w:val="28"/>
          <w:lang w:eastAsia="ru-RU"/>
        </w:rPr>
        <w:t xml:space="preserve">    </w:t>
      </w:r>
      <w:r w:rsidR="001A28F2" w:rsidRPr="001E3412">
        <w:rPr>
          <w:rFonts w:ascii="Times New Roman" w:eastAsia="Times New Roman" w:hAnsi="Times New Roman" w:cs="Times New Roman"/>
          <w:sz w:val="28"/>
          <w:szCs w:val="28"/>
          <w:lang w:eastAsia="ru-RU"/>
        </w:rPr>
        <w:t>Учителя озабочены тем, как учить школьников, испытывающих трудности в учении, и, что еще важнее, как учить результативно? Какие методы, какие средства и технологии надо использовать, чтобы развивать у учащихся память, речь, мышление и повысить обучаемость детей, разви</w:t>
      </w:r>
      <w:r>
        <w:rPr>
          <w:rFonts w:ascii="Times New Roman" w:eastAsia="Times New Roman" w:hAnsi="Times New Roman" w:cs="Times New Roman"/>
          <w:sz w:val="28"/>
          <w:szCs w:val="28"/>
          <w:lang w:eastAsia="ru-RU"/>
        </w:rPr>
        <w:t>вать их творческие способности.</w:t>
      </w:r>
    </w:p>
    <w:p w:rsidR="001A28F2" w:rsidRDefault="001A28F2" w:rsidP="001A28F2">
      <w:pPr>
        <w:spacing w:after="0" w:line="240" w:lineRule="auto"/>
        <w:ind w:firstLine="708"/>
        <w:jc w:val="both"/>
        <w:rPr>
          <w:rFonts w:ascii="Times New Roman" w:hAnsi="Times New Roman" w:cs="Times New Roman"/>
          <w:sz w:val="28"/>
          <w:szCs w:val="28"/>
        </w:rPr>
      </w:pPr>
      <w:r w:rsidRPr="001A28F2">
        <w:rPr>
          <w:rFonts w:ascii="Times New Roman" w:hAnsi="Times New Roman" w:cs="Times New Roman"/>
          <w:sz w:val="28"/>
          <w:szCs w:val="28"/>
        </w:rPr>
        <w:t>Современное общество неразрывно связано с процессом информатизации. Происходит повсеместное внедрение информационно-коммуникационных технологий. При этом одно из приоритетных направлений процесса информатизации общества – информатизация образования.</w:t>
      </w:r>
    </w:p>
    <w:p w:rsidR="00430E82" w:rsidRPr="001A28F2" w:rsidRDefault="00430E82" w:rsidP="001A28F2">
      <w:pPr>
        <w:spacing w:after="0" w:line="240" w:lineRule="auto"/>
        <w:ind w:firstLine="708"/>
        <w:jc w:val="both"/>
        <w:rPr>
          <w:rFonts w:ascii="Times New Roman" w:hAnsi="Times New Roman" w:cs="Times New Roman"/>
          <w:sz w:val="28"/>
          <w:szCs w:val="28"/>
        </w:rPr>
      </w:pPr>
    </w:p>
    <w:p w:rsidR="001A28F2" w:rsidRDefault="001A28F2" w:rsidP="001A28F2">
      <w:pPr>
        <w:spacing w:after="0" w:line="240" w:lineRule="auto"/>
        <w:ind w:firstLine="708"/>
        <w:jc w:val="both"/>
        <w:rPr>
          <w:rFonts w:ascii="Times New Roman" w:hAnsi="Times New Roman"/>
          <w:noProof/>
          <w:color w:val="000000"/>
          <w:sz w:val="28"/>
          <w:szCs w:val="28"/>
        </w:rPr>
      </w:pPr>
      <w:r w:rsidRPr="001A28F2">
        <w:rPr>
          <w:rFonts w:ascii="Times New Roman" w:hAnsi="Times New Roman" w:cs="Times New Roman"/>
          <w:b/>
          <w:sz w:val="28"/>
          <w:szCs w:val="28"/>
        </w:rPr>
        <w:t>Цель</w:t>
      </w:r>
      <w:r w:rsidRPr="001A28F2">
        <w:rPr>
          <w:rFonts w:ascii="Times New Roman" w:hAnsi="Times New Roman" w:cs="Times New Roman"/>
          <w:sz w:val="28"/>
          <w:szCs w:val="28"/>
        </w:rPr>
        <w:t xml:space="preserve"> использования ИКТ на уроке: </w:t>
      </w:r>
      <w:r w:rsidRPr="001A28F2">
        <w:rPr>
          <w:rFonts w:ascii="Times New Roman" w:hAnsi="Times New Roman"/>
          <w:noProof/>
          <w:color w:val="000000"/>
          <w:sz w:val="28"/>
          <w:szCs w:val="28"/>
        </w:rPr>
        <w:t>формирование компьютерной грамотности, ИКТ-компетентности; развитие самостоятельной работы учащихся на уроке; реализация индивидуального, личностно-ориентированного подхода.</w:t>
      </w:r>
    </w:p>
    <w:p w:rsidR="00430E82" w:rsidRDefault="00430E82" w:rsidP="001A28F2">
      <w:pPr>
        <w:spacing w:after="0" w:line="240" w:lineRule="auto"/>
        <w:ind w:firstLine="708"/>
        <w:jc w:val="both"/>
        <w:rPr>
          <w:rFonts w:ascii="Times New Roman" w:hAnsi="Times New Roman"/>
          <w:noProof/>
          <w:color w:val="000000"/>
          <w:sz w:val="28"/>
          <w:szCs w:val="28"/>
        </w:rPr>
      </w:pPr>
    </w:p>
    <w:p w:rsidR="00430E82" w:rsidRDefault="00430E82" w:rsidP="001A28F2">
      <w:pPr>
        <w:spacing w:after="0" w:line="240" w:lineRule="auto"/>
        <w:ind w:firstLine="708"/>
        <w:jc w:val="both"/>
        <w:rPr>
          <w:rFonts w:ascii="Times New Roman" w:hAnsi="Times New Roman"/>
          <w:noProof/>
          <w:color w:val="000000"/>
          <w:sz w:val="28"/>
          <w:szCs w:val="28"/>
        </w:rPr>
      </w:pPr>
    </w:p>
    <w:p w:rsidR="00430E82" w:rsidRPr="001A28F2" w:rsidRDefault="00430E82" w:rsidP="001A28F2">
      <w:pPr>
        <w:spacing w:after="0" w:line="240" w:lineRule="auto"/>
        <w:ind w:firstLine="708"/>
        <w:jc w:val="both"/>
        <w:rPr>
          <w:rFonts w:ascii="Times New Roman" w:hAnsi="Times New Roman" w:cs="Times New Roman"/>
          <w:sz w:val="28"/>
          <w:szCs w:val="28"/>
        </w:rPr>
      </w:pPr>
    </w:p>
    <w:p w:rsidR="001A28F2" w:rsidRPr="001A28F2" w:rsidRDefault="001A28F2" w:rsidP="001A28F2">
      <w:pPr>
        <w:widowControl w:val="0"/>
        <w:spacing w:after="0" w:line="240" w:lineRule="auto"/>
        <w:ind w:firstLine="709"/>
        <w:jc w:val="both"/>
        <w:rPr>
          <w:rFonts w:ascii="Times New Roman" w:hAnsi="Times New Roman"/>
          <w:noProof/>
          <w:color w:val="000000"/>
          <w:sz w:val="28"/>
          <w:szCs w:val="28"/>
        </w:rPr>
      </w:pPr>
      <w:r w:rsidRPr="001A28F2">
        <w:rPr>
          <w:rFonts w:ascii="Times New Roman" w:hAnsi="Times New Roman"/>
          <w:b/>
          <w:noProof/>
          <w:color w:val="000000"/>
          <w:sz w:val="28"/>
          <w:szCs w:val="28"/>
        </w:rPr>
        <w:t>Задачи</w:t>
      </w:r>
      <w:r w:rsidRPr="001A28F2">
        <w:rPr>
          <w:rFonts w:ascii="Times New Roman" w:hAnsi="Times New Roman"/>
          <w:noProof/>
          <w:color w:val="000000"/>
          <w:sz w:val="28"/>
          <w:szCs w:val="28"/>
        </w:rPr>
        <w:t xml:space="preserve"> учителя математики, использующего ИКТ:</w:t>
      </w:r>
    </w:p>
    <w:p w:rsidR="001A28F2" w:rsidRPr="001A28F2" w:rsidRDefault="001A28F2" w:rsidP="001A28F2">
      <w:pPr>
        <w:pStyle w:val="a4"/>
        <w:widowControl w:val="0"/>
        <w:numPr>
          <w:ilvl w:val="0"/>
          <w:numId w:val="3"/>
        </w:numPr>
        <w:spacing w:after="0" w:line="240" w:lineRule="auto"/>
        <w:jc w:val="both"/>
        <w:rPr>
          <w:rFonts w:ascii="Times New Roman" w:hAnsi="Times New Roman"/>
          <w:noProof/>
          <w:color w:val="000000"/>
          <w:sz w:val="28"/>
          <w:szCs w:val="28"/>
        </w:rPr>
      </w:pPr>
      <w:r w:rsidRPr="001A28F2">
        <w:rPr>
          <w:rFonts w:ascii="Times New Roman" w:hAnsi="Times New Roman"/>
          <w:noProof/>
          <w:color w:val="000000"/>
          <w:sz w:val="28"/>
          <w:szCs w:val="28"/>
        </w:rPr>
        <w:t>обеспечить фундаментальную математическую подготовку детей;</w:t>
      </w:r>
    </w:p>
    <w:p w:rsidR="001A28F2" w:rsidRPr="001A28F2" w:rsidRDefault="001A28F2" w:rsidP="001A28F2">
      <w:pPr>
        <w:pStyle w:val="a4"/>
        <w:widowControl w:val="0"/>
        <w:numPr>
          <w:ilvl w:val="0"/>
          <w:numId w:val="3"/>
        </w:numPr>
        <w:spacing w:after="0" w:line="240" w:lineRule="auto"/>
        <w:jc w:val="both"/>
        <w:rPr>
          <w:rFonts w:ascii="Times New Roman" w:hAnsi="Times New Roman"/>
          <w:noProof/>
          <w:color w:val="000000"/>
          <w:sz w:val="28"/>
          <w:szCs w:val="28"/>
        </w:rPr>
      </w:pPr>
      <w:r w:rsidRPr="001A28F2">
        <w:rPr>
          <w:rFonts w:ascii="Times New Roman" w:hAnsi="Times New Roman"/>
          <w:noProof/>
          <w:color w:val="000000"/>
          <w:sz w:val="28"/>
          <w:szCs w:val="28"/>
        </w:rPr>
        <w:t>формировать информационную и методическую культуру, творческий стиль деятельности учащихся;</w:t>
      </w:r>
    </w:p>
    <w:p w:rsidR="001A28F2" w:rsidRPr="001A28F2" w:rsidRDefault="001A28F2" w:rsidP="001A28F2">
      <w:pPr>
        <w:pStyle w:val="a4"/>
        <w:widowControl w:val="0"/>
        <w:numPr>
          <w:ilvl w:val="0"/>
          <w:numId w:val="3"/>
        </w:numPr>
        <w:spacing w:after="0" w:line="240" w:lineRule="auto"/>
        <w:jc w:val="both"/>
        <w:rPr>
          <w:rFonts w:ascii="Times New Roman" w:hAnsi="Times New Roman"/>
          <w:noProof/>
          <w:color w:val="000000"/>
          <w:sz w:val="28"/>
          <w:szCs w:val="28"/>
        </w:rPr>
      </w:pPr>
      <w:r w:rsidRPr="001A28F2">
        <w:rPr>
          <w:rFonts w:ascii="Times New Roman" w:hAnsi="Times New Roman"/>
          <w:noProof/>
          <w:color w:val="000000"/>
          <w:sz w:val="28"/>
          <w:szCs w:val="28"/>
        </w:rPr>
        <w:t>подготовить учащихся использовать информационные технологии и другие информационные структуры.</w:t>
      </w:r>
    </w:p>
    <w:p w:rsidR="001A28F2" w:rsidRPr="001A28F2" w:rsidRDefault="001A28F2" w:rsidP="001A28F2">
      <w:pPr>
        <w:spacing w:after="0" w:line="240" w:lineRule="auto"/>
        <w:ind w:firstLine="708"/>
        <w:jc w:val="both"/>
        <w:rPr>
          <w:rFonts w:ascii="Times New Roman" w:hAnsi="Times New Roman" w:cs="Times New Roman"/>
          <w:sz w:val="28"/>
          <w:szCs w:val="28"/>
        </w:rPr>
      </w:pPr>
      <w:r w:rsidRPr="001A28F2">
        <w:rPr>
          <w:rFonts w:ascii="Times New Roman" w:hAnsi="Times New Roman" w:cs="Times New Roman"/>
          <w:b/>
          <w:sz w:val="28"/>
          <w:szCs w:val="28"/>
        </w:rPr>
        <w:t>Используемое оборудование:</w:t>
      </w:r>
      <w:r w:rsidRPr="001A28F2">
        <w:rPr>
          <w:rFonts w:ascii="Times New Roman" w:hAnsi="Times New Roman" w:cs="Times New Roman"/>
          <w:sz w:val="28"/>
          <w:szCs w:val="28"/>
        </w:rPr>
        <w:t xml:space="preserve">  ПК, мультимедийный проектор, пакет «</w:t>
      </w:r>
      <w:r w:rsidRPr="001A28F2">
        <w:rPr>
          <w:rFonts w:ascii="Times New Roman" w:hAnsi="Times New Roman" w:cs="Times New Roman"/>
          <w:sz w:val="28"/>
          <w:szCs w:val="28"/>
          <w:lang w:val="en-US"/>
        </w:rPr>
        <w:t>Microsoft</w:t>
      </w:r>
      <w:r w:rsidR="007530AC">
        <w:rPr>
          <w:rFonts w:ascii="Times New Roman" w:hAnsi="Times New Roman" w:cs="Times New Roman"/>
          <w:sz w:val="28"/>
          <w:szCs w:val="28"/>
        </w:rPr>
        <w:t xml:space="preserve"> </w:t>
      </w:r>
      <w:proofErr w:type="spellStart"/>
      <w:r w:rsidRPr="001A28F2">
        <w:rPr>
          <w:rFonts w:ascii="Times New Roman" w:hAnsi="Times New Roman" w:cs="Times New Roman"/>
          <w:sz w:val="28"/>
          <w:szCs w:val="28"/>
        </w:rPr>
        <w:t>Office</w:t>
      </w:r>
      <w:proofErr w:type="spellEnd"/>
      <w:r w:rsidRPr="001A28F2">
        <w:rPr>
          <w:rFonts w:ascii="Times New Roman" w:hAnsi="Times New Roman" w:cs="Times New Roman"/>
          <w:sz w:val="28"/>
          <w:szCs w:val="28"/>
        </w:rPr>
        <w:t xml:space="preserve"> для дома и учебы 2010», компьютерные презентации, </w:t>
      </w:r>
      <w:r w:rsidRPr="001A28F2">
        <w:rPr>
          <w:rFonts w:ascii="Times New Roman" w:hAnsi="Times New Roman" w:cs="Times New Roman"/>
          <w:sz w:val="28"/>
          <w:szCs w:val="28"/>
          <w:lang w:val="en-US"/>
        </w:rPr>
        <w:t>CD</w:t>
      </w:r>
      <w:r w:rsidRPr="001A28F2">
        <w:rPr>
          <w:rFonts w:ascii="Times New Roman" w:hAnsi="Times New Roman" w:cs="Times New Roman"/>
          <w:sz w:val="28"/>
          <w:szCs w:val="28"/>
        </w:rPr>
        <w:t>/</w:t>
      </w:r>
      <w:r w:rsidRPr="001A28F2">
        <w:rPr>
          <w:rFonts w:ascii="Times New Roman" w:hAnsi="Times New Roman" w:cs="Times New Roman"/>
          <w:sz w:val="28"/>
          <w:szCs w:val="28"/>
          <w:lang w:val="en-US"/>
        </w:rPr>
        <w:t>DVD</w:t>
      </w:r>
      <w:r w:rsidRPr="001A28F2">
        <w:rPr>
          <w:rFonts w:ascii="Times New Roman" w:hAnsi="Times New Roman" w:cs="Times New Roman"/>
          <w:sz w:val="28"/>
          <w:szCs w:val="28"/>
        </w:rPr>
        <w:t xml:space="preserve"> диски, электронные приложения к учебникам, мультимедийные пособия, коллекции ЭОР (сайты ЕКЦОР, ФЦИОР), Интернет и др.</w:t>
      </w:r>
    </w:p>
    <w:p w:rsidR="001A28F2" w:rsidRPr="001A28F2" w:rsidRDefault="001A28F2" w:rsidP="001A28F2">
      <w:pPr>
        <w:spacing w:after="0" w:line="240" w:lineRule="auto"/>
        <w:ind w:firstLine="708"/>
        <w:jc w:val="both"/>
        <w:rPr>
          <w:rFonts w:ascii="Times New Roman" w:hAnsi="Times New Roman" w:cs="Times New Roman"/>
          <w:sz w:val="28"/>
          <w:szCs w:val="28"/>
        </w:rPr>
      </w:pPr>
    </w:p>
    <w:p w:rsidR="001A28F2" w:rsidRPr="007530AC" w:rsidRDefault="001A28F2" w:rsidP="001A28F2">
      <w:pPr>
        <w:pStyle w:val="a4"/>
        <w:numPr>
          <w:ilvl w:val="0"/>
          <w:numId w:val="1"/>
        </w:numPr>
        <w:spacing w:after="0" w:line="240" w:lineRule="auto"/>
        <w:jc w:val="both"/>
        <w:rPr>
          <w:rFonts w:ascii="Times New Roman" w:hAnsi="Times New Roman" w:cs="Times New Roman"/>
          <w:b/>
          <w:sz w:val="28"/>
          <w:szCs w:val="28"/>
        </w:rPr>
      </w:pPr>
      <w:r w:rsidRPr="007530AC">
        <w:rPr>
          <w:rFonts w:ascii="Times New Roman" w:hAnsi="Times New Roman" w:cs="Times New Roman"/>
          <w:b/>
          <w:sz w:val="28"/>
          <w:szCs w:val="28"/>
        </w:rPr>
        <w:t>Использование компьютерных презентаций на уроках математики</w:t>
      </w:r>
    </w:p>
    <w:p w:rsidR="001A28F2" w:rsidRPr="001A28F2" w:rsidRDefault="001A28F2" w:rsidP="001A28F2">
      <w:pPr>
        <w:spacing w:after="0" w:line="240" w:lineRule="auto"/>
        <w:ind w:firstLine="709"/>
        <w:jc w:val="both"/>
        <w:rPr>
          <w:rFonts w:ascii="Times New Roman" w:hAnsi="Times New Roman" w:cs="Times New Roman"/>
          <w:sz w:val="28"/>
          <w:szCs w:val="28"/>
        </w:rPr>
      </w:pPr>
      <w:r w:rsidRPr="001A28F2">
        <w:rPr>
          <w:rFonts w:ascii="Times New Roman" w:hAnsi="Times New Roman" w:cs="Times New Roman"/>
          <w:sz w:val="28"/>
          <w:szCs w:val="28"/>
        </w:rPr>
        <w:t xml:space="preserve">Компьютерные презентации – это современные технологии представления информации. Формы и место использования презентации на уроке зависят от содержания самого урока, от цели и задач, которые ставится на уроке. </w:t>
      </w:r>
    </w:p>
    <w:p w:rsidR="001A28F2" w:rsidRPr="001A28F2" w:rsidRDefault="001A28F2" w:rsidP="001A28F2">
      <w:pPr>
        <w:spacing w:after="0" w:line="240" w:lineRule="auto"/>
        <w:ind w:firstLine="709"/>
        <w:jc w:val="both"/>
        <w:rPr>
          <w:rFonts w:ascii="Times New Roman" w:hAnsi="Times New Roman" w:cs="Times New Roman"/>
          <w:sz w:val="28"/>
          <w:szCs w:val="28"/>
        </w:rPr>
      </w:pPr>
      <w:r w:rsidRPr="001A28F2">
        <w:rPr>
          <w:rFonts w:ascii="Times New Roman" w:hAnsi="Times New Roman" w:cs="Times New Roman"/>
          <w:sz w:val="28"/>
          <w:szCs w:val="28"/>
        </w:rPr>
        <w:t xml:space="preserve">При изучении нового материала использование презентации позволяет иллюстрировать учебный материал. При решении устных упражнений презентация даёт возможность учащимся оперативно выполнять задания. </w:t>
      </w:r>
    </w:p>
    <w:p w:rsidR="001A28F2" w:rsidRPr="001A28F2" w:rsidRDefault="001A28F2" w:rsidP="001A28F2">
      <w:pPr>
        <w:spacing w:after="0" w:line="240" w:lineRule="auto"/>
        <w:ind w:firstLine="709"/>
        <w:jc w:val="both"/>
        <w:rPr>
          <w:rFonts w:ascii="Times New Roman" w:hAnsi="Times New Roman" w:cs="Times New Roman"/>
          <w:sz w:val="28"/>
          <w:szCs w:val="28"/>
        </w:rPr>
      </w:pPr>
      <w:r w:rsidRPr="001A28F2">
        <w:rPr>
          <w:rFonts w:ascii="Times New Roman" w:hAnsi="Times New Roman" w:cs="Times New Roman"/>
          <w:sz w:val="28"/>
          <w:szCs w:val="28"/>
        </w:rPr>
        <w:t xml:space="preserve">Учебная презентация может представлять собой конспект урока. В этом случае она состоит из основных составляющих традиционного урока: </w:t>
      </w:r>
    </w:p>
    <w:p w:rsidR="001A28F2" w:rsidRPr="001A28F2" w:rsidRDefault="001A28F2" w:rsidP="001A28F2">
      <w:pPr>
        <w:pStyle w:val="a4"/>
        <w:numPr>
          <w:ilvl w:val="0"/>
          <w:numId w:val="2"/>
        </w:numPr>
        <w:spacing w:after="0" w:line="240" w:lineRule="auto"/>
        <w:jc w:val="both"/>
        <w:rPr>
          <w:rFonts w:ascii="Times New Roman" w:hAnsi="Times New Roman" w:cs="Times New Roman"/>
          <w:sz w:val="28"/>
          <w:szCs w:val="28"/>
        </w:rPr>
      </w:pPr>
      <w:r w:rsidRPr="001A28F2">
        <w:rPr>
          <w:rFonts w:ascii="Times New Roman" w:hAnsi="Times New Roman" w:cs="Times New Roman"/>
          <w:sz w:val="28"/>
          <w:szCs w:val="28"/>
        </w:rPr>
        <w:t>указывается тема;</w:t>
      </w:r>
    </w:p>
    <w:p w:rsidR="001A28F2" w:rsidRPr="001A28F2" w:rsidRDefault="001A28F2" w:rsidP="001A28F2">
      <w:pPr>
        <w:pStyle w:val="a4"/>
        <w:numPr>
          <w:ilvl w:val="0"/>
          <w:numId w:val="2"/>
        </w:numPr>
        <w:spacing w:after="0" w:line="240" w:lineRule="auto"/>
        <w:jc w:val="both"/>
        <w:rPr>
          <w:rFonts w:ascii="Times New Roman" w:hAnsi="Times New Roman" w:cs="Times New Roman"/>
          <w:sz w:val="28"/>
          <w:szCs w:val="28"/>
        </w:rPr>
      </w:pPr>
      <w:r w:rsidRPr="001A28F2">
        <w:rPr>
          <w:rFonts w:ascii="Times New Roman" w:hAnsi="Times New Roman" w:cs="Times New Roman"/>
          <w:sz w:val="28"/>
          <w:szCs w:val="28"/>
        </w:rPr>
        <w:t xml:space="preserve">цели и задачи; </w:t>
      </w:r>
    </w:p>
    <w:p w:rsidR="001A28F2" w:rsidRPr="001A28F2" w:rsidRDefault="001A28F2" w:rsidP="001A28F2">
      <w:pPr>
        <w:pStyle w:val="a4"/>
        <w:numPr>
          <w:ilvl w:val="0"/>
          <w:numId w:val="2"/>
        </w:numPr>
        <w:spacing w:after="0" w:line="240" w:lineRule="auto"/>
        <w:jc w:val="both"/>
        <w:rPr>
          <w:rFonts w:ascii="Times New Roman" w:hAnsi="Times New Roman" w:cs="Times New Roman"/>
          <w:sz w:val="28"/>
          <w:szCs w:val="28"/>
        </w:rPr>
      </w:pPr>
      <w:r w:rsidRPr="001A28F2">
        <w:rPr>
          <w:rFonts w:ascii="Times New Roman" w:hAnsi="Times New Roman" w:cs="Times New Roman"/>
          <w:sz w:val="28"/>
          <w:szCs w:val="28"/>
        </w:rPr>
        <w:t xml:space="preserve">основные этапы урока; </w:t>
      </w:r>
    </w:p>
    <w:p w:rsidR="001A28F2" w:rsidRPr="001A28F2" w:rsidRDefault="001A28F2" w:rsidP="001A28F2">
      <w:pPr>
        <w:pStyle w:val="a4"/>
        <w:numPr>
          <w:ilvl w:val="0"/>
          <w:numId w:val="2"/>
        </w:numPr>
        <w:spacing w:after="0" w:line="240" w:lineRule="auto"/>
        <w:jc w:val="both"/>
        <w:rPr>
          <w:rFonts w:ascii="Times New Roman" w:hAnsi="Times New Roman" w:cs="Times New Roman"/>
          <w:sz w:val="28"/>
          <w:szCs w:val="28"/>
        </w:rPr>
      </w:pPr>
      <w:r w:rsidRPr="001A28F2">
        <w:rPr>
          <w:rFonts w:ascii="Times New Roman" w:hAnsi="Times New Roman" w:cs="Times New Roman"/>
          <w:sz w:val="28"/>
          <w:szCs w:val="28"/>
        </w:rPr>
        <w:t xml:space="preserve">ключевые понятия; </w:t>
      </w:r>
    </w:p>
    <w:p w:rsidR="001A28F2" w:rsidRPr="001A28F2" w:rsidRDefault="001A28F2" w:rsidP="001A28F2">
      <w:pPr>
        <w:pStyle w:val="a4"/>
        <w:numPr>
          <w:ilvl w:val="0"/>
          <w:numId w:val="2"/>
        </w:numPr>
        <w:spacing w:after="0" w:line="240" w:lineRule="auto"/>
        <w:jc w:val="both"/>
        <w:rPr>
          <w:rFonts w:ascii="Times New Roman" w:hAnsi="Times New Roman" w:cs="Times New Roman"/>
          <w:sz w:val="28"/>
          <w:szCs w:val="28"/>
        </w:rPr>
      </w:pPr>
      <w:r w:rsidRPr="001A28F2">
        <w:rPr>
          <w:rFonts w:ascii="Times New Roman" w:hAnsi="Times New Roman" w:cs="Times New Roman"/>
          <w:sz w:val="28"/>
          <w:szCs w:val="28"/>
        </w:rPr>
        <w:t xml:space="preserve">домашнее задание. </w:t>
      </w:r>
    </w:p>
    <w:p w:rsidR="001A28F2" w:rsidRPr="001A28F2" w:rsidRDefault="001A28F2" w:rsidP="001A28F2">
      <w:pPr>
        <w:spacing w:after="0" w:line="240" w:lineRule="auto"/>
        <w:ind w:firstLine="708"/>
        <w:jc w:val="both"/>
        <w:rPr>
          <w:rFonts w:ascii="Times New Roman" w:hAnsi="Times New Roman" w:cs="Times New Roman"/>
          <w:sz w:val="28"/>
          <w:szCs w:val="28"/>
        </w:rPr>
      </w:pPr>
      <w:r w:rsidRPr="001A28F2">
        <w:rPr>
          <w:rFonts w:ascii="Times New Roman" w:hAnsi="Times New Roman" w:cs="Times New Roman"/>
          <w:sz w:val="28"/>
          <w:szCs w:val="28"/>
        </w:rPr>
        <w:t>Для уроков математики важно применение анимированных чертежей, когда нужно организовать работу учащихся с графиками, чертежами к доказательству теорем и задач, выполнить схему, использовать таблицу и т.д.</w:t>
      </w:r>
    </w:p>
    <w:p w:rsidR="001A28F2" w:rsidRPr="001A28F2" w:rsidRDefault="001A28F2" w:rsidP="001A28F2">
      <w:pPr>
        <w:spacing w:after="0" w:line="240" w:lineRule="auto"/>
        <w:ind w:firstLine="709"/>
        <w:jc w:val="both"/>
        <w:rPr>
          <w:rFonts w:ascii="Times New Roman" w:hAnsi="Times New Roman" w:cs="Times New Roman"/>
          <w:sz w:val="28"/>
          <w:szCs w:val="28"/>
        </w:rPr>
      </w:pPr>
      <w:r w:rsidRPr="001A28F2">
        <w:rPr>
          <w:rFonts w:ascii="Times New Roman" w:hAnsi="Times New Roman" w:cs="Times New Roman"/>
          <w:sz w:val="28"/>
          <w:szCs w:val="28"/>
        </w:rPr>
        <w:t xml:space="preserve">«Презентация» – переводится с английского как «представление». </w:t>
      </w:r>
    </w:p>
    <w:p w:rsidR="001A28F2" w:rsidRPr="001A28F2" w:rsidRDefault="001A28F2" w:rsidP="001A28F2">
      <w:pPr>
        <w:spacing w:after="0" w:line="240" w:lineRule="auto"/>
        <w:ind w:firstLine="709"/>
        <w:jc w:val="both"/>
        <w:rPr>
          <w:rFonts w:ascii="Times New Roman" w:hAnsi="Times New Roman" w:cs="Times New Roman"/>
          <w:sz w:val="28"/>
          <w:szCs w:val="28"/>
        </w:rPr>
      </w:pPr>
      <w:r w:rsidRPr="001A28F2">
        <w:rPr>
          <w:rFonts w:ascii="Times New Roman" w:hAnsi="Times New Roman" w:cs="Times New Roman"/>
          <w:sz w:val="28"/>
          <w:szCs w:val="28"/>
        </w:rPr>
        <w:t>Мультимедийные презентации –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w:t>
      </w:r>
    </w:p>
    <w:p w:rsidR="001A28F2" w:rsidRPr="001A28F2" w:rsidRDefault="001A28F2" w:rsidP="001A28F2">
      <w:pPr>
        <w:spacing w:after="0" w:line="240" w:lineRule="auto"/>
        <w:ind w:firstLine="709"/>
        <w:jc w:val="both"/>
        <w:rPr>
          <w:rFonts w:ascii="Times New Roman" w:hAnsi="Times New Roman" w:cs="Times New Roman"/>
          <w:sz w:val="28"/>
          <w:szCs w:val="28"/>
        </w:rPr>
      </w:pPr>
      <w:r w:rsidRPr="001A28F2">
        <w:rPr>
          <w:rFonts w:ascii="Times New Roman" w:hAnsi="Times New Roman" w:cs="Times New Roman"/>
          <w:sz w:val="28"/>
          <w:szCs w:val="28"/>
        </w:rPr>
        <w:t>Также, компьютерная презентация дает возможность учителю самостоятельно скомпоновать учебный материал исходя их особенностей конкретного класса, темы, что позволяет построить урок так, чтобы добиться максимального эффекта.</w:t>
      </w:r>
    </w:p>
    <w:p w:rsidR="001A28F2" w:rsidRPr="001A28F2" w:rsidRDefault="001A28F2" w:rsidP="001A28F2">
      <w:pPr>
        <w:spacing w:after="0" w:line="240" w:lineRule="auto"/>
        <w:ind w:firstLine="709"/>
        <w:jc w:val="both"/>
        <w:rPr>
          <w:rFonts w:ascii="Times New Roman" w:hAnsi="Times New Roman" w:cs="Times New Roman"/>
          <w:sz w:val="28"/>
          <w:szCs w:val="28"/>
        </w:rPr>
      </w:pPr>
      <w:r w:rsidRPr="001A28F2">
        <w:rPr>
          <w:rFonts w:ascii="Times New Roman" w:hAnsi="Times New Roman" w:cs="Times New Roman"/>
          <w:sz w:val="28"/>
          <w:szCs w:val="28"/>
        </w:rPr>
        <w:t xml:space="preserve">Применение информационных технологий в обучении базируется на данных физиологии человека: в памяти человека остается 25% услышанного материала, 33% увиденного, 50% увиденного и услышанного, 75% материала, если ученик активно участвует в процессе. Поскольку наглядно-образные </w:t>
      </w:r>
      <w:r w:rsidRPr="001A28F2">
        <w:rPr>
          <w:rFonts w:ascii="Times New Roman" w:hAnsi="Times New Roman" w:cs="Times New Roman"/>
          <w:sz w:val="28"/>
          <w:szCs w:val="28"/>
        </w:rPr>
        <w:lastRenderedPageBreak/>
        <w:t>компоненты мышления играют исключительно важную роль в жизни человека, то использование их в обучении оказывается чрезвычайно эффективным.</w:t>
      </w:r>
    </w:p>
    <w:p w:rsidR="001A28F2" w:rsidRPr="001A28F2" w:rsidRDefault="001A28F2" w:rsidP="001A28F2">
      <w:pPr>
        <w:spacing w:after="0" w:line="240" w:lineRule="auto"/>
        <w:ind w:firstLine="709"/>
        <w:jc w:val="both"/>
        <w:rPr>
          <w:rFonts w:ascii="Times New Roman" w:hAnsi="Times New Roman" w:cs="Times New Roman"/>
          <w:sz w:val="28"/>
          <w:szCs w:val="28"/>
        </w:rPr>
      </w:pPr>
      <w:r w:rsidRPr="001A28F2">
        <w:rPr>
          <w:rFonts w:ascii="Times New Roman" w:hAnsi="Times New Roman" w:cs="Times New Roman"/>
          <w:sz w:val="28"/>
          <w:szCs w:val="28"/>
        </w:rPr>
        <w:t>На мой взгляд, ИКТ, могут быть использованы</w:t>
      </w:r>
      <w:r w:rsidR="007530AC">
        <w:rPr>
          <w:rFonts w:ascii="Times New Roman" w:hAnsi="Times New Roman" w:cs="Times New Roman"/>
          <w:sz w:val="28"/>
          <w:szCs w:val="28"/>
        </w:rPr>
        <w:t xml:space="preserve"> </w:t>
      </w:r>
      <w:r w:rsidRPr="001A28F2">
        <w:rPr>
          <w:rFonts w:ascii="Times New Roman" w:hAnsi="Times New Roman" w:cs="Times New Roman"/>
          <w:sz w:val="28"/>
          <w:szCs w:val="28"/>
        </w:rPr>
        <w:t>на уроке в различных форматах (схема 1)</w:t>
      </w:r>
    </w:p>
    <w:p w:rsidR="001A28F2" w:rsidRPr="00430E82" w:rsidRDefault="00430E82" w:rsidP="00430E82">
      <w:pPr>
        <w:spacing w:after="0" w:line="240" w:lineRule="auto"/>
        <w:ind w:firstLine="708"/>
        <w:jc w:val="right"/>
        <w:rPr>
          <w:rFonts w:ascii="Times New Roman" w:hAnsi="Times New Roman" w:cs="Times New Roman"/>
          <w:i/>
          <w:sz w:val="28"/>
          <w:szCs w:val="28"/>
        </w:rPr>
      </w:pPr>
      <w:r>
        <w:rPr>
          <w:rFonts w:ascii="Times New Roman" w:hAnsi="Times New Roman" w:cs="Times New Roman"/>
          <w:i/>
          <w:sz w:val="28"/>
          <w:szCs w:val="28"/>
        </w:rPr>
        <w:t>Схема 1</w:t>
      </w:r>
    </w:p>
    <w:p w:rsidR="001A28F2" w:rsidRDefault="001A28F2" w:rsidP="001A28F2">
      <w:pPr>
        <w:spacing w:after="0" w:line="240" w:lineRule="auto"/>
        <w:jc w:val="center"/>
        <w:rPr>
          <w:rFonts w:ascii="Times New Roman" w:hAnsi="Times New Roman" w:cs="Times New Roman"/>
          <w:b/>
          <w:sz w:val="28"/>
          <w:szCs w:val="28"/>
        </w:rPr>
      </w:pPr>
    </w:p>
    <w:p w:rsidR="001A28F2" w:rsidRPr="001A28F2" w:rsidRDefault="001A28F2" w:rsidP="001A28F2">
      <w:pPr>
        <w:spacing w:after="0" w:line="240" w:lineRule="auto"/>
        <w:jc w:val="center"/>
        <w:rPr>
          <w:rFonts w:ascii="Times New Roman" w:hAnsi="Times New Roman" w:cs="Times New Roman"/>
          <w:b/>
          <w:sz w:val="28"/>
          <w:szCs w:val="28"/>
        </w:rPr>
      </w:pPr>
      <w:r w:rsidRPr="001A28F2">
        <w:rPr>
          <w:rFonts w:ascii="Times New Roman" w:hAnsi="Times New Roman" w:cs="Times New Roman"/>
          <w:b/>
          <w:sz w:val="28"/>
          <w:szCs w:val="28"/>
        </w:rPr>
        <w:t>Использование ИКТ на уроке</w:t>
      </w:r>
    </w:p>
    <w:p w:rsidR="001A28F2" w:rsidRPr="00493451" w:rsidRDefault="001A28F2" w:rsidP="001A28F2">
      <w:pPr>
        <w:spacing w:after="0" w:line="240" w:lineRule="auto"/>
        <w:jc w:val="center"/>
        <w:rPr>
          <w:rFonts w:ascii="Times New Roman" w:hAnsi="Times New Roman" w:cs="Times New Roman"/>
          <w:b/>
          <w:sz w:val="24"/>
          <w:szCs w:val="24"/>
        </w:rPr>
      </w:pPr>
    </w:p>
    <w:p w:rsidR="001A28F2" w:rsidRPr="00493451" w:rsidRDefault="001A28F2" w:rsidP="001A28F2">
      <w:pPr>
        <w:spacing w:after="0" w:line="240" w:lineRule="auto"/>
        <w:jc w:val="both"/>
        <w:rPr>
          <w:rFonts w:ascii="Times New Roman" w:hAnsi="Times New Roman" w:cs="Times New Roman"/>
          <w:sz w:val="24"/>
          <w:szCs w:val="24"/>
        </w:rPr>
      </w:pPr>
      <w:r w:rsidRPr="00493451">
        <w:rPr>
          <w:rFonts w:ascii="Times New Roman" w:hAnsi="Times New Roman" w:cs="Times New Roman"/>
          <w:noProof/>
          <w:sz w:val="24"/>
          <w:szCs w:val="24"/>
          <w:lang w:eastAsia="ru-RU"/>
        </w:rPr>
        <w:drawing>
          <wp:inline distT="0" distB="0" distL="0" distR="0" wp14:anchorId="05C07803" wp14:editId="43C8B4AD">
            <wp:extent cx="5940425" cy="3167941"/>
            <wp:effectExtent l="0" t="38100" r="0" b="5207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A28F2" w:rsidRDefault="001A28F2" w:rsidP="001A28F2">
      <w:pPr>
        <w:widowControl w:val="0"/>
        <w:spacing w:after="0" w:line="240" w:lineRule="auto"/>
        <w:ind w:firstLine="709"/>
        <w:jc w:val="both"/>
        <w:rPr>
          <w:rFonts w:ascii="Times New Roman" w:hAnsi="Times New Roman"/>
          <w:noProof/>
          <w:color w:val="000000"/>
          <w:sz w:val="24"/>
          <w:szCs w:val="24"/>
        </w:rPr>
      </w:pPr>
    </w:p>
    <w:p w:rsidR="001A28F2" w:rsidRPr="001A28F2" w:rsidRDefault="001A28F2" w:rsidP="001A28F2">
      <w:pPr>
        <w:widowControl w:val="0"/>
        <w:spacing w:after="0" w:line="240" w:lineRule="auto"/>
        <w:ind w:firstLine="709"/>
        <w:jc w:val="both"/>
        <w:rPr>
          <w:rFonts w:ascii="Times New Roman" w:hAnsi="Times New Roman"/>
          <w:noProof/>
          <w:color w:val="000000"/>
          <w:sz w:val="28"/>
          <w:szCs w:val="28"/>
        </w:rPr>
      </w:pPr>
      <w:r w:rsidRPr="001A28F2">
        <w:rPr>
          <w:rFonts w:ascii="Times New Roman" w:hAnsi="Times New Roman"/>
          <w:noProof/>
          <w:color w:val="000000"/>
          <w:sz w:val="28"/>
          <w:szCs w:val="28"/>
        </w:rPr>
        <w:t xml:space="preserve">Информационная технология, по мнению Г.К. Селевко может быть реализована в трех вариантах: </w:t>
      </w:r>
    </w:p>
    <w:p w:rsidR="001A28F2" w:rsidRPr="001A28F2" w:rsidRDefault="001A28F2" w:rsidP="001A28F2">
      <w:pPr>
        <w:widowControl w:val="0"/>
        <w:numPr>
          <w:ilvl w:val="0"/>
          <w:numId w:val="4"/>
        </w:numPr>
        <w:spacing w:after="0" w:line="240" w:lineRule="auto"/>
        <w:ind w:left="0" w:firstLine="709"/>
        <w:jc w:val="both"/>
        <w:rPr>
          <w:rFonts w:ascii="Times New Roman" w:hAnsi="Times New Roman"/>
          <w:noProof/>
          <w:color w:val="000000"/>
          <w:sz w:val="28"/>
          <w:szCs w:val="28"/>
        </w:rPr>
      </w:pPr>
      <w:r w:rsidRPr="001A28F2">
        <w:rPr>
          <w:rFonts w:ascii="Times New Roman" w:hAnsi="Times New Roman"/>
          <w:noProof/>
          <w:color w:val="000000"/>
          <w:sz w:val="28"/>
          <w:szCs w:val="28"/>
        </w:rPr>
        <w:t>как «проникающая» (использование компьютера при изучении отдельных тем, разделов, для решения отдельных дидактических задач);</w:t>
      </w:r>
    </w:p>
    <w:p w:rsidR="001A28F2" w:rsidRPr="001A28F2" w:rsidRDefault="001A28F2" w:rsidP="001A28F2">
      <w:pPr>
        <w:widowControl w:val="0"/>
        <w:numPr>
          <w:ilvl w:val="0"/>
          <w:numId w:val="4"/>
        </w:numPr>
        <w:spacing w:after="0" w:line="240" w:lineRule="auto"/>
        <w:ind w:left="0" w:firstLine="709"/>
        <w:jc w:val="both"/>
        <w:rPr>
          <w:rFonts w:ascii="Times New Roman" w:hAnsi="Times New Roman"/>
          <w:noProof/>
          <w:color w:val="000000"/>
          <w:sz w:val="28"/>
          <w:szCs w:val="28"/>
        </w:rPr>
      </w:pPr>
      <w:r w:rsidRPr="001A28F2">
        <w:rPr>
          <w:rFonts w:ascii="Times New Roman" w:hAnsi="Times New Roman"/>
          <w:noProof/>
          <w:color w:val="000000"/>
          <w:sz w:val="28"/>
          <w:szCs w:val="28"/>
        </w:rPr>
        <w:t>как основная (наиболее значимая в используемой педагогической технологии);</w:t>
      </w:r>
    </w:p>
    <w:p w:rsidR="001A28F2" w:rsidRPr="001A28F2" w:rsidRDefault="001A28F2" w:rsidP="001A28F2">
      <w:pPr>
        <w:widowControl w:val="0"/>
        <w:numPr>
          <w:ilvl w:val="0"/>
          <w:numId w:val="4"/>
        </w:numPr>
        <w:spacing w:after="0" w:line="240" w:lineRule="auto"/>
        <w:ind w:left="0" w:firstLine="709"/>
        <w:jc w:val="both"/>
        <w:rPr>
          <w:rFonts w:ascii="Times New Roman" w:hAnsi="Times New Roman"/>
          <w:noProof/>
          <w:color w:val="000000"/>
          <w:sz w:val="28"/>
          <w:szCs w:val="28"/>
        </w:rPr>
      </w:pPr>
      <w:r w:rsidRPr="001A28F2">
        <w:rPr>
          <w:rFonts w:ascii="Times New Roman" w:hAnsi="Times New Roman"/>
          <w:noProof/>
          <w:color w:val="000000"/>
          <w:sz w:val="28"/>
          <w:szCs w:val="28"/>
        </w:rPr>
        <w:t>Как монотехнология (когда все обучение и управление учебным процессом, включая все виды диагностики, контроля и мониторинга, опираются на применение компьютера).</w:t>
      </w:r>
    </w:p>
    <w:p w:rsidR="001A28F2" w:rsidRPr="001A28F2" w:rsidRDefault="001A28F2" w:rsidP="001A28F2">
      <w:pPr>
        <w:widowControl w:val="0"/>
        <w:spacing w:after="0" w:line="240" w:lineRule="auto"/>
        <w:ind w:firstLine="709"/>
        <w:jc w:val="both"/>
        <w:rPr>
          <w:rFonts w:ascii="Times New Roman" w:hAnsi="Times New Roman"/>
          <w:noProof/>
          <w:color w:val="000000"/>
          <w:sz w:val="28"/>
          <w:szCs w:val="28"/>
        </w:rPr>
      </w:pPr>
      <w:r w:rsidRPr="001A28F2">
        <w:rPr>
          <w:rFonts w:ascii="Times New Roman" w:hAnsi="Times New Roman"/>
          <w:noProof/>
          <w:color w:val="000000"/>
          <w:sz w:val="28"/>
          <w:szCs w:val="28"/>
        </w:rPr>
        <w:t xml:space="preserve">Конечно, идеальный вариант, к которому стремится каждый учитель монотехнологическое обучение, т.е. самостоятельная учебная работа ребенка в интерактивной среде обучения, используя готовые электронные учебные курсы. Использование информационных технологий необходимо рассматривать в неразрывном единстве всех составляющих образовательного процесса: </w:t>
      </w:r>
    </w:p>
    <w:p w:rsidR="001A28F2" w:rsidRPr="001A28F2" w:rsidRDefault="001A28F2" w:rsidP="001A28F2">
      <w:pPr>
        <w:pStyle w:val="a4"/>
        <w:widowControl w:val="0"/>
        <w:numPr>
          <w:ilvl w:val="0"/>
          <w:numId w:val="5"/>
        </w:numPr>
        <w:spacing w:after="0" w:line="240" w:lineRule="auto"/>
        <w:ind w:left="0" w:firstLine="709"/>
        <w:jc w:val="both"/>
        <w:rPr>
          <w:rFonts w:ascii="Times New Roman" w:hAnsi="Times New Roman"/>
          <w:noProof/>
          <w:color w:val="000000"/>
          <w:sz w:val="28"/>
          <w:szCs w:val="28"/>
        </w:rPr>
      </w:pPr>
      <w:r w:rsidRPr="001A28F2">
        <w:rPr>
          <w:rFonts w:ascii="Times New Roman" w:hAnsi="Times New Roman"/>
          <w:noProof/>
          <w:color w:val="000000"/>
          <w:sz w:val="28"/>
          <w:szCs w:val="28"/>
        </w:rPr>
        <w:t>создание уроков с использованием ИТ;</w:t>
      </w:r>
    </w:p>
    <w:p w:rsidR="001A28F2" w:rsidRPr="001A28F2" w:rsidRDefault="001A28F2" w:rsidP="001A28F2">
      <w:pPr>
        <w:pStyle w:val="a4"/>
        <w:widowControl w:val="0"/>
        <w:numPr>
          <w:ilvl w:val="0"/>
          <w:numId w:val="5"/>
        </w:numPr>
        <w:spacing w:after="0" w:line="240" w:lineRule="auto"/>
        <w:ind w:left="0" w:firstLine="709"/>
        <w:jc w:val="both"/>
        <w:rPr>
          <w:rFonts w:ascii="Times New Roman" w:hAnsi="Times New Roman"/>
          <w:noProof/>
          <w:color w:val="000000"/>
          <w:sz w:val="28"/>
          <w:szCs w:val="28"/>
        </w:rPr>
      </w:pPr>
      <w:r w:rsidRPr="001A28F2">
        <w:rPr>
          <w:rFonts w:ascii="Times New Roman" w:hAnsi="Times New Roman"/>
          <w:noProof/>
          <w:color w:val="000000"/>
          <w:sz w:val="28"/>
          <w:szCs w:val="28"/>
        </w:rPr>
        <w:t>творческая проектная работа учащихся;</w:t>
      </w:r>
    </w:p>
    <w:p w:rsidR="001A28F2" w:rsidRPr="001A28F2" w:rsidRDefault="001A28F2" w:rsidP="001A28F2">
      <w:pPr>
        <w:pStyle w:val="a4"/>
        <w:widowControl w:val="0"/>
        <w:numPr>
          <w:ilvl w:val="0"/>
          <w:numId w:val="5"/>
        </w:numPr>
        <w:spacing w:after="0" w:line="240" w:lineRule="auto"/>
        <w:ind w:left="0" w:firstLine="709"/>
        <w:jc w:val="both"/>
        <w:rPr>
          <w:rFonts w:ascii="Times New Roman" w:hAnsi="Times New Roman"/>
          <w:noProof/>
          <w:color w:val="000000"/>
          <w:sz w:val="28"/>
          <w:szCs w:val="28"/>
        </w:rPr>
      </w:pPr>
      <w:r w:rsidRPr="001A28F2">
        <w:rPr>
          <w:rFonts w:ascii="Times New Roman" w:hAnsi="Times New Roman"/>
          <w:noProof/>
          <w:color w:val="000000"/>
          <w:sz w:val="28"/>
          <w:szCs w:val="28"/>
        </w:rPr>
        <w:t>дистанционное обучение, конкурсы;</w:t>
      </w:r>
    </w:p>
    <w:p w:rsidR="001A28F2" w:rsidRPr="001A28F2" w:rsidRDefault="001A28F2" w:rsidP="001A28F2">
      <w:pPr>
        <w:pStyle w:val="a4"/>
        <w:widowControl w:val="0"/>
        <w:numPr>
          <w:ilvl w:val="0"/>
          <w:numId w:val="5"/>
        </w:numPr>
        <w:spacing w:after="0" w:line="240" w:lineRule="auto"/>
        <w:ind w:left="0" w:firstLine="709"/>
        <w:jc w:val="both"/>
        <w:rPr>
          <w:rFonts w:ascii="Times New Roman" w:hAnsi="Times New Roman"/>
          <w:noProof/>
          <w:color w:val="000000"/>
          <w:sz w:val="28"/>
          <w:szCs w:val="28"/>
        </w:rPr>
      </w:pPr>
      <w:r w:rsidRPr="001A28F2">
        <w:rPr>
          <w:rFonts w:ascii="Times New Roman" w:hAnsi="Times New Roman"/>
          <w:noProof/>
          <w:color w:val="000000"/>
          <w:sz w:val="28"/>
          <w:szCs w:val="28"/>
        </w:rPr>
        <w:t>библиотека, ресурсы Интернет;</w:t>
      </w:r>
    </w:p>
    <w:p w:rsidR="001A28F2" w:rsidRPr="001A28F2" w:rsidRDefault="001A28F2" w:rsidP="001A28F2">
      <w:pPr>
        <w:pStyle w:val="a4"/>
        <w:widowControl w:val="0"/>
        <w:numPr>
          <w:ilvl w:val="0"/>
          <w:numId w:val="5"/>
        </w:numPr>
        <w:spacing w:after="0" w:line="240" w:lineRule="auto"/>
        <w:ind w:left="0" w:firstLine="709"/>
        <w:jc w:val="both"/>
        <w:rPr>
          <w:rFonts w:ascii="Times New Roman" w:hAnsi="Times New Roman"/>
          <w:noProof/>
          <w:color w:val="000000"/>
          <w:sz w:val="28"/>
          <w:szCs w:val="28"/>
        </w:rPr>
      </w:pPr>
      <w:r w:rsidRPr="001A28F2">
        <w:rPr>
          <w:rFonts w:ascii="Times New Roman" w:hAnsi="Times New Roman"/>
          <w:noProof/>
          <w:color w:val="000000"/>
          <w:sz w:val="28"/>
          <w:szCs w:val="28"/>
        </w:rPr>
        <w:t>элективные курсы;</w:t>
      </w:r>
    </w:p>
    <w:p w:rsidR="001A28F2" w:rsidRPr="001A28F2" w:rsidRDefault="001A28F2" w:rsidP="001A28F2">
      <w:pPr>
        <w:pStyle w:val="a4"/>
        <w:widowControl w:val="0"/>
        <w:numPr>
          <w:ilvl w:val="0"/>
          <w:numId w:val="5"/>
        </w:numPr>
        <w:spacing w:after="0" w:line="240" w:lineRule="auto"/>
        <w:ind w:left="0" w:firstLine="709"/>
        <w:jc w:val="both"/>
        <w:rPr>
          <w:rFonts w:ascii="Times New Roman" w:hAnsi="Times New Roman"/>
          <w:noProof/>
          <w:color w:val="000000"/>
          <w:sz w:val="28"/>
          <w:szCs w:val="28"/>
        </w:rPr>
      </w:pPr>
      <w:r w:rsidRPr="001A28F2">
        <w:rPr>
          <w:rFonts w:ascii="Times New Roman" w:hAnsi="Times New Roman"/>
          <w:noProof/>
          <w:color w:val="000000"/>
          <w:sz w:val="28"/>
          <w:szCs w:val="28"/>
        </w:rPr>
        <w:t xml:space="preserve">социально – психологический мониторинг становления личности </w:t>
      </w:r>
      <w:r w:rsidRPr="001A28F2">
        <w:rPr>
          <w:rFonts w:ascii="Times New Roman" w:hAnsi="Times New Roman"/>
          <w:noProof/>
          <w:color w:val="000000"/>
          <w:sz w:val="28"/>
          <w:szCs w:val="28"/>
        </w:rPr>
        <w:lastRenderedPageBreak/>
        <w:t>учащегося;</w:t>
      </w:r>
    </w:p>
    <w:p w:rsidR="001A28F2" w:rsidRPr="001A28F2" w:rsidRDefault="001A28F2" w:rsidP="001A28F2">
      <w:pPr>
        <w:pStyle w:val="a4"/>
        <w:widowControl w:val="0"/>
        <w:numPr>
          <w:ilvl w:val="0"/>
          <w:numId w:val="5"/>
        </w:numPr>
        <w:spacing w:after="0" w:line="240" w:lineRule="auto"/>
        <w:ind w:left="0" w:firstLine="709"/>
        <w:jc w:val="both"/>
        <w:rPr>
          <w:rFonts w:ascii="Times New Roman" w:hAnsi="Times New Roman"/>
          <w:noProof/>
          <w:color w:val="000000"/>
          <w:sz w:val="28"/>
          <w:szCs w:val="28"/>
        </w:rPr>
      </w:pPr>
      <w:r w:rsidRPr="001A28F2">
        <w:rPr>
          <w:rFonts w:ascii="Times New Roman" w:hAnsi="Times New Roman"/>
          <w:noProof/>
          <w:color w:val="000000"/>
          <w:sz w:val="28"/>
          <w:szCs w:val="28"/>
        </w:rPr>
        <w:t>творческое взаимодействие с педагогами.</w:t>
      </w:r>
    </w:p>
    <w:p w:rsidR="001A28F2" w:rsidRPr="001A28F2" w:rsidRDefault="001A28F2" w:rsidP="001A28F2">
      <w:pPr>
        <w:spacing w:after="0" w:line="240" w:lineRule="auto"/>
        <w:jc w:val="both"/>
        <w:rPr>
          <w:rFonts w:ascii="Times New Roman" w:hAnsi="Times New Roman" w:cs="Times New Roman"/>
          <w:sz w:val="28"/>
          <w:szCs w:val="28"/>
        </w:rPr>
      </w:pPr>
      <w:r w:rsidRPr="001A28F2">
        <w:rPr>
          <w:rFonts w:ascii="Times New Roman" w:hAnsi="Times New Roman" w:cs="Times New Roman"/>
          <w:sz w:val="28"/>
          <w:szCs w:val="28"/>
        </w:rPr>
        <w:tab/>
      </w:r>
    </w:p>
    <w:p w:rsidR="001A28F2" w:rsidRPr="001A28F2" w:rsidRDefault="001A28F2" w:rsidP="001A28F2">
      <w:pPr>
        <w:spacing w:after="0" w:line="240" w:lineRule="auto"/>
        <w:ind w:firstLine="708"/>
        <w:jc w:val="both"/>
        <w:rPr>
          <w:rFonts w:ascii="Times New Roman" w:hAnsi="Times New Roman" w:cs="Times New Roman"/>
          <w:sz w:val="28"/>
          <w:szCs w:val="28"/>
        </w:rPr>
      </w:pPr>
      <w:r w:rsidRPr="001A28F2">
        <w:rPr>
          <w:rFonts w:ascii="Times New Roman" w:hAnsi="Times New Roman" w:cs="Times New Roman"/>
          <w:sz w:val="28"/>
          <w:szCs w:val="28"/>
        </w:rPr>
        <w:t>При проведении уроков математики я использую мультимедийные презентации.   На таких уроках реализуются принципы доступности, наглядности. Уроки эффективны своей эстетической привлекательностью, Урок-презентация обеспечивает получение большего объема информации и заданий за короткий период. Всегда можно вернуться к предыдущему слайду (обычная школьная доска не может вместить тот объем, который можно поставить на слайд).</w:t>
      </w:r>
    </w:p>
    <w:p w:rsidR="001A28F2" w:rsidRPr="001A28F2" w:rsidRDefault="001A28F2" w:rsidP="001A28F2">
      <w:pPr>
        <w:spacing w:after="0" w:line="240" w:lineRule="auto"/>
        <w:ind w:firstLine="708"/>
        <w:jc w:val="both"/>
        <w:rPr>
          <w:rFonts w:ascii="Times New Roman" w:hAnsi="Times New Roman" w:cs="Times New Roman"/>
          <w:sz w:val="28"/>
          <w:szCs w:val="28"/>
        </w:rPr>
      </w:pPr>
      <w:r w:rsidRPr="001A28F2">
        <w:rPr>
          <w:rFonts w:ascii="Times New Roman" w:hAnsi="Times New Roman" w:cs="Times New Roman"/>
          <w:sz w:val="28"/>
          <w:szCs w:val="28"/>
        </w:rPr>
        <w:t xml:space="preserve">На уроках математики с помощью слайдов, созданных в программе </w:t>
      </w:r>
      <w:r w:rsidRPr="001A28F2">
        <w:rPr>
          <w:rFonts w:ascii="Times New Roman" w:hAnsi="Times New Roman" w:cs="Times New Roman"/>
          <w:sz w:val="28"/>
          <w:szCs w:val="28"/>
          <w:lang w:val="en-US"/>
        </w:rPr>
        <w:t>Microsoft</w:t>
      </w:r>
      <w:r w:rsidR="007530AC">
        <w:rPr>
          <w:rFonts w:ascii="Times New Roman" w:hAnsi="Times New Roman" w:cs="Times New Roman"/>
          <w:sz w:val="28"/>
          <w:szCs w:val="28"/>
        </w:rPr>
        <w:t xml:space="preserve"> </w:t>
      </w:r>
      <w:r w:rsidRPr="001A28F2">
        <w:rPr>
          <w:rFonts w:ascii="Times New Roman" w:hAnsi="Times New Roman" w:cs="Times New Roman"/>
          <w:sz w:val="28"/>
          <w:szCs w:val="28"/>
          <w:lang w:val="en-US"/>
        </w:rPr>
        <w:t>Office</w:t>
      </w:r>
      <w:r w:rsidR="007530AC">
        <w:rPr>
          <w:rFonts w:ascii="Times New Roman" w:hAnsi="Times New Roman" w:cs="Times New Roman"/>
          <w:sz w:val="28"/>
          <w:szCs w:val="28"/>
        </w:rPr>
        <w:t xml:space="preserve"> </w:t>
      </w:r>
      <w:proofErr w:type="spellStart"/>
      <w:r w:rsidRPr="001A28F2">
        <w:rPr>
          <w:rFonts w:ascii="Times New Roman" w:hAnsi="Times New Roman" w:cs="Times New Roman"/>
          <w:sz w:val="28"/>
          <w:szCs w:val="28"/>
        </w:rPr>
        <w:t>Power</w:t>
      </w:r>
      <w:proofErr w:type="spellEnd"/>
      <w:r w:rsidR="007530AC">
        <w:rPr>
          <w:rFonts w:ascii="Times New Roman" w:hAnsi="Times New Roman" w:cs="Times New Roman"/>
          <w:sz w:val="28"/>
          <w:szCs w:val="28"/>
        </w:rPr>
        <w:t xml:space="preserve"> </w:t>
      </w:r>
      <w:proofErr w:type="spellStart"/>
      <w:r w:rsidRPr="001A28F2">
        <w:rPr>
          <w:rFonts w:ascii="Times New Roman" w:hAnsi="Times New Roman" w:cs="Times New Roman"/>
          <w:sz w:val="28"/>
          <w:szCs w:val="28"/>
        </w:rPr>
        <w:t>Point</w:t>
      </w:r>
      <w:proofErr w:type="spellEnd"/>
      <w:r w:rsidRPr="001A28F2">
        <w:rPr>
          <w:rFonts w:ascii="Times New Roman" w:hAnsi="Times New Roman" w:cs="Times New Roman"/>
          <w:sz w:val="28"/>
          <w:szCs w:val="28"/>
        </w:rPr>
        <w:t>, может осуществляться демонстрация примеров, задач, цепочек для устного счета, могут быть организованы математические разминки и многое другое.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1A28F2" w:rsidRPr="001A28F2" w:rsidTr="00E652F9">
        <w:tc>
          <w:tcPr>
            <w:tcW w:w="9854" w:type="dxa"/>
          </w:tcPr>
          <w:p w:rsidR="001E3412" w:rsidRPr="001E3412" w:rsidRDefault="001E3412" w:rsidP="001E3412">
            <w:pPr>
              <w:spacing w:line="240" w:lineRule="auto"/>
              <w:ind w:firstLine="709"/>
              <w:jc w:val="both"/>
              <w:rPr>
                <w:rFonts w:ascii="Times New Roman" w:hAnsi="Times New Roman" w:cs="Times New Roman"/>
                <w:sz w:val="28"/>
                <w:szCs w:val="28"/>
              </w:rPr>
            </w:pPr>
            <w:r w:rsidRPr="001E3412">
              <w:rPr>
                <w:rFonts w:ascii="Times New Roman" w:hAnsi="Times New Roman" w:cs="Times New Roman"/>
                <w:sz w:val="28"/>
                <w:szCs w:val="28"/>
              </w:rPr>
              <w:t xml:space="preserve">При обучении алгебре в 8 классе я использую следующие формы организации деятельности с использованием средств ИКТ: </w:t>
            </w:r>
          </w:p>
          <w:p w:rsidR="001E3412" w:rsidRPr="001E3412" w:rsidRDefault="001E3412" w:rsidP="001E3412">
            <w:pPr>
              <w:numPr>
                <w:ilvl w:val="0"/>
                <w:numId w:val="10"/>
              </w:numPr>
              <w:tabs>
                <w:tab w:val="clear" w:pos="960"/>
                <w:tab w:val="num" w:pos="1134"/>
              </w:tabs>
              <w:spacing w:after="0" w:line="240" w:lineRule="auto"/>
              <w:ind w:left="0" w:firstLine="709"/>
              <w:jc w:val="both"/>
              <w:rPr>
                <w:rFonts w:ascii="Times New Roman" w:hAnsi="Times New Roman" w:cs="Times New Roman"/>
                <w:sz w:val="28"/>
                <w:szCs w:val="28"/>
              </w:rPr>
            </w:pPr>
            <w:r w:rsidRPr="001E3412">
              <w:rPr>
                <w:rFonts w:ascii="Times New Roman" w:hAnsi="Times New Roman" w:cs="Times New Roman"/>
                <w:sz w:val="28"/>
                <w:szCs w:val="28"/>
              </w:rPr>
              <w:t xml:space="preserve">индивидуальная работа с обучающей системой; </w:t>
            </w:r>
          </w:p>
          <w:p w:rsidR="001E3412" w:rsidRPr="001E3412" w:rsidRDefault="001E3412" w:rsidP="001E3412">
            <w:pPr>
              <w:numPr>
                <w:ilvl w:val="0"/>
                <w:numId w:val="10"/>
              </w:numPr>
              <w:tabs>
                <w:tab w:val="clear" w:pos="960"/>
                <w:tab w:val="num" w:pos="1134"/>
              </w:tabs>
              <w:spacing w:after="0" w:line="240" w:lineRule="auto"/>
              <w:ind w:left="0" w:firstLine="709"/>
              <w:jc w:val="both"/>
              <w:rPr>
                <w:rFonts w:ascii="Times New Roman" w:hAnsi="Times New Roman" w:cs="Times New Roman"/>
                <w:sz w:val="28"/>
                <w:szCs w:val="28"/>
              </w:rPr>
            </w:pPr>
            <w:r w:rsidRPr="001E3412">
              <w:rPr>
                <w:rFonts w:ascii="Times New Roman" w:hAnsi="Times New Roman" w:cs="Times New Roman"/>
                <w:sz w:val="28"/>
                <w:szCs w:val="28"/>
              </w:rPr>
              <w:t xml:space="preserve">создание и использование на уроке презентаций; </w:t>
            </w:r>
          </w:p>
          <w:p w:rsidR="001E3412" w:rsidRPr="001E3412" w:rsidRDefault="001E3412" w:rsidP="001E3412">
            <w:pPr>
              <w:numPr>
                <w:ilvl w:val="0"/>
                <w:numId w:val="10"/>
              </w:numPr>
              <w:tabs>
                <w:tab w:val="clear" w:pos="960"/>
                <w:tab w:val="num" w:pos="1134"/>
              </w:tabs>
              <w:spacing w:after="0" w:line="240" w:lineRule="auto"/>
              <w:ind w:left="0" w:firstLine="709"/>
              <w:jc w:val="both"/>
              <w:rPr>
                <w:rFonts w:ascii="Times New Roman" w:hAnsi="Times New Roman" w:cs="Times New Roman"/>
                <w:sz w:val="28"/>
                <w:szCs w:val="28"/>
              </w:rPr>
            </w:pPr>
            <w:r w:rsidRPr="001E3412">
              <w:rPr>
                <w:rFonts w:ascii="Times New Roman" w:hAnsi="Times New Roman" w:cs="Times New Roman"/>
                <w:sz w:val="28"/>
                <w:szCs w:val="28"/>
              </w:rPr>
              <w:t>моделирование: использование готовых моделей и разработка новых;</w:t>
            </w:r>
          </w:p>
          <w:p w:rsidR="001E3412" w:rsidRPr="001E3412" w:rsidRDefault="001E3412" w:rsidP="001E3412">
            <w:pPr>
              <w:numPr>
                <w:ilvl w:val="0"/>
                <w:numId w:val="10"/>
              </w:numPr>
              <w:tabs>
                <w:tab w:val="clear" w:pos="960"/>
                <w:tab w:val="num" w:pos="1134"/>
              </w:tabs>
              <w:spacing w:after="0" w:line="240" w:lineRule="auto"/>
              <w:ind w:left="0" w:firstLine="709"/>
              <w:jc w:val="both"/>
              <w:rPr>
                <w:rFonts w:ascii="Times New Roman" w:hAnsi="Times New Roman" w:cs="Times New Roman"/>
                <w:sz w:val="28"/>
                <w:szCs w:val="28"/>
              </w:rPr>
            </w:pPr>
            <w:r w:rsidRPr="001E3412">
              <w:rPr>
                <w:rFonts w:ascii="Times New Roman" w:hAnsi="Times New Roman" w:cs="Times New Roman"/>
                <w:sz w:val="28"/>
                <w:szCs w:val="28"/>
              </w:rPr>
              <w:t xml:space="preserve">автоматические системы тестирования; </w:t>
            </w:r>
          </w:p>
          <w:p w:rsidR="001E3412" w:rsidRPr="001E3412" w:rsidRDefault="001E3412" w:rsidP="001E3412">
            <w:pPr>
              <w:numPr>
                <w:ilvl w:val="0"/>
                <w:numId w:val="10"/>
              </w:numPr>
              <w:tabs>
                <w:tab w:val="clear" w:pos="960"/>
                <w:tab w:val="num" w:pos="1134"/>
              </w:tabs>
              <w:spacing w:after="0" w:line="240" w:lineRule="auto"/>
              <w:ind w:left="0" w:firstLine="709"/>
              <w:jc w:val="both"/>
              <w:rPr>
                <w:rFonts w:ascii="Times New Roman" w:hAnsi="Times New Roman" w:cs="Times New Roman"/>
                <w:sz w:val="28"/>
                <w:szCs w:val="28"/>
              </w:rPr>
            </w:pPr>
            <w:r w:rsidRPr="001E3412">
              <w:rPr>
                <w:rFonts w:ascii="Times New Roman" w:hAnsi="Times New Roman" w:cs="Times New Roman"/>
                <w:sz w:val="28"/>
                <w:szCs w:val="28"/>
              </w:rPr>
              <w:t xml:space="preserve">проектный метод работы; </w:t>
            </w:r>
          </w:p>
          <w:p w:rsidR="001E3412" w:rsidRPr="001E3412" w:rsidRDefault="001E3412" w:rsidP="001E3412">
            <w:pPr>
              <w:numPr>
                <w:ilvl w:val="0"/>
                <w:numId w:val="10"/>
              </w:numPr>
              <w:tabs>
                <w:tab w:val="clear" w:pos="960"/>
                <w:tab w:val="num" w:pos="1134"/>
              </w:tabs>
              <w:spacing w:after="0" w:line="240" w:lineRule="auto"/>
              <w:ind w:left="0" w:firstLine="709"/>
              <w:jc w:val="both"/>
              <w:rPr>
                <w:rFonts w:ascii="Times New Roman" w:hAnsi="Times New Roman" w:cs="Times New Roman"/>
                <w:sz w:val="28"/>
                <w:szCs w:val="28"/>
              </w:rPr>
            </w:pPr>
            <w:r w:rsidRPr="001E3412">
              <w:rPr>
                <w:rFonts w:ascii="Times New Roman" w:hAnsi="Times New Roman" w:cs="Times New Roman"/>
                <w:sz w:val="28"/>
                <w:szCs w:val="28"/>
              </w:rPr>
              <w:t>игровые формы, конкурсы, викторины, участие в дистанционных конкурсах;</w:t>
            </w:r>
          </w:p>
          <w:p w:rsidR="001E3412" w:rsidRPr="001E3412" w:rsidRDefault="001E3412" w:rsidP="001E3412">
            <w:pPr>
              <w:numPr>
                <w:ilvl w:val="0"/>
                <w:numId w:val="10"/>
              </w:numPr>
              <w:tabs>
                <w:tab w:val="clear" w:pos="960"/>
                <w:tab w:val="num" w:pos="1134"/>
              </w:tabs>
              <w:spacing w:after="0" w:line="240" w:lineRule="auto"/>
              <w:ind w:left="0" w:firstLine="709"/>
              <w:jc w:val="both"/>
              <w:rPr>
                <w:rFonts w:ascii="Times New Roman" w:hAnsi="Times New Roman" w:cs="Times New Roman"/>
                <w:sz w:val="28"/>
                <w:szCs w:val="28"/>
              </w:rPr>
            </w:pPr>
            <w:r w:rsidRPr="001E3412">
              <w:rPr>
                <w:rFonts w:ascii="Times New Roman" w:hAnsi="Times New Roman" w:cs="Times New Roman"/>
                <w:sz w:val="28"/>
                <w:szCs w:val="28"/>
              </w:rPr>
              <w:t xml:space="preserve">создание с помощью программ </w:t>
            </w:r>
            <w:proofErr w:type="spellStart"/>
            <w:r w:rsidRPr="001E3412">
              <w:rPr>
                <w:rFonts w:ascii="Times New Roman" w:hAnsi="Times New Roman" w:cs="Times New Roman"/>
                <w:sz w:val="28"/>
                <w:szCs w:val="28"/>
              </w:rPr>
              <w:t>Microsoft</w:t>
            </w:r>
            <w:proofErr w:type="spellEnd"/>
            <w:r w:rsidRPr="001E3412">
              <w:rPr>
                <w:rFonts w:ascii="Times New Roman" w:hAnsi="Times New Roman" w:cs="Times New Roman"/>
                <w:sz w:val="28"/>
                <w:szCs w:val="28"/>
              </w:rPr>
              <w:t xml:space="preserve"> </w:t>
            </w:r>
            <w:proofErr w:type="spellStart"/>
            <w:r w:rsidRPr="001E3412">
              <w:rPr>
                <w:rFonts w:ascii="Times New Roman" w:hAnsi="Times New Roman" w:cs="Times New Roman"/>
                <w:sz w:val="28"/>
                <w:szCs w:val="28"/>
              </w:rPr>
              <w:t>Office</w:t>
            </w:r>
            <w:proofErr w:type="spellEnd"/>
            <w:r w:rsidRPr="001E3412">
              <w:rPr>
                <w:rFonts w:ascii="Times New Roman" w:hAnsi="Times New Roman" w:cs="Times New Roman"/>
                <w:sz w:val="28"/>
                <w:szCs w:val="28"/>
              </w:rPr>
              <w:t xml:space="preserve"> и использование средств организации деятельности; </w:t>
            </w:r>
          </w:p>
          <w:p w:rsidR="001E3412" w:rsidRDefault="001E3412" w:rsidP="001E3412">
            <w:pPr>
              <w:numPr>
                <w:ilvl w:val="0"/>
                <w:numId w:val="10"/>
              </w:numPr>
              <w:tabs>
                <w:tab w:val="clear" w:pos="960"/>
                <w:tab w:val="num" w:pos="1134"/>
              </w:tabs>
              <w:spacing w:after="0" w:line="240" w:lineRule="auto"/>
              <w:ind w:left="0" w:firstLine="709"/>
              <w:jc w:val="both"/>
              <w:rPr>
                <w:rFonts w:ascii="Times New Roman" w:hAnsi="Times New Roman" w:cs="Times New Roman"/>
                <w:sz w:val="28"/>
                <w:szCs w:val="28"/>
              </w:rPr>
            </w:pPr>
            <w:r w:rsidRPr="001E3412">
              <w:rPr>
                <w:rFonts w:ascii="Times New Roman" w:hAnsi="Times New Roman" w:cs="Times New Roman"/>
                <w:sz w:val="28"/>
                <w:szCs w:val="28"/>
              </w:rPr>
              <w:t xml:space="preserve">учет успеваемости; использование инструментальных учебных программ; использование </w:t>
            </w:r>
            <w:proofErr w:type="spellStart"/>
            <w:r w:rsidRPr="001E3412">
              <w:rPr>
                <w:rFonts w:ascii="Times New Roman" w:hAnsi="Times New Roman" w:cs="Times New Roman"/>
                <w:sz w:val="28"/>
                <w:szCs w:val="28"/>
              </w:rPr>
              <w:t>web</w:t>
            </w:r>
            <w:proofErr w:type="spellEnd"/>
            <w:r w:rsidRPr="001E3412">
              <w:rPr>
                <w:rFonts w:ascii="Times New Roman" w:hAnsi="Times New Roman" w:cs="Times New Roman"/>
                <w:sz w:val="28"/>
                <w:szCs w:val="28"/>
              </w:rPr>
              <w:t>-технологий.</w:t>
            </w:r>
          </w:p>
          <w:p w:rsidR="00430E82" w:rsidRPr="001E3412" w:rsidRDefault="00430E82" w:rsidP="00430E82">
            <w:pPr>
              <w:spacing w:after="0" w:line="240" w:lineRule="auto"/>
              <w:ind w:left="709"/>
              <w:jc w:val="both"/>
              <w:rPr>
                <w:rFonts w:ascii="Times New Roman" w:hAnsi="Times New Roman" w:cs="Times New Roman"/>
                <w:sz w:val="28"/>
                <w:szCs w:val="28"/>
              </w:rPr>
            </w:pPr>
          </w:p>
          <w:p w:rsidR="001E3412" w:rsidRPr="001E3412" w:rsidRDefault="001E3412" w:rsidP="001E3412">
            <w:pPr>
              <w:spacing w:line="240" w:lineRule="auto"/>
              <w:ind w:firstLine="709"/>
              <w:jc w:val="both"/>
              <w:rPr>
                <w:rFonts w:ascii="Times New Roman" w:hAnsi="Times New Roman" w:cs="Times New Roman"/>
                <w:sz w:val="28"/>
                <w:szCs w:val="28"/>
              </w:rPr>
            </w:pPr>
            <w:r w:rsidRPr="001E3412">
              <w:rPr>
                <w:rFonts w:ascii="Times New Roman" w:hAnsi="Times New Roman" w:cs="Times New Roman"/>
                <w:sz w:val="28"/>
                <w:szCs w:val="28"/>
              </w:rPr>
              <w:t xml:space="preserve">С учетом этих форм я разработала примерное тематическое планирование уроков и рекомендации по использованию на уроках дисков </w:t>
            </w:r>
            <w:r w:rsidRPr="001E3412">
              <w:rPr>
                <w:rFonts w:ascii="Times New Roman" w:hAnsi="Times New Roman" w:cs="Times New Roman"/>
                <w:i/>
                <w:sz w:val="28"/>
                <w:szCs w:val="28"/>
              </w:rPr>
              <w:t>«Алгебра 7-11» (КУДИЦ), «Математика 5-11», (Дрофа ДОС), Открытая математика «Функции и графики» (ООО «</w:t>
            </w:r>
            <w:proofErr w:type="spellStart"/>
            <w:r w:rsidRPr="001E3412">
              <w:rPr>
                <w:rFonts w:ascii="Times New Roman" w:hAnsi="Times New Roman" w:cs="Times New Roman"/>
                <w:i/>
                <w:sz w:val="28"/>
                <w:szCs w:val="28"/>
              </w:rPr>
              <w:t>Физикон</w:t>
            </w:r>
            <w:proofErr w:type="spellEnd"/>
            <w:r w:rsidRPr="001E3412">
              <w:rPr>
                <w:rFonts w:ascii="Times New Roman" w:hAnsi="Times New Roman" w:cs="Times New Roman"/>
                <w:i/>
                <w:sz w:val="28"/>
                <w:szCs w:val="28"/>
              </w:rPr>
              <w:t>»)</w:t>
            </w:r>
            <w:r w:rsidRPr="001E3412">
              <w:rPr>
                <w:rFonts w:ascii="Times New Roman" w:hAnsi="Times New Roman" w:cs="Times New Roman"/>
                <w:sz w:val="28"/>
                <w:szCs w:val="28"/>
              </w:rPr>
              <w:t xml:space="preserve">. Использование данных электронных учебников позволяет индивидуализировать и дифференцировать обучение, стимулировать разнообразную творческую деятельность учащихся, воспитывать навыки самоконтроля и рефлексии, при этом изменяется роль ученика в учебном процессе от пассивного наблюдателя до активного исследователя. Эти программные продукты меня устраивают тем, что их информационное наполнение соответствует обязательному минимуму содержания образования для основной и старшей школы, их можно использовать фактически на любом этапе урока. </w:t>
            </w:r>
          </w:p>
          <w:p w:rsidR="001A28F2" w:rsidRPr="001E3412" w:rsidRDefault="001A28F2" w:rsidP="001E3412">
            <w:pPr>
              <w:spacing w:line="240" w:lineRule="auto"/>
              <w:ind w:left="-57" w:right="-57"/>
              <w:jc w:val="center"/>
              <w:rPr>
                <w:rFonts w:ascii="Times New Roman" w:hAnsi="Times New Roman" w:cs="Times New Roman"/>
                <w:sz w:val="28"/>
                <w:szCs w:val="28"/>
              </w:rPr>
            </w:pPr>
            <w:r w:rsidRPr="001E3412">
              <w:rPr>
                <w:rFonts w:ascii="Times New Roman" w:hAnsi="Times New Roman" w:cs="Times New Roman"/>
                <w:sz w:val="28"/>
                <w:szCs w:val="28"/>
              </w:rPr>
              <w:tab/>
            </w:r>
          </w:p>
        </w:tc>
      </w:tr>
    </w:tbl>
    <w:p w:rsidR="001A28F2" w:rsidRPr="001A28F2" w:rsidRDefault="001A28F2" w:rsidP="001A28F2">
      <w:pPr>
        <w:spacing w:after="0" w:line="240" w:lineRule="auto"/>
        <w:jc w:val="both"/>
        <w:rPr>
          <w:rFonts w:ascii="Times New Roman" w:hAnsi="Times New Roman" w:cs="Times New Roman"/>
          <w:sz w:val="28"/>
          <w:szCs w:val="28"/>
        </w:rPr>
      </w:pPr>
      <w:r w:rsidRPr="001A28F2">
        <w:rPr>
          <w:rFonts w:ascii="Times New Roman" w:hAnsi="Times New Roman" w:cs="Times New Roman"/>
          <w:sz w:val="28"/>
          <w:szCs w:val="28"/>
        </w:rPr>
        <w:tab/>
      </w:r>
    </w:p>
    <w:p w:rsidR="001A28F2" w:rsidRDefault="001A28F2" w:rsidP="001A28F2">
      <w:pPr>
        <w:spacing w:after="0" w:line="240" w:lineRule="auto"/>
        <w:rPr>
          <w:rFonts w:ascii="Times New Roman" w:hAnsi="Times New Roman" w:cs="Times New Roman"/>
          <w:sz w:val="28"/>
          <w:szCs w:val="28"/>
        </w:rPr>
      </w:pPr>
    </w:p>
    <w:p w:rsidR="00430E82" w:rsidRPr="001A28F2" w:rsidRDefault="00430E82" w:rsidP="001A28F2">
      <w:pPr>
        <w:spacing w:after="0" w:line="240" w:lineRule="auto"/>
        <w:rPr>
          <w:rFonts w:ascii="Times New Roman" w:hAnsi="Times New Roman" w:cs="Times New Roman"/>
          <w:sz w:val="28"/>
          <w:szCs w:val="28"/>
        </w:rPr>
      </w:pPr>
    </w:p>
    <w:p w:rsidR="001A28F2" w:rsidRDefault="001A28F2" w:rsidP="001A28F2">
      <w:pPr>
        <w:pStyle w:val="a4"/>
        <w:numPr>
          <w:ilvl w:val="0"/>
          <w:numId w:val="1"/>
        </w:numPr>
        <w:spacing w:after="0" w:line="240" w:lineRule="auto"/>
        <w:jc w:val="both"/>
        <w:rPr>
          <w:rFonts w:ascii="Times New Roman" w:hAnsi="Times New Roman" w:cs="Times New Roman"/>
          <w:b/>
          <w:sz w:val="28"/>
          <w:szCs w:val="28"/>
        </w:rPr>
      </w:pPr>
      <w:r w:rsidRPr="007530AC">
        <w:rPr>
          <w:rFonts w:ascii="Times New Roman" w:hAnsi="Times New Roman" w:cs="Times New Roman"/>
          <w:b/>
          <w:sz w:val="28"/>
          <w:szCs w:val="28"/>
        </w:rPr>
        <w:t xml:space="preserve">Использование </w:t>
      </w:r>
      <w:r w:rsidRPr="007530AC">
        <w:rPr>
          <w:rFonts w:ascii="Times New Roman" w:hAnsi="Times New Roman" w:cs="Times New Roman"/>
          <w:b/>
          <w:sz w:val="28"/>
          <w:szCs w:val="28"/>
          <w:lang w:val="en-US"/>
        </w:rPr>
        <w:t>flash</w:t>
      </w:r>
      <w:r w:rsidRPr="007530AC">
        <w:rPr>
          <w:rFonts w:ascii="Times New Roman" w:hAnsi="Times New Roman" w:cs="Times New Roman"/>
          <w:b/>
          <w:sz w:val="28"/>
          <w:szCs w:val="28"/>
        </w:rPr>
        <w:t>-анимации на уроках математики</w:t>
      </w:r>
    </w:p>
    <w:p w:rsidR="00272474" w:rsidRPr="007530AC" w:rsidRDefault="00272474" w:rsidP="00272474">
      <w:pPr>
        <w:pStyle w:val="a4"/>
        <w:spacing w:after="0" w:line="240" w:lineRule="auto"/>
        <w:ind w:left="1637"/>
        <w:jc w:val="both"/>
        <w:rPr>
          <w:rFonts w:ascii="Times New Roman" w:hAnsi="Times New Roman" w:cs="Times New Roman"/>
          <w:b/>
          <w:sz w:val="28"/>
          <w:szCs w:val="28"/>
        </w:rPr>
      </w:pPr>
    </w:p>
    <w:p w:rsidR="001A28F2" w:rsidRPr="001A28F2" w:rsidRDefault="001A28F2" w:rsidP="001A28F2">
      <w:pPr>
        <w:spacing w:after="0" w:line="240" w:lineRule="auto"/>
        <w:ind w:firstLine="709"/>
        <w:jc w:val="both"/>
        <w:rPr>
          <w:rFonts w:ascii="Times New Roman" w:hAnsi="Times New Roman" w:cs="Times New Roman"/>
          <w:sz w:val="28"/>
          <w:szCs w:val="28"/>
        </w:rPr>
      </w:pPr>
      <w:r w:rsidRPr="001A28F2">
        <w:rPr>
          <w:rFonts w:ascii="Times New Roman" w:hAnsi="Times New Roman" w:cs="Times New Roman"/>
          <w:sz w:val="28"/>
          <w:szCs w:val="28"/>
        </w:rPr>
        <w:t xml:space="preserve">Компьютерная анимация – это последовательность изменяющихся изображений, которая произошла за определенный промежуток времени. Совокупность кадров, сменяющих друг-друга за определенное время создают иллюзию движения, что и есть не что иное как анимация. </w:t>
      </w:r>
    </w:p>
    <w:p w:rsidR="001A28F2" w:rsidRPr="001A28F2" w:rsidRDefault="001A28F2" w:rsidP="001A28F2">
      <w:pPr>
        <w:spacing w:after="0" w:line="240" w:lineRule="auto"/>
        <w:ind w:firstLine="709"/>
        <w:jc w:val="both"/>
        <w:rPr>
          <w:rFonts w:ascii="Times New Roman" w:hAnsi="Times New Roman" w:cs="Times New Roman"/>
          <w:sz w:val="28"/>
          <w:szCs w:val="28"/>
        </w:rPr>
      </w:pPr>
      <w:r w:rsidRPr="001A28F2">
        <w:rPr>
          <w:rFonts w:ascii="Times New Roman" w:hAnsi="Times New Roman" w:cs="Times New Roman"/>
          <w:sz w:val="28"/>
          <w:szCs w:val="28"/>
        </w:rPr>
        <w:t xml:space="preserve">Технология создания анимации является чередованием совокупности большого количества кадров, расположенных в логической последовательности и созданных с помощью программного продукта фирмы </w:t>
      </w:r>
      <w:proofErr w:type="spellStart"/>
      <w:r w:rsidRPr="001A28F2">
        <w:rPr>
          <w:rFonts w:ascii="Times New Roman" w:hAnsi="Times New Roman" w:cs="Times New Roman"/>
          <w:sz w:val="28"/>
          <w:szCs w:val="28"/>
        </w:rPr>
        <w:t>Adobe</w:t>
      </w:r>
      <w:proofErr w:type="spellEnd"/>
      <w:r w:rsidRPr="001A28F2">
        <w:rPr>
          <w:rFonts w:ascii="Times New Roman" w:hAnsi="Times New Roman" w:cs="Times New Roman"/>
          <w:sz w:val="28"/>
          <w:szCs w:val="28"/>
        </w:rPr>
        <w:t>–</w:t>
      </w:r>
      <w:proofErr w:type="spellStart"/>
      <w:r w:rsidRPr="001A28F2">
        <w:rPr>
          <w:rFonts w:ascii="Times New Roman" w:hAnsi="Times New Roman" w:cs="Times New Roman"/>
          <w:sz w:val="28"/>
          <w:szCs w:val="28"/>
        </w:rPr>
        <w:t>Adobe</w:t>
      </w:r>
      <w:proofErr w:type="spellEnd"/>
      <w:r w:rsidR="00612560">
        <w:rPr>
          <w:rFonts w:ascii="Times New Roman" w:hAnsi="Times New Roman" w:cs="Times New Roman"/>
          <w:sz w:val="28"/>
          <w:szCs w:val="28"/>
        </w:rPr>
        <w:t xml:space="preserve"> </w:t>
      </w:r>
      <w:proofErr w:type="spellStart"/>
      <w:r w:rsidRPr="001A28F2">
        <w:rPr>
          <w:rFonts w:ascii="Times New Roman" w:hAnsi="Times New Roman" w:cs="Times New Roman"/>
          <w:sz w:val="28"/>
          <w:szCs w:val="28"/>
        </w:rPr>
        <w:t>Flash</w:t>
      </w:r>
      <w:proofErr w:type="spellEnd"/>
      <w:r w:rsidRPr="001A28F2">
        <w:rPr>
          <w:rFonts w:ascii="Times New Roman" w:hAnsi="Times New Roman" w:cs="Times New Roman"/>
          <w:sz w:val="28"/>
          <w:szCs w:val="28"/>
        </w:rPr>
        <w:t xml:space="preserve"> MX. </w:t>
      </w:r>
    </w:p>
    <w:p w:rsidR="001A28F2" w:rsidRPr="001A28F2" w:rsidRDefault="001A28F2" w:rsidP="001A28F2">
      <w:pPr>
        <w:spacing w:after="0" w:line="240" w:lineRule="auto"/>
        <w:ind w:firstLine="709"/>
        <w:jc w:val="both"/>
        <w:rPr>
          <w:rFonts w:ascii="Times New Roman" w:hAnsi="Times New Roman" w:cs="Times New Roman"/>
          <w:sz w:val="28"/>
          <w:szCs w:val="28"/>
        </w:rPr>
      </w:pPr>
      <w:r w:rsidRPr="001A28F2">
        <w:rPr>
          <w:rFonts w:ascii="Times New Roman" w:hAnsi="Times New Roman" w:cs="Times New Roman"/>
          <w:sz w:val="28"/>
          <w:szCs w:val="28"/>
        </w:rPr>
        <w:t xml:space="preserve"> Проще объяснить так, </w:t>
      </w:r>
      <w:proofErr w:type="spellStart"/>
      <w:r w:rsidRPr="001A28F2">
        <w:rPr>
          <w:rFonts w:ascii="Times New Roman" w:hAnsi="Times New Roman" w:cs="Times New Roman"/>
          <w:sz w:val="28"/>
          <w:szCs w:val="28"/>
        </w:rPr>
        <w:t>flash</w:t>
      </w:r>
      <w:proofErr w:type="spellEnd"/>
      <w:r w:rsidRPr="001A28F2">
        <w:rPr>
          <w:rFonts w:ascii="Times New Roman" w:hAnsi="Times New Roman" w:cs="Times New Roman"/>
          <w:sz w:val="28"/>
          <w:szCs w:val="28"/>
        </w:rPr>
        <w:t xml:space="preserve">-анимация на уроках– это небольшой учебный ролик, в котором с помощью подвижных изображений, схем, подписей и дикторского текста изложен фрагмент изучаемого материала. </w:t>
      </w:r>
    </w:p>
    <w:p w:rsidR="001A28F2" w:rsidRPr="001A28F2" w:rsidRDefault="001A28F2" w:rsidP="001A28F2">
      <w:pPr>
        <w:spacing w:after="0" w:line="240" w:lineRule="auto"/>
        <w:ind w:firstLine="709"/>
        <w:jc w:val="both"/>
        <w:rPr>
          <w:rFonts w:ascii="Times New Roman" w:hAnsi="Times New Roman" w:cs="Times New Roman"/>
          <w:sz w:val="28"/>
          <w:szCs w:val="28"/>
        </w:rPr>
      </w:pPr>
      <w:r w:rsidRPr="001A28F2">
        <w:rPr>
          <w:rFonts w:ascii="Times New Roman" w:hAnsi="Times New Roman" w:cs="Times New Roman"/>
          <w:sz w:val="28"/>
          <w:szCs w:val="28"/>
        </w:rPr>
        <w:t xml:space="preserve">Хорошая </w:t>
      </w:r>
      <w:proofErr w:type="spellStart"/>
      <w:r w:rsidRPr="001A28F2">
        <w:rPr>
          <w:rFonts w:ascii="Times New Roman" w:hAnsi="Times New Roman" w:cs="Times New Roman"/>
          <w:sz w:val="28"/>
          <w:szCs w:val="28"/>
        </w:rPr>
        <w:t>flash</w:t>
      </w:r>
      <w:proofErr w:type="spellEnd"/>
      <w:r w:rsidRPr="001A28F2">
        <w:rPr>
          <w:rFonts w:ascii="Times New Roman" w:hAnsi="Times New Roman" w:cs="Times New Roman"/>
          <w:sz w:val="28"/>
          <w:szCs w:val="28"/>
        </w:rPr>
        <w:t xml:space="preserve">-анимация помогает качественно объяснить новый материал. Например, </w:t>
      </w:r>
      <w:proofErr w:type="spellStart"/>
      <w:r w:rsidRPr="001A28F2">
        <w:rPr>
          <w:rFonts w:ascii="Times New Roman" w:hAnsi="Times New Roman" w:cs="Times New Roman"/>
          <w:sz w:val="28"/>
          <w:szCs w:val="28"/>
        </w:rPr>
        <w:t>flash</w:t>
      </w:r>
      <w:proofErr w:type="spellEnd"/>
      <w:r w:rsidRPr="001A28F2">
        <w:rPr>
          <w:rFonts w:ascii="Times New Roman" w:hAnsi="Times New Roman" w:cs="Times New Roman"/>
          <w:sz w:val="28"/>
          <w:szCs w:val="28"/>
        </w:rPr>
        <w:t xml:space="preserve">-анимации по геометрии, которые можно найти на сайте единой коллекции цифровых образовательных ресурсов (http://school–collection.edu.ru), содержат четко дозированный объем информации и хорошо продуманный дикторский текст. Как правило, все примеры хорошо иллюстрированы, что способствует усвоению нового материала за счет непроизвольного внимания и непроизвольного запоминания. При использовании такой анимации учителю остается только помогать обучающимся в освоении новой темы. Длительность просмотра анимации от 1 до 20 минут. Длительные анимации имеют управляющие кнопки «стоп», «пауза», «возврат к началу». Это дает возможность учителю остановить просмотр на ключевых кадрах, обсудить полученную информацию с учащимися, записать в тетрадях определение понятия и др. Можно задать вопросы, чтобы проверить, усвоили ли ученики материал. При необходимости уточнить или скорректировать информацию, а потом продолжить работу с </w:t>
      </w:r>
      <w:proofErr w:type="spellStart"/>
      <w:r w:rsidRPr="001A28F2">
        <w:rPr>
          <w:rFonts w:ascii="Times New Roman" w:hAnsi="Times New Roman" w:cs="Times New Roman"/>
          <w:sz w:val="28"/>
          <w:szCs w:val="28"/>
        </w:rPr>
        <w:t>flash</w:t>
      </w:r>
      <w:proofErr w:type="spellEnd"/>
      <w:r w:rsidRPr="001A28F2">
        <w:rPr>
          <w:rFonts w:ascii="Times New Roman" w:hAnsi="Times New Roman" w:cs="Times New Roman"/>
          <w:sz w:val="28"/>
          <w:szCs w:val="28"/>
        </w:rPr>
        <w:t xml:space="preserve">-анимацией. </w:t>
      </w:r>
    </w:p>
    <w:p w:rsidR="001A28F2" w:rsidRDefault="001A28F2" w:rsidP="001A28F2">
      <w:pPr>
        <w:spacing w:after="0" w:line="240" w:lineRule="auto"/>
        <w:ind w:firstLine="709"/>
        <w:jc w:val="both"/>
        <w:rPr>
          <w:rFonts w:ascii="Times New Roman" w:hAnsi="Times New Roman" w:cs="Times New Roman"/>
          <w:sz w:val="28"/>
          <w:szCs w:val="28"/>
        </w:rPr>
      </w:pPr>
      <w:r w:rsidRPr="001A28F2">
        <w:rPr>
          <w:rFonts w:ascii="Times New Roman" w:hAnsi="Times New Roman" w:cs="Times New Roman"/>
          <w:sz w:val="28"/>
          <w:szCs w:val="28"/>
        </w:rPr>
        <w:t xml:space="preserve"> Можно применять </w:t>
      </w:r>
      <w:proofErr w:type="spellStart"/>
      <w:r w:rsidRPr="001A28F2">
        <w:rPr>
          <w:rFonts w:ascii="Times New Roman" w:hAnsi="Times New Roman" w:cs="Times New Roman"/>
          <w:sz w:val="28"/>
          <w:szCs w:val="28"/>
        </w:rPr>
        <w:t>flash</w:t>
      </w:r>
      <w:proofErr w:type="spellEnd"/>
      <w:r w:rsidRPr="001A28F2">
        <w:rPr>
          <w:rFonts w:ascii="Times New Roman" w:hAnsi="Times New Roman" w:cs="Times New Roman"/>
          <w:sz w:val="28"/>
          <w:szCs w:val="28"/>
        </w:rPr>
        <w:t xml:space="preserve">-анимации на этапах закрепления или проверки знаний. Например, выключить звук, чтобы не был слышен дикторский текст и предложить ученику поработать диктором, рассказывая о том, что происходит на экране. Если анимация иллюстрирует только один процесс, например, определение и свойство параллелограмма, то ученику можно предложить составить связный рассказ о фигуре. Длительную анимацию могут озвучивать последовательно несколько учащихся. Если у учащихся есть компьютер дома, то они могут скопировать у </w:t>
      </w:r>
      <w:proofErr w:type="spellStart"/>
      <w:r w:rsidRPr="001A28F2">
        <w:rPr>
          <w:rFonts w:ascii="Times New Roman" w:hAnsi="Times New Roman" w:cs="Times New Roman"/>
          <w:sz w:val="28"/>
          <w:szCs w:val="28"/>
        </w:rPr>
        <w:t>flash</w:t>
      </w:r>
      <w:proofErr w:type="spellEnd"/>
      <w:r w:rsidRPr="001A28F2">
        <w:rPr>
          <w:rFonts w:ascii="Times New Roman" w:hAnsi="Times New Roman" w:cs="Times New Roman"/>
          <w:sz w:val="28"/>
          <w:szCs w:val="28"/>
        </w:rPr>
        <w:t xml:space="preserve">-анимацию у учителя и дома ее еще раз просмотреть и прослушать. А можно дать им адреса сайтов, на которых они сами найдут интересующие их анимации (таблица 1). </w:t>
      </w:r>
    </w:p>
    <w:p w:rsidR="00430E82" w:rsidRDefault="00430E82" w:rsidP="001A28F2">
      <w:pPr>
        <w:spacing w:after="0" w:line="240" w:lineRule="auto"/>
        <w:ind w:firstLine="709"/>
        <w:jc w:val="both"/>
        <w:rPr>
          <w:rFonts w:ascii="Times New Roman" w:hAnsi="Times New Roman" w:cs="Times New Roman"/>
          <w:sz w:val="28"/>
          <w:szCs w:val="28"/>
        </w:rPr>
      </w:pPr>
    </w:p>
    <w:p w:rsidR="00430E82" w:rsidRDefault="00430E82" w:rsidP="001A28F2">
      <w:pPr>
        <w:spacing w:after="0" w:line="240" w:lineRule="auto"/>
        <w:ind w:firstLine="709"/>
        <w:jc w:val="both"/>
        <w:rPr>
          <w:rFonts w:ascii="Times New Roman" w:hAnsi="Times New Roman" w:cs="Times New Roman"/>
          <w:sz w:val="28"/>
          <w:szCs w:val="28"/>
        </w:rPr>
      </w:pPr>
    </w:p>
    <w:p w:rsidR="00430E82" w:rsidRDefault="00430E82" w:rsidP="001A28F2">
      <w:pPr>
        <w:spacing w:after="0" w:line="240" w:lineRule="auto"/>
        <w:ind w:firstLine="709"/>
        <w:jc w:val="both"/>
        <w:rPr>
          <w:rFonts w:ascii="Times New Roman" w:hAnsi="Times New Roman" w:cs="Times New Roman"/>
          <w:sz w:val="28"/>
          <w:szCs w:val="28"/>
        </w:rPr>
      </w:pPr>
    </w:p>
    <w:p w:rsidR="00430E82" w:rsidRDefault="00430E82" w:rsidP="00272474">
      <w:pPr>
        <w:spacing w:after="0" w:line="240" w:lineRule="auto"/>
        <w:jc w:val="both"/>
        <w:rPr>
          <w:rFonts w:ascii="Times New Roman" w:hAnsi="Times New Roman" w:cs="Times New Roman"/>
          <w:sz w:val="28"/>
          <w:szCs w:val="28"/>
        </w:rPr>
      </w:pPr>
    </w:p>
    <w:p w:rsidR="00272474" w:rsidRDefault="00272474" w:rsidP="00272474">
      <w:pPr>
        <w:spacing w:after="0" w:line="240" w:lineRule="auto"/>
        <w:jc w:val="both"/>
        <w:rPr>
          <w:rFonts w:ascii="Times New Roman" w:hAnsi="Times New Roman" w:cs="Times New Roman"/>
          <w:sz w:val="28"/>
          <w:szCs w:val="28"/>
        </w:rPr>
      </w:pPr>
    </w:p>
    <w:p w:rsidR="00430E82" w:rsidRDefault="00430E82" w:rsidP="001A28F2">
      <w:pPr>
        <w:spacing w:after="0" w:line="240" w:lineRule="auto"/>
        <w:ind w:firstLine="709"/>
        <w:jc w:val="both"/>
        <w:rPr>
          <w:rFonts w:ascii="Times New Roman" w:hAnsi="Times New Roman" w:cs="Times New Roman"/>
          <w:sz w:val="28"/>
          <w:szCs w:val="28"/>
        </w:rPr>
      </w:pPr>
    </w:p>
    <w:p w:rsidR="00430E82" w:rsidRDefault="00430E82" w:rsidP="001A28F2">
      <w:pPr>
        <w:spacing w:after="0" w:line="240" w:lineRule="auto"/>
        <w:ind w:firstLine="709"/>
        <w:jc w:val="both"/>
        <w:rPr>
          <w:rFonts w:ascii="Times New Roman" w:hAnsi="Times New Roman" w:cs="Times New Roman"/>
          <w:sz w:val="28"/>
          <w:szCs w:val="28"/>
        </w:rPr>
      </w:pPr>
    </w:p>
    <w:p w:rsidR="00430E82" w:rsidRPr="001A28F2" w:rsidRDefault="00430E82" w:rsidP="001A28F2">
      <w:pPr>
        <w:spacing w:after="0" w:line="240" w:lineRule="auto"/>
        <w:ind w:firstLine="709"/>
        <w:jc w:val="both"/>
        <w:rPr>
          <w:rFonts w:ascii="Times New Roman" w:hAnsi="Times New Roman" w:cs="Times New Roman"/>
          <w:sz w:val="28"/>
          <w:szCs w:val="28"/>
        </w:rPr>
      </w:pPr>
    </w:p>
    <w:p w:rsidR="001A28F2" w:rsidRPr="001A28F2" w:rsidRDefault="001A28F2" w:rsidP="001A28F2">
      <w:pPr>
        <w:spacing w:after="0" w:line="240" w:lineRule="auto"/>
        <w:ind w:firstLine="709"/>
        <w:jc w:val="right"/>
        <w:rPr>
          <w:rFonts w:ascii="Times New Roman" w:hAnsi="Times New Roman" w:cs="Times New Roman"/>
          <w:i/>
          <w:sz w:val="28"/>
          <w:szCs w:val="28"/>
        </w:rPr>
      </w:pPr>
      <w:r w:rsidRPr="001A28F2">
        <w:rPr>
          <w:rFonts w:ascii="Times New Roman" w:hAnsi="Times New Roman" w:cs="Times New Roman"/>
          <w:i/>
          <w:sz w:val="28"/>
          <w:szCs w:val="28"/>
        </w:rPr>
        <w:t>Таблица 1</w:t>
      </w:r>
    </w:p>
    <w:p w:rsidR="001A28F2" w:rsidRPr="0067465B" w:rsidRDefault="001A28F2" w:rsidP="001A28F2">
      <w:pPr>
        <w:spacing w:after="0" w:line="240" w:lineRule="auto"/>
        <w:ind w:firstLine="709"/>
        <w:jc w:val="center"/>
        <w:rPr>
          <w:rFonts w:ascii="Times New Roman" w:hAnsi="Times New Roman" w:cs="Times New Roman"/>
          <w:b/>
          <w:sz w:val="28"/>
          <w:szCs w:val="28"/>
        </w:rPr>
      </w:pPr>
      <w:r w:rsidRPr="001A28F2">
        <w:rPr>
          <w:rFonts w:ascii="Times New Roman" w:hAnsi="Times New Roman" w:cs="Times New Roman"/>
          <w:b/>
          <w:sz w:val="28"/>
          <w:szCs w:val="28"/>
        </w:rPr>
        <w:t xml:space="preserve">Перечень сайтов, на которым </w:t>
      </w:r>
      <w:proofErr w:type="gramStart"/>
      <w:r w:rsidRPr="001A28F2">
        <w:rPr>
          <w:rFonts w:ascii="Times New Roman" w:hAnsi="Times New Roman" w:cs="Times New Roman"/>
          <w:b/>
          <w:sz w:val="28"/>
          <w:szCs w:val="28"/>
        </w:rPr>
        <w:t>разм</w:t>
      </w:r>
      <w:r w:rsidR="0067465B">
        <w:rPr>
          <w:rFonts w:ascii="Times New Roman" w:hAnsi="Times New Roman" w:cs="Times New Roman"/>
          <w:b/>
          <w:sz w:val="28"/>
          <w:szCs w:val="28"/>
        </w:rPr>
        <w:t>ещены</w:t>
      </w:r>
      <w:proofErr w:type="gramEnd"/>
      <w:r w:rsidR="0067465B">
        <w:rPr>
          <w:rFonts w:ascii="Times New Roman" w:hAnsi="Times New Roman" w:cs="Times New Roman"/>
          <w:b/>
          <w:sz w:val="28"/>
          <w:szCs w:val="28"/>
        </w:rPr>
        <w:t xml:space="preserve"> </w:t>
      </w:r>
      <w:proofErr w:type="spellStart"/>
      <w:r w:rsidR="0067465B">
        <w:rPr>
          <w:rFonts w:ascii="Times New Roman" w:hAnsi="Times New Roman" w:cs="Times New Roman"/>
          <w:b/>
          <w:sz w:val="28"/>
          <w:szCs w:val="28"/>
        </w:rPr>
        <w:t>flash</w:t>
      </w:r>
      <w:proofErr w:type="spellEnd"/>
      <w:r w:rsidR="0067465B">
        <w:rPr>
          <w:rFonts w:ascii="Times New Roman" w:hAnsi="Times New Roman" w:cs="Times New Roman"/>
          <w:b/>
          <w:sz w:val="28"/>
          <w:szCs w:val="28"/>
        </w:rPr>
        <w:t>-ролики по математике</w:t>
      </w:r>
    </w:p>
    <w:tbl>
      <w:tblPr>
        <w:tblStyle w:val="a3"/>
        <w:tblW w:w="0" w:type="auto"/>
        <w:tblLook w:val="04A0" w:firstRow="1" w:lastRow="0" w:firstColumn="1" w:lastColumn="0" w:noHBand="0" w:noVBand="1"/>
      </w:tblPr>
      <w:tblGrid>
        <w:gridCol w:w="3007"/>
        <w:gridCol w:w="2311"/>
        <w:gridCol w:w="4536"/>
      </w:tblGrid>
      <w:tr w:rsidR="001A28F2" w:rsidRPr="001A28F2" w:rsidTr="00E652F9">
        <w:tc>
          <w:tcPr>
            <w:tcW w:w="3168" w:type="dxa"/>
          </w:tcPr>
          <w:p w:rsidR="001A28F2" w:rsidRPr="001A28F2" w:rsidRDefault="001A28F2" w:rsidP="00E652F9">
            <w:pPr>
              <w:jc w:val="center"/>
              <w:rPr>
                <w:rFonts w:ascii="Times New Roman" w:hAnsi="Times New Roman" w:cs="Times New Roman"/>
                <w:sz w:val="28"/>
                <w:szCs w:val="28"/>
              </w:rPr>
            </w:pPr>
            <w:r w:rsidRPr="001A28F2">
              <w:rPr>
                <w:rFonts w:ascii="Times New Roman" w:hAnsi="Times New Roman" w:cs="Times New Roman"/>
                <w:sz w:val="28"/>
                <w:szCs w:val="28"/>
              </w:rPr>
              <w:t>Название сайта</w:t>
            </w:r>
          </w:p>
        </w:tc>
        <w:tc>
          <w:tcPr>
            <w:tcW w:w="2320" w:type="dxa"/>
          </w:tcPr>
          <w:p w:rsidR="001A28F2" w:rsidRPr="001A28F2" w:rsidRDefault="001A28F2" w:rsidP="00E652F9">
            <w:pPr>
              <w:jc w:val="center"/>
              <w:rPr>
                <w:rFonts w:ascii="Times New Roman" w:hAnsi="Times New Roman" w:cs="Times New Roman"/>
                <w:sz w:val="28"/>
                <w:szCs w:val="28"/>
              </w:rPr>
            </w:pPr>
            <w:r w:rsidRPr="001A28F2">
              <w:rPr>
                <w:rFonts w:ascii="Times New Roman" w:hAnsi="Times New Roman" w:cs="Times New Roman"/>
                <w:sz w:val="28"/>
                <w:szCs w:val="28"/>
              </w:rPr>
              <w:t>Гиперссылка / адрес</w:t>
            </w:r>
          </w:p>
        </w:tc>
        <w:tc>
          <w:tcPr>
            <w:tcW w:w="4536" w:type="dxa"/>
          </w:tcPr>
          <w:p w:rsidR="001A28F2" w:rsidRPr="001A28F2" w:rsidRDefault="001A28F2" w:rsidP="00E652F9">
            <w:pPr>
              <w:jc w:val="center"/>
              <w:rPr>
                <w:rFonts w:ascii="Times New Roman" w:hAnsi="Times New Roman" w:cs="Times New Roman"/>
                <w:sz w:val="28"/>
                <w:szCs w:val="28"/>
              </w:rPr>
            </w:pPr>
            <w:r w:rsidRPr="001A28F2">
              <w:rPr>
                <w:rFonts w:ascii="Times New Roman" w:hAnsi="Times New Roman" w:cs="Times New Roman"/>
                <w:sz w:val="28"/>
                <w:szCs w:val="28"/>
              </w:rPr>
              <w:t>Скриншот страницы</w:t>
            </w:r>
          </w:p>
        </w:tc>
      </w:tr>
      <w:tr w:rsidR="001A28F2" w:rsidRPr="00493451" w:rsidTr="00E652F9">
        <w:tc>
          <w:tcPr>
            <w:tcW w:w="3168" w:type="dxa"/>
            <w:vAlign w:val="center"/>
          </w:tcPr>
          <w:p w:rsidR="001A28F2" w:rsidRPr="001A28F2" w:rsidRDefault="001A28F2" w:rsidP="00E652F9">
            <w:pPr>
              <w:jc w:val="center"/>
              <w:rPr>
                <w:rFonts w:ascii="Times New Roman" w:hAnsi="Times New Roman" w:cs="Times New Roman"/>
                <w:sz w:val="28"/>
                <w:szCs w:val="28"/>
              </w:rPr>
            </w:pPr>
            <w:r w:rsidRPr="001A28F2">
              <w:rPr>
                <w:rFonts w:ascii="Times New Roman" w:hAnsi="Times New Roman" w:cs="Times New Roman"/>
                <w:sz w:val="28"/>
                <w:szCs w:val="28"/>
              </w:rPr>
              <w:t>Единая коллекция цифровых образовательных ресурсов</w:t>
            </w:r>
          </w:p>
        </w:tc>
        <w:tc>
          <w:tcPr>
            <w:tcW w:w="2320" w:type="dxa"/>
            <w:vAlign w:val="center"/>
          </w:tcPr>
          <w:p w:rsidR="001A28F2" w:rsidRPr="001A28F2" w:rsidRDefault="001A4BD8" w:rsidP="00E652F9">
            <w:pPr>
              <w:jc w:val="center"/>
              <w:rPr>
                <w:rFonts w:ascii="Times New Roman" w:hAnsi="Times New Roman" w:cs="Times New Roman"/>
                <w:sz w:val="28"/>
                <w:szCs w:val="28"/>
              </w:rPr>
            </w:pPr>
            <w:hyperlink r:id="rId14" w:history="1">
              <w:r w:rsidR="001A28F2" w:rsidRPr="001A28F2">
                <w:rPr>
                  <w:rStyle w:val="a5"/>
                  <w:rFonts w:ascii="Times New Roman" w:hAnsi="Times New Roman" w:cs="Times New Roman"/>
                  <w:sz w:val="28"/>
                  <w:szCs w:val="28"/>
                </w:rPr>
                <w:t>http://school-collection.edu.ru/</w:t>
              </w:r>
            </w:hyperlink>
          </w:p>
        </w:tc>
        <w:tc>
          <w:tcPr>
            <w:tcW w:w="4536" w:type="dxa"/>
          </w:tcPr>
          <w:p w:rsidR="001A28F2" w:rsidRPr="00493451" w:rsidRDefault="001A28F2" w:rsidP="00E652F9">
            <w:pPr>
              <w:jc w:val="both"/>
              <w:rPr>
                <w:rFonts w:ascii="Times New Roman" w:hAnsi="Times New Roman" w:cs="Times New Roman"/>
                <w:sz w:val="24"/>
                <w:szCs w:val="24"/>
              </w:rPr>
            </w:pPr>
            <w:r w:rsidRPr="00493451">
              <w:rPr>
                <w:noProof/>
                <w:sz w:val="24"/>
                <w:szCs w:val="24"/>
                <w:lang w:eastAsia="ru-RU"/>
              </w:rPr>
              <w:drawing>
                <wp:inline distT="0" distB="0" distL="0" distR="0" wp14:anchorId="05C8236C" wp14:editId="6A03A027">
                  <wp:extent cx="2666327" cy="1152000"/>
                  <wp:effectExtent l="0" t="0" r="127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5055" t="21359" r="5779" b="10114"/>
                          <a:stretch/>
                        </pic:blipFill>
                        <pic:spPr bwMode="auto">
                          <a:xfrm>
                            <a:off x="0" y="0"/>
                            <a:ext cx="2666327" cy="1152000"/>
                          </a:xfrm>
                          <a:prstGeom prst="rect">
                            <a:avLst/>
                          </a:prstGeom>
                          <a:ln>
                            <a:noFill/>
                          </a:ln>
                          <a:extLst>
                            <a:ext uri="{53640926-AAD7-44D8-BBD7-CCE9431645EC}">
                              <a14:shadowObscured xmlns:a14="http://schemas.microsoft.com/office/drawing/2010/main"/>
                            </a:ext>
                          </a:extLst>
                        </pic:spPr>
                      </pic:pic>
                    </a:graphicData>
                  </a:graphic>
                </wp:inline>
              </w:drawing>
            </w:r>
          </w:p>
        </w:tc>
      </w:tr>
      <w:tr w:rsidR="001A28F2" w:rsidRPr="00493451" w:rsidTr="00E652F9">
        <w:tc>
          <w:tcPr>
            <w:tcW w:w="3168" w:type="dxa"/>
            <w:vAlign w:val="center"/>
          </w:tcPr>
          <w:p w:rsidR="001A28F2" w:rsidRPr="001A28F2" w:rsidRDefault="001A28F2" w:rsidP="00E652F9">
            <w:pPr>
              <w:jc w:val="center"/>
              <w:rPr>
                <w:rFonts w:ascii="Times New Roman" w:hAnsi="Times New Roman" w:cs="Times New Roman"/>
                <w:sz w:val="28"/>
                <w:szCs w:val="28"/>
              </w:rPr>
            </w:pPr>
            <w:r w:rsidRPr="001A28F2">
              <w:rPr>
                <w:rFonts w:ascii="Times New Roman" w:hAnsi="Times New Roman" w:cs="Times New Roman"/>
                <w:sz w:val="28"/>
                <w:szCs w:val="28"/>
              </w:rPr>
              <w:t>Федеральный центр информационно-образовательных ресурсов</w:t>
            </w:r>
          </w:p>
        </w:tc>
        <w:tc>
          <w:tcPr>
            <w:tcW w:w="2320" w:type="dxa"/>
            <w:vAlign w:val="center"/>
          </w:tcPr>
          <w:p w:rsidR="001A28F2" w:rsidRPr="001A28F2" w:rsidRDefault="001A4BD8" w:rsidP="00E652F9">
            <w:pPr>
              <w:jc w:val="center"/>
              <w:rPr>
                <w:rFonts w:ascii="Times New Roman" w:hAnsi="Times New Roman" w:cs="Times New Roman"/>
                <w:sz w:val="28"/>
                <w:szCs w:val="28"/>
              </w:rPr>
            </w:pPr>
            <w:hyperlink r:id="rId16" w:history="1">
              <w:r w:rsidR="001A28F2" w:rsidRPr="001A28F2">
                <w:rPr>
                  <w:rStyle w:val="a5"/>
                  <w:rFonts w:ascii="Times New Roman" w:hAnsi="Times New Roman" w:cs="Times New Roman"/>
                  <w:sz w:val="28"/>
                  <w:szCs w:val="28"/>
                </w:rPr>
                <w:t>http://fcior.edu.ru/</w:t>
              </w:r>
            </w:hyperlink>
          </w:p>
        </w:tc>
        <w:tc>
          <w:tcPr>
            <w:tcW w:w="4536" w:type="dxa"/>
          </w:tcPr>
          <w:p w:rsidR="001A28F2" w:rsidRPr="00493451" w:rsidRDefault="001A28F2" w:rsidP="00E652F9">
            <w:pPr>
              <w:jc w:val="both"/>
              <w:rPr>
                <w:rFonts w:ascii="Times New Roman" w:hAnsi="Times New Roman" w:cs="Times New Roman"/>
                <w:sz w:val="24"/>
                <w:szCs w:val="24"/>
              </w:rPr>
            </w:pPr>
            <w:r w:rsidRPr="00493451">
              <w:rPr>
                <w:noProof/>
                <w:sz w:val="24"/>
                <w:szCs w:val="24"/>
                <w:lang w:eastAsia="ru-RU"/>
              </w:rPr>
              <w:drawing>
                <wp:inline distT="0" distB="0" distL="0" distR="0" wp14:anchorId="2823E1AB" wp14:editId="03952D60">
                  <wp:extent cx="2735485" cy="1162219"/>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l="1234" t="19903" r="3268" b="7926"/>
                          <a:stretch/>
                        </pic:blipFill>
                        <pic:spPr bwMode="auto">
                          <a:xfrm>
                            <a:off x="0" y="0"/>
                            <a:ext cx="2760777" cy="1172965"/>
                          </a:xfrm>
                          <a:prstGeom prst="rect">
                            <a:avLst/>
                          </a:prstGeom>
                          <a:ln>
                            <a:noFill/>
                          </a:ln>
                          <a:extLst>
                            <a:ext uri="{53640926-AAD7-44D8-BBD7-CCE9431645EC}">
                              <a14:shadowObscured xmlns:a14="http://schemas.microsoft.com/office/drawing/2010/main"/>
                            </a:ext>
                          </a:extLst>
                        </pic:spPr>
                      </pic:pic>
                    </a:graphicData>
                  </a:graphic>
                </wp:inline>
              </w:drawing>
            </w:r>
          </w:p>
        </w:tc>
      </w:tr>
    </w:tbl>
    <w:p w:rsidR="001A28F2" w:rsidRPr="00493451" w:rsidRDefault="001A28F2" w:rsidP="001A28F2">
      <w:pPr>
        <w:spacing w:after="0" w:line="240" w:lineRule="auto"/>
        <w:ind w:firstLine="709"/>
        <w:jc w:val="both"/>
        <w:rPr>
          <w:rFonts w:ascii="Times New Roman" w:hAnsi="Times New Roman" w:cs="Times New Roman"/>
          <w:sz w:val="24"/>
          <w:szCs w:val="24"/>
        </w:rPr>
      </w:pPr>
    </w:p>
    <w:p w:rsidR="001A28F2" w:rsidRPr="001A28F2" w:rsidRDefault="001A28F2" w:rsidP="001A28F2">
      <w:pPr>
        <w:spacing w:after="0" w:line="240" w:lineRule="auto"/>
        <w:ind w:firstLine="709"/>
        <w:jc w:val="both"/>
        <w:rPr>
          <w:rFonts w:ascii="Times New Roman" w:hAnsi="Times New Roman" w:cs="Times New Roman"/>
          <w:sz w:val="28"/>
          <w:szCs w:val="28"/>
        </w:rPr>
      </w:pPr>
      <w:r w:rsidRPr="001A28F2">
        <w:rPr>
          <w:rFonts w:ascii="Times New Roman" w:hAnsi="Times New Roman" w:cs="Times New Roman"/>
          <w:sz w:val="28"/>
          <w:szCs w:val="28"/>
        </w:rPr>
        <w:t xml:space="preserve">Мной была использована </w:t>
      </w:r>
      <w:proofErr w:type="spellStart"/>
      <w:r w:rsidRPr="001A28F2">
        <w:rPr>
          <w:rFonts w:ascii="Times New Roman" w:hAnsi="Times New Roman" w:cs="Times New Roman"/>
          <w:sz w:val="28"/>
          <w:szCs w:val="28"/>
        </w:rPr>
        <w:t>flash</w:t>
      </w:r>
      <w:proofErr w:type="spellEnd"/>
      <w:r w:rsidRPr="001A28F2">
        <w:rPr>
          <w:rFonts w:ascii="Times New Roman" w:hAnsi="Times New Roman" w:cs="Times New Roman"/>
          <w:sz w:val="28"/>
          <w:szCs w:val="28"/>
        </w:rPr>
        <w:t xml:space="preserve">-анимация при изучении тем «Четырёхугольники (параллелограмм, трапеция, прямоугольник, ромб и квадрат)» (геометрия, 8 </w:t>
      </w:r>
      <w:proofErr w:type="spellStart"/>
      <w:r w:rsidRPr="001A28F2">
        <w:rPr>
          <w:rFonts w:ascii="Times New Roman" w:hAnsi="Times New Roman" w:cs="Times New Roman"/>
          <w:sz w:val="28"/>
          <w:szCs w:val="28"/>
        </w:rPr>
        <w:t>кл</w:t>
      </w:r>
      <w:proofErr w:type="spellEnd"/>
      <w:r w:rsidRPr="001A28F2">
        <w:rPr>
          <w:rFonts w:ascii="Times New Roman" w:hAnsi="Times New Roman" w:cs="Times New Roman"/>
          <w:sz w:val="28"/>
          <w:szCs w:val="28"/>
        </w:rPr>
        <w:t>.)</w:t>
      </w:r>
      <w:r w:rsidR="00712B01">
        <w:rPr>
          <w:rFonts w:ascii="Times New Roman" w:hAnsi="Times New Roman" w:cs="Times New Roman"/>
          <w:sz w:val="28"/>
          <w:szCs w:val="28"/>
        </w:rPr>
        <w:t xml:space="preserve">, </w:t>
      </w:r>
      <w:r w:rsidRPr="001A28F2">
        <w:rPr>
          <w:rFonts w:ascii="Times New Roman" w:hAnsi="Times New Roman" w:cs="Times New Roman"/>
          <w:sz w:val="28"/>
          <w:szCs w:val="28"/>
        </w:rPr>
        <w:t>«Движение (параллельный перенос, поворот, осевая и центр</w:t>
      </w:r>
      <w:r w:rsidR="00712B01">
        <w:rPr>
          <w:rFonts w:ascii="Times New Roman" w:hAnsi="Times New Roman" w:cs="Times New Roman"/>
          <w:sz w:val="28"/>
          <w:szCs w:val="28"/>
        </w:rPr>
        <w:t>альная симметрия)» (геометрия, 8</w:t>
      </w:r>
      <w:r w:rsidRPr="001A28F2">
        <w:rPr>
          <w:rFonts w:ascii="Times New Roman" w:hAnsi="Times New Roman" w:cs="Times New Roman"/>
          <w:sz w:val="28"/>
          <w:szCs w:val="28"/>
        </w:rPr>
        <w:t xml:space="preserve"> класс) и др.</w:t>
      </w:r>
    </w:p>
    <w:p w:rsidR="001A28F2" w:rsidRPr="001A28F2" w:rsidRDefault="001A28F2" w:rsidP="001A28F2">
      <w:pPr>
        <w:spacing w:after="0" w:line="240" w:lineRule="auto"/>
        <w:ind w:firstLine="709"/>
        <w:jc w:val="both"/>
        <w:rPr>
          <w:rFonts w:ascii="Times New Roman" w:hAnsi="Times New Roman" w:cs="Times New Roman"/>
          <w:sz w:val="28"/>
          <w:szCs w:val="28"/>
        </w:rPr>
      </w:pPr>
      <w:r w:rsidRPr="001A28F2">
        <w:rPr>
          <w:rFonts w:ascii="Times New Roman" w:hAnsi="Times New Roman" w:cs="Times New Roman"/>
          <w:sz w:val="28"/>
          <w:szCs w:val="28"/>
        </w:rPr>
        <w:t>В единой коллекции цифровых образовательных ресурсов (</w:t>
      </w:r>
      <w:hyperlink r:id="rId18" w:history="1">
        <w:r w:rsidRPr="001A28F2">
          <w:rPr>
            <w:rStyle w:val="a5"/>
            <w:rFonts w:ascii="Times New Roman" w:hAnsi="Times New Roman" w:cs="Times New Roman"/>
            <w:sz w:val="28"/>
            <w:szCs w:val="28"/>
          </w:rPr>
          <w:t>http://school–collection.edu.ru</w:t>
        </w:r>
      </w:hyperlink>
      <w:r w:rsidRPr="001A28F2">
        <w:rPr>
          <w:rFonts w:ascii="Times New Roman" w:hAnsi="Times New Roman" w:cs="Times New Roman"/>
          <w:sz w:val="28"/>
          <w:szCs w:val="28"/>
        </w:rPr>
        <w:t xml:space="preserve">) можно скачать хорошие анимации практически по всем разделам математики. </w:t>
      </w:r>
    </w:p>
    <w:p w:rsidR="001A28F2" w:rsidRPr="00712B01" w:rsidRDefault="001A28F2" w:rsidP="00712B01">
      <w:pPr>
        <w:spacing w:after="0" w:line="240" w:lineRule="auto"/>
        <w:ind w:firstLine="709"/>
        <w:jc w:val="both"/>
        <w:rPr>
          <w:rFonts w:ascii="Times New Roman" w:hAnsi="Times New Roman" w:cs="Times New Roman"/>
          <w:spacing w:val="-4"/>
          <w:sz w:val="28"/>
          <w:szCs w:val="28"/>
        </w:rPr>
      </w:pPr>
      <w:r w:rsidRPr="001A28F2">
        <w:rPr>
          <w:rFonts w:ascii="Times New Roman" w:hAnsi="Times New Roman" w:cs="Times New Roman"/>
          <w:spacing w:val="-4"/>
          <w:sz w:val="28"/>
          <w:szCs w:val="28"/>
        </w:rPr>
        <w:t xml:space="preserve">Для их воспроизведения нужен </w:t>
      </w:r>
      <w:proofErr w:type="spellStart"/>
      <w:r w:rsidRPr="001A28F2">
        <w:rPr>
          <w:rFonts w:ascii="Times New Roman" w:hAnsi="Times New Roman" w:cs="Times New Roman"/>
          <w:spacing w:val="-4"/>
          <w:sz w:val="28"/>
          <w:szCs w:val="28"/>
        </w:rPr>
        <w:t>flash</w:t>
      </w:r>
      <w:proofErr w:type="spellEnd"/>
      <w:r w:rsidRPr="001A28F2">
        <w:rPr>
          <w:rFonts w:ascii="Times New Roman" w:hAnsi="Times New Roman" w:cs="Times New Roman"/>
          <w:spacing w:val="-4"/>
          <w:sz w:val="28"/>
          <w:szCs w:val="28"/>
        </w:rPr>
        <w:t xml:space="preserve">-плеер, его бесплатно можно скачать из Интернет по ссылке </w:t>
      </w:r>
      <w:hyperlink r:id="rId19" w:history="1">
        <w:r w:rsidRPr="001A28F2">
          <w:rPr>
            <w:rStyle w:val="a5"/>
            <w:rFonts w:ascii="Times New Roman" w:hAnsi="Times New Roman" w:cs="Times New Roman"/>
            <w:spacing w:val="-4"/>
            <w:sz w:val="28"/>
            <w:szCs w:val="28"/>
          </w:rPr>
          <w:t>http://get.adobe.com/ru/flashplayer/</w:t>
        </w:r>
      </w:hyperlink>
      <w:r w:rsidRPr="001A28F2">
        <w:rPr>
          <w:rFonts w:ascii="Times New Roman" w:hAnsi="Times New Roman" w:cs="Times New Roman"/>
          <w:spacing w:val="-4"/>
          <w:sz w:val="28"/>
          <w:szCs w:val="28"/>
        </w:rPr>
        <w:t xml:space="preserve">. Воспроизводятся анимации также с помощью электронного проигрывателя или интернет браузеров, таких как </w:t>
      </w:r>
      <w:proofErr w:type="spellStart"/>
      <w:r w:rsidRPr="001A28F2">
        <w:rPr>
          <w:rFonts w:ascii="Times New Roman" w:hAnsi="Times New Roman" w:cs="Times New Roman"/>
          <w:spacing w:val="-4"/>
          <w:sz w:val="28"/>
          <w:szCs w:val="28"/>
        </w:rPr>
        <w:t>Internet</w:t>
      </w:r>
      <w:proofErr w:type="spellEnd"/>
      <w:r w:rsidRPr="001A28F2">
        <w:rPr>
          <w:rFonts w:ascii="Times New Roman" w:hAnsi="Times New Roman" w:cs="Times New Roman"/>
          <w:spacing w:val="-4"/>
          <w:sz w:val="28"/>
          <w:szCs w:val="28"/>
        </w:rPr>
        <w:t xml:space="preserve"> </w:t>
      </w:r>
      <w:proofErr w:type="spellStart"/>
      <w:r w:rsidRPr="001A28F2">
        <w:rPr>
          <w:rFonts w:ascii="Times New Roman" w:hAnsi="Times New Roman" w:cs="Times New Roman"/>
          <w:spacing w:val="-4"/>
          <w:sz w:val="28"/>
          <w:szCs w:val="28"/>
        </w:rPr>
        <w:t>Explorer</w:t>
      </w:r>
      <w:proofErr w:type="spellEnd"/>
      <w:r w:rsidRPr="001A28F2">
        <w:rPr>
          <w:rFonts w:ascii="Times New Roman" w:hAnsi="Times New Roman" w:cs="Times New Roman"/>
          <w:spacing w:val="-4"/>
          <w:sz w:val="28"/>
          <w:szCs w:val="28"/>
        </w:rPr>
        <w:t xml:space="preserve">, </w:t>
      </w:r>
      <w:r w:rsidRPr="001A28F2">
        <w:rPr>
          <w:rFonts w:ascii="Times New Roman" w:hAnsi="Times New Roman" w:cs="Times New Roman"/>
          <w:spacing w:val="-4"/>
          <w:sz w:val="28"/>
          <w:szCs w:val="28"/>
          <w:lang w:val="en-US"/>
        </w:rPr>
        <w:t>Opera</w:t>
      </w:r>
      <w:r w:rsidRPr="001A28F2">
        <w:rPr>
          <w:rFonts w:ascii="Times New Roman" w:hAnsi="Times New Roman" w:cs="Times New Roman"/>
          <w:spacing w:val="-4"/>
          <w:sz w:val="28"/>
          <w:szCs w:val="28"/>
        </w:rPr>
        <w:t xml:space="preserve">, </w:t>
      </w:r>
      <w:r w:rsidRPr="001A28F2">
        <w:rPr>
          <w:rFonts w:ascii="Times New Roman" w:hAnsi="Times New Roman" w:cs="Times New Roman"/>
          <w:spacing w:val="-4"/>
          <w:sz w:val="28"/>
          <w:szCs w:val="28"/>
          <w:lang w:val="en-US"/>
        </w:rPr>
        <w:t>Mozilla</w:t>
      </w:r>
      <w:r w:rsidR="007530AC">
        <w:rPr>
          <w:rFonts w:ascii="Times New Roman" w:hAnsi="Times New Roman" w:cs="Times New Roman"/>
          <w:spacing w:val="-4"/>
          <w:sz w:val="28"/>
          <w:szCs w:val="28"/>
        </w:rPr>
        <w:t xml:space="preserve"> </w:t>
      </w:r>
      <w:r w:rsidRPr="001A28F2">
        <w:rPr>
          <w:rFonts w:ascii="Times New Roman" w:hAnsi="Times New Roman" w:cs="Times New Roman"/>
          <w:spacing w:val="-4"/>
          <w:sz w:val="28"/>
          <w:szCs w:val="28"/>
          <w:lang w:val="en-US"/>
        </w:rPr>
        <w:t>Firefox</w:t>
      </w:r>
      <w:r w:rsidRPr="001A28F2">
        <w:rPr>
          <w:rFonts w:ascii="Times New Roman" w:hAnsi="Times New Roman" w:cs="Times New Roman"/>
          <w:spacing w:val="-4"/>
          <w:sz w:val="28"/>
          <w:szCs w:val="28"/>
        </w:rPr>
        <w:t xml:space="preserve">. Трудности возникают при вставке </w:t>
      </w:r>
      <w:proofErr w:type="spellStart"/>
      <w:r w:rsidRPr="001A28F2">
        <w:rPr>
          <w:rFonts w:ascii="Times New Roman" w:hAnsi="Times New Roman" w:cs="Times New Roman"/>
          <w:spacing w:val="-4"/>
          <w:sz w:val="28"/>
          <w:szCs w:val="28"/>
        </w:rPr>
        <w:t>flash</w:t>
      </w:r>
      <w:proofErr w:type="spellEnd"/>
      <w:r w:rsidRPr="001A28F2">
        <w:rPr>
          <w:rFonts w:ascii="Times New Roman" w:hAnsi="Times New Roman" w:cs="Times New Roman"/>
          <w:spacing w:val="-4"/>
          <w:sz w:val="28"/>
          <w:szCs w:val="28"/>
        </w:rPr>
        <w:t xml:space="preserve">-анимации в презентацию </w:t>
      </w:r>
      <w:r w:rsidRPr="001A28F2">
        <w:rPr>
          <w:rFonts w:ascii="Times New Roman" w:hAnsi="Times New Roman" w:cs="Times New Roman"/>
          <w:spacing w:val="-4"/>
          <w:sz w:val="28"/>
          <w:szCs w:val="28"/>
          <w:lang w:val="en-US"/>
        </w:rPr>
        <w:t>MS</w:t>
      </w:r>
      <w:r w:rsidR="007530AC">
        <w:rPr>
          <w:rFonts w:ascii="Times New Roman" w:hAnsi="Times New Roman" w:cs="Times New Roman"/>
          <w:spacing w:val="-4"/>
          <w:sz w:val="28"/>
          <w:szCs w:val="28"/>
        </w:rPr>
        <w:t xml:space="preserve"> </w:t>
      </w:r>
      <w:proofErr w:type="spellStart"/>
      <w:r w:rsidRPr="001A28F2">
        <w:rPr>
          <w:rFonts w:ascii="Times New Roman" w:hAnsi="Times New Roman" w:cs="Times New Roman"/>
          <w:spacing w:val="-4"/>
          <w:sz w:val="28"/>
          <w:szCs w:val="28"/>
        </w:rPr>
        <w:t>Power</w:t>
      </w:r>
      <w:proofErr w:type="spellEnd"/>
      <w:r w:rsidR="007530AC">
        <w:rPr>
          <w:rFonts w:ascii="Times New Roman" w:hAnsi="Times New Roman" w:cs="Times New Roman"/>
          <w:spacing w:val="-4"/>
          <w:sz w:val="28"/>
          <w:szCs w:val="28"/>
        </w:rPr>
        <w:t xml:space="preserve"> </w:t>
      </w:r>
      <w:proofErr w:type="spellStart"/>
      <w:r w:rsidRPr="001A28F2">
        <w:rPr>
          <w:rFonts w:ascii="Times New Roman" w:hAnsi="Times New Roman" w:cs="Times New Roman"/>
          <w:spacing w:val="-4"/>
          <w:sz w:val="28"/>
          <w:szCs w:val="28"/>
        </w:rPr>
        <w:t>Point</w:t>
      </w:r>
      <w:proofErr w:type="spellEnd"/>
      <w:r w:rsidRPr="001A28F2">
        <w:rPr>
          <w:rFonts w:ascii="Times New Roman" w:hAnsi="Times New Roman" w:cs="Times New Roman"/>
          <w:spacing w:val="-4"/>
          <w:sz w:val="28"/>
          <w:szCs w:val="28"/>
        </w:rPr>
        <w:t xml:space="preserve">, если создаешь презентацию на одном компьютере, а воспроизводишь на другом. Если вы начинающий пользователь, то просто запускайте </w:t>
      </w:r>
      <w:proofErr w:type="spellStart"/>
      <w:r w:rsidRPr="001A28F2">
        <w:rPr>
          <w:rFonts w:ascii="Times New Roman" w:hAnsi="Times New Roman" w:cs="Times New Roman"/>
          <w:spacing w:val="-4"/>
          <w:sz w:val="28"/>
          <w:szCs w:val="28"/>
        </w:rPr>
        <w:t>flash</w:t>
      </w:r>
      <w:proofErr w:type="spellEnd"/>
      <w:r w:rsidRPr="001A28F2">
        <w:rPr>
          <w:rFonts w:ascii="Times New Roman" w:hAnsi="Times New Roman" w:cs="Times New Roman"/>
          <w:spacing w:val="-4"/>
          <w:sz w:val="28"/>
          <w:szCs w:val="28"/>
        </w:rPr>
        <w:t xml:space="preserve">-анимацию отдельно, как самостоятельный цифровой образовательный ресурс. Если вы уверенный пользователь, то меняете настройки воспроизведения анимации. Или используйте бесплатную программу Ispring.pro. 3.5, которая позволяет быстро встраивать </w:t>
      </w:r>
      <w:proofErr w:type="spellStart"/>
      <w:r w:rsidRPr="001A28F2">
        <w:rPr>
          <w:rFonts w:ascii="Times New Roman" w:hAnsi="Times New Roman" w:cs="Times New Roman"/>
          <w:spacing w:val="-4"/>
          <w:sz w:val="28"/>
          <w:szCs w:val="28"/>
        </w:rPr>
        <w:t>flash</w:t>
      </w:r>
      <w:proofErr w:type="spellEnd"/>
      <w:r w:rsidRPr="001A28F2">
        <w:rPr>
          <w:rFonts w:ascii="Times New Roman" w:hAnsi="Times New Roman" w:cs="Times New Roman"/>
          <w:spacing w:val="-4"/>
          <w:sz w:val="28"/>
          <w:szCs w:val="28"/>
        </w:rPr>
        <w:t xml:space="preserve">-анимации в презентацию </w:t>
      </w:r>
      <w:r w:rsidRPr="001A28F2">
        <w:rPr>
          <w:rFonts w:ascii="Times New Roman" w:hAnsi="Times New Roman" w:cs="Times New Roman"/>
          <w:spacing w:val="-4"/>
          <w:sz w:val="28"/>
          <w:szCs w:val="28"/>
          <w:lang w:val="en-US"/>
        </w:rPr>
        <w:t>MS</w:t>
      </w:r>
      <w:r w:rsidR="007530AC">
        <w:rPr>
          <w:rFonts w:ascii="Times New Roman" w:hAnsi="Times New Roman" w:cs="Times New Roman"/>
          <w:spacing w:val="-4"/>
          <w:sz w:val="28"/>
          <w:szCs w:val="28"/>
        </w:rPr>
        <w:t xml:space="preserve"> </w:t>
      </w:r>
      <w:proofErr w:type="spellStart"/>
      <w:r w:rsidRPr="001A28F2">
        <w:rPr>
          <w:rFonts w:ascii="Times New Roman" w:hAnsi="Times New Roman" w:cs="Times New Roman"/>
          <w:spacing w:val="-4"/>
          <w:sz w:val="28"/>
          <w:szCs w:val="28"/>
        </w:rPr>
        <w:t>Power</w:t>
      </w:r>
      <w:proofErr w:type="spellEnd"/>
      <w:r w:rsidR="007530AC">
        <w:rPr>
          <w:rFonts w:ascii="Times New Roman" w:hAnsi="Times New Roman" w:cs="Times New Roman"/>
          <w:spacing w:val="-4"/>
          <w:sz w:val="28"/>
          <w:szCs w:val="28"/>
        </w:rPr>
        <w:t xml:space="preserve"> </w:t>
      </w:r>
      <w:proofErr w:type="spellStart"/>
      <w:r w:rsidRPr="001A28F2">
        <w:rPr>
          <w:rFonts w:ascii="Times New Roman" w:hAnsi="Times New Roman" w:cs="Times New Roman"/>
          <w:spacing w:val="-4"/>
          <w:sz w:val="28"/>
          <w:szCs w:val="28"/>
        </w:rPr>
        <w:t>Point</w:t>
      </w:r>
      <w:proofErr w:type="spellEnd"/>
      <w:r w:rsidRPr="001A28F2">
        <w:rPr>
          <w:rFonts w:ascii="Times New Roman" w:hAnsi="Times New Roman" w:cs="Times New Roman"/>
          <w:spacing w:val="-4"/>
          <w:sz w:val="28"/>
          <w:szCs w:val="28"/>
        </w:rPr>
        <w:t xml:space="preserve">. </w:t>
      </w:r>
      <w:r w:rsidRPr="001A28F2">
        <w:rPr>
          <w:rFonts w:ascii="Times New Roman" w:hAnsi="Times New Roman" w:cs="Times New Roman"/>
          <w:sz w:val="28"/>
          <w:szCs w:val="28"/>
        </w:rPr>
        <w:t xml:space="preserve"> Если выход в Интернет не всегда доступен, то хорошие </w:t>
      </w:r>
      <w:proofErr w:type="spellStart"/>
      <w:r w:rsidRPr="001A28F2">
        <w:rPr>
          <w:rFonts w:ascii="Times New Roman" w:hAnsi="Times New Roman" w:cs="Times New Roman"/>
          <w:sz w:val="28"/>
          <w:szCs w:val="28"/>
        </w:rPr>
        <w:t>flash</w:t>
      </w:r>
      <w:proofErr w:type="spellEnd"/>
      <w:r w:rsidRPr="001A28F2">
        <w:rPr>
          <w:rFonts w:ascii="Times New Roman" w:hAnsi="Times New Roman" w:cs="Times New Roman"/>
          <w:sz w:val="28"/>
          <w:szCs w:val="28"/>
        </w:rPr>
        <w:t>-анимации, интерактивные схемы и рисунки есть на электронных д</w:t>
      </w:r>
      <w:r w:rsidR="00272474">
        <w:rPr>
          <w:rFonts w:ascii="Times New Roman" w:hAnsi="Times New Roman" w:cs="Times New Roman"/>
          <w:sz w:val="28"/>
          <w:szCs w:val="28"/>
        </w:rPr>
        <w:t>исках (таблица 2</w:t>
      </w:r>
      <w:r w:rsidRPr="001A28F2">
        <w:rPr>
          <w:rFonts w:ascii="Times New Roman" w:hAnsi="Times New Roman" w:cs="Times New Roman"/>
          <w:sz w:val="28"/>
          <w:szCs w:val="28"/>
        </w:rPr>
        <w:t>) к учебно-методическим комплектам.</w:t>
      </w:r>
    </w:p>
    <w:p w:rsidR="001A28F2" w:rsidRPr="001A28F2" w:rsidRDefault="001A28F2" w:rsidP="001A28F2">
      <w:pPr>
        <w:rPr>
          <w:rFonts w:ascii="Times New Roman" w:hAnsi="Times New Roman" w:cs="Times New Roman"/>
          <w:i/>
          <w:sz w:val="28"/>
          <w:szCs w:val="28"/>
        </w:rPr>
      </w:pPr>
      <w:r w:rsidRPr="001A28F2">
        <w:rPr>
          <w:rFonts w:ascii="Times New Roman" w:hAnsi="Times New Roman" w:cs="Times New Roman"/>
          <w:i/>
          <w:sz w:val="28"/>
          <w:szCs w:val="28"/>
        </w:rPr>
        <w:br w:type="page"/>
      </w:r>
    </w:p>
    <w:p w:rsidR="001A28F2" w:rsidRPr="001A28F2" w:rsidRDefault="00272474" w:rsidP="001A28F2">
      <w:pPr>
        <w:jc w:val="right"/>
        <w:rPr>
          <w:rFonts w:ascii="Times New Roman" w:hAnsi="Times New Roman" w:cs="Times New Roman"/>
          <w:i/>
          <w:sz w:val="28"/>
          <w:szCs w:val="28"/>
        </w:rPr>
      </w:pPr>
      <w:r>
        <w:rPr>
          <w:rFonts w:ascii="Times New Roman" w:hAnsi="Times New Roman" w:cs="Times New Roman"/>
          <w:i/>
          <w:sz w:val="28"/>
          <w:szCs w:val="28"/>
        </w:rPr>
        <w:lastRenderedPageBreak/>
        <w:t>Таблица 2</w:t>
      </w:r>
    </w:p>
    <w:p w:rsidR="001A28F2" w:rsidRPr="001A28F2" w:rsidRDefault="001A28F2" w:rsidP="001A28F2">
      <w:pPr>
        <w:spacing w:after="0" w:line="240" w:lineRule="auto"/>
        <w:jc w:val="center"/>
        <w:rPr>
          <w:rFonts w:ascii="Times New Roman" w:hAnsi="Times New Roman" w:cs="Times New Roman"/>
          <w:b/>
          <w:sz w:val="28"/>
          <w:szCs w:val="28"/>
        </w:rPr>
      </w:pPr>
      <w:r w:rsidRPr="001A28F2">
        <w:rPr>
          <w:rFonts w:ascii="Times New Roman" w:hAnsi="Times New Roman" w:cs="Times New Roman"/>
          <w:b/>
          <w:sz w:val="28"/>
          <w:szCs w:val="28"/>
        </w:rPr>
        <w:t xml:space="preserve">Используемые </w:t>
      </w:r>
      <w:proofErr w:type="spellStart"/>
      <w:r w:rsidRPr="001A28F2">
        <w:rPr>
          <w:rFonts w:ascii="Times New Roman" w:hAnsi="Times New Roman" w:cs="Times New Roman"/>
          <w:b/>
          <w:sz w:val="28"/>
          <w:szCs w:val="28"/>
        </w:rPr>
        <w:t>медиаресурсы</w:t>
      </w:r>
      <w:proofErr w:type="spellEnd"/>
    </w:p>
    <w:tbl>
      <w:tblPr>
        <w:tblStyle w:val="a3"/>
        <w:tblW w:w="0" w:type="auto"/>
        <w:jc w:val="center"/>
        <w:tblLook w:val="04A0" w:firstRow="1" w:lastRow="0" w:firstColumn="1" w:lastColumn="0" w:noHBand="0" w:noVBand="1"/>
      </w:tblPr>
      <w:tblGrid>
        <w:gridCol w:w="828"/>
        <w:gridCol w:w="6120"/>
        <w:gridCol w:w="2291"/>
      </w:tblGrid>
      <w:tr w:rsidR="001A28F2" w:rsidRPr="001A28F2" w:rsidTr="00E652F9">
        <w:trPr>
          <w:jc w:val="center"/>
        </w:trPr>
        <w:tc>
          <w:tcPr>
            <w:tcW w:w="828" w:type="dxa"/>
            <w:vAlign w:val="center"/>
          </w:tcPr>
          <w:p w:rsidR="001A28F2" w:rsidRPr="001A28F2" w:rsidRDefault="001A28F2" w:rsidP="00E652F9">
            <w:pPr>
              <w:jc w:val="center"/>
              <w:rPr>
                <w:rFonts w:ascii="Times New Roman" w:hAnsi="Times New Roman" w:cs="Times New Roman"/>
                <w:sz w:val="28"/>
                <w:szCs w:val="28"/>
              </w:rPr>
            </w:pPr>
            <w:r w:rsidRPr="001A28F2">
              <w:rPr>
                <w:rFonts w:ascii="Times New Roman" w:hAnsi="Times New Roman" w:cs="Times New Roman"/>
                <w:sz w:val="28"/>
                <w:szCs w:val="28"/>
              </w:rPr>
              <w:t>№ п/п</w:t>
            </w:r>
          </w:p>
        </w:tc>
        <w:tc>
          <w:tcPr>
            <w:tcW w:w="6120" w:type="dxa"/>
            <w:vAlign w:val="center"/>
          </w:tcPr>
          <w:p w:rsidR="001A28F2" w:rsidRPr="001A28F2" w:rsidRDefault="001A28F2" w:rsidP="00E652F9">
            <w:pPr>
              <w:jc w:val="center"/>
              <w:rPr>
                <w:rFonts w:ascii="Times New Roman" w:hAnsi="Times New Roman" w:cs="Times New Roman"/>
                <w:sz w:val="28"/>
                <w:szCs w:val="28"/>
              </w:rPr>
            </w:pPr>
            <w:r w:rsidRPr="001A28F2">
              <w:rPr>
                <w:rFonts w:ascii="Times New Roman" w:hAnsi="Times New Roman" w:cs="Times New Roman"/>
                <w:sz w:val="28"/>
                <w:szCs w:val="28"/>
              </w:rPr>
              <w:t>Наименование ЭОР</w:t>
            </w:r>
          </w:p>
        </w:tc>
        <w:tc>
          <w:tcPr>
            <w:tcW w:w="2291" w:type="dxa"/>
            <w:vAlign w:val="center"/>
          </w:tcPr>
          <w:p w:rsidR="001A28F2" w:rsidRPr="001A28F2" w:rsidRDefault="001A28F2" w:rsidP="00E652F9">
            <w:pPr>
              <w:jc w:val="center"/>
              <w:rPr>
                <w:rFonts w:ascii="Times New Roman" w:hAnsi="Times New Roman" w:cs="Times New Roman"/>
                <w:sz w:val="28"/>
                <w:szCs w:val="28"/>
              </w:rPr>
            </w:pPr>
            <w:r w:rsidRPr="001A28F2">
              <w:rPr>
                <w:rFonts w:ascii="Times New Roman" w:hAnsi="Times New Roman" w:cs="Times New Roman"/>
                <w:sz w:val="28"/>
                <w:szCs w:val="28"/>
              </w:rPr>
              <w:t>Изображение</w:t>
            </w:r>
          </w:p>
        </w:tc>
      </w:tr>
      <w:tr w:rsidR="001A28F2" w:rsidRPr="00493451" w:rsidTr="00E652F9">
        <w:trPr>
          <w:jc w:val="center"/>
        </w:trPr>
        <w:tc>
          <w:tcPr>
            <w:tcW w:w="828" w:type="dxa"/>
            <w:vAlign w:val="center"/>
          </w:tcPr>
          <w:p w:rsidR="001A28F2" w:rsidRPr="00493451" w:rsidRDefault="001A28F2" w:rsidP="00E652F9">
            <w:pPr>
              <w:jc w:val="center"/>
              <w:rPr>
                <w:rFonts w:ascii="Times New Roman" w:hAnsi="Times New Roman" w:cs="Times New Roman"/>
                <w:sz w:val="24"/>
                <w:szCs w:val="24"/>
                <w:lang w:val="en-US"/>
              </w:rPr>
            </w:pPr>
            <w:r w:rsidRPr="00493451">
              <w:rPr>
                <w:rFonts w:ascii="Times New Roman" w:hAnsi="Times New Roman" w:cs="Times New Roman"/>
                <w:sz w:val="24"/>
                <w:szCs w:val="24"/>
                <w:lang w:val="en-US"/>
              </w:rPr>
              <w:t>1</w:t>
            </w:r>
          </w:p>
        </w:tc>
        <w:tc>
          <w:tcPr>
            <w:tcW w:w="6120" w:type="dxa"/>
            <w:vAlign w:val="center"/>
          </w:tcPr>
          <w:p w:rsidR="001A28F2" w:rsidRPr="00493451" w:rsidRDefault="001A28F2" w:rsidP="00E652F9">
            <w:pPr>
              <w:jc w:val="center"/>
              <w:rPr>
                <w:rFonts w:ascii="Times New Roman" w:hAnsi="Times New Roman" w:cs="Times New Roman"/>
                <w:sz w:val="24"/>
                <w:szCs w:val="24"/>
                <w:lang w:val="en-US"/>
              </w:rPr>
            </w:pPr>
            <w:r w:rsidRPr="00493451">
              <w:rPr>
                <w:rFonts w:ascii="Times New Roman" w:hAnsi="Times New Roman" w:cs="Times New Roman"/>
                <w:sz w:val="24"/>
                <w:szCs w:val="24"/>
                <w:lang w:val="en-US"/>
              </w:rPr>
              <w:t>2</w:t>
            </w:r>
          </w:p>
        </w:tc>
        <w:tc>
          <w:tcPr>
            <w:tcW w:w="2291" w:type="dxa"/>
          </w:tcPr>
          <w:p w:rsidR="001A28F2" w:rsidRPr="00493451" w:rsidRDefault="001A28F2" w:rsidP="00E652F9">
            <w:pPr>
              <w:jc w:val="center"/>
              <w:rPr>
                <w:rFonts w:ascii="Times New Roman" w:hAnsi="Times New Roman" w:cs="Times New Roman"/>
                <w:noProof/>
                <w:sz w:val="24"/>
                <w:szCs w:val="24"/>
                <w:lang w:val="en-US" w:eastAsia="ru-RU"/>
              </w:rPr>
            </w:pPr>
            <w:r w:rsidRPr="00493451">
              <w:rPr>
                <w:rFonts w:ascii="Times New Roman" w:hAnsi="Times New Roman" w:cs="Times New Roman"/>
                <w:noProof/>
                <w:sz w:val="24"/>
                <w:szCs w:val="24"/>
                <w:lang w:val="en-US" w:eastAsia="ru-RU"/>
              </w:rPr>
              <w:t>3</w:t>
            </w:r>
          </w:p>
        </w:tc>
      </w:tr>
      <w:tr w:rsidR="001A28F2" w:rsidRPr="00493451" w:rsidTr="00E652F9">
        <w:trPr>
          <w:jc w:val="center"/>
        </w:trPr>
        <w:tc>
          <w:tcPr>
            <w:tcW w:w="828" w:type="dxa"/>
            <w:vAlign w:val="center"/>
          </w:tcPr>
          <w:p w:rsidR="001A28F2" w:rsidRPr="00493451" w:rsidRDefault="00712B01" w:rsidP="00E652F9">
            <w:pPr>
              <w:jc w:val="center"/>
              <w:rPr>
                <w:rFonts w:ascii="Times New Roman" w:hAnsi="Times New Roman" w:cs="Times New Roman"/>
                <w:sz w:val="24"/>
                <w:szCs w:val="24"/>
              </w:rPr>
            </w:pPr>
            <w:r>
              <w:rPr>
                <w:rFonts w:ascii="Times New Roman" w:hAnsi="Times New Roman" w:cs="Times New Roman"/>
                <w:sz w:val="24"/>
                <w:szCs w:val="24"/>
              </w:rPr>
              <w:t>1</w:t>
            </w:r>
          </w:p>
        </w:tc>
        <w:tc>
          <w:tcPr>
            <w:tcW w:w="6120" w:type="dxa"/>
            <w:vAlign w:val="center"/>
          </w:tcPr>
          <w:p w:rsidR="001A28F2" w:rsidRPr="001A28F2" w:rsidRDefault="001A28F2" w:rsidP="00E652F9">
            <w:pPr>
              <w:rPr>
                <w:rFonts w:ascii="Times New Roman" w:hAnsi="Times New Roman" w:cs="Times New Roman"/>
                <w:sz w:val="28"/>
                <w:szCs w:val="28"/>
              </w:rPr>
            </w:pPr>
            <w:r w:rsidRPr="001A28F2">
              <w:rPr>
                <w:rFonts w:ascii="Times New Roman" w:hAnsi="Times New Roman" w:cs="Times New Roman"/>
                <w:sz w:val="28"/>
                <w:szCs w:val="28"/>
              </w:rPr>
              <w:t>CD-ROM. 1С: Школа. Геометрия. 8 класс</w:t>
            </w:r>
          </w:p>
        </w:tc>
        <w:tc>
          <w:tcPr>
            <w:tcW w:w="2291" w:type="dxa"/>
          </w:tcPr>
          <w:p w:rsidR="001A28F2" w:rsidRPr="00493451" w:rsidRDefault="001A28F2" w:rsidP="00E652F9">
            <w:pPr>
              <w:jc w:val="center"/>
              <w:rPr>
                <w:rFonts w:ascii="Times New Roman" w:hAnsi="Times New Roman" w:cs="Times New Roman"/>
                <w:sz w:val="24"/>
                <w:szCs w:val="24"/>
              </w:rPr>
            </w:pPr>
            <w:r w:rsidRPr="00493451">
              <w:rPr>
                <w:noProof/>
                <w:sz w:val="24"/>
                <w:szCs w:val="24"/>
                <w:lang w:eastAsia="ru-RU"/>
              </w:rPr>
              <w:drawing>
                <wp:inline distT="0" distB="0" distL="0" distR="0" wp14:anchorId="0FF3FE60" wp14:editId="1E72510A">
                  <wp:extent cx="1018800" cy="1018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018800" cy="1018800"/>
                          </a:xfrm>
                          <a:prstGeom prst="rect">
                            <a:avLst/>
                          </a:prstGeom>
                        </pic:spPr>
                      </pic:pic>
                    </a:graphicData>
                  </a:graphic>
                </wp:inline>
              </w:drawing>
            </w:r>
          </w:p>
        </w:tc>
      </w:tr>
      <w:tr w:rsidR="001A28F2" w:rsidRPr="00493451" w:rsidTr="00E652F9">
        <w:trPr>
          <w:jc w:val="center"/>
        </w:trPr>
        <w:tc>
          <w:tcPr>
            <w:tcW w:w="828" w:type="dxa"/>
            <w:vAlign w:val="center"/>
          </w:tcPr>
          <w:p w:rsidR="001A28F2" w:rsidRPr="00493451" w:rsidRDefault="00712B01" w:rsidP="00E652F9">
            <w:pPr>
              <w:jc w:val="center"/>
              <w:rPr>
                <w:rFonts w:ascii="Times New Roman" w:hAnsi="Times New Roman" w:cs="Times New Roman"/>
                <w:sz w:val="24"/>
                <w:szCs w:val="24"/>
              </w:rPr>
            </w:pPr>
            <w:r>
              <w:rPr>
                <w:rFonts w:ascii="Times New Roman" w:hAnsi="Times New Roman" w:cs="Times New Roman"/>
                <w:sz w:val="24"/>
                <w:szCs w:val="24"/>
              </w:rPr>
              <w:t>2</w:t>
            </w:r>
          </w:p>
        </w:tc>
        <w:tc>
          <w:tcPr>
            <w:tcW w:w="6120" w:type="dxa"/>
            <w:vAlign w:val="center"/>
          </w:tcPr>
          <w:p w:rsidR="001A28F2" w:rsidRPr="001A28F2" w:rsidRDefault="001A28F2" w:rsidP="00E652F9">
            <w:pPr>
              <w:rPr>
                <w:rFonts w:ascii="Times New Roman" w:hAnsi="Times New Roman" w:cs="Times New Roman"/>
                <w:sz w:val="28"/>
                <w:szCs w:val="28"/>
              </w:rPr>
            </w:pPr>
            <w:r w:rsidRPr="001A28F2">
              <w:rPr>
                <w:rFonts w:ascii="Times New Roman" w:hAnsi="Times New Roman" w:cs="Times New Roman"/>
                <w:sz w:val="28"/>
                <w:szCs w:val="28"/>
              </w:rPr>
              <w:t xml:space="preserve">Уроки алгебры Кирилла и </w:t>
            </w:r>
            <w:proofErr w:type="spellStart"/>
            <w:r w:rsidR="00712B01">
              <w:rPr>
                <w:rFonts w:ascii="Times New Roman" w:hAnsi="Times New Roman" w:cs="Times New Roman"/>
                <w:sz w:val="28"/>
                <w:szCs w:val="28"/>
              </w:rPr>
              <w:t>Мефодия</w:t>
            </w:r>
            <w:proofErr w:type="spellEnd"/>
            <w:r w:rsidR="00712B01">
              <w:rPr>
                <w:rFonts w:ascii="Times New Roman" w:hAnsi="Times New Roman" w:cs="Times New Roman"/>
                <w:sz w:val="28"/>
                <w:szCs w:val="28"/>
              </w:rPr>
              <w:t xml:space="preserve">. 7 – 8 класс </w:t>
            </w:r>
          </w:p>
        </w:tc>
        <w:tc>
          <w:tcPr>
            <w:tcW w:w="2291" w:type="dxa"/>
          </w:tcPr>
          <w:p w:rsidR="001A28F2" w:rsidRPr="00493451" w:rsidRDefault="001A28F2" w:rsidP="00E652F9">
            <w:pPr>
              <w:jc w:val="center"/>
              <w:rPr>
                <w:rFonts w:ascii="Times New Roman" w:hAnsi="Times New Roman" w:cs="Times New Roman"/>
                <w:sz w:val="24"/>
                <w:szCs w:val="24"/>
              </w:rPr>
            </w:pPr>
            <w:r w:rsidRPr="00493451">
              <w:rPr>
                <w:noProof/>
                <w:sz w:val="24"/>
                <w:szCs w:val="24"/>
                <w:lang w:eastAsia="ru-RU"/>
              </w:rPr>
              <w:drawing>
                <wp:inline distT="0" distB="0" distL="0" distR="0" wp14:anchorId="2ABA0ABE" wp14:editId="3E3AE175">
                  <wp:extent cx="964800" cy="1350289"/>
                  <wp:effectExtent l="0" t="0" r="6985"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964800" cy="1350289"/>
                          </a:xfrm>
                          <a:prstGeom prst="rect">
                            <a:avLst/>
                          </a:prstGeom>
                        </pic:spPr>
                      </pic:pic>
                    </a:graphicData>
                  </a:graphic>
                </wp:inline>
              </w:drawing>
            </w:r>
          </w:p>
        </w:tc>
      </w:tr>
      <w:tr w:rsidR="001A28F2" w:rsidRPr="00493451" w:rsidTr="00E652F9">
        <w:trPr>
          <w:jc w:val="center"/>
        </w:trPr>
        <w:tc>
          <w:tcPr>
            <w:tcW w:w="828" w:type="dxa"/>
            <w:vAlign w:val="center"/>
          </w:tcPr>
          <w:p w:rsidR="001A28F2" w:rsidRPr="00493451" w:rsidRDefault="00712B01" w:rsidP="00E652F9">
            <w:pPr>
              <w:jc w:val="center"/>
              <w:rPr>
                <w:rFonts w:ascii="Times New Roman" w:hAnsi="Times New Roman" w:cs="Times New Roman"/>
                <w:sz w:val="24"/>
                <w:szCs w:val="24"/>
              </w:rPr>
            </w:pPr>
            <w:r>
              <w:rPr>
                <w:rFonts w:ascii="Times New Roman" w:hAnsi="Times New Roman" w:cs="Times New Roman"/>
                <w:sz w:val="24"/>
                <w:szCs w:val="24"/>
              </w:rPr>
              <w:t>3</w:t>
            </w:r>
          </w:p>
        </w:tc>
        <w:tc>
          <w:tcPr>
            <w:tcW w:w="6120" w:type="dxa"/>
            <w:vAlign w:val="center"/>
          </w:tcPr>
          <w:p w:rsidR="001A28F2" w:rsidRPr="001A28F2" w:rsidRDefault="001A28F2" w:rsidP="00E652F9">
            <w:pPr>
              <w:rPr>
                <w:rFonts w:ascii="Times New Roman" w:hAnsi="Times New Roman" w:cs="Times New Roman"/>
                <w:sz w:val="28"/>
                <w:szCs w:val="28"/>
              </w:rPr>
            </w:pPr>
            <w:r w:rsidRPr="001A28F2">
              <w:rPr>
                <w:rFonts w:ascii="Times New Roman" w:hAnsi="Times New Roman" w:cs="Times New Roman"/>
                <w:sz w:val="28"/>
                <w:szCs w:val="28"/>
              </w:rPr>
              <w:t xml:space="preserve">Уроки геометрии Кирилла и </w:t>
            </w:r>
            <w:proofErr w:type="spellStart"/>
            <w:r w:rsidRPr="001A28F2">
              <w:rPr>
                <w:rFonts w:ascii="Times New Roman" w:hAnsi="Times New Roman" w:cs="Times New Roman"/>
                <w:sz w:val="28"/>
                <w:szCs w:val="28"/>
              </w:rPr>
              <w:t>Мефодия</w:t>
            </w:r>
            <w:proofErr w:type="spellEnd"/>
            <w:r w:rsidRPr="001A28F2">
              <w:rPr>
                <w:rFonts w:ascii="Times New Roman" w:hAnsi="Times New Roman" w:cs="Times New Roman"/>
                <w:sz w:val="28"/>
                <w:szCs w:val="28"/>
              </w:rPr>
              <w:t xml:space="preserve">. 8 класс </w:t>
            </w:r>
          </w:p>
        </w:tc>
        <w:tc>
          <w:tcPr>
            <w:tcW w:w="2291" w:type="dxa"/>
          </w:tcPr>
          <w:p w:rsidR="001A28F2" w:rsidRPr="00493451" w:rsidRDefault="001A28F2" w:rsidP="00E652F9">
            <w:pPr>
              <w:jc w:val="center"/>
              <w:rPr>
                <w:rFonts w:ascii="Times New Roman" w:hAnsi="Times New Roman" w:cs="Times New Roman"/>
                <w:sz w:val="24"/>
                <w:szCs w:val="24"/>
              </w:rPr>
            </w:pPr>
            <w:r w:rsidRPr="00493451">
              <w:rPr>
                <w:noProof/>
                <w:sz w:val="24"/>
                <w:szCs w:val="24"/>
                <w:lang w:eastAsia="ru-RU"/>
              </w:rPr>
              <w:drawing>
                <wp:inline distT="0" distB="0" distL="0" distR="0" wp14:anchorId="6E1014C3" wp14:editId="79F979F8">
                  <wp:extent cx="964800" cy="1408608"/>
                  <wp:effectExtent l="0" t="0" r="6985"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964800" cy="1408608"/>
                          </a:xfrm>
                          <a:prstGeom prst="rect">
                            <a:avLst/>
                          </a:prstGeom>
                        </pic:spPr>
                      </pic:pic>
                    </a:graphicData>
                  </a:graphic>
                </wp:inline>
              </w:drawing>
            </w:r>
          </w:p>
        </w:tc>
      </w:tr>
    </w:tbl>
    <w:p w:rsidR="001A28F2" w:rsidRPr="00493451" w:rsidRDefault="001A28F2" w:rsidP="001A28F2">
      <w:pPr>
        <w:spacing w:after="0" w:line="240" w:lineRule="auto"/>
        <w:ind w:firstLine="709"/>
        <w:jc w:val="both"/>
        <w:rPr>
          <w:rFonts w:ascii="Times New Roman" w:hAnsi="Times New Roman" w:cs="Times New Roman"/>
          <w:sz w:val="24"/>
          <w:szCs w:val="24"/>
        </w:rPr>
      </w:pPr>
    </w:p>
    <w:p w:rsidR="001A28F2" w:rsidRPr="001A28F2" w:rsidRDefault="001A28F2" w:rsidP="001A28F2">
      <w:pPr>
        <w:spacing w:after="0" w:line="240" w:lineRule="auto"/>
        <w:ind w:firstLine="709"/>
        <w:jc w:val="both"/>
        <w:rPr>
          <w:rFonts w:ascii="Times New Roman" w:hAnsi="Times New Roman" w:cs="Times New Roman"/>
          <w:sz w:val="28"/>
          <w:szCs w:val="28"/>
        </w:rPr>
      </w:pPr>
      <w:r w:rsidRPr="001A28F2">
        <w:rPr>
          <w:rFonts w:ascii="Times New Roman" w:hAnsi="Times New Roman" w:cs="Times New Roman"/>
          <w:sz w:val="28"/>
          <w:szCs w:val="28"/>
        </w:rPr>
        <w:t xml:space="preserve"> Специфика учебного предмета «математика» в том, что требуется наличия большого количества наглядного материала. Проблема обеспечения наглядным материалом может быть частично решена с помощью цифровых образовательных ресурсов (ЦОР). Весьма эффективными при изучении математики, являются </w:t>
      </w:r>
      <w:proofErr w:type="spellStart"/>
      <w:r w:rsidRPr="001A28F2">
        <w:rPr>
          <w:rFonts w:ascii="Times New Roman" w:hAnsi="Times New Roman" w:cs="Times New Roman"/>
          <w:sz w:val="28"/>
          <w:szCs w:val="28"/>
        </w:rPr>
        <w:t>видеолекции</w:t>
      </w:r>
      <w:proofErr w:type="spellEnd"/>
      <w:r w:rsidRPr="001A28F2">
        <w:rPr>
          <w:rFonts w:ascii="Times New Roman" w:hAnsi="Times New Roman" w:cs="Times New Roman"/>
          <w:sz w:val="28"/>
          <w:szCs w:val="28"/>
        </w:rPr>
        <w:t xml:space="preserve">, </w:t>
      </w:r>
      <w:proofErr w:type="spellStart"/>
      <w:r w:rsidRPr="001A28F2">
        <w:rPr>
          <w:rFonts w:ascii="Times New Roman" w:hAnsi="Times New Roman" w:cs="Times New Roman"/>
          <w:sz w:val="28"/>
          <w:szCs w:val="28"/>
        </w:rPr>
        <w:t>flash</w:t>
      </w:r>
      <w:proofErr w:type="spellEnd"/>
      <w:r w:rsidRPr="001A28F2">
        <w:rPr>
          <w:rFonts w:ascii="Times New Roman" w:hAnsi="Times New Roman" w:cs="Times New Roman"/>
          <w:sz w:val="28"/>
          <w:szCs w:val="28"/>
        </w:rPr>
        <w:t xml:space="preserve">-анимации, анимационные модели, интерактивные схемы и рисунки, компьютерные презентации. Применение мультимедиа-ресурсов позволяет обеспечить максимальный эффект обучения, так как в этом случае учебная информация будет представлена в различных формах и обеспечит комплексное воздействие на обучающегося. </w:t>
      </w:r>
    </w:p>
    <w:p w:rsidR="001A28F2" w:rsidRPr="001A28F2" w:rsidRDefault="001A28F2" w:rsidP="001A28F2">
      <w:pPr>
        <w:spacing w:after="0" w:line="240" w:lineRule="auto"/>
        <w:ind w:firstLine="709"/>
        <w:jc w:val="both"/>
        <w:rPr>
          <w:rFonts w:ascii="Times New Roman" w:hAnsi="Times New Roman" w:cs="Times New Roman"/>
          <w:sz w:val="28"/>
          <w:szCs w:val="28"/>
        </w:rPr>
      </w:pPr>
    </w:p>
    <w:p w:rsidR="001A28F2" w:rsidRPr="001A28F2" w:rsidRDefault="001A28F2" w:rsidP="001A28F2">
      <w:pPr>
        <w:spacing w:after="0" w:line="240" w:lineRule="auto"/>
        <w:ind w:firstLine="709"/>
        <w:jc w:val="both"/>
        <w:rPr>
          <w:rFonts w:ascii="Times New Roman" w:hAnsi="Times New Roman" w:cs="Times New Roman"/>
          <w:sz w:val="28"/>
          <w:szCs w:val="28"/>
        </w:rPr>
      </w:pPr>
    </w:p>
    <w:p w:rsidR="001A28F2" w:rsidRPr="001A28F2" w:rsidRDefault="001A28F2" w:rsidP="001A28F2">
      <w:pPr>
        <w:pStyle w:val="a4"/>
        <w:numPr>
          <w:ilvl w:val="0"/>
          <w:numId w:val="1"/>
        </w:numPr>
        <w:spacing w:after="0" w:line="240" w:lineRule="auto"/>
        <w:jc w:val="both"/>
        <w:rPr>
          <w:rFonts w:ascii="Times New Roman" w:hAnsi="Times New Roman" w:cs="Times New Roman"/>
          <w:b/>
          <w:sz w:val="28"/>
          <w:szCs w:val="28"/>
        </w:rPr>
      </w:pPr>
      <w:r w:rsidRPr="001A28F2">
        <w:rPr>
          <w:rFonts w:ascii="Times New Roman" w:hAnsi="Times New Roman" w:cs="Times New Roman"/>
          <w:b/>
          <w:sz w:val="28"/>
          <w:szCs w:val="28"/>
        </w:rPr>
        <w:t>Компьютерное тестирование как средство контроля знаний учащихся</w:t>
      </w:r>
    </w:p>
    <w:p w:rsidR="001A28F2" w:rsidRPr="001A28F2" w:rsidRDefault="001A28F2" w:rsidP="001A28F2">
      <w:pPr>
        <w:spacing w:after="0" w:line="240" w:lineRule="auto"/>
        <w:ind w:firstLine="708"/>
        <w:jc w:val="both"/>
        <w:rPr>
          <w:rFonts w:ascii="Times New Roman" w:hAnsi="Times New Roman" w:cs="Times New Roman"/>
          <w:sz w:val="28"/>
          <w:szCs w:val="28"/>
        </w:rPr>
      </w:pPr>
      <w:r w:rsidRPr="001A28F2">
        <w:rPr>
          <w:rFonts w:ascii="Times New Roman" w:hAnsi="Times New Roman" w:cs="Times New Roman"/>
          <w:sz w:val="28"/>
          <w:szCs w:val="28"/>
        </w:rPr>
        <w:t>Формы контроля, применяемые учителями, очень разнообразны, наиболее часто, используемые учителем математики – это письменный или устный опросы. У каждой из этих форм есть свои недостатки.</w:t>
      </w:r>
    </w:p>
    <w:p w:rsidR="001A28F2" w:rsidRPr="001A28F2" w:rsidRDefault="001A28F2" w:rsidP="001A28F2">
      <w:pPr>
        <w:spacing w:after="0" w:line="240" w:lineRule="auto"/>
        <w:ind w:firstLine="708"/>
        <w:jc w:val="both"/>
        <w:rPr>
          <w:rFonts w:ascii="Times New Roman" w:hAnsi="Times New Roman" w:cs="Times New Roman"/>
          <w:sz w:val="28"/>
          <w:szCs w:val="28"/>
        </w:rPr>
      </w:pPr>
      <w:r w:rsidRPr="001A28F2">
        <w:rPr>
          <w:rFonts w:ascii="Times New Roman" w:hAnsi="Times New Roman" w:cs="Times New Roman"/>
          <w:sz w:val="28"/>
          <w:szCs w:val="28"/>
        </w:rPr>
        <w:lastRenderedPageBreak/>
        <w:t>В современной школе все большее значение прио</w:t>
      </w:r>
      <w:r w:rsidR="00712B01">
        <w:rPr>
          <w:rFonts w:ascii="Times New Roman" w:hAnsi="Times New Roman" w:cs="Times New Roman"/>
          <w:sz w:val="28"/>
          <w:szCs w:val="28"/>
        </w:rPr>
        <w:t xml:space="preserve">бретают различные формы тестов </w:t>
      </w:r>
      <w:r w:rsidRPr="001A28F2">
        <w:rPr>
          <w:rFonts w:ascii="Times New Roman" w:hAnsi="Times New Roman" w:cs="Times New Roman"/>
          <w:sz w:val="28"/>
          <w:szCs w:val="28"/>
        </w:rPr>
        <w:t>в связи с тем, что основной формой сдачи экзаменов является тестирование.</w:t>
      </w:r>
    </w:p>
    <w:p w:rsidR="001A28F2" w:rsidRPr="001A28F2" w:rsidRDefault="001A28F2" w:rsidP="001A28F2">
      <w:pPr>
        <w:spacing w:after="0" w:line="240" w:lineRule="auto"/>
        <w:ind w:firstLine="708"/>
        <w:jc w:val="both"/>
        <w:rPr>
          <w:rFonts w:ascii="Times New Roman" w:hAnsi="Times New Roman" w:cs="Times New Roman"/>
          <w:sz w:val="28"/>
          <w:szCs w:val="28"/>
        </w:rPr>
      </w:pPr>
      <w:r w:rsidRPr="001A28F2">
        <w:rPr>
          <w:rFonts w:ascii="Times New Roman" w:hAnsi="Times New Roman" w:cs="Times New Roman"/>
          <w:sz w:val="28"/>
          <w:szCs w:val="28"/>
        </w:rPr>
        <w:t xml:space="preserve">Применение электронных изданий в учебном процессе облегчает проведение урока, позволяет использовать индивидуальный, дифференцированный подход при осуществлении обратной связи между учеником и учителем, оказывает существенную помощь учителю при подготовке к уроку. Интерактивные обучающие задания оказывают положительное влияние на мотивацию учащихся и их интерес к изучаемому материалу. </w:t>
      </w:r>
    </w:p>
    <w:p w:rsidR="001A28F2" w:rsidRPr="001A28F2" w:rsidRDefault="001A28F2" w:rsidP="001A28F2">
      <w:pPr>
        <w:spacing w:after="0" w:line="240" w:lineRule="auto"/>
        <w:ind w:firstLine="708"/>
        <w:jc w:val="both"/>
        <w:rPr>
          <w:rFonts w:ascii="Times New Roman" w:hAnsi="Times New Roman" w:cs="Times New Roman"/>
          <w:sz w:val="28"/>
          <w:szCs w:val="28"/>
        </w:rPr>
      </w:pPr>
      <w:r w:rsidRPr="001A28F2">
        <w:rPr>
          <w:rFonts w:ascii="Times New Roman" w:hAnsi="Times New Roman" w:cs="Times New Roman"/>
          <w:sz w:val="28"/>
          <w:szCs w:val="28"/>
        </w:rPr>
        <w:t>Компьютерное тестирование позволяет заинтересовать учащихся, которые любят выполнять задания на компьютере, а таких немало. В интерактивных обучающих заданиях используются компьютерные модели, демонстрируются фотографии и изображения реальных объектов.</w:t>
      </w:r>
    </w:p>
    <w:p w:rsidR="001A28F2" w:rsidRPr="001A28F2" w:rsidRDefault="001A28F2" w:rsidP="001A28F2">
      <w:pPr>
        <w:spacing w:after="0" w:line="240" w:lineRule="auto"/>
        <w:ind w:firstLine="708"/>
        <w:jc w:val="both"/>
        <w:rPr>
          <w:rFonts w:ascii="Times New Roman" w:hAnsi="Times New Roman" w:cs="Times New Roman"/>
          <w:sz w:val="28"/>
          <w:szCs w:val="28"/>
        </w:rPr>
      </w:pPr>
      <w:r w:rsidRPr="001A28F2">
        <w:rPr>
          <w:rFonts w:ascii="Times New Roman" w:hAnsi="Times New Roman" w:cs="Times New Roman"/>
          <w:sz w:val="28"/>
          <w:szCs w:val="28"/>
        </w:rPr>
        <w:t>Так же использование компьютерных тестов дает возможность учителю проверить всех учащихся, затратив при этом минимум времени! Это одно из достоинств.</w:t>
      </w:r>
    </w:p>
    <w:p w:rsidR="001A28F2" w:rsidRPr="001A28F2" w:rsidRDefault="001A28F2" w:rsidP="001A28F2">
      <w:pPr>
        <w:spacing w:after="0" w:line="240" w:lineRule="auto"/>
        <w:ind w:firstLine="708"/>
        <w:jc w:val="both"/>
        <w:rPr>
          <w:rFonts w:ascii="Times New Roman" w:hAnsi="Times New Roman" w:cs="Times New Roman"/>
          <w:sz w:val="28"/>
          <w:szCs w:val="28"/>
        </w:rPr>
      </w:pPr>
      <w:r w:rsidRPr="001A28F2">
        <w:rPr>
          <w:rFonts w:ascii="Times New Roman" w:hAnsi="Times New Roman" w:cs="Times New Roman"/>
          <w:sz w:val="28"/>
          <w:szCs w:val="28"/>
        </w:rPr>
        <w:t>В наши времена существует множество различных программ (оболочек) для создания компьютерных тестов:</w:t>
      </w:r>
    </w:p>
    <w:p w:rsidR="001A28F2" w:rsidRPr="001A28F2" w:rsidRDefault="001A28F2" w:rsidP="001A28F2">
      <w:pPr>
        <w:pStyle w:val="a4"/>
        <w:numPr>
          <w:ilvl w:val="0"/>
          <w:numId w:val="8"/>
        </w:numPr>
        <w:spacing w:after="0" w:line="240" w:lineRule="auto"/>
        <w:jc w:val="both"/>
        <w:rPr>
          <w:rFonts w:ascii="Times New Roman" w:hAnsi="Times New Roman" w:cs="Times New Roman"/>
          <w:sz w:val="28"/>
          <w:szCs w:val="28"/>
        </w:rPr>
      </w:pPr>
      <w:r w:rsidRPr="001A28F2">
        <w:rPr>
          <w:rFonts w:ascii="Times New Roman" w:hAnsi="Times New Roman" w:cs="Times New Roman"/>
          <w:sz w:val="28"/>
          <w:szCs w:val="28"/>
          <w:lang w:val="en-US"/>
        </w:rPr>
        <w:t>MS Office at Scholl</w:t>
      </w:r>
    </w:p>
    <w:p w:rsidR="001A28F2" w:rsidRPr="001A28F2" w:rsidRDefault="001A28F2" w:rsidP="001A28F2">
      <w:pPr>
        <w:pStyle w:val="a4"/>
        <w:numPr>
          <w:ilvl w:val="0"/>
          <w:numId w:val="8"/>
        </w:numPr>
        <w:spacing w:after="0" w:line="240" w:lineRule="auto"/>
        <w:jc w:val="both"/>
        <w:rPr>
          <w:rFonts w:ascii="Times New Roman" w:hAnsi="Times New Roman" w:cs="Times New Roman"/>
          <w:sz w:val="28"/>
          <w:szCs w:val="28"/>
        </w:rPr>
      </w:pPr>
      <w:r w:rsidRPr="001A28F2">
        <w:rPr>
          <w:rFonts w:ascii="Times New Roman" w:hAnsi="Times New Roman" w:cs="Times New Roman"/>
          <w:sz w:val="28"/>
          <w:szCs w:val="28"/>
          <w:lang w:val="en-US"/>
        </w:rPr>
        <w:t>Hyper test</w:t>
      </w:r>
    </w:p>
    <w:p w:rsidR="001A28F2" w:rsidRPr="001A28F2" w:rsidRDefault="001A28F2" w:rsidP="001A28F2">
      <w:pPr>
        <w:pStyle w:val="a4"/>
        <w:numPr>
          <w:ilvl w:val="0"/>
          <w:numId w:val="8"/>
        </w:numPr>
        <w:spacing w:after="0" w:line="240" w:lineRule="auto"/>
        <w:jc w:val="both"/>
        <w:rPr>
          <w:rFonts w:ascii="Times New Roman" w:hAnsi="Times New Roman" w:cs="Times New Roman"/>
          <w:sz w:val="28"/>
          <w:szCs w:val="28"/>
        </w:rPr>
      </w:pPr>
      <w:proofErr w:type="spellStart"/>
      <w:r w:rsidRPr="001A28F2">
        <w:rPr>
          <w:rFonts w:ascii="Times New Roman" w:hAnsi="Times New Roman" w:cs="Times New Roman"/>
          <w:sz w:val="28"/>
          <w:szCs w:val="28"/>
        </w:rPr>
        <w:t>My</w:t>
      </w:r>
      <w:proofErr w:type="spellEnd"/>
      <w:r w:rsidR="00712B01">
        <w:rPr>
          <w:rFonts w:ascii="Times New Roman" w:hAnsi="Times New Roman" w:cs="Times New Roman"/>
          <w:sz w:val="28"/>
          <w:szCs w:val="28"/>
        </w:rPr>
        <w:t xml:space="preserve"> </w:t>
      </w:r>
      <w:proofErr w:type="spellStart"/>
      <w:r w:rsidRPr="001A28F2">
        <w:rPr>
          <w:rFonts w:ascii="Times New Roman" w:hAnsi="Times New Roman" w:cs="Times New Roman"/>
          <w:sz w:val="28"/>
          <w:szCs w:val="28"/>
        </w:rPr>
        <w:t>Test</w:t>
      </w:r>
      <w:proofErr w:type="spellEnd"/>
      <w:r w:rsidRPr="001A28F2">
        <w:rPr>
          <w:rFonts w:ascii="Times New Roman" w:hAnsi="Times New Roman" w:cs="Times New Roman"/>
          <w:sz w:val="28"/>
          <w:szCs w:val="28"/>
        </w:rPr>
        <w:t xml:space="preserve"> X 10.1.1.4</w:t>
      </w:r>
    </w:p>
    <w:p w:rsidR="001A28F2" w:rsidRPr="001A28F2" w:rsidRDefault="001A28F2" w:rsidP="001A28F2">
      <w:pPr>
        <w:pStyle w:val="a4"/>
        <w:numPr>
          <w:ilvl w:val="0"/>
          <w:numId w:val="8"/>
        </w:numPr>
        <w:spacing w:after="0" w:line="240" w:lineRule="auto"/>
        <w:jc w:val="both"/>
        <w:rPr>
          <w:rFonts w:ascii="Times New Roman" w:hAnsi="Times New Roman" w:cs="Times New Roman"/>
          <w:sz w:val="28"/>
          <w:szCs w:val="28"/>
        </w:rPr>
      </w:pPr>
      <w:proofErr w:type="spellStart"/>
      <w:r w:rsidRPr="001A28F2">
        <w:rPr>
          <w:rFonts w:ascii="Times New Roman" w:hAnsi="Times New Roman" w:cs="Times New Roman"/>
          <w:sz w:val="28"/>
          <w:szCs w:val="28"/>
        </w:rPr>
        <w:t>Pika</w:t>
      </w:r>
      <w:proofErr w:type="spellEnd"/>
      <w:r w:rsidR="00712B01">
        <w:rPr>
          <w:rFonts w:ascii="Times New Roman" w:hAnsi="Times New Roman" w:cs="Times New Roman"/>
          <w:sz w:val="28"/>
          <w:szCs w:val="28"/>
        </w:rPr>
        <w:t xml:space="preserve"> </w:t>
      </w:r>
      <w:proofErr w:type="spellStart"/>
      <w:r w:rsidRPr="001A28F2">
        <w:rPr>
          <w:rFonts w:ascii="Times New Roman" w:hAnsi="Times New Roman" w:cs="Times New Roman"/>
          <w:sz w:val="28"/>
          <w:szCs w:val="28"/>
        </w:rPr>
        <w:t>Test</w:t>
      </w:r>
      <w:proofErr w:type="spellEnd"/>
    </w:p>
    <w:p w:rsidR="001A28F2" w:rsidRPr="001A28F2" w:rsidRDefault="001A28F2" w:rsidP="001A28F2">
      <w:pPr>
        <w:pStyle w:val="a4"/>
        <w:numPr>
          <w:ilvl w:val="0"/>
          <w:numId w:val="8"/>
        </w:numPr>
        <w:spacing w:after="0" w:line="240" w:lineRule="auto"/>
        <w:jc w:val="both"/>
        <w:rPr>
          <w:rFonts w:ascii="Times New Roman" w:hAnsi="Times New Roman" w:cs="Times New Roman"/>
          <w:sz w:val="28"/>
          <w:szCs w:val="28"/>
        </w:rPr>
      </w:pPr>
      <w:r w:rsidRPr="001A28F2">
        <w:rPr>
          <w:rFonts w:ascii="Times New Roman" w:hAnsi="Times New Roman" w:cs="Times New Roman"/>
          <w:sz w:val="28"/>
          <w:szCs w:val="28"/>
        </w:rPr>
        <w:t>INDIGO</w:t>
      </w:r>
    </w:p>
    <w:p w:rsidR="001A28F2" w:rsidRPr="001A28F2" w:rsidRDefault="001A28F2" w:rsidP="001A28F2">
      <w:pPr>
        <w:pStyle w:val="a4"/>
        <w:numPr>
          <w:ilvl w:val="0"/>
          <w:numId w:val="8"/>
        </w:numPr>
        <w:spacing w:after="0" w:line="240" w:lineRule="auto"/>
        <w:jc w:val="both"/>
        <w:rPr>
          <w:rFonts w:ascii="Times New Roman" w:hAnsi="Times New Roman" w:cs="Times New Roman"/>
          <w:sz w:val="28"/>
          <w:szCs w:val="28"/>
        </w:rPr>
      </w:pPr>
      <w:proofErr w:type="spellStart"/>
      <w:r w:rsidRPr="001A28F2">
        <w:rPr>
          <w:rFonts w:ascii="Times New Roman" w:hAnsi="Times New Roman" w:cs="Times New Roman"/>
          <w:sz w:val="28"/>
          <w:szCs w:val="28"/>
        </w:rPr>
        <w:t>Macromediaflash</w:t>
      </w:r>
      <w:proofErr w:type="spellEnd"/>
    </w:p>
    <w:p w:rsidR="001A28F2" w:rsidRPr="001A28F2" w:rsidRDefault="001A28F2" w:rsidP="001A28F2">
      <w:pPr>
        <w:pStyle w:val="a4"/>
        <w:numPr>
          <w:ilvl w:val="0"/>
          <w:numId w:val="8"/>
        </w:numPr>
        <w:spacing w:after="0" w:line="240" w:lineRule="auto"/>
        <w:jc w:val="both"/>
        <w:rPr>
          <w:rFonts w:ascii="Times New Roman" w:hAnsi="Times New Roman" w:cs="Times New Roman"/>
          <w:sz w:val="28"/>
          <w:szCs w:val="28"/>
        </w:rPr>
      </w:pPr>
      <w:proofErr w:type="spellStart"/>
      <w:r w:rsidRPr="001A28F2">
        <w:rPr>
          <w:rFonts w:ascii="Times New Roman" w:hAnsi="Times New Roman" w:cs="Times New Roman"/>
          <w:sz w:val="28"/>
          <w:szCs w:val="28"/>
        </w:rPr>
        <w:t>Ориони</w:t>
      </w:r>
      <w:proofErr w:type="spellEnd"/>
      <w:r w:rsidRPr="001A28F2">
        <w:rPr>
          <w:rFonts w:ascii="Times New Roman" w:hAnsi="Times New Roman" w:cs="Times New Roman"/>
          <w:sz w:val="28"/>
          <w:szCs w:val="28"/>
        </w:rPr>
        <w:t xml:space="preserve"> др.</w:t>
      </w:r>
    </w:p>
    <w:p w:rsidR="001A28F2" w:rsidRPr="001A28F2" w:rsidRDefault="001A28F2" w:rsidP="001A28F2">
      <w:pPr>
        <w:spacing w:after="0" w:line="240" w:lineRule="auto"/>
        <w:ind w:firstLine="708"/>
        <w:jc w:val="both"/>
        <w:rPr>
          <w:rFonts w:ascii="Times New Roman" w:hAnsi="Times New Roman" w:cs="Times New Roman"/>
          <w:sz w:val="28"/>
          <w:szCs w:val="28"/>
        </w:rPr>
      </w:pPr>
      <w:r w:rsidRPr="001A28F2">
        <w:rPr>
          <w:rFonts w:ascii="Times New Roman" w:hAnsi="Times New Roman" w:cs="Times New Roman"/>
          <w:sz w:val="28"/>
          <w:szCs w:val="28"/>
        </w:rPr>
        <w:t>Все выше представленные тестовые оболочки отличаются друг от друга не только названием, но и своими функциями. В одних можно использовать только текст, в других вставлять графику, видео и аудио, помимо этого в одних тестовых оболочках задания могут быть только закрытого (каждый вопрос сопровождается готовыми вариантами ответов, из которых необходимо выбрать один или несколько правильных) типа, а в других и закрытого и открытого (на каждый вопрос испытуемый должен предложить свой ответ: дописать слово, словосочетание, предложение, знак, формулу и т.д.) типа.</w:t>
      </w:r>
    </w:p>
    <w:p w:rsidR="001A28F2" w:rsidRDefault="00712B01" w:rsidP="00712B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своих уроках в 8</w:t>
      </w:r>
      <w:r w:rsidR="001A28F2" w:rsidRPr="001A28F2">
        <w:rPr>
          <w:rFonts w:ascii="Times New Roman" w:hAnsi="Times New Roman" w:cs="Times New Roman"/>
          <w:sz w:val="28"/>
          <w:szCs w:val="28"/>
        </w:rPr>
        <w:t xml:space="preserve"> классах я использую как уже готовые тесты, которые можно найти в электронных учебных пособиях, так и созданные самостоятельно с помощью различных тестовых оболочек (программ).</w:t>
      </w:r>
    </w:p>
    <w:p w:rsidR="00430E82" w:rsidRPr="00430E82" w:rsidRDefault="00430E82" w:rsidP="00430E8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базе тестовых заданий используются</w:t>
      </w:r>
      <w:r w:rsidRPr="00430E82">
        <w:rPr>
          <w:rFonts w:ascii="Times New Roman" w:hAnsi="Times New Roman" w:cs="Times New Roman"/>
          <w:sz w:val="28"/>
          <w:szCs w:val="28"/>
        </w:rPr>
        <w:t xml:space="preserve"> задания закрытого типа с выбором правильного ответа из четырех предложенных. По материалам базы тестовых заданий формируются тесты входные, промежуточные, итоговые и тесты текущего контроля. Входные, промежуточные и итоговые тесты, включают в себя 20 заданий, продолжительность выполнения теста – 40 минут. Каждый тест текущего контроля рассчитан на 10-12 минут, состоит из 6 заданий, позволяет проверить уровень подготовки учащихся по определенной теме </w:t>
      </w:r>
      <w:r w:rsidRPr="00430E82">
        <w:rPr>
          <w:rFonts w:ascii="Times New Roman" w:hAnsi="Times New Roman" w:cs="Times New Roman"/>
          <w:sz w:val="28"/>
          <w:szCs w:val="28"/>
        </w:rPr>
        <w:lastRenderedPageBreak/>
        <w:t>одного или двух уроков. Так как в тесте всего 6 вопросов, то одно тестирование не является показателем успехов. Бывает много случайностей, и увидеть действительный результат можно, оценивая сразу несколько тестирований. Поэтому после тестирования каждый ученик заполняет таблицу, в ней фиксируется дата, время</w:t>
      </w:r>
      <w:r>
        <w:rPr>
          <w:rFonts w:ascii="Times New Roman" w:hAnsi="Times New Roman" w:cs="Times New Roman"/>
          <w:sz w:val="28"/>
          <w:szCs w:val="28"/>
        </w:rPr>
        <w:t xml:space="preserve"> и тема тестирования, номера не</w:t>
      </w:r>
      <w:r w:rsidRPr="00430E82">
        <w:rPr>
          <w:rFonts w:ascii="Times New Roman" w:hAnsi="Times New Roman" w:cs="Times New Roman"/>
          <w:sz w:val="28"/>
          <w:szCs w:val="28"/>
        </w:rPr>
        <w:t>усвоенных разделов темы (задания, которые не удалось выполнить правильно), сумма баллов, набранных за все выполненные тесты.</w:t>
      </w:r>
      <w:r>
        <w:rPr>
          <w:rFonts w:ascii="Times New Roman" w:hAnsi="Times New Roman" w:cs="Times New Roman"/>
          <w:sz w:val="28"/>
          <w:szCs w:val="28"/>
        </w:rPr>
        <w:t xml:space="preserve"> </w:t>
      </w:r>
      <w:r w:rsidRPr="00430E82">
        <w:rPr>
          <w:rFonts w:ascii="Times New Roman" w:hAnsi="Times New Roman" w:cs="Times New Roman"/>
          <w:sz w:val="28"/>
          <w:szCs w:val="28"/>
        </w:rPr>
        <w:t xml:space="preserve">Успешность выполнения одного теста текущего контроля из 6 заданий я оценивала исходя из следующих критериев: удовлетворительно – 4 балла; хорошо – 5 баллов; отлично – 6 баллов. </w:t>
      </w:r>
    </w:p>
    <w:p w:rsidR="00430E82" w:rsidRPr="00430E82" w:rsidRDefault="00430E82" w:rsidP="00430E82">
      <w:pPr>
        <w:tabs>
          <w:tab w:val="left" w:pos="5160"/>
        </w:tabs>
        <w:spacing w:line="240" w:lineRule="auto"/>
        <w:ind w:firstLine="709"/>
        <w:jc w:val="both"/>
        <w:rPr>
          <w:rFonts w:ascii="Times New Roman" w:hAnsi="Times New Roman" w:cs="Times New Roman"/>
          <w:sz w:val="28"/>
          <w:szCs w:val="28"/>
        </w:rPr>
      </w:pPr>
      <w:r w:rsidRPr="00430E82">
        <w:rPr>
          <w:rFonts w:ascii="Times New Roman" w:hAnsi="Times New Roman" w:cs="Times New Roman"/>
          <w:sz w:val="28"/>
          <w:szCs w:val="28"/>
        </w:rPr>
        <w:t>Использование компьютерной программы обработки результатов тестирования позволяет мне осуществить обратную связь процесса обучения, проанализировать деятельность класса в целом, результаты каждого ученика в отдельности и выбрать пути корректировки учебного процесса для оказания необходимой помощи обучаемым, для достижения намеченных результатов. Кроме того, при создании базы тестовых заданий я специально подбираю варианты ответов на тестовые задания таким образом, что каждый ответ отражает одну из типичных ошибок, поэтому, проанализировав выбор неправильных ответов, можно выявить ошибки, которые совершает каждый ученик в проце</w:t>
      </w:r>
      <w:r>
        <w:rPr>
          <w:rFonts w:ascii="Times New Roman" w:hAnsi="Times New Roman" w:cs="Times New Roman"/>
          <w:sz w:val="28"/>
          <w:szCs w:val="28"/>
        </w:rPr>
        <w:t xml:space="preserve">ссе решения тестового задания. </w:t>
      </w:r>
    </w:p>
    <w:p w:rsidR="001A28F2" w:rsidRPr="001A28F2" w:rsidRDefault="001A28F2" w:rsidP="001A28F2">
      <w:pPr>
        <w:spacing w:after="0" w:line="240" w:lineRule="auto"/>
        <w:ind w:firstLine="708"/>
        <w:jc w:val="both"/>
        <w:rPr>
          <w:rFonts w:ascii="Times New Roman" w:hAnsi="Times New Roman" w:cs="Times New Roman"/>
          <w:sz w:val="28"/>
          <w:szCs w:val="28"/>
        </w:rPr>
      </w:pPr>
      <w:r w:rsidRPr="001A28F2">
        <w:rPr>
          <w:rFonts w:ascii="Times New Roman" w:hAnsi="Times New Roman" w:cs="Times New Roman"/>
          <w:sz w:val="28"/>
          <w:szCs w:val="28"/>
        </w:rPr>
        <w:t>Также еще одни достоинством электронных тестов является, то что в конце теста есть возможность просмотреть свои ошибки и правильные варианты ответов, количества правильных и неправильных ответов, и самое главное – выставление оценки за тест.</w:t>
      </w:r>
    </w:p>
    <w:p w:rsidR="001A28F2" w:rsidRPr="001A28F2" w:rsidRDefault="001A28F2" w:rsidP="001A28F2">
      <w:pPr>
        <w:spacing w:after="0" w:line="240" w:lineRule="auto"/>
        <w:ind w:firstLine="708"/>
        <w:jc w:val="both"/>
        <w:rPr>
          <w:rFonts w:ascii="Times New Roman" w:hAnsi="Times New Roman" w:cs="Times New Roman"/>
          <w:b/>
          <w:sz w:val="28"/>
          <w:szCs w:val="28"/>
        </w:rPr>
      </w:pPr>
    </w:p>
    <w:p w:rsidR="001A28F2" w:rsidRPr="00272474" w:rsidRDefault="001A28F2" w:rsidP="00272474">
      <w:pPr>
        <w:spacing w:after="0" w:line="240" w:lineRule="auto"/>
        <w:jc w:val="both"/>
        <w:rPr>
          <w:rFonts w:ascii="Times New Roman" w:hAnsi="Times New Roman" w:cs="Times New Roman"/>
          <w:b/>
          <w:sz w:val="28"/>
          <w:szCs w:val="28"/>
        </w:rPr>
      </w:pPr>
    </w:p>
    <w:p w:rsidR="001A28F2" w:rsidRPr="001A28F2" w:rsidRDefault="001A28F2" w:rsidP="001A28F2">
      <w:pPr>
        <w:pStyle w:val="a4"/>
        <w:numPr>
          <w:ilvl w:val="0"/>
          <w:numId w:val="1"/>
        </w:numPr>
        <w:spacing w:after="0" w:line="240" w:lineRule="auto"/>
        <w:jc w:val="both"/>
        <w:rPr>
          <w:rFonts w:ascii="Times New Roman" w:hAnsi="Times New Roman" w:cs="Times New Roman"/>
          <w:b/>
          <w:sz w:val="28"/>
          <w:szCs w:val="28"/>
        </w:rPr>
      </w:pPr>
      <w:r w:rsidRPr="001A28F2">
        <w:rPr>
          <w:rFonts w:ascii="Times New Roman" w:hAnsi="Times New Roman" w:cs="Times New Roman"/>
          <w:b/>
          <w:sz w:val="28"/>
          <w:szCs w:val="28"/>
        </w:rPr>
        <w:t xml:space="preserve">Использование компьютерных программ на уроках математики </w:t>
      </w:r>
    </w:p>
    <w:p w:rsidR="001A28F2" w:rsidRPr="001A28F2" w:rsidRDefault="001A28F2" w:rsidP="001A28F2">
      <w:pPr>
        <w:spacing w:after="0" w:line="240" w:lineRule="auto"/>
        <w:ind w:firstLine="709"/>
        <w:jc w:val="both"/>
        <w:rPr>
          <w:rFonts w:ascii="Times New Roman" w:hAnsi="Times New Roman"/>
          <w:sz w:val="28"/>
          <w:szCs w:val="28"/>
        </w:rPr>
      </w:pPr>
      <w:r w:rsidRPr="001A28F2">
        <w:rPr>
          <w:rFonts w:ascii="Times New Roman" w:hAnsi="Times New Roman"/>
          <w:sz w:val="28"/>
          <w:szCs w:val="28"/>
        </w:rPr>
        <w:t>Еще одно направление использования информационных технологий в процессе обучения математики – программная поддержка курса. Содержание программных средств, применяемых при обучении математики, определяется целями урока, содержанием и последовательностью подачи учебного материала. В связи с этим все программные средства, используемые для компьютерной поддержки процесса изучения математики, можно разделить на программы:</w:t>
      </w:r>
    </w:p>
    <w:p w:rsidR="001A28F2" w:rsidRPr="001A28F2" w:rsidRDefault="001A28F2" w:rsidP="001A28F2">
      <w:pPr>
        <w:pStyle w:val="a4"/>
        <w:numPr>
          <w:ilvl w:val="0"/>
          <w:numId w:val="7"/>
        </w:numPr>
        <w:spacing w:after="0" w:line="240" w:lineRule="auto"/>
        <w:ind w:left="720"/>
        <w:jc w:val="both"/>
        <w:rPr>
          <w:rFonts w:ascii="Times New Roman" w:hAnsi="Times New Roman"/>
          <w:sz w:val="28"/>
          <w:szCs w:val="28"/>
        </w:rPr>
      </w:pPr>
      <w:r w:rsidRPr="001A28F2">
        <w:rPr>
          <w:rFonts w:ascii="Times New Roman" w:hAnsi="Times New Roman"/>
          <w:sz w:val="28"/>
          <w:szCs w:val="28"/>
        </w:rPr>
        <w:t>справочные пособия по конкретным темам;</w:t>
      </w:r>
    </w:p>
    <w:p w:rsidR="001A28F2" w:rsidRPr="001A28F2" w:rsidRDefault="001A28F2" w:rsidP="001A28F2">
      <w:pPr>
        <w:pStyle w:val="a4"/>
        <w:numPr>
          <w:ilvl w:val="0"/>
          <w:numId w:val="7"/>
        </w:numPr>
        <w:spacing w:after="0" w:line="240" w:lineRule="auto"/>
        <w:ind w:left="720"/>
        <w:jc w:val="both"/>
        <w:rPr>
          <w:rFonts w:ascii="Times New Roman" w:hAnsi="Times New Roman"/>
          <w:sz w:val="28"/>
          <w:szCs w:val="28"/>
        </w:rPr>
      </w:pPr>
      <w:r w:rsidRPr="001A28F2">
        <w:rPr>
          <w:rFonts w:ascii="Times New Roman" w:hAnsi="Times New Roman"/>
          <w:sz w:val="28"/>
          <w:szCs w:val="28"/>
        </w:rPr>
        <w:t>решения расчетных и экспериментальных задач;</w:t>
      </w:r>
    </w:p>
    <w:p w:rsidR="001A28F2" w:rsidRPr="001A28F2" w:rsidRDefault="001A28F2" w:rsidP="001A28F2">
      <w:pPr>
        <w:pStyle w:val="a4"/>
        <w:numPr>
          <w:ilvl w:val="0"/>
          <w:numId w:val="7"/>
        </w:numPr>
        <w:spacing w:after="0" w:line="240" w:lineRule="auto"/>
        <w:ind w:left="720"/>
        <w:jc w:val="both"/>
        <w:rPr>
          <w:rFonts w:ascii="Times New Roman" w:hAnsi="Times New Roman"/>
          <w:sz w:val="28"/>
          <w:szCs w:val="28"/>
        </w:rPr>
      </w:pPr>
      <w:r w:rsidRPr="001A28F2">
        <w:rPr>
          <w:rFonts w:ascii="Times New Roman" w:hAnsi="Times New Roman"/>
          <w:sz w:val="28"/>
          <w:szCs w:val="28"/>
        </w:rPr>
        <w:t>организация и проведение лабораторных работ;</w:t>
      </w:r>
    </w:p>
    <w:p w:rsidR="001A28F2" w:rsidRPr="001A28F2" w:rsidRDefault="001A28F2" w:rsidP="001A28F2">
      <w:pPr>
        <w:pStyle w:val="a4"/>
        <w:numPr>
          <w:ilvl w:val="0"/>
          <w:numId w:val="7"/>
        </w:numPr>
        <w:spacing w:after="0" w:line="240" w:lineRule="auto"/>
        <w:ind w:left="720"/>
        <w:jc w:val="both"/>
        <w:rPr>
          <w:rFonts w:ascii="Times New Roman" w:hAnsi="Times New Roman"/>
          <w:sz w:val="28"/>
          <w:szCs w:val="28"/>
        </w:rPr>
      </w:pPr>
      <w:r w:rsidRPr="001A28F2">
        <w:rPr>
          <w:rFonts w:ascii="Times New Roman" w:hAnsi="Times New Roman"/>
          <w:sz w:val="28"/>
          <w:szCs w:val="28"/>
        </w:rPr>
        <w:t>контроль и оценка знаний.</w:t>
      </w:r>
    </w:p>
    <w:p w:rsidR="001A28F2" w:rsidRPr="001A28F2" w:rsidRDefault="001A28F2" w:rsidP="001A28F2">
      <w:pPr>
        <w:spacing w:after="0" w:line="240" w:lineRule="auto"/>
        <w:ind w:firstLine="709"/>
        <w:jc w:val="both"/>
        <w:rPr>
          <w:rFonts w:ascii="Times New Roman" w:hAnsi="Times New Roman"/>
          <w:sz w:val="28"/>
          <w:szCs w:val="28"/>
        </w:rPr>
      </w:pPr>
      <w:r w:rsidRPr="001A28F2">
        <w:rPr>
          <w:rFonts w:ascii="Times New Roman" w:hAnsi="Times New Roman"/>
          <w:sz w:val="28"/>
          <w:szCs w:val="28"/>
        </w:rPr>
        <w:t xml:space="preserve"> На каждом конкретном уроке могут быть использованы определенные программы исходя из целей урока, при этом функции учителя и компьютера различны. Программные средства для эффективного применения в учебном процессе должны соответствовать государственным стандартам обучения, иметь высокую степень наглядности, простоту использования, способствовать </w:t>
      </w:r>
      <w:r w:rsidRPr="001A28F2">
        <w:rPr>
          <w:rFonts w:ascii="Times New Roman" w:hAnsi="Times New Roman"/>
          <w:sz w:val="28"/>
          <w:szCs w:val="28"/>
        </w:rPr>
        <w:lastRenderedPageBreak/>
        <w:t xml:space="preserve">формированию </w:t>
      </w:r>
      <w:proofErr w:type="spellStart"/>
      <w:r w:rsidRPr="001A28F2">
        <w:rPr>
          <w:rFonts w:ascii="Times New Roman" w:hAnsi="Times New Roman"/>
          <w:sz w:val="28"/>
          <w:szCs w:val="28"/>
        </w:rPr>
        <w:t>общеучебных</w:t>
      </w:r>
      <w:proofErr w:type="spellEnd"/>
      <w:r w:rsidRPr="001A28F2">
        <w:rPr>
          <w:rFonts w:ascii="Times New Roman" w:hAnsi="Times New Roman"/>
          <w:sz w:val="28"/>
          <w:szCs w:val="28"/>
        </w:rPr>
        <w:t xml:space="preserve"> и экспериментальных умений, обобщению и углублению знаний и т.д.</w:t>
      </w:r>
    </w:p>
    <w:p w:rsidR="001A28F2" w:rsidRDefault="001A28F2" w:rsidP="001A28F2">
      <w:pPr>
        <w:pStyle w:val="a4"/>
        <w:spacing w:after="0" w:line="240" w:lineRule="auto"/>
        <w:ind w:left="1068"/>
        <w:jc w:val="both"/>
        <w:rPr>
          <w:rFonts w:ascii="Times New Roman" w:hAnsi="Times New Roman" w:cs="Times New Roman"/>
          <w:b/>
          <w:sz w:val="24"/>
          <w:szCs w:val="24"/>
        </w:rPr>
      </w:pPr>
    </w:p>
    <w:p w:rsidR="001A28F2" w:rsidRPr="001A28F2" w:rsidRDefault="001A28F2" w:rsidP="001A28F2">
      <w:pPr>
        <w:pStyle w:val="a4"/>
        <w:numPr>
          <w:ilvl w:val="0"/>
          <w:numId w:val="1"/>
        </w:numPr>
        <w:spacing w:after="0" w:line="240" w:lineRule="auto"/>
        <w:jc w:val="both"/>
        <w:rPr>
          <w:rFonts w:ascii="Times New Roman" w:hAnsi="Times New Roman" w:cs="Times New Roman"/>
          <w:b/>
          <w:sz w:val="28"/>
          <w:szCs w:val="28"/>
        </w:rPr>
      </w:pPr>
      <w:r w:rsidRPr="001A28F2">
        <w:rPr>
          <w:rFonts w:ascii="Times New Roman" w:hAnsi="Times New Roman" w:cs="Times New Roman"/>
          <w:b/>
          <w:sz w:val="28"/>
          <w:szCs w:val="28"/>
        </w:rPr>
        <w:t xml:space="preserve">Результативность </w:t>
      </w:r>
    </w:p>
    <w:p w:rsidR="00612560" w:rsidRDefault="001A28F2" w:rsidP="001A28F2">
      <w:pPr>
        <w:spacing w:after="0" w:line="240" w:lineRule="auto"/>
        <w:ind w:firstLine="708"/>
        <w:jc w:val="both"/>
        <w:rPr>
          <w:rFonts w:ascii="Times New Roman" w:hAnsi="Times New Roman" w:cs="Times New Roman"/>
          <w:sz w:val="28"/>
          <w:szCs w:val="28"/>
        </w:rPr>
      </w:pPr>
      <w:r w:rsidRPr="001A28F2">
        <w:rPr>
          <w:rFonts w:ascii="Times New Roman" w:hAnsi="Times New Roman" w:cs="Times New Roman"/>
          <w:sz w:val="28"/>
          <w:szCs w:val="28"/>
        </w:rPr>
        <w:t>Благодаря внедрению информационно-коммуникационных технологий, ребята стали лучше усваивать учебный материал, повысился интерес к предмету. За счет экономии времени, уменьшился объем домашнего задания. Все это способствовало повышению уровня математической подготов</w:t>
      </w:r>
      <w:r w:rsidR="00272474">
        <w:rPr>
          <w:rFonts w:ascii="Times New Roman" w:hAnsi="Times New Roman" w:cs="Times New Roman"/>
          <w:sz w:val="28"/>
          <w:szCs w:val="28"/>
        </w:rPr>
        <w:t xml:space="preserve">ки. </w:t>
      </w:r>
    </w:p>
    <w:p w:rsidR="00612560" w:rsidRDefault="00612560" w:rsidP="006125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Диаграмма результативности обучения учащихся 8-х классов за 3 года </w:t>
      </w:r>
    </w:p>
    <w:p w:rsidR="00612560" w:rsidRDefault="00612560" w:rsidP="00612560">
      <w:pPr>
        <w:spacing w:after="0" w:line="240" w:lineRule="auto"/>
        <w:jc w:val="both"/>
        <w:rPr>
          <w:rFonts w:ascii="Times New Roman" w:hAnsi="Times New Roman" w:cs="Times New Roman"/>
          <w:sz w:val="28"/>
          <w:szCs w:val="28"/>
        </w:rPr>
      </w:pPr>
    </w:p>
    <w:p w:rsidR="00612560" w:rsidRPr="00612560" w:rsidRDefault="00612560" w:rsidP="00612560">
      <w:pPr>
        <w:spacing w:after="0" w:line="240" w:lineRule="auto"/>
        <w:jc w:val="both"/>
        <w:rPr>
          <w:rFonts w:ascii="Times New Roman" w:hAnsi="Times New Roman" w:cs="Times New Roman"/>
          <w:sz w:val="28"/>
          <w:szCs w:val="28"/>
        </w:rPr>
      </w:pPr>
    </w:p>
    <w:p w:rsidR="001A28F2" w:rsidRPr="001A28F2" w:rsidRDefault="00612560" w:rsidP="001A28F2">
      <w:pPr>
        <w:spacing w:after="0" w:line="240" w:lineRule="auto"/>
        <w:ind w:firstLine="708"/>
        <w:jc w:val="both"/>
        <w:rPr>
          <w:rFonts w:ascii="Times New Roman" w:hAnsi="Times New Roman" w:cs="Times New Roman"/>
          <w:sz w:val="28"/>
          <w:szCs w:val="28"/>
        </w:rPr>
      </w:pPr>
      <w:r>
        <w:rPr>
          <w:noProof/>
          <w:lang w:eastAsia="ru-RU"/>
        </w:rPr>
        <w:drawing>
          <wp:inline distT="0" distB="0" distL="0" distR="0" wp14:anchorId="22646449" wp14:editId="3250C467">
            <wp:extent cx="3971925" cy="20288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12560" w:rsidRDefault="00612560" w:rsidP="001A28F2">
      <w:pPr>
        <w:jc w:val="right"/>
        <w:rPr>
          <w:rFonts w:ascii="Times New Roman" w:hAnsi="Times New Roman" w:cs="Times New Roman"/>
          <w:i/>
          <w:sz w:val="28"/>
          <w:szCs w:val="28"/>
        </w:rPr>
      </w:pPr>
    </w:p>
    <w:p w:rsidR="00612560" w:rsidRPr="00612560" w:rsidRDefault="00612560" w:rsidP="00612560">
      <w:pPr>
        <w:rPr>
          <w:rFonts w:ascii="Times New Roman" w:hAnsi="Times New Roman" w:cs="Times New Roman"/>
          <w:sz w:val="28"/>
          <w:szCs w:val="28"/>
        </w:rPr>
      </w:pPr>
      <w:r>
        <w:rPr>
          <w:rFonts w:ascii="Times New Roman" w:hAnsi="Times New Roman" w:cs="Times New Roman"/>
          <w:sz w:val="28"/>
          <w:szCs w:val="28"/>
        </w:rPr>
        <w:t xml:space="preserve"> Результаты анкетирования обучающихся (таблица 3)</w:t>
      </w:r>
    </w:p>
    <w:p w:rsidR="001A28F2" w:rsidRPr="001A28F2" w:rsidRDefault="00272474" w:rsidP="001A28F2">
      <w:pPr>
        <w:jc w:val="right"/>
        <w:rPr>
          <w:rFonts w:ascii="Times New Roman" w:hAnsi="Times New Roman" w:cs="Times New Roman"/>
          <w:i/>
          <w:sz w:val="28"/>
          <w:szCs w:val="28"/>
        </w:rPr>
      </w:pPr>
      <w:r>
        <w:rPr>
          <w:rFonts w:ascii="Times New Roman" w:hAnsi="Times New Roman" w:cs="Times New Roman"/>
          <w:i/>
          <w:sz w:val="28"/>
          <w:szCs w:val="28"/>
        </w:rPr>
        <w:t>Таблица 3</w:t>
      </w:r>
      <w:r w:rsidR="001A28F2" w:rsidRPr="001A28F2">
        <w:rPr>
          <w:rFonts w:ascii="Times New Roman" w:hAnsi="Times New Roman" w:cs="Times New Roman"/>
          <w:i/>
          <w:sz w:val="28"/>
          <w:szCs w:val="28"/>
        </w:rPr>
        <w:t>.</w:t>
      </w:r>
    </w:p>
    <w:tbl>
      <w:tblPr>
        <w:tblStyle w:val="a3"/>
        <w:tblW w:w="0" w:type="auto"/>
        <w:jc w:val="center"/>
        <w:tblLook w:val="04A0" w:firstRow="1" w:lastRow="0" w:firstColumn="1" w:lastColumn="0" w:noHBand="0" w:noVBand="1"/>
      </w:tblPr>
      <w:tblGrid>
        <w:gridCol w:w="5568"/>
        <w:gridCol w:w="1971"/>
        <w:gridCol w:w="1971"/>
      </w:tblGrid>
      <w:tr w:rsidR="001A28F2" w:rsidRPr="001A28F2" w:rsidTr="00E652F9">
        <w:trPr>
          <w:jc w:val="center"/>
        </w:trPr>
        <w:tc>
          <w:tcPr>
            <w:tcW w:w="5568" w:type="dxa"/>
          </w:tcPr>
          <w:p w:rsidR="001A28F2" w:rsidRPr="001A28F2" w:rsidRDefault="001A28F2" w:rsidP="00E652F9">
            <w:pPr>
              <w:jc w:val="center"/>
              <w:rPr>
                <w:rFonts w:ascii="Times New Roman" w:hAnsi="Times New Roman" w:cs="Times New Roman"/>
                <w:b/>
                <w:sz w:val="28"/>
                <w:szCs w:val="28"/>
              </w:rPr>
            </w:pPr>
            <w:r w:rsidRPr="001A28F2">
              <w:rPr>
                <w:rFonts w:ascii="Times New Roman" w:hAnsi="Times New Roman" w:cs="Times New Roman"/>
                <w:b/>
                <w:bCs/>
                <w:sz w:val="28"/>
                <w:szCs w:val="28"/>
                <w:lang w:val="en-US"/>
              </w:rPr>
              <w:t>C</w:t>
            </w:r>
            <w:r w:rsidRPr="001A28F2">
              <w:rPr>
                <w:rFonts w:ascii="Times New Roman" w:hAnsi="Times New Roman" w:cs="Times New Roman"/>
                <w:b/>
                <w:bCs/>
                <w:sz w:val="28"/>
                <w:szCs w:val="28"/>
              </w:rPr>
              <w:t xml:space="preserve">  каким  настроением  вы  обычно идете на урок математики</w:t>
            </w:r>
          </w:p>
        </w:tc>
        <w:tc>
          <w:tcPr>
            <w:tcW w:w="1971" w:type="dxa"/>
          </w:tcPr>
          <w:p w:rsidR="001A28F2" w:rsidRPr="001A28F2" w:rsidRDefault="001A28F2" w:rsidP="00E652F9">
            <w:pPr>
              <w:jc w:val="center"/>
              <w:rPr>
                <w:rFonts w:ascii="Times New Roman" w:hAnsi="Times New Roman" w:cs="Times New Roman"/>
                <w:b/>
                <w:sz w:val="28"/>
                <w:szCs w:val="28"/>
              </w:rPr>
            </w:pPr>
            <w:r w:rsidRPr="001A28F2">
              <w:rPr>
                <w:rFonts w:ascii="Times New Roman" w:hAnsi="Times New Roman" w:cs="Times New Roman"/>
                <w:b/>
                <w:sz w:val="28"/>
                <w:szCs w:val="28"/>
              </w:rPr>
              <w:t>ДО</w:t>
            </w:r>
          </w:p>
        </w:tc>
        <w:tc>
          <w:tcPr>
            <w:tcW w:w="1971" w:type="dxa"/>
          </w:tcPr>
          <w:p w:rsidR="001A28F2" w:rsidRPr="001A28F2" w:rsidRDefault="001A28F2" w:rsidP="00E652F9">
            <w:pPr>
              <w:jc w:val="center"/>
              <w:rPr>
                <w:rFonts w:ascii="Times New Roman" w:hAnsi="Times New Roman" w:cs="Times New Roman"/>
                <w:b/>
                <w:sz w:val="28"/>
                <w:szCs w:val="28"/>
              </w:rPr>
            </w:pPr>
            <w:r w:rsidRPr="001A28F2">
              <w:rPr>
                <w:rFonts w:ascii="Times New Roman" w:hAnsi="Times New Roman" w:cs="Times New Roman"/>
                <w:b/>
                <w:sz w:val="28"/>
                <w:szCs w:val="28"/>
              </w:rPr>
              <w:t>ПОСЛЕ</w:t>
            </w:r>
          </w:p>
        </w:tc>
      </w:tr>
      <w:tr w:rsidR="001A28F2" w:rsidRPr="001A28F2" w:rsidTr="00E652F9">
        <w:trPr>
          <w:jc w:val="center"/>
        </w:trPr>
        <w:tc>
          <w:tcPr>
            <w:tcW w:w="5568" w:type="dxa"/>
          </w:tcPr>
          <w:p w:rsidR="001A28F2" w:rsidRPr="001A28F2" w:rsidRDefault="001A28F2" w:rsidP="00E652F9">
            <w:pPr>
              <w:jc w:val="both"/>
              <w:rPr>
                <w:rFonts w:ascii="Times New Roman" w:hAnsi="Times New Roman" w:cs="Times New Roman"/>
                <w:sz w:val="28"/>
                <w:szCs w:val="28"/>
              </w:rPr>
            </w:pPr>
            <w:r w:rsidRPr="001A28F2">
              <w:rPr>
                <w:rFonts w:ascii="Times New Roman" w:hAnsi="Times New Roman" w:cs="Times New Roman"/>
                <w:sz w:val="28"/>
                <w:szCs w:val="28"/>
              </w:rPr>
              <w:t>Всегда с хорошим настроением</w:t>
            </w:r>
          </w:p>
        </w:tc>
        <w:tc>
          <w:tcPr>
            <w:tcW w:w="1971" w:type="dxa"/>
          </w:tcPr>
          <w:p w:rsidR="001A28F2" w:rsidRPr="001A28F2" w:rsidRDefault="001A28F2" w:rsidP="00E652F9">
            <w:pPr>
              <w:jc w:val="center"/>
              <w:rPr>
                <w:rFonts w:ascii="Times New Roman" w:hAnsi="Times New Roman" w:cs="Times New Roman"/>
                <w:sz w:val="28"/>
                <w:szCs w:val="28"/>
              </w:rPr>
            </w:pPr>
            <w:r w:rsidRPr="001A28F2">
              <w:rPr>
                <w:rFonts w:ascii="Times New Roman" w:hAnsi="Times New Roman" w:cs="Times New Roman"/>
                <w:sz w:val="28"/>
                <w:szCs w:val="28"/>
              </w:rPr>
              <w:t>48%</w:t>
            </w:r>
          </w:p>
        </w:tc>
        <w:tc>
          <w:tcPr>
            <w:tcW w:w="1971" w:type="dxa"/>
          </w:tcPr>
          <w:p w:rsidR="001A28F2" w:rsidRPr="001A28F2" w:rsidRDefault="001A28F2" w:rsidP="00E652F9">
            <w:pPr>
              <w:jc w:val="center"/>
              <w:rPr>
                <w:rFonts w:ascii="Times New Roman" w:hAnsi="Times New Roman" w:cs="Times New Roman"/>
                <w:sz w:val="28"/>
                <w:szCs w:val="28"/>
              </w:rPr>
            </w:pPr>
            <w:r w:rsidRPr="001A28F2">
              <w:rPr>
                <w:rFonts w:ascii="Times New Roman" w:hAnsi="Times New Roman" w:cs="Times New Roman"/>
                <w:sz w:val="28"/>
                <w:szCs w:val="28"/>
              </w:rPr>
              <w:t>85%</w:t>
            </w:r>
          </w:p>
        </w:tc>
      </w:tr>
      <w:tr w:rsidR="001A28F2" w:rsidRPr="001A28F2" w:rsidTr="00E652F9">
        <w:trPr>
          <w:jc w:val="center"/>
        </w:trPr>
        <w:tc>
          <w:tcPr>
            <w:tcW w:w="5568" w:type="dxa"/>
          </w:tcPr>
          <w:p w:rsidR="001A28F2" w:rsidRPr="001A28F2" w:rsidRDefault="001A28F2" w:rsidP="00E652F9">
            <w:pPr>
              <w:jc w:val="both"/>
              <w:rPr>
                <w:rFonts w:ascii="Times New Roman" w:hAnsi="Times New Roman" w:cs="Times New Roman"/>
                <w:sz w:val="28"/>
                <w:szCs w:val="28"/>
              </w:rPr>
            </w:pPr>
            <w:r w:rsidRPr="001A28F2">
              <w:rPr>
                <w:rFonts w:ascii="Times New Roman" w:hAnsi="Times New Roman" w:cs="Times New Roman"/>
                <w:sz w:val="28"/>
                <w:szCs w:val="28"/>
              </w:rPr>
              <w:t>С хорошим чаще, чем с плохим</w:t>
            </w:r>
          </w:p>
        </w:tc>
        <w:tc>
          <w:tcPr>
            <w:tcW w:w="1971" w:type="dxa"/>
          </w:tcPr>
          <w:p w:rsidR="001A28F2" w:rsidRPr="001A28F2" w:rsidRDefault="001A28F2" w:rsidP="00E652F9">
            <w:pPr>
              <w:jc w:val="center"/>
              <w:rPr>
                <w:rFonts w:ascii="Times New Roman" w:hAnsi="Times New Roman" w:cs="Times New Roman"/>
                <w:sz w:val="28"/>
                <w:szCs w:val="28"/>
              </w:rPr>
            </w:pPr>
            <w:r w:rsidRPr="001A28F2">
              <w:rPr>
                <w:rFonts w:ascii="Times New Roman" w:hAnsi="Times New Roman" w:cs="Times New Roman"/>
                <w:sz w:val="28"/>
                <w:szCs w:val="28"/>
              </w:rPr>
              <w:t>22%</w:t>
            </w:r>
          </w:p>
        </w:tc>
        <w:tc>
          <w:tcPr>
            <w:tcW w:w="1971" w:type="dxa"/>
          </w:tcPr>
          <w:p w:rsidR="001A28F2" w:rsidRPr="001A28F2" w:rsidRDefault="001A28F2" w:rsidP="00E652F9">
            <w:pPr>
              <w:jc w:val="center"/>
              <w:rPr>
                <w:rFonts w:ascii="Times New Roman" w:hAnsi="Times New Roman" w:cs="Times New Roman"/>
                <w:sz w:val="28"/>
                <w:szCs w:val="28"/>
              </w:rPr>
            </w:pPr>
            <w:r w:rsidRPr="001A28F2">
              <w:rPr>
                <w:rFonts w:ascii="Times New Roman" w:hAnsi="Times New Roman" w:cs="Times New Roman"/>
                <w:sz w:val="28"/>
                <w:szCs w:val="28"/>
              </w:rPr>
              <w:t>15%</w:t>
            </w:r>
          </w:p>
        </w:tc>
      </w:tr>
      <w:tr w:rsidR="001A28F2" w:rsidRPr="001A28F2" w:rsidTr="00E652F9">
        <w:trPr>
          <w:jc w:val="center"/>
        </w:trPr>
        <w:tc>
          <w:tcPr>
            <w:tcW w:w="5568" w:type="dxa"/>
          </w:tcPr>
          <w:p w:rsidR="001A28F2" w:rsidRPr="001A28F2" w:rsidRDefault="001A28F2" w:rsidP="00E652F9">
            <w:pPr>
              <w:jc w:val="both"/>
              <w:rPr>
                <w:rFonts w:ascii="Times New Roman" w:hAnsi="Times New Roman" w:cs="Times New Roman"/>
                <w:sz w:val="28"/>
                <w:szCs w:val="28"/>
              </w:rPr>
            </w:pPr>
            <w:r w:rsidRPr="001A28F2">
              <w:rPr>
                <w:rFonts w:ascii="Times New Roman" w:hAnsi="Times New Roman" w:cs="Times New Roman"/>
                <w:sz w:val="28"/>
                <w:szCs w:val="28"/>
              </w:rPr>
              <w:t>С равнодушием</w:t>
            </w:r>
          </w:p>
        </w:tc>
        <w:tc>
          <w:tcPr>
            <w:tcW w:w="1971" w:type="dxa"/>
          </w:tcPr>
          <w:p w:rsidR="001A28F2" w:rsidRPr="001A28F2" w:rsidRDefault="001A28F2" w:rsidP="00E652F9">
            <w:pPr>
              <w:jc w:val="center"/>
              <w:rPr>
                <w:rFonts w:ascii="Times New Roman" w:hAnsi="Times New Roman" w:cs="Times New Roman"/>
                <w:sz w:val="28"/>
                <w:szCs w:val="28"/>
              </w:rPr>
            </w:pPr>
            <w:r w:rsidRPr="001A28F2">
              <w:rPr>
                <w:rFonts w:ascii="Times New Roman" w:hAnsi="Times New Roman" w:cs="Times New Roman"/>
                <w:sz w:val="28"/>
                <w:szCs w:val="28"/>
              </w:rPr>
              <w:t>30%</w:t>
            </w:r>
          </w:p>
        </w:tc>
        <w:tc>
          <w:tcPr>
            <w:tcW w:w="1971" w:type="dxa"/>
          </w:tcPr>
          <w:p w:rsidR="001A28F2" w:rsidRPr="001A28F2" w:rsidRDefault="001A28F2" w:rsidP="00E652F9">
            <w:pPr>
              <w:jc w:val="center"/>
              <w:rPr>
                <w:rFonts w:ascii="Times New Roman" w:hAnsi="Times New Roman" w:cs="Times New Roman"/>
                <w:sz w:val="28"/>
                <w:szCs w:val="28"/>
              </w:rPr>
            </w:pPr>
            <w:r w:rsidRPr="001A28F2">
              <w:rPr>
                <w:rFonts w:ascii="Times New Roman" w:hAnsi="Times New Roman" w:cs="Times New Roman"/>
                <w:sz w:val="28"/>
                <w:szCs w:val="28"/>
              </w:rPr>
              <w:t>0%</w:t>
            </w:r>
          </w:p>
        </w:tc>
      </w:tr>
      <w:tr w:rsidR="001A28F2" w:rsidRPr="001A28F2" w:rsidTr="00E652F9">
        <w:trPr>
          <w:jc w:val="center"/>
        </w:trPr>
        <w:tc>
          <w:tcPr>
            <w:tcW w:w="5568" w:type="dxa"/>
          </w:tcPr>
          <w:p w:rsidR="001A28F2" w:rsidRPr="001A28F2" w:rsidRDefault="001A28F2" w:rsidP="00E652F9">
            <w:pPr>
              <w:jc w:val="both"/>
              <w:rPr>
                <w:rFonts w:ascii="Times New Roman" w:hAnsi="Times New Roman" w:cs="Times New Roman"/>
                <w:sz w:val="28"/>
                <w:szCs w:val="28"/>
              </w:rPr>
            </w:pPr>
            <w:r w:rsidRPr="001A28F2">
              <w:rPr>
                <w:rFonts w:ascii="Times New Roman" w:hAnsi="Times New Roman" w:cs="Times New Roman"/>
                <w:sz w:val="28"/>
                <w:szCs w:val="28"/>
              </w:rPr>
              <w:t>С плохим чаще, чем с хорошим</w:t>
            </w:r>
          </w:p>
        </w:tc>
        <w:tc>
          <w:tcPr>
            <w:tcW w:w="1971" w:type="dxa"/>
          </w:tcPr>
          <w:p w:rsidR="001A28F2" w:rsidRPr="001A28F2" w:rsidRDefault="001A28F2" w:rsidP="00E652F9">
            <w:pPr>
              <w:jc w:val="center"/>
              <w:rPr>
                <w:rFonts w:ascii="Times New Roman" w:hAnsi="Times New Roman" w:cs="Times New Roman"/>
                <w:sz w:val="28"/>
                <w:szCs w:val="28"/>
              </w:rPr>
            </w:pPr>
            <w:r w:rsidRPr="001A28F2">
              <w:rPr>
                <w:rFonts w:ascii="Times New Roman" w:hAnsi="Times New Roman" w:cs="Times New Roman"/>
                <w:sz w:val="28"/>
                <w:szCs w:val="28"/>
              </w:rPr>
              <w:t>0%</w:t>
            </w:r>
          </w:p>
        </w:tc>
        <w:tc>
          <w:tcPr>
            <w:tcW w:w="1971" w:type="dxa"/>
          </w:tcPr>
          <w:p w:rsidR="001A28F2" w:rsidRPr="001A28F2" w:rsidRDefault="001A28F2" w:rsidP="00E652F9">
            <w:pPr>
              <w:jc w:val="center"/>
              <w:rPr>
                <w:rFonts w:ascii="Times New Roman" w:hAnsi="Times New Roman" w:cs="Times New Roman"/>
                <w:sz w:val="28"/>
                <w:szCs w:val="28"/>
              </w:rPr>
            </w:pPr>
            <w:r w:rsidRPr="001A28F2">
              <w:rPr>
                <w:rFonts w:ascii="Times New Roman" w:hAnsi="Times New Roman" w:cs="Times New Roman"/>
                <w:sz w:val="28"/>
                <w:szCs w:val="28"/>
              </w:rPr>
              <w:t>0%</w:t>
            </w:r>
          </w:p>
        </w:tc>
      </w:tr>
      <w:tr w:rsidR="001A28F2" w:rsidRPr="001A28F2" w:rsidTr="00E652F9">
        <w:trPr>
          <w:jc w:val="center"/>
        </w:trPr>
        <w:tc>
          <w:tcPr>
            <w:tcW w:w="5568" w:type="dxa"/>
          </w:tcPr>
          <w:p w:rsidR="001A28F2" w:rsidRPr="001A28F2" w:rsidRDefault="001A28F2" w:rsidP="00E652F9">
            <w:pPr>
              <w:jc w:val="both"/>
              <w:rPr>
                <w:rFonts w:ascii="Times New Roman" w:hAnsi="Times New Roman" w:cs="Times New Roman"/>
                <w:sz w:val="28"/>
                <w:szCs w:val="28"/>
              </w:rPr>
            </w:pPr>
            <w:r w:rsidRPr="001A28F2">
              <w:rPr>
                <w:rFonts w:ascii="Times New Roman" w:hAnsi="Times New Roman" w:cs="Times New Roman"/>
                <w:sz w:val="28"/>
                <w:szCs w:val="28"/>
              </w:rPr>
              <w:t>Всегда с плохим настроением</w:t>
            </w:r>
          </w:p>
        </w:tc>
        <w:tc>
          <w:tcPr>
            <w:tcW w:w="1971" w:type="dxa"/>
          </w:tcPr>
          <w:p w:rsidR="001A28F2" w:rsidRPr="001A28F2" w:rsidRDefault="001A28F2" w:rsidP="00E652F9">
            <w:pPr>
              <w:jc w:val="center"/>
              <w:rPr>
                <w:rFonts w:ascii="Times New Roman" w:hAnsi="Times New Roman" w:cs="Times New Roman"/>
                <w:sz w:val="28"/>
                <w:szCs w:val="28"/>
              </w:rPr>
            </w:pPr>
            <w:r w:rsidRPr="001A28F2">
              <w:rPr>
                <w:rFonts w:ascii="Times New Roman" w:hAnsi="Times New Roman" w:cs="Times New Roman"/>
                <w:sz w:val="28"/>
                <w:szCs w:val="28"/>
              </w:rPr>
              <w:t>0%</w:t>
            </w:r>
          </w:p>
        </w:tc>
        <w:tc>
          <w:tcPr>
            <w:tcW w:w="1971" w:type="dxa"/>
          </w:tcPr>
          <w:p w:rsidR="001A28F2" w:rsidRPr="001A28F2" w:rsidRDefault="001A28F2" w:rsidP="00E652F9">
            <w:pPr>
              <w:jc w:val="center"/>
              <w:rPr>
                <w:rFonts w:ascii="Times New Roman" w:hAnsi="Times New Roman" w:cs="Times New Roman"/>
                <w:sz w:val="28"/>
                <w:szCs w:val="28"/>
              </w:rPr>
            </w:pPr>
            <w:r w:rsidRPr="001A28F2">
              <w:rPr>
                <w:rFonts w:ascii="Times New Roman" w:hAnsi="Times New Roman" w:cs="Times New Roman"/>
                <w:sz w:val="28"/>
                <w:szCs w:val="28"/>
              </w:rPr>
              <w:t>0%</w:t>
            </w:r>
          </w:p>
        </w:tc>
      </w:tr>
      <w:tr w:rsidR="001A28F2" w:rsidRPr="001A28F2" w:rsidTr="00E652F9">
        <w:trPr>
          <w:jc w:val="center"/>
        </w:trPr>
        <w:tc>
          <w:tcPr>
            <w:tcW w:w="5568" w:type="dxa"/>
          </w:tcPr>
          <w:p w:rsidR="001A28F2" w:rsidRPr="001A28F2" w:rsidRDefault="001A28F2" w:rsidP="00E652F9">
            <w:pPr>
              <w:jc w:val="both"/>
              <w:rPr>
                <w:rFonts w:ascii="Times New Roman" w:hAnsi="Times New Roman" w:cs="Times New Roman"/>
                <w:b/>
                <w:sz w:val="28"/>
                <w:szCs w:val="28"/>
              </w:rPr>
            </w:pPr>
            <w:r w:rsidRPr="001A28F2">
              <w:rPr>
                <w:rFonts w:ascii="Times New Roman" w:hAnsi="Times New Roman" w:cs="Times New Roman"/>
                <w:b/>
                <w:sz w:val="28"/>
                <w:szCs w:val="28"/>
              </w:rPr>
              <w:t>Мотивация</w:t>
            </w:r>
          </w:p>
        </w:tc>
        <w:tc>
          <w:tcPr>
            <w:tcW w:w="1971" w:type="dxa"/>
          </w:tcPr>
          <w:p w:rsidR="001A28F2" w:rsidRPr="001A28F2" w:rsidRDefault="001A28F2" w:rsidP="00E652F9">
            <w:pPr>
              <w:jc w:val="center"/>
              <w:rPr>
                <w:rFonts w:ascii="Times New Roman" w:hAnsi="Times New Roman" w:cs="Times New Roman"/>
                <w:b/>
                <w:sz w:val="28"/>
                <w:szCs w:val="28"/>
              </w:rPr>
            </w:pPr>
            <w:r w:rsidRPr="001A28F2">
              <w:rPr>
                <w:rFonts w:ascii="Times New Roman" w:hAnsi="Times New Roman" w:cs="Times New Roman"/>
                <w:b/>
                <w:sz w:val="28"/>
                <w:szCs w:val="28"/>
              </w:rPr>
              <w:t>ДО</w:t>
            </w:r>
          </w:p>
        </w:tc>
        <w:tc>
          <w:tcPr>
            <w:tcW w:w="1971" w:type="dxa"/>
          </w:tcPr>
          <w:p w:rsidR="001A28F2" w:rsidRPr="001A28F2" w:rsidRDefault="001A28F2" w:rsidP="00E652F9">
            <w:pPr>
              <w:jc w:val="center"/>
              <w:rPr>
                <w:rFonts w:ascii="Times New Roman" w:hAnsi="Times New Roman" w:cs="Times New Roman"/>
                <w:b/>
                <w:sz w:val="28"/>
                <w:szCs w:val="28"/>
              </w:rPr>
            </w:pPr>
            <w:r w:rsidRPr="001A28F2">
              <w:rPr>
                <w:rFonts w:ascii="Times New Roman" w:hAnsi="Times New Roman" w:cs="Times New Roman"/>
                <w:b/>
                <w:sz w:val="28"/>
                <w:szCs w:val="28"/>
              </w:rPr>
              <w:t>ПОСЛЕ</w:t>
            </w:r>
          </w:p>
        </w:tc>
      </w:tr>
      <w:tr w:rsidR="001A28F2" w:rsidRPr="001A28F2" w:rsidTr="00E652F9">
        <w:trPr>
          <w:jc w:val="center"/>
        </w:trPr>
        <w:tc>
          <w:tcPr>
            <w:tcW w:w="5568" w:type="dxa"/>
          </w:tcPr>
          <w:p w:rsidR="001A28F2" w:rsidRPr="001A28F2" w:rsidRDefault="001A28F2" w:rsidP="00E652F9">
            <w:pPr>
              <w:jc w:val="both"/>
              <w:rPr>
                <w:rFonts w:ascii="Times New Roman" w:hAnsi="Times New Roman" w:cs="Times New Roman"/>
                <w:sz w:val="28"/>
                <w:szCs w:val="28"/>
              </w:rPr>
            </w:pPr>
            <w:r w:rsidRPr="001A28F2">
              <w:rPr>
                <w:rFonts w:ascii="Times New Roman" w:hAnsi="Times New Roman" w:cs="Times New Roman"/>
                <w:sz w:val="28"/>
                <w:szCs w:val="28"/>
              </w:rPr>
              <w:t>Познавательная мотивация</w:t>
            </w:r>
          </w:p>
        </w:tc>
        <w:tc>
          <w:tcPr>
            <w:tcW w:w="1971" w:type="dxa"/>
          </w:tcPr>
          <w:p w:rsidR="001A28F2" w:rsidRPr="001A28F2" w:rsidRDefault="001A28F2" w:rsidP="00E652F9">
            <w:pPr>
              <w:jc w:val="center"/>
              <w:rPr>
                <w:rFonts w:ascii="Times New Roman" w:hAnsi="Times New Roman" w:cs="Times New Roman"/>
                <w:sz w:val="28"/>
                <w:szCs w:val="28"/>
              </w:rPr>
            </w:pPr>
            <w:r w:rsidRPr="001A28F2">
              <w:rPr>
                <w:rFonts w:ascii="Times New Roman" w:hAnsi="Times New Roman" w:cs="Times New Roman"/>
                <w:sz w:val="28"/>
                <w:szCs w:val="28"/>
              </w:rPr>
              <w:t>44%</w:t>
            </w:r>
          </w:p>
        </w:tc>
        <w:tc>
          <w:tcPr>
            <w:tcW w:w="1971" w:type="dxa"/>
          </w:tcPr>
          <w:p w:rsidR="001A28F2" w:rsidRPr="001A28F2" w:rsidRDefault="001A28F2" w:rsidP="00E652F9">
            <w:pPr>
              <w:jc w:val="center"/>
              <w:rPr>
                <w:rFonts w:ascii="Times New Roman" w:hAnsi="Times New Roman" w:cs="Times New Roman"/>
                <w:sz w:val="28"/>
                <w:szCs w:val="28"/>
              </w:rPr>
            </w:pPr>
            <w:r w:rsidRPr="001A28F2">
              <w:rPr>
                <w:rFonts w:ascii="Times New Roman" w:hAnsi="Times New Roman" w:cs="Times New Roman"/>
                <w:sz w:val="28"/>
                <w:szCs w:val="28"/>
              </w:rPr>
              <w:t>78%</w:t>
            </w:r>
          </w:p>
        </w:tc>
      </w:tr>
    </w:tbl>
    <w:p w:rsidR="001A28F2" w:rsidRPr="001A28F2" w:rsidRDefault="001A28F2" w:rsidP="001A28F2">
      <w:pPr>
        <w:spacing w:after="0" w:line="240" w:lineRule="auto"/>
        <w:ind w:firstLine="708"/>
        <w:jc w:val="both"/>
        <w:rPr>
          <w:rFonts w:ascii="Times New Roman" w:hAnsi="Times New Roman" w:cs="Times New Roman"/>
          <w:sz w:val="28"/>
          <w:szCs w:val="28"/>
        </w:rPr>
      </w:pPr>
    </w:p>
    <w:p w:rsidR="001A28F2" w:rsidRDefault="001A28F2" w:rsidP="001A28F2">
      <w:pPr>
        <w:spacing w:after="0" w:line="240" w:lineRule="auto"/>
        <w:rPr>
          <w:rFonts w:ascii="Times New Roman" w:hAnsi="Times New Roman" w:cs="Times New Roman"/>
          <w:sz w:val="28"/>
          <w:szCs w:val="28"/>
        </w:rPr>
      </w:pPr>
    </w:p>
    <w:p w:rsidR="00612560" w:rsidRDefault="00612560" w:rsidP="001A28F2">
      <w:pPr>
        <w:spacing w:after="0" w:line="240" w:lineRule="auto"/>
        <w:rPr>
          <w:rFonts w:ascii="Times New Roman" w:hAnsi="Times New Roman" w:cs="Times New Roman"/>
          <w:sz w:val="28"/>
          <w:szCs w:val="28"/>
        </w:rPr>
      </w:pPr>
    </w:p>
    <w:p w:rsidR="00612560" w:rsidRDefault="00612560" w:rsidP="001A28F2">
      <w:pPr>
        <w:spacing w:after="0" w:line="240" w:lineRule="auto"/>
        <w:rPr>
          <w:rFonts w:ascii="Times New Roman" w:hAnsi="Times New Roman" w:cs="Times New Roman"/>
          <w:sz w:val="28"/>
          <w:szCs w:val="28"/>
        </w:rPr>
      </w:pPr>
    </w:p>
    <w:p w:rsidR="00712B01" w:rsidRPr="001A28F2" w:rsidRDefault="00712B01" w:rsidP="001A28F2">
      <w:pPr>
        <w:spacing w:after="0" w:line="240" w:lineRule="auto"/>
        <w:rPr>
          <w:rFonts w:ascii="Times New Roman" w:hAnsi="Times New Roman" w:cs="Times New Roman"/>
          <w:sz w:val="28"/>
          <w:szCs w:val="28"/>
        </w:rPr>
      </w:pPr>
    </w:p>
    <w:p w:rsidR="001A28F2" w:rsidRPr="001A28F2" w:rsidRDefault="001A28F2" w:rsidP="001A28F2">
      <w:pPr>
        <w:spacing w:after="0" w:line="240" w:lineRule="auto"/>
        <w:jc w:val="center"/>
        <w:rPr>
          <w:rFonts w:ascii="Times New Roman" w:hAnsi="Times New Roman" w:cs="Times New Roman"/>
          <w:b/>
          <w:sz w:val="28"/>
          <w:szCs w:val="28"/>
        </w:rPr>
      </w:pPr>
      <w:r w:rsidRPr="001A28F2">
        <w:rPr>
          <w:rFonts w:ascii="Times New Roman" w:hAnsi="Times New Roman" w:cs="Times New Roman"/>
          <w:b/>
          <w:sz w:val="28"/>
          <w:szCs w:val="28"/>
        </w:rPr>
        <w:t>Заключение</w:t>
      </w:r>
    </w:p>
    <w:p w:rsidR="001A28F2" w:rsidRPr="001A28F2" w:rsidRDefault="001A28F2" w:rsidP="001A28F2">
      <w:pPr>
        <w:spacing w:after="0" w:line="240" w:lineRule="auto"/>
        <w:ind w:firstLine="708"/>
        <w:jc w:val="both"/>
        <w:rPr>
          <w:rFonts w:ascii="Times New Roman" w:hAnsi="Times New Roman" w:cs="Times New Roman"/>
          <w:sz w:val="28"/>
          <w:szCs w:val="28"/>
        </w:rPr>
      </w:pPr>
      <w:r w:rsidRPr="001A28F2">
        <w:rPr>
          <w:rFonts w:ascii="Times New Roman" w:hAnsi="Times New Roman" w:cs="Times New Roman"/>
          <w:sz w:val="28"/>
          <w:szCs w:val="28"/>
        </w:rPr>
        <w:t>Внедрение  ИКТ в образовательный процесс развивает познавательный интерес учащихся к изучению математике, создавая условия для мотивации к изучению этого предмета, способствуют повышению  эффективности обучения и самообучения, а также к  повышению качества образования.</w:t>
      </w:r>
    </w:p>
    <w:p w:rsidR="001A28F2" w:rsidRPr="001A28F2" w:rsidRDefault="001A28F2" w:rsidP="001A28F2">
      <w:pPr>
        <w:spacing w:after="0" w:line="240" w:lineRule="auto"/>
        <w:ind w:firstLine="708"/>
        <w:jc w:val="both"/>
        <w:rPr>
          <w:rFonts w:ascii="Times New Roman" w:hAnsi="Times New Roman" w:cs="Times New Roman"/>
          <w:sz w:val="28"/>
          <w:szCs w:val="28"/>
        </w:rPr>
      </w:pPr>
      <w:r w:rsidRPr="001A28F2">
        <w:rPr>
          <w:rFonts w:ascii="Times New Roman" w:hAnsi="Times New Roman"/>
          <w:noProof/>
          <w:color w:val="000000"/>
          <w:sz w:val="28"/>
          <w:szCs w:val="28"/>
        </w:rPr>
        <w:t xml:space="preserve">Накопленный мною опыт, частично отраженный в настоящей работе, показывает, что применение информационных технологий на уроках и во внеурочной деятельности расширяет возможности творчества как учителя, так и учеников, повышает интерес к предмету, стимулирует освоение учениками довольно серьезных тем по информатики, что, в итоге, ведет к </w:t>
      </w:r>
      <w:r w:rsidRPr="001A28F2">
        <w:rPr>
          <w:rFonts w:ascii="Times New Roman" w:hAnsi="Times New Roman" w:cs="Times New Roman"/>
          <w:sz w:val="28"/>
          <w:szCs w:val="28"/>
        </w:rPr>
        <w:t>повышению качества образования.</w:t>
      </w:r>
    </w:p>
    <w:p w:rsidR="001A28F2" w:rsidRPr="001A28F2" w:rsidRDefault="001A28F2" w:rsidP="001A28F2">
      <w:pPr>
        <w:spacing w:after="0" w:line="240" w:lineRule="auto"/>
        <w:ind w:firstLine="708"/>
        <w:jc w:val="both"/>
        <w:rPr>
          <w:rFonts w:ascii="Times New Roman" w:hAnsi="Times New Roman" w:cs="Times New Roman"/>
          <w:sz w:val="28"/>
          <w:szCs w:val="28"/>
        </w:rPr>
      </w:pPr>
    </w:p>
    <w:p w:rsidR="001A28F2" w:rsidRPr="001A28F2" w:rsidRDefault="001A28F2" w:rsidP="001A28F2">
      <w:pPr>
        <w:spacing w:after="0" w:line="240" w:lineRule="auto"/>
        <w:ind w:firstLine="708"/>
        <w:jc w:val="both"/>
        <w:rPr>
          <w:rFonts w:ascii="Times New Roman" w:hAnsi="Times New Roman" w:cs="Times New Roman"/>
          <w:sz w:val="28"/>
          <w:szCs w:val="28"/>
        </w:rPr>
      </w:pPr>
    </w:p>
    <w:p w:rsidR="001A28F2" w:rsidRPr="001A28F2" w:rsidRDefault="001A28F2" w:rsidP="001A28F2">
      <w:pPr>
        <w:spacing w:after="0" w:line="240" w:lineRule="auto"/>
        <w:rPr>
          <w:rFonts w:ascii="Times New Roman" w:hAnsi="Times New Roman" w:cs="Times New Roman"/>
          <w:sz w:val="28"/>
          <w:szCs w:val="28"/>
        </w:rPr>
      </w:pPr>
      <w:r w:rsidRPr="001A28F2">
        <w:rPr>
          <w:rFonts w:ascii="Times New Roman" w:hAnsi="Times New Roman" w:cs="Times New Roman"/>
          <w:sz w:val="28"/>
          <w:szCs w:val="28"/>
        </w:rPr>
        <w:br w:type="page"/>
      </w:r>
    </w:p>
    <w:p w:rsidR="001A28F2" w:rsidRPr="001A28F2" w:rsidRDefault="001A28F2" w:rsidP="001A28F2">
      <w:pPr>
        <w:spacing w:after="0" w:line="240" w:lineRule="auto"/>
        <w:ind w:firstLine="708"/>
        <w:jc w:val="center"/>
        <w:rPr>
          <w:rFonts w:ascii="Times New Roman" w:hAnsi="Times New Roman" w:cs="Times New Roman"/>
          <w:b/>
          <w:sz w:val="28"/>
          <w:szCs w:val="28"/>
        </w:rPr>
      </w:pPr>
      <w:r w:rsidRPr="001A28F2">
        <w:rPr>
          <w:rFonts w:ascii="Times New Roman" w:hAnsi="Times New Roman" w:cs="Times New Roman"/>
          <w:b/>
          <w:sz w:val="28"/>
          <w:szCs w:val="28"/>
        </w:rPr>
        <w:lastRenderedPageBreak/>
        <w:t>Список литературы</w:t>
      </w:r>
    </w:p>
    <w:p w:rsidR="001A28F2" w:rsidRPr="001A28F2" w:rsidRDefault="001A28F2" w:rsidP="001A28F2">
      <w:pPr>
        <w:pStyle w:val="a4"/>
        <w:numPr>
          <w:ilvl w:val="1"/>
          <w:numId w:val="4"/>
        </w:numPr>
        <w:spacing w:after="0" w:line="240" w:lineRule="auto"/>
        <w:ind w:left="0" w:firstLine="1080"/>
        <w:jc w:val="both"/>
        <w:rPr>
          <w:rFonts w:ascii="Times New Roman" w:hAnsi="Times New Roman" w:cs="Times New Roman"/>
          <w:sz w:val="28"/>
          <w:szCs w:val="28"/>
        </w:rPr>
      </w:pPr>
      <w:proofErr w:type="spellStart"/>
      <w:r w:rsidRPr="001A28F2">
        <w:rPr>
          <w:rFonts w:ascii="Times New Roman" w:hAnsi="Times New Roman" w:cs="Times New Roman"/>
          <w:sz w:val="28"/>
          <w:szCs w:val="28"/>
        </w:rPr>
        <w:t>Intel</w:t>
      </w:r>
      <w:proofErr w:type="spellEnd"/>
      <w:r w:rsidRPr="001A28F2">
        <w:rPr>
          <w:rFonts w:ascii="Times New Roman" w:hAnsi="Times New Roman" w:cs="Times New Roman"/>
          <w:sz w:val="28"/>
          <w:szCs w:val="28"/>
        </w:rPr>
        <w:t xml:space="preserve">® "Обучение для будущего" (при поддержке </w:t>
      </w:r>
      <w:proofErr w:type="spellStart"/>
      <w:r w:rsidRPr="001A28F2">
        <w:rPr>
          <w:rFonts w:ascii="Times New Roman" w:hAnsi="Times New Roman" w:cs="Times New Roman"/>
          <w:sz w:val="28"/>
          <w:szCs w:val="28"/>
        </w:rPr>
        <w:t>Microsoft</w:t>
      </w:r>
      <w:proofErr w:type="spellEnd"/>
      <w:r w:rsidRPr="001A28F2">
        <w:rPr>
          <w:rFonts w:ascii="Times New Roman" w:hAnsi="Times New Roman" w:cs="Times New Roman"/>
          <w:sz w:val="28"/>
          <w:szCs w:val="28"/>
        </w:rPr>
        <w:t xml:space="preserve">): </w:t>
      </w:r>
      <w:proofErr w:type="spellStart"/>
      <w:r w:rsidRPr="001A28F2">
        <w:rPr>
          <w:rFonts w:ascii="Times New Roman" w:hAnsi="Times New Roman" w:cs="Times New Roman"/>
          <w:sz w:val="28"/>
          <w:szCs w:val="28"/>
        </w:rPr>
        <w:t>Учеб</w:t>
      </w:r>
      <w:proofErr w:type="gramStart"/>
      <w:r w:rsidRPr="001A28F2">
        <w:rPr>
          <w:rFonts w:ascii="Times New Roman" w:hAnsi="Times New Roman" w:cs="Times New Roman"/>
          <w:sz w:val="28"/>
          <w:szCs w:val="28"/>
        </w:rPr>
        <w:t>.п</w:t>
      </w:r>
      <w:proofErr w:type="gramEnd"/>
      <w:r w:rsidRPr="001A28F2">
        <w:rPr>
          <w:rFonts w:ascii="Times New Roman" w:hAnsi="Times New Roman" w:cs="Times New Roman"/>
          <w:sz w:val="28"/>
          <w:szCs w:val="28"/>
        </w:rPr>
        <w:t>особие</w:t>
      </w:r>
      <w:proofErr w:type="spellEnd"/>
      <w:r w:rsidRPr="001A28F2">
        <w:rPr>
          <w:rFonts w:ascii="Times New Roman" w:hAnsi="Times New Roman" w:cs="Times New Roman"/>
          <w:sz w:val="28"/>
          <w:szCs w:val="28"/>
        </w:rPr>
        <w:t xml:space="preserve">.- 4-е изд., </w:t>
      </w:r>
      <w:proofErr w:type="spellStart"/>
      <w:r w:rsidRPr="001A28F2">
        <w:rPr>
          <w:rFonts w:ascii="Times New Roman" w:hAnsi="Times New Roman" w:cs="Times New Roman"/>
          <w:sz w:val="28"/>
          <w:szCs w:val="28"/>
        </w:rPr>
        <w:t>испр</w:t>
      </w:r>
      <w:proofErr w:type="spellEnd"/>
      <w:r w:rsidRPr="001A28F2">
        <w:rPr>
          <w:rFonts w:ascii="Times New Roman" w:hAnsi="Times New Roman" w:cs="Times New Roman"/>
          <w:sz w:val="28"/>
          <w:szCs w:val="28"/>
        </w:rPr>
        <w:t xml:space="preserve">. - М.: Издательско-торговый дом "Русская редакция". 2004. - 368 с. </w:t>
      </w:r>
    </w:p>
    <w:p w:rsidR="001A28F2" w:rsidRPr="001A28F2" w:rsidRDefault="001A28F2" w:rsidP="001A28F2">
      <w:pPr>
        <w:pStyle w:val="a4"/>
        <w:numPr>
          <w:ilvl w:val="1"/>
          <w:numId w:val="4"/>
        </w:numPr>
        <w:spacing w:after="0" w:line="240" w:lineRule="auto"/>
        <w:ind w:left="0" w:firstLine="1080"/>
        <w:jc w:val="both"/>
        <w:rPr>
          <w:rFonts w:ascii="Times New Roman" w:hAnsi="Times New Roman" w:cs="Times New Roman"/>
          <w:sz w:val="28"/>
          <w:szCs w:val="28"/>
        </w:rPr>
      </w:pPr>
      <w:r w:rsidRPr="001A28F2">
        <w:rPr>
          <w:rFonts w:ascii="Times New Roman" w:hAnsi="Times New Roman" w:cs="Times New Roman"/>
          <w:sz w:val="28"/>
          <w:szCs w:val="28"/>
        </w:rPr>
        <w:t xml:space="preserve">Вадим </w:t>
      </w:r>
      <w:proofErr w:type="spellStart"/>
      <w:r w:rsidRPr="001A28F2">
        <w:rPr>
          <w:rFonts w:ascii="Times New Roman" w:hAnsi="Times New Roman" w:cs="Times New Roman"/>
          <w:sz w:val="28"/>
          <w:szCs w:val="28"/>
        </w:rPr>
        <w:t>Кеспиков</w:t>
      </w:r>
      <w:proofErr w:type="spellEnd"/>
      <w:r w:rsidRPr="001A28F2">
        <w:rPr>
          <w:rFonts w:ascii="Times New Roman" w:hAnsi="Times New Roman" w:cs="Times New Roman"/>
          <w:sz w:val="28"/>
          <w:szCs w:val="28"/>
        </w:rPr>
        <w:t xml:space="preserve">, Ольга Осипова "Информатизация - действия и последствия.". Народное образование. №9, 2008, стр. 148. </w:t>
      </w:r>
    </w:p>
    <w:p w:rsidR="001A28F2" w:rsidRPr="001A28F2" w:rsidRDefault="001A28F2" w:rsidP="001A28F2">
      <w:pPr>
        <w:pStyle w:val="a4"/>
        <w:numPr>
          <w:ilvl w:val="0"/>
          <w:numId w:val="1"/>
        </w:numPr>
        <w:spacing w:after="0" w:line="240" w:lineRule="auto"/>
        <w:ind w:left="0" w:firstLine="1080"/>
        <w:jc w:val="both"/>
        <w:rPr>
          <w:rFonts w:ascii="Times New Roman" w:hAnsi="Times New Roman" w:cs="Times New Roman"/>
          <w:sz w:val="28"/>
          <w:szCs w:val="28"/>
        </w:rPr>
      </w:pPr>
      <w:r w:rsidRPr="001A28F2">
        <w:rPr>
          <w:rFonts w:ascii="Times New Roman" w:hAnsi="Times New Roman" w:cs="Times New Roman"/>
          <w:sz w:val="28"/>
          <w:szCs w:val="28"/>
        </w:rPr>
        <w:t xml:space="preserve">Каталог электронных образовательных ресурсов. Федеральный центр цифровых образовательных ресурсов. Министерство образования и науки Российской Федерации. http://fcior.edu.ru/ </w:t>
      </w:r>
    </w:p>
    <w:p w:rsidR="001A28F2" w:rsidRPr="001A28F2" w:rsidRDefault="001A28F2" w:rsidP="001A28F2">
      <w:pPr>
        <w:pStyle w:val="a4"/>
        <w:numPr>
          <w:ilvl w:val="0"/>
          <w:numId w:val="1"/>
        </w:numPr>
        <w:spacing w:after="0" w:line="240" w:lineRule="auto"/>
        <w:ind w:left="0" w:firstLine="1080"/>
        <w:jc w:val="both"/>
        <w:rPr>
          <w:rFonts w:ascii="Times New Roman" w:hAnsi="Times New Roman" w:cs="Times New Roman"/>
          <w:sz w:val="28"/>
          <w:szCs w:val="28"/>
        </w:rPr>
      </w:pPr>
      <w:r w:rsidRPr="001A28F2">
        <w:rPr>
          <w:rFonts w:ascii="Times New Roman" w:hAnsi="Times New Roman" w:cs="Times New Roman"/>
          <w:sz w:val="28"/>
          <w:szCs w:val="28"/>
        </w:rPr>
        <w:t xml:space="preserve">Методические материалы. Федеральный центр цифровых образовательных ресурсов. Министерство образования и науки Российской Федерации. http://fcior.edu.ru/methods.page </w:t>
      </w:r>
    </w:p>
    <w:p w:rsidR="001A28F2" w:rsidRPr="001A28F2" w:rsidRDefault="001A28F2" w:rsidP="001A28F2">
      <w:pPr>
        <w:pStyle w:val="a4"/>
        <w:numPr>
          <w:ilvl w:val="0"/>
          <w:numId w:val="1"/>
        </w:numPr>
        <w:spacing w:after="0" w:line="240" w:lineRule="auto"/>
        <w:ind w:left="0" w:firstLine="1080"/>
        <w:jc w:val="both"/>
        <w:rPr>
          <w:rFonts w:ascii="Times New Roman" w:hAnsi="Times New Roman" w:cs="Times New Roman"/>
          <w:sz w:val="28"/>
          <w:szCs w:val="28"/>
        </w:rPr>
      </w:pPr>
      <w:r w:rsidRPr="001A28F2">
        <w:rPr>
          <w:rFonts w:ascii="Times New Roman" w:hAnsi="Times New Roman" w:cs="Times New Roman"/>
          <w:sz w:val="28"/>
          <w:szCs w:val="28"/>
        </w:rPr>
        <w:t xml:space="preserve">Единая коллекция цифровых образовательных ресурсов. http://school-collection.edu.ru/ </w:t>
      </w:r>
    </w:p>
    <w:p w:rsidR="001A28F2" w:rsidRPr="001A28F2" w:rsidRDefault="001A28F2" w:rsidP="001A28F2">
      <w:pPr>
        <w:pStyle w:val="a4"/>
        <w:numPr>
          <w:ilvl w:val="0"/>
          <w:numId w:val="1"/>
        </w:numPr>
        <w:spacing w:after="0" w:line="240" w:lineRule="auto"/>
        <w:ind w:left="0" w:firstLine="1080"/>
        <w:jc w:val="both"/>
        <w:rPr>
          <w:rFonts w:ascii="Times New Roman" w:hAnsi="Times New Roman" w:cs="Times New Roman"/>
          <w:sz w:val="28"/>
          <w:szCs w:val="28"/>
        </w:rPr>
      </w:pPr>
      <w:r w:rsidRPr="001A28F2">
        <w:rPr>
          <w:rFonts w:ascii="Times New Roman" w:hAnsi="Times New Roman" w:cs="Times New Roman"/>
          <w:sz w:val="28"/>
          <w:szCs w:val="28"/>
        </w:rPr>
        <w:t xml:space="preserve">Методические рекомендации по использованию цифровых образовательных ресурсов (ЦОР) в преподавании геометрии. </w:t>
      </w:r>
      <w:proofErr w:type="spellStart"/>
      <w:r w:rsidRPr="001A28F2">
        <w:rPr>
          <w:rFonts w:ascii="Times New Roman" w:hAnsi="Times New Roman" w:cs="Times New Roman"/>
          <w:sz w:val="28"/>
          <w:szCs w:val="28"/>
        </w:rPr>
        <w:t>Одегова</w:t>
      </w:r>
      <w:proofErr w:type="spellEnd"/>
      <w:r w:rsidRPr="001A28F2">
        <w:rPr>
          <w:rFonts w:ascii="Times New Roman" w:hAnsi="Times New Roman" w:cs="Times New Roman"/>
          <w:sz w:val="28"/>
          <w:szCs w:val="28"/>
        </w:rPr>
        <w:t xml:space="preserve"> Светлана Петровна методист МОУДПОС Центр информационных технологий </w:t>
      </w:r>
      <w:proofErr w:type="spellStart"/>
      <w:r w:rsidRPr="001A28F2">
        <w:rPr>
          <w:rFonts w:ascii="Times New Roman" w:hAnsi="Times New Roman" w:cs="Times New Roman"/>
          <w:sz w:val="28"/>
          <w:szCs w:val="28"/>
        </w:rPr>
        <w:t>г.о.Тольятти</w:t>
      </w:r>
      <w:proofErr w:type="spellEnd"/>
      <w:r w:rsidRPr="001A28F2">
        <w:rPr>
          <w:rFonts w:ascii="Times New Roman" w:hAnsi="Times New Roman" w:cs="Times New Roman"/>
          <w:sz w:val="28"/>
          <w:szCs w:val="28"/>
        </w:rPr>
        <w:t xml:space="preserve">. Сайт Открытый класс. Сетевые образовательные сообщества. http://www.openclass.ru/node/151917. </w:t>
      </w:r>
    </w:p>
    <w:p w:rsidR="001A28F2" w:rsidRPr="001A28F2" w:rsidRDefault="001A28F2" w:rsidP="001A28F2">
      <w:pPr>
        <w:pStyle w:val="a4"/>
        <w:numPr>
          <w:ilvl w:val="0"/>
          <w:numId w:val="1"/>
        </w:numPr>
        <w:spacing w:after="0" w:line="240" w:lineRule="auto"/>
        <w:ind w:left="0" w:firstLine="1080"/>
        <w:jc w:val="both"/>
        <w:rPr>
          <w:rFonts w:ascii="Times New Roman" w:hAnsi="Times New Roman" w:cs="Times New Roman"/>
          <w:sz w:val="28"/>
          <w:szCs w:val="28"/>
        </w:rPr>
      </w:pPr>
      <w:r w:rsidRPr="001A28F2">
        <w:rPr>
          <w:rFonts w:ascii="Times New Roman" w:hAnsi="Times New Roman" w:cs="Times New Roman"/>
          <w:sz w:val="28"/>
          <w:szCs w:val="28"/>
        </w:rPr>
        <w:t xml:space="preserve">Методические рекомендации по внедрению и использованию свободного программного обеспечения в образовательных учреждениях Российской Федерации– М: </w:t>
      </w:r>
      <w:proofErr w:type="spellStart"/>
      <w:r w:rsidRPr="001A28F2">
        <w:rPr>
          <w:rFonts w:ascii="Times New Roman" w:hAnsi="Times New Roman" w:cs="Times New Roman"/>
          <w:sz w:val="28"/>
          <w:szCs w:val="28"/>
        </w:rPr>
        <w:t>Минобрнауки</w:t>
      </w:r>
      <w:proofErr w:type="spellEnd"/>
      <w:r w:rsidRPr="001A28F2">
        <w:rPr>
          <w:rFonts w:ascii="Times New Roman" w:hAnsi="Times New Roman" w:cs="Times New Roman"/>
          <w:sz w:val="28"/>
          <w:szCs w:val="28"/>
        </w:rPr>
        <w:t xml:space="preserve"> России, 2010 - 656 с.: ил. </w:t>
      </w:r>
    </w:p>
    <w:p w:rsidR="001A28F2" w:rsidRPr="001A28F2" w:rsidRDefault="001A28F2" w:rsidP="001A28F2">
      <w:pPr>
        <w:pStyle w:val="a4"/>
        <w:numPr>
          <w:ilvl w:val="0"/>
          <w:numId w:val="1"/>
        </w:numPr>
        <w:spacing w:after="0" w:line="240" w:lineRule="auto"/>
        <w:ind w:left="0" w:firstLine="1080"/>
        <w:jc w:val="both"/>
        <w:rPr>
          <w:rFonts w:ascii="Times New Roman" w:hAnsi="Times New Roman" w:cs="Times New Roman"/>
          <w:sz w:val="28"/>
          <w:szCs w:val="28"/>
        </w:rPr>
      </w:pPr>
      <w:r w:rsidRPr="001A28F2">
        <w:rPr>
          <w:rFonts w:ascii="Times New Roman" w:hAnsi="Times New Roman" w:cs="Times New Roman"/>
          <w:sz w:val="28"/>
          <w:szCs w:val="28"/>
        </w:rPr>
        <w:t xml:space="preserve">Васильева Е.В. Методические рекомендации по использованию ИКТ на уроках в начальной школе. http://ipc.krutiha.ru/ </w:t>
      </w:r>
    </w:p>
    <w:p w:rsidR="001A28F2" w:rsidRPr="00712B01" w:rsidRDefault="001A28F2" w:rsidP="0027356B">
      <w:pPr>
        <w:pStyle w:val="a4"/>
        <w:numPr>
          <w:ilvl w:val="0"/>
          <w:numId w:val="1"/>
        </w:numPr>
        <w:spacing w:after="0" w:line="240" w:lineRule="auto"/>
        <w:ind w:left="1276" w:hanging="142"/>
        <w:jc w:val="both"/>
        <w:rPr>
          <w:rFonts w:ascii="Times New Roman" w:hAnsi="Times New Roman" w:cs="Times New Roman"/>
          <w:sz w:val="28"/>
          <w:szCs w:val="28"/>
        </w:rPr>
      </w:pPr>
      <w:r w:rsidRPr="00712B01">
        <w:rPr>
          <w:rFonts w:ascii="Times New Roman" w:hAnsi="Times New Roman" w:cs="Times New Roman"/>
          <w:sz w:val="28"/>
          <w:szCs w:val="28"/>
        </w:rPr>
        <w:t xml:space="preserve">Г.К. </w:t>
      </w:r>
      <w:proofErr w:type="spellStart"/>
      <w:r w:rsidRPr="00712B01">
        <w:rPr>
          <w:rFonts w:ascii="Times New Roman" w:hAnsi="Times New Roman" w:cs="Times New Roman"/>
          <w:sz w:val="28"/>
          <w:szCs w:val="28"/>
        </w:rPr>
        <w:t>Селевко</w:t>
      </w:r>
      <w:proofErr w:type="spellEnd"/>
      <w:r w:rsidRPr="00712B01">
        <w:rPr>
          <w:rFonts w:ascii="Times New Roman" w:hAnsi="Times New Roman" w:cs="Times New Roman"/>
          <w:sz w:val="28"/>
          <w:szCs w:val="28"/>
        </w:rPr>
        <w:t>. Педагогические технологии</w:t>
      </w:r>
    </w:p>
    <w:p w:rsidR="001A28F2" w:rsidRPr="001A28F2" w:rsidRDefault="00712B01" w:rsidP="00712B01">
      <w:pPr>
        <w:pStyle w:val="a4"/>
        <w:numPr>
          <w:ilvl w:val="0"/>
          <w:numId w:val="1"/>
        </w:numPr>
        <w:spacing w:after="0" w:line="240" w:lineRule="auto"/>
        <w:ind w:left="0" w:firstLine="1080"/>
        <w:rPr>
          <w:rFonts w:ascii="Times New Roman" w:hAnsi="Times New Roman" w:cs="Times New Roman"/>
          <w:sz w:val="28"/>
          <w:szCs w:val="28"/>
        </w:rPr>
      </w:pPr>
      <w:r>
        <w:rPr>
          <w:rFonts w:ascii="Times New Roman" w:hAnsi="Times New Roman" w:cs="Times New Roman"/>
          <w:sz w:val="28"/>
          <w:szCs w:val="28"/>
        </w:rPr>
        <w:t xml:space="preserve"> </w:t>
      </w:r>
      <w:r w:rsidR="001A28F2" w:rsidRPr="001A28F2">
        <w:rPr>
          <w:rFonts w:ascii="Times New Roman" w:hAnsi="Times New Roman" w:cs="Times New Roman"/>
          <w:sz w:val="28"/>
          <w:szCs w:val="28"/>
        </w:rPr>
        <w:t xml:space="preserve">Е. В. Якушина Электронно-образовательные ресурсы: педагогические качества, достоинства и недостатки. Народное образование. №2, 2011, стр. 151. </w:t>
      </w:r>
    </w:p>
    <w:p w:rsidR="001A28F2" w:rsidRPr="001A28F2" w:rsidRDefault="001A28F2" w:rsidP="001A28F2">
      <w:pPr>
        <w:pStyle w:val="a4"/>
        <w:numPr>
          <w:ilvl w:val="0"/>
          <w:numId w:val="1"/>
        </w:numPr>
        <w:spacing w:after="0" w:line="240" w:lineRule="auto"/>
        <w:ind w:left="0" w:firstLine="1080"/>
        <w:jc w:val="both"/>
        <w:rPr>
          <w:rFonts w:ascii="Times New Roman" w:hAnsi="Times New Roman" w:cs="Times New Roman"/>
          <w:sz w:val="28"/>
          <w:szCs w:val="28"/>
        </w:rPr>
      </w:pPr>
      <w:r w:rsidRPr="001A28F2">
        <w:rPr>
          <w:rFonts w:ascii="Times New Roman" w:hAnsi="Times New Roman" w:cs="Times New Roman"/>
          <w:sz w:val="28"/>
          <w:szCs w:val="28"/>
        </w:rPr>
        <w:t xml:space="preserve">Электронные образовательные ресурсы. http://eor-np.ru/ </w:t>
      </w:r>
    </w:p>
    <w:p w:rsidR="001A28F2" w:rsidRDefault="001A28F2" w:rsidP="001A28F2">
      <w:pPr>
        <w:pStyle w:val="a4"/>
        <w:numPr>
          <w:ilvl w:val="0"/>
          <w:numId w:val="1"/>
        </w:numPr>
        <w:spacing w:after="0" w:line="240" w:lineRule="auto"/>
        <w:ind w:left="0" w:firstLine="1080"/>
        <w:jc w:val="both"/>
        <w:rPr>
          <w:rFonts w:ascii="Times New Roman" w:hAnsi="Times New Roman" w:cs="Times New Roman"/>
          <w:sz w:val="28"/>
          <w:szCs w:val="28"/>
        </w:rPr>
      </w:pPr>
      <w:proofErr w:type="spellStart"/>
      <w:r w:rsidRPr="001A28F2">
        <w:rPr>
          <w:rFonts w:ascii="Times New Roman" w:hAnsi="Times New Roman" w:cs="Times New Roman"/>
          <w:sz w:val="28"/>
          <w:szCs w:val="28"/>
        </w:rPr>
        <w:t>Заикина</w:t>
      </w:r>
      <w:proofErr w:type="spellEnd"/>
      <w:r w:rsidRPr="001A28F2">
        <w:rPr>
          <w:rFonts w:ascii="Times New Roman" w:hAnsi="Times New Roman" w:cs="Times New Roman"/>
          <w:sz w:val="28"/>
          <w:szCs w:val="28"/>
        </w:rPr>
        <w:t xml:space="preserve"> Н.В. Использование современных педагогических технологий в образовательном процессе в условиях обновления содержания образования. http://pedsovet.org/component/option,com_mtree/task,viewlink/link_id,3860/Itemid,118/ </w:t>
      </w:r>
    </w:p>
    <w:p w:rsidR="008F5C7A" w:rsidRDefault="008F5C7A" w:rsidP="008F5C7A">
      <w:pPr>
        <w:spacing w:after="0" w:line="240" w:lineRule="auto"/>
        <w:jc w:val="both"/>
        <w:rPr>
          <w:rFonts w:ascii="Times New Roman" w:hAnsi="Times New Roman" w:cs="Times New Roman"/>
          <w:sz w:val="28"/>
          <w:szCs w:val="28"/>
        </w:rPr>
      </w:pPr>
    </w:p>
    <w:p w:rsidR="008F5C7A" w:rsidRDefault="008F5C7A" w:rsidP="008F5C7A">
      <w:pPr>
        <w:spacing w:after="0" w:line="240" w:lineRule="auto"/>
        <w:jc w:val="both"/>
        <w:rPr>
          <w:rFonts w:ascii="Times New Roman" w:hAnsi="Times New Roman" w:cs="Times New Roman"/>
          <w:sz w:val="28"/>
          <w:szCs w:val="28"/>
        </w:rPr>
      </w:pPr>
    </w:p>
    <w:p w:rsidR="008F5C7A" w:rsidRDefault="008F5C7A" w:rsidP="008F5C7A">
      <w:pPr>
        <w:spacing w:after="0" w:line="240" w:lineRule="auto"/>
        <w:jc w:val="both"/>
        <w:rPr>
          <w:rFonts w:ascii="Times New Roman" w:hAnsi="Times New Roman" w:cs="Times New Roman"/>
          <w:sz w:val="28"/>
          <w:szCs w:val="28"/>
        </w:rPr>
      </w:pPr>
    </w:p>
    <w:p w:rsidR="008F5C7A" w:rsidRDefault="008F5C7A" w:rsidP="008F5C7A">
      <w:pPr>
        <w:spacing w:after="0" w:line="240" w:lineRule="auto"/>
        <w:jc w:val="both"/>
        <w:rPr>
          <w:rFonts w:ascii="Times New Roman" w:hAnsi="Times New Roman" w:cs="Times New Roman"/>
          <w:sz w:val="28"/>
          <w:szCs w:val="28"/>
        </w:rPr>
      </w:pPr>
    </w:p>
    <w:p w:rsidR="008F5C7A" w:rsidRDefault="008F5C7A" w:rsidP="008F5C7A">
      <w:pPr>
        <w:spacing w:after="0" w:line="240" w:lineRule="auto"/>
        <w:jc w:val="both"/>
        <w:rPr>
          <w:rFonts w:ascii="Times New Roman" w:hAnsi="Times New Roman" w:cs="Times New Roman"/>
          <w:sz w:val="28"/>
          <w:szCs w:val="28"/>
        </w:rPr>
      </w:pPr>
    </w:p>
    <w:p w:rsidR="008F5C7A" w:rsidRDefault="008F5C7A" w:rsidP="008F5C7A">
      <w:pPr>
        <w:spacing w:after="0" w:line="240" w:lineRule="auto"/>
        <w:jc w:val="both"/>
        <w:rPr>
          <w:rFonts w:ascii="Times New Roman" w:hAnsi="Times New Roman" w:cs="Times New Roman"/>
          <w:sz w:val="28"/>
          <w:szCs w:val="28"/>
        </w:rPr>
      </w:pPr>
    </w:p>
    <w:p w:rsidR="008F5C7A" w:rsidRDefault="008F5C7A" w:rsidP="008F5C7A">
      <w:pPr>
        <w:spacing w:after="0" w:line="240" w:lineRule="auto"/>
        <w:jc w:val="both"/>
        <w:rPr>
          <w:rFonts w:ascii="Times New Roman" w:hAnsi="Times New Roman" w:cs="Times New Roman"/>
          <w:sz w:val="28"/>
          <w:szCs w:val="28"/>
        </w:rPr>
      </w:pPr>
    </w:p>
    <w:p w:rsidR="008F5C7A" w:rsidRDefault="008F5C7A" w:rsidP="008F5C7A">
      <w:pPr>
        <w:spacing w:after="0" w:line="240" w:lineRule="auto"/>
        <w:jc w:val="both"/>
        <w:rPr>
          <w:rFonts w:ascii="Times New Roman" w:hAnsi="Times New Roman" w:cs="Times New Roman"/>
          <w:sz w:val="28"/>
          <w:szCs w:val="28"/>
        </w:rPr>
      </w:pPr>
    </w:p>
    <w:p w:rsidR="008F5C7A" w:rsidRDefault="008F5C7A" w:rsidP="008F5C7A">
      <w:pPr>
        <w:spacing w:after="0" w:line="240" w:lineRule="auto"/>
        <w:jc w:val="both"/>
        <w:rPr>
          <w:rFonts w:ascii="Times New Roman" w:hAnsi="Times New Roman" w:cs="Times New Roman"/>
          <w:sz w:val="28"/>
          <w:szCs w:val="28"/>
        </w:rPr>
      </w:pPr>
    </w:p>
    <w:p w:rsidR="008F5C7A" w:rsidRDefault="008F5C7A" w:rsidP="008F5C7A">
      <w:pPr>
        <w:spacing w:after="0" w:line="240" w:lineRule="auto"/>
        <w:jc w:val="both"/>
        <w:rPr>
          <w:rFonts w:ascii="Times New Roman" w:hAnsi="Times New Roman" w:cs="Times New Roman"/>
          <w:sz w:val="28"/>
          <w:szCs w:val="28"/>
        </w:rPr>
      </w:pPr>
    </w:p>
    <w:p w:rsidR="008F5C7A" w:rsidRPr="008F5C7A" w:rsidRDefault="008F5C7A" w:rsidP="008F5C7A">
      <w:pPr>
        <w:spacing w:after="0" w:line="240" w:lineRule="auto"/>
        <w:jc w:val="both"/>
        <w:rPr>
          <w:rFonts w:ascii="Times New Roman" w:hAnsi="Times New Roman" w:cs="Times New Roman"/>
          <w:sz w:val="28"/>
          <w:szCs w:val="28"/>
        </w:rPr>
      </w:pPr>
    </w:p>
    <w:sectPr w:rsidR="008F5C7A" w:rsidRPr="008F5C7A" w:rsidSect="00E652F9">
      <w:footerReference w:type="default" r:id="rId24"/>
      <w:pgSz w:w="11906" w:h="16838"/>
      <w:pgMar w:top="1134" w:right="567" w:bottom="1134" w:left="1701" w:header="709"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D8" w:rsidRDefault="001A4BD8" w:rsidP="00E652F9">
      <w:pPr>
        <w:spacing w:after="0" w:line="240" w:lineRule="auto"/>
      </w:pPr>
      <w:r>
        <w:separator/>
      </w:r>
    </w:p>
  </w:endnote>
  <w:endnote w:type="continuationSeparator" w:id="0">
    <w:p w:rsidR="001A4BD8" w:rsidRDefault="001A4BD8" w:rsidP="00E6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404032"/>
      <w:docPartObj>
        <w:docPartGallery w:val="Page Numbers (Bottom of Page)"/>
        <w:docPartUnique/>
      </w:docPartObj>
    </w:sdtPr>
    <w:sdtEndPr/>
    <w:sdtContent>
      <w:p w:rsidR="008F5C7A" w:rsidRDefault="008F5C7A">
        <w:pPr>
          <w:pStyle w:val="a8"/>
          <w:jc w:val="right"/>
        </w:pPr>
        <w:r>
          <w:fldChar w:fldCharType="begin"/>
        </w:r>
        <w:r>
          <w:instrText>PAGE   \* MERGEFORMAT</w:instrText>
        </w:r>
        <w:r>
          <w:fldChar w:fldCharType="separate"/>
        </w:r>
        <w:r w:rsidR="00642D87">
          <w:rPr>
            <w:noProof/>
          </w:rPr>
          <w:t>2</w:t>
        </w:r>
        <w:r>
          <w:fldChar w:fldCharType="end"/>
        </w:r>
      </w:p>
    </w:sdtContent>
  </w:sdt>
  <w:p w:rsidR="008F5C7A" w:rsidRDefault="008F5C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D8" w:rsidRDefault="001A4BD8" w:rsidP="00E652F9">
      <w:pPr>
        <w:spacing w:after="0" w:line="240" w:lineRule="auto"/>
      </w:pPr>
      <w:r>
        <w:separator/>
      </w:r>
    </w:p>
  </w:footnote>
  <w:footnote w:type="continuationSeparator" w:id="0">
    <w:p w:rsidR="001A4BD8" w:rsidRDefault="001A4BD8" w:rsidP="00E65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DEA"/>
    <w:multiLevelType w:val="hybridMultilevel"/>
    <w:tmpl w:val="1A1882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1D3707B"/>
    <w:multiLevelType w:val="hybridMultilevel"/>
    <w:tmpl w:val="DB1EBF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54D5F3C"/>
    <w:multiLevelType w:val="multilevel"/>
    <w:tmpl w:val="738A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B35060"/>
    <w:multiLevelType w:val="hybridMultilevel"/>
    <w:tmpl w:val="83585D0C"/>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D900394"/>
    <w:multiLevelType w:val="hybridMultilevel"/>
    <w:tmpl w:val="FB2EA6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6FC7CD2"/>
    <w:multiLevelType w:val="hybridMultilevel"/>
    <w:tmpl w:val="CAB2BB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2026B0B"/>
    <w:multiLevelType w:val="multilevel"/>
    <w:tmpl w:val="EC5AC5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21E35"/>
    <w:multiLevelType w:val="hybridMultilevel"/>
    <w:tmpl w:val="324CF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098026D"/>
    <w:multiLevelType w:val="hybridMultilevel"/>
    <w:tmpl w:val="54CA50AE"/>
    <w:lvl w:ilvl="0" w:tplc="8A043DFE">
      <w:start w:val="1"/>
      <w:numFmt w:val="decimal"/>
      <w:lvlText w:val="%1."/>
      <w:lvlJc w:val="left"/>
      <w:pPr>
        <w:ind w:left="163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3C05BFA"/>
    <w:multiLevelType w:val="hybridMultilevel"/>
    <w:tmpl w:val="911EA558"/>
    <w:lvl w:ilvl="0" w:tplc="750840DE">
      <w:start w:val="1"/>
      <w:numFmt w:val="bullet"/>
      <w:lvlText w:val=""/>
      <w:lvlJc w:val="left"/>
      <w:pPr>
        <w:tabs>
          <w:tab w:val="num" w:pos="960"/>
        </w:tabs>
        <w:ind w:left="600" w:firstLine="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8"/>
  </w:num>
  <w:num w:numId="2">
    <w:abstractNumId w:val="3"/>
  </w:num>
  <w:num w:numId="3">
    <w:abstractNumId w:val="4"/>
  </w:num>
  <w:num w:numId="4">
    <w:abstractNumId w:val="6"/>
  </w:num>
  <w:num w:numId="5">
    <w:abstractNumId w:val="1"/>
  </w:num>
  <w:num w:numId="6">
    <w:abstractNumId w:val="2"/>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F2"/>
    <w:rsid w:val="001A28F2"/>
    <w:rsid w:val="001A4BD8"/>
    <w:rsid w:val="001E3412"/>
    <w:rsid w:val="00272474"/>
    <w:rsid w:val="0027356B"/>
    <w:rsid w:val="00430E82"/>
    <w:rsid w:val="00612560"/>
    <w:rsid w:val="00642D87"/>
    <w:rsid w:val="0067465B"/>
    <w:rsid w:val="00712B01"/>
    <w:rsid w:val="007530AC"/>
    <w:rsid w:val="008F5C7A"/>
    <w:rsid w:val="009B424D"/>
    <w:rsid w:val="00A2053B"/>
    <w:rsid w:val="00C84147"/>
    <w:rsid w:val="00D619D8"/>
    <w:rsid w:val="00E26C1D"/>
    <w:rsid w:val="00E6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8F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8F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28F2"/>
    <w:pPr>
      <w:ind w:left="720"/>
      <w:contextualSpacing/>
    </w:pPr>
  </w:style>
  <w:style w:type="character" w:styleId="a5">
    <w:name w:val="Hyperlink"/>
    <w:basedOn w:val="a0"/>
    <w:uiPriority w:val="99"/>
    <w:unhideWhenUsed/>
    <w:rsid w:val="001A28F2"/>
    <w:rPr>
      <w:color w:val="0563C1" w:themeColor="hyperlink"/>
      <w:u w:val="single"/>
    </w:rPr>
  </w:style>
  <w:style w:type="paragraph" w:styleId="a6">
    <w:name w:val="header"/>
    <w:basedOn w:val="a"/>
    <w:link w:val="a7"/>
    <w:uiPriority w:val="99"/>
    <w:unhideWhenUsed/>
    <w:rsid w:val="00E652F9"/>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E652F9"/>
    <w:rPr>
      <w:lang w:val="ru-RU"/>
    </w:rPr>
  </w:style>
  <w:style w:type="paragraph" w:styleId="a8">
    <w:name w:val="footer"/>
    <w:basedOn w:val="a"/>
    <w:link w:val="a9"/>
    <w:uiPriority w:val="99"/>
    <w:unhideWhenUsed/>
    <w:rsid w:val="00E652F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E652F9"/>
    <w:rPr>
      <w:lang w:val="ru-RU"/>
    </w:rPr>
  </w:style>
  <w:style w:type="paragraph" w:styleId="aa">
    <w:name w:val="Balloon Text"/>
    <w:basedOn w:val="a"/>
    <w:link w:val="ab"/>
    <w:uiPriority w:val="99"/>
    <w:semiHidden/>
    <w:unhideWhenUsed/>
    <w:rsid w:val="008F5C7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F5C7A"/>
    <w:rPr>
      <w:rFonts w:ascii="Segoe U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8F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8F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28F2"/>
    <w:pPr>
      <w:ind w:left="720"/>
      <w:contextualSpacing/>
    </w:pPr>
  </w:style>
  <w:style w:type="character" w:styleId="a5">
    <w:name w:val="Hyperlink"/>
    <w:basedOn w:val="a0"/>
    <w:uiPriority w:val="99"/>
    <w:unhideWhenUsed/>
    <w:rsid w:val="001A28F2"/>
    <w:rPr>
      <w:color w:val="0563C1" w:themeColor="hyperlink"/>
      <w:u w:val="single"/>
    </w:rPr>
  </w:style>
  <w:style w:type="paragraph" w:styleId="a6">
    <w:name w:val="header"/>
    <w:basedOn w:val="a"/>
    <w:link w:val="a7"/>
    <w:uiPriority w:val="99"/>
    <w:unhideWhenUsed/>
    <w:rsid w:val="00E652F9"/>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E652F9"/>
    <w:rPr>
      <w:lang w:val="ru-RU"/>
    </w:rPr>
  </w:style>
  <w:style w:type="paragraph" w:styleId="a8">
    <w:name w:val="footer"/>
    <w:basedOn w:val="a"/>
    <w:link w:val="a9"/>
    <w:uiPriority w:val="99"/>
    <w:unhideWhenUsed/>
    <w:rsid w:val="00E652F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E652F9"/>
    <w:rPr>
      <w:lang w:val="ru-RU"/>
    </w:rPr>
  </w:style>
  <w:style w:type="paragraph" w:styleId="aa">
    <w:name w:val="Balloon Text"/>
    <w:basedOn w:val="a"/>
    <w:link w:val="ab"/>
    <w:uiPriority w:val="99"/>
    <w:semiHidden/>
    <w:unhideWhenUsed/>
    <w:rsid w:val="008F5C7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F5C7A"/>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chool&#8211;collection.edu.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cior.edu.ru/"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chart" Target="charts/chart1.xml"/><Relationship Id="rId10" Type="http://schemas.openxmlformats.org/officeDocument/2006/relationships/diagramLayout" Target="diagrams/layout1.xml"/><Relationship Id="rId19" Type="http://schemas.openxmlformats.org/officeDocument/2006/relationships/hyperlink" Target="http://get.adobe.com/ru/flashplayer/"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chool-collection.edu.ru/" TargetMode="External"/><Relationship Id="rId22"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Лист1!$A$3</c:f>
              <c:strCache>
                <c:ptCount val="1"/>
                <c:pt idx="0">
                  <c:v>обуч-ся</c:v>
                </c:pt>
              </c:strCache>
            </c:strRef>
          </c:tx>
          <c:spPr>
            <a:solidFill>
              <a:schemeClr val="accent1"/>
            </a:solidFill>
            <a:ln>
              <a:noFill/>
            </a:ln>
            <a:effectLst/>
          </c:spPr>
          <c:invertIfNegative val="0"/>
          <c:cat>
            <c:strRef>
              <c:f>Лист1!$B$2:$D$2</c:f>
              <c:strCache>
                <c:ptCount val="3"/>
                <c:pt idx="0">
                  <c:v>2013-2014</c:v>
                </c:pt>
                <c:pt idx="1">
                  <c:v>2014-2015</c:v>
                </c:pt>
                <c:pt idx="2">
                  <c:v>2015-2016</c:v>
                </c:pt>
              </c:strCache>
            </c:strRef>
          </c:cat>
          <c:val>
            <c:numRef>
              <c:f>Лист1!$B$3:$D$3</c:f>
              <c:numCache>
                <c:formatCode>General</c:formatCode>
                <c:ptCount val="3"/>
                <c:pt idx="0">
                  <c:v>3.8</c:v>
                </c:pt>
                <c:pt idx="1">
                  <c:v>3.7</c:v>
                </c:pt>
                <c:pt idx="2">
                  <c:v>3.85</c:v>
                </c:pt>
              </c:numCache>
            </c:numRef>
          </c:val>
        </c:ser>
        <c:dLbls>
          <c:showLegendKey val="0"/>
          <c:showVal val="0"/>
          <c:showCatName val="0"/>
          <c:showSerName val="0"/>
          <c:showPercent val="0"/>
          <c:showBubbleSize val="0"/>
        </c:dLbls>
        <c:gapWidth val="219"/>
        <c:overlap val="-27"/>
        <c:axId val="54999296"/>
        <c:axId val="62676992"/>
      </c:barChart>
      <c:catAx>
        <c:axId val="5499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676992"/>
        <c:crosses val="autoZero"/>
        <c:auto val="1"/>
        <c:lblAlgn val="ctr"/>
        <c:lblOffset val="100"/>
        <c:noMultiLvlLbl val="0"/>
      </c:catAx>
      <c:valAx>
        <c:axId val="62676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999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548C3F-DB37-467D-AA1B-46A965466FA3}" type="doc">
      <dgm:prSet loTypeId="urn:microsoft.com/office/officeart/2005/8/layout/radial1" loCatId="cycle" qsTypeId="urn:microsoft.com/office/officeart/2005/8/quickstyle/3d3" qsCatId="3D" csTypeId="urn:microsoft.com/office/officeart/2005/8/colors/accent1_2" csCatId="accent1" phldr="1"/>
      <dgm:spPr/>
      <dgm:t>
        <a:bodyPr/>
        <a:lstStyle/>
        <a:p>
          <a:endParaRPr lang="ru-RU"/>
        </a:p>
      </dgm:t>
    </dgm:pt>
    <dgm:pt modelId="{3E240B9F-45C2-4E27-B6FC-F5EB4719A232}">
      <dgm:prSet phldrT="[Текст]" custT="1"/>
      <dgm:spPr/>
      <dgm:t>
        <a:bodyPr/>
        <a:lstStyle/>
        <a:p>
          <a:r>
            <a:rPr lang="ru-RU" sz="1400" b="1" dirty="0">
              <a:solidFill>
                <a:srgbClr val="FF0000"/>
              </a:solidFill>
              <a:latin typeface="Arial Narrow" pitchFamily="34" charset="0"/>
            </a:rPr>
            <a:t>на уроке</a:t>
          </a:r>
        </a:p>
      </dgm:t>
    </dgm:pt>
    <dgm:pt modelId="{4105A6CE-1176-4976-B26A-8BF9E6D0A382}" type="parTrans" cxnId="{6C3C1BD6-83E9-45F5-B306-88BD45059403}">
      <dgm:prSet/>
      <dgm:spPr/>
      <dgm:t>
        <a:bodyPr/>
        <a:lstStyle/>
        <a:p>
          <a:endParaRPr lang="ru-RU"/>
        </a:p>
      </dgm:t>
    </dgm:pt>
    <dgm:pt modelId="{2C6E757A-A9D0-4FCA-ABAA-F94915B70820}" type="sibTrans" cxnId="{6C3C1BD6-83E9-45F5-B306-88BD45059403}">
      <dgm:prSet/>
      <dgm:spPr/>
      <dgm:t>
        <a:bodyPr/>
        <a:lstStyle/>
        <a:p>
          <a:endParaRPr lang="ru-RU"/>
        </a:p>
      </dgm:t>
    </dgm:pt>
    <dgm:pt modelId="{3A699003-D000-4AA1-A718-5FA1EA777826}">
      <dgm:prSet phldrT="[Текст]"/>
      <dgm:spPr/>
      <dgm:t>
        <a:bodyPr/>
        <a:lstStyle/>
        <a:p>
          <a:r>
            <a:rPr lang="ru-RU" dirty="0"/>
            <a:t>для контроля знаний</a:t>
          </a:r>
        </a:p>
      </dgm:t>
    </dgm:pt>
    <dgm:pt modelId="{60C0F18F-750A-44DA-8A8A-32F36D5B9C57}" type="parTrans" cxnId="{5F89B3AA-6C6F-461A-AD95-F481A3154221}">
      <dgm:prSet/>
      <dgm:spPr/>
      <dgm:t>
        <a:bodyPr/>
        <a:lstStyle/>
        <a:p>
          <a:endParaRPr lang="ru-RU"/>
        </a:p>
      </dgm:t>
    </dgm:pt>
    <dgm:pt modelId="{E9BCD5E3-56EC-4911-8F8A-39CB0C1C56D6}" type="sibTrans" cxnId="{5F89B3AA-6C6F-461A-AD95-F481A3154221}">
      <dgm:prSet/>
      <dgm:spPr/>
      <dgm:t>
        <a:bodyPr/>
        <a:lstStyle/>
        <a:p>
          <a:endParaRPr lang="ru-RU"/>
        </a:p>
      </dgm:t>
    </dgm:pt>
    <dgm:pt modelId="{5734B61E-6438-491E-966E-D29F8A1401A4}">
      <dgm:prSet phldrT="[Текст]"/>
      <dgm:spPr/>
      <dgm:t>
        <a:bodyPr/>
        <a:lstStyle/>
        <a:p>
          <a:r>
            <a:rPr lang="ru-RU" dirty="0"/>
            <a:t>при закреплении изученного материала</a:t>
          </a:r>
        </a:p>
      </dgm:t>
    </dgm:pt>
    <dgm:pt modelId="{3EDCFFB8-5996-443E-B7C7-44FEAF9557F7}" type="parTrans" cxnId="{00284991-49F2-4BA2-A86A-9660C1767ECF}">
      <dgm:prSet/>
      <dgm:spPr/>
      <dgm:t>
        <a:bodyPr/>
        <a:lstStyle/>
        <a:p>
          <a:endParaRPr lang="ru-RU"/>
        </a:p>
      </dgm:t>
    </dgm:pt>
    <dgm:pt modelId="{3B0DBCCF-0F99-42ED-BA9F-4CF5C5E7EC02}" type="sibTrans" cxnId="{00284991-49F2-4BA2-A86A-9660C1767ECF}">
      <dgm:prSet/>
      <dgm:spPr/>
      <dgm:t>
        <a:bodyPr/>
        <a:lstStyle/>
        <a:p>
          <a:endParaRPr lang="ru-RU"/>
        </a:p>
      </dgm:t>
    </dgm:pt>
    <dgm:pt modelId="{34ED9A9B-183D-408D-877F-50FDB11A76D2}">
      <dgm:prSet phldrT="[Текст]"/>
      <dgm:spPr/>
      <dgm:t>
        <a:bodyPr/>
        <a:lstStyle/>
        <a:p>
          <a:r>
            <a:rPr lang="ru-RU" dirty="0"/>
            <a:t>при повторении материала</a:t>
          </a:r>
        </a:p>
      </dgm:t>
    </dgm:pt>
    <dgm:pt modelId="{6BAA9E39-D3DB-4BBD-9224-CCDEB64C19A6}" type="parTrans" cxnId="{BDB720A5-A7C3-497E-8F7D-F738CDAF62BA}">
      <dgm:prSet/>
      <dgm:spPr/>
      <dgm:t>
        <a:bodyPr/>
        <a:lstStyle/>
        <a:p>
          <a:endParaRPr lang="ru-RU"/>
        </a:p>
      </dgm:t>
    </dgm:pt>
    <dgm:pt modelId="{ECD7BAF4-3735-4288-A459-90873976A227}" type="sibTrans" cxnId="{BDB720A5-A7C3-497E-8F7D-F738CDAF62BA}">
      <dgm:prSet/>
      <dgm:spPr/>
      <dgm:t>
        <a:bodyPr/>
        <a:lstStyle/>
        <a:p>
          <a:endParaRPr lang="ru-RU"/>
        </a:p>
      </dgm:t>
    </dgm:pt>
    <dgm:pt modelId="{1FE0820E-1D7F-4A1D-A21A-FC0E9D3FB883}">
      <dgm:prSet phldrT="[Текст]"/>
      <dgm:spPr/>
      <dgm:t>
        <a:bodyPr/>
        <a:lstStyle/>
        <a:p>
          <a:r>
            <a:rPr lang="ru-RU" dirty="0"/>
            <a:t>при изучении нового материала</a:t>
          </a:r>
        </a:p>
      </dgm:t>
    </dgm:pt>
    <dgm:pt modelId="{1D00AEC1-24ED-417C-8095-5F6097CA15F4}" type="parTrans" cxnId="{7FFAE185-62AC-45D5-A410-48440F9F7BBB}">
      <dgm:prSet/>
      <dgm:spPr/>
      <dgm:t>
        <a:bodyPr/>
        <a:lstStyle/>
        <a:p>
          <a:endParaRPr lang="ru-RU"/>
        </a:p>
      </dgm:t>
    </dgm:pt>
    <dgm:pt modelId="{2B9154B5-3F29-472E-8747-96D4781C72DF}" type="sibTrans" cxnId="{7FFAE185-62AC-45D5-A410-48440F9F7BBB}">
      <dgm:prSet/>
      <dgm:spPr/>
      <dgm:t>
        <a:bodyPr/>
        <a:lstStyle/>
        <a:p>
          <a:endParaRPr lang="ru-RU"/>
        </a:p>
      </dgm:t>
    </dgm:pt>
    <dgm:pt modelId="{90EA2C85-14E4-48D3-BF94-DA2AF65A999A}">
      <dgm:prSet phldrT="[Текст]"/>
      <dgm:spPr/>
      <dgm:t>
        <a:bodyPr/>
        <a:lstStyle/>
        <a:p>
          <a:r>
            <a:rPr lang="ru-RU" dirty="0"/>
            <a:t>при подготовке к ГИА</a:t>
          </a:r>
        </a:p>
      </dgm:t>
    </dgm:pt>
    <dgm:pt modelId="{DFB8963D-8AE8-41E0-B8E7-F83DA8E9CFF3}" type="parTrans" cxnId="{0E7B762B-9112-4E3A-A1D4-E1EFBE634595}">
      <dgm:prSet/>
      <dgm:spPr/>
      <dgm:t>
        <a:bodyPr/>
        <a:lstStyle/>
        <a:p>
          <a:endParaRPr lang="ru-RU"/>
        </a:p>
      </dgm:t>
    </dgm:pt>
    <dgm:pt modelId="{ACC17BB7-F07E-4D02-83F3-7EAC7ACFC9EF}" type="sibTrans" cxnId="{0E7B762B-9112-4E3A-A1D4-E1EFBE634595}">
      <dgm:prSet/>
      <dgm:spPr/>
      <dgm:t>
        <a:bodyPr/>
        <a:lstStyle/>
        <a:p>
          <a:endParaRPr lang="ru-RU"/>
        </a:p>
      </dgm:t>
    </dgm:pt>
    <dgm:pt modelId="{AA4096E3-AFD3-4DFE-B4E1-BA1EC6B3B8D9}" type="pres">
      <dgm:prSet presAssocID="{2F548C3F-DB37-467D-AA1B-46A965466FA3}" presName="cycle" presStyleCnt="0">
        <dgm:presLayoutVars>
          <dgm:chMax val="1"/>
          <dgm:dir/>
          <dgm:animLvl val="ctr"/>
          <dgm:resizeHandles val="exact"/>
        </dgm:presLayoutVars>
      </dgm:prSet>
      <dgm:spPr/>
      <dgm:t>
        <a:bodyPr/>
        <a:lstStyle/>
        <a:p>
          <a:endParaRPr lang="ru-RU"/>
        </a:p>
      </dgm:t>
    </dgm:pt>
    <dgm:pt modelId="{96FEB50F-06C8-4C3C-B6E9-44D04C70F07B}" type="pres">
      <dgm:prSet presAssocID="{3E240B9F-45C2-4E27-B6FC-F5EB4719A232}" presName="centerShape" presStyleLbl="node0" presStyleIdx="0" presStyleCnt="1"/>
      <dgm:spPr/>
      <dgm:t>
        <a:bodyPr/>
        <a:lstStyle/>
        <a:p>
          <a:endParaRPr lang="ru-RU"/>
        </a:p>
      </dgm:t>
    </dgm:pt>
    <dgm:pt modelId="{62336009-F41B-4A88-98CD-24DC7A460863}" type="pres">
      <dgm:prSet presAssocID="{60C0F18F-750A-44DA-8A8A-32F36D5B9C57}" presName="Name9" presStyleLbl="parChTrans1D2" presStyleIdx="0" presStyleCnt="5"/>
      <dgm:spPr/>
      <dgm:t>
        <a:bodyPr/>
        <a:lstStyle/>
        <a:p>
          <a:endParaRPr lang="ru-RU"/>
        </a:p>
      </dgm:t>
    </dgm:pt>
    <dgm:pt modelId="{2622243B-8345-4526-A947-9396235C130D}" type="pres">
      <dgm:prSet presAssocID="{60C0F18F-750A-44DA-8A8A-32F36D5B9C57}" presName="connTx" presStyleLbl="parChTrans1D2" presStyleIdx="0" presStyleCnt="5"/>
      <dgm:spPr/>
      <dgm:t>
        <a:bodyPr/>
        <a:lstStyle/>
        <a:p>
          <a:endParaRPr lang="ru-RU"/>
        </a:p>
      </dgm:t>
    </dgm:pt>
    <dgm:pt modelId="{8297CDE1-29DF-4C4C-B8B6-6DBC1FA0123C}" type="pres">
      <dgm:prSet presAssocID="{3A699003-D000-4AA1-A718-5FA1EA777826}" presName="node" presStyleLbl="node1" presStyleIdx="0" presStyleCnt="5">
        <dgm:presLayoutVars>
          <dgm:bulletEnabled val="1"/>
        </dgm:presLayoutVars>
      </dgm:prSet>
      <dgm:spPr/>
      <dgm:t>
        <a:bodyPr/>
        <a:lstStyle/>
        <a:p>
          <a:endParaRPr lang="ru-RU"/>
        </a:p>
      </dgm:t>
    </dgm:pt>
    <dgm:pt modelId="{14BD7D65-35BC-4869-82E9-7B8C9F79F1AE}" type="pres">
      <dgm:prSet presAssocID="{3EDCFFB8-5996-443E-B7C7-44FEAF9557F7}" presName="Name9" presStyleLbl="parChTrans1D2" presStyleIdx="1" presStyleCnt="5"/>
      <dgm:spPr/>
      <dgm:t>
        <a:bodyPr/>
        <a:lstStyle/>
        <a:p>
          <a:endParaRPr lang="ru-RU"/>
        </a:p>
      </dgm:t>
    </dgm:pt>
    <dgm:pt modelId="{8F4C4B56-1F90-4FA6-92FE-52A2DC6F1102}" type="pres">
      <dgm:prSet presAssocID="{3EDCFFB8-5996-443E-B7C7-44FEAF9557F7}" presName="connTx" presStyleLbl="parChTrans1D2" presStyleIdx="1" presStyleCnt="5"/>
      <dgm:spPr/>
      <dgm:t>
        <a:bodyPr/>
        <a:lstStyle/>
        <a:p>
          <a:endParaRPr lang="ru-RU"/>
        </a:p>
      </dgm:t>
    </dgm:pt>
    <dgm:pt modelId="{17C68942-4904-4E3E-A2A2-5E0EDE455ED6}" type="pres">
      <dgm:prSet presAssocID="{5734B61E-6438-491E-966E-D29F8A1401A4}" presName="node" presStyleLbl="node1" presStyleIdx="1" presStyleCnt="5" custScaleX="108568" custScaleY="108270" custRadScaleRad="200761" custRadScaleInc="1027">
        <dgm:presLayoutVars>
          <dgm:bulletEnabled val="1"/>
        </dgm:presLayoutVars>
      </dgm:prSet>
      <dgm:spPr/>
      <dgm:t>
        <a:bodyPr/>
        <a:lstStyle/>
        <a:p>
          <a:endParaRPr lang="ru-RU"/>
        </a:p>
      </dgm:t>
    </dgm:pt>
    <dgm:pt modelId="{5E66887A-178B-4A11-AC71-BC83BF9CC28D}" type="pres">
      <dgm:prSet presAssocID="{6BAA9E39-D3DB-4BBD-9224-CCDEB64C19A6}" presName="Name9" presStyleLbl="parChTrans1D2" presStyleIdx="2" presStyleCnt="5"/>
      <dgm:spPr/>
      <dgm:t>
        <a:bodyPr/>
        <a:lstStyle/>
        <a:p>
          <a:endParaRPr lang="ru-RU"/>
        </a:p>
      </dgm:t>
    </dgm:pt>
    <dgm:pt modelId="{1709A9A5-9B6E-4631-885E-9EBE1A3D9798}" type="pres">
      <dgm:prSet presAssocID="{6BAA9E39-D3DB-4BBD-9224-CCDEB64C19A6}" presName="connTx" presStyleLbl="parChTrans1D2" presStyleIdx="2" presStyleCnt="5"/>
      <dgm:spPr/>
      <dgm:t>
        <a:bodyPr/>
        <a:lstStyle/>
        <a:p>
          <a:endParaRPr lang="ru-RU"/>
        </a:p>
      </dgm:t>
    </dgm:pt>
    <dgm:pt modelId="{5B5B455F-8624-4327-9AA9-1C62DCE47A36}" type="pres">
      <dgm:prSet presAssocID="{34ED9A9B-183D-408D-877F-50FDB11A76D2}" presName="node" presStyleLbl="node1" presStyleIdx="2" presStyleCnt="5" custRadScaleRad="190887" custRadScaleInc="-76716">
        <dgm:presLayoutVars>
          <dgm:bulletEnabled val="1"/>
        </dgm:presLayoutVars>
      </dgm:prSet>
      <dgm:spPr/>
      <dgm:t>
        <a:bodyPr/>
        <a:lstStyle/>
        <a:p>
          <a:endParaRPr lang="ru-RU"/>
        </a:p>
      </dgm:t>
    </dgm:pt>
    <dgm:pt modelId="{FE47BFDB-E59F-472D-B4B2-A5E20594E290}" type="pres">
      <dgm:prSet presAssocID="{DFB8963D-8AE8-41E0-B8E7-F83DA8E9CFF3}" presName="Name9" presStyleLbl="parChTrans1D2" presStyleIdx="3" presStyleCnt="5"/>
      <dgm:spPr/>
      <dgm:t>
        <a:bodyPr/>
        <a:lstStyle/>
        <a:p>
          <a:endParaRPr lang="ru-RU"/>
        </a:p>
      </dgm:t>
    </dgm:pt>
    <dgm:pt modelId="{580948D7-792C-468A-B517-90AB1CC27EB7}" type="pres">
      <dgm:prSet presAssocID="{DFB8963D-8AE8-41E0-B8E7-F83DA8E9CFF3}" presName="connTx" presStyleLbl="parChTrans1D2" presStyleIdx="3" presStyleCnt="5"/>
      <dgm:spPr/>
      <dgm:t>
        <a:bodyPr/>
        <a:lstStyle/>
        <a:p>
          <a:endParaRPr lang="ru-RU"/>
        </a:p>
      </dgm:t>
    </dgm:pt>
    <dgm:pt modelId="{42624115-3BD9-4E27-B0E6-FE657B1D46FC}" type="pres">
      <dgm:prSet presAssocID="{90EA2C85-14E4-48D3-BF94-DA2AF65A999A}" presName="node" presStyleLbl="node1" presStyleIdx="3" presStyleCnt="5" custRadScaleRad="185690" custRadScaleInc="77274">
        <dgm:presLayoutVars>
          <dgm:bulletEnabled val="1"/>
        </dgm:presLayoutVars>
      </dgm:prSet>
      <dgm:spPr/>
      <dgm:t>
        <a:bodyPr/>
        <a:lstStyle/>
        <a:p>
          <a:endParaRPr lang="ru-RU"/>
        </a:p>
      </dgm:t>
    </dgm:pt>
    <dgm:pt modelId="{651A446F-4E26-43A8-95E3-7C987A54A71C}" type="pres">
      <dgm:prSet presAssocID="{1D00AEC1-24ED-417C-8095-5F6097CA15F4}" presName="Name9" presStyleLbl="parChTrans1D2" presStyleIdx="4" presStyleCnt="5"/>
      <dgm:spPr/>
      <dgm:t>
        <a:bodyPr/>
        <a:lstStyle/>
        <a:p>
          <a:endParaRPr lang="ru-RU"/>
        </a:p>
      </dgm:t>
    </dgm:pt>
    <dgm:pt modelId="{30947085-D66F-4869-B57D-B0DEB76993C7}" type="pres">
      <dgm:prSet presAssocID="{1D00AEC1-24ED-417C-8095-5F6097CA15F4}" presName="connTx" presStyleLbl="parChTrans1D2" presStyleIdx="4" presStyleCnt="5"/>
      <dgm:spPr/>
      <dgm:t>
        <a:bodyPr/>
        <a:lstStyle/>
        <a:p>
          <a:endParaRPr lang="ru-RU"/>
        </a:p>
      </dgm:t>
    </dgm:pt>
    <dgm:pt modelId="{0BCE7109-5007-48D9-849E-D4277DE68FED}" type="pres">
      <dgm:prSet presAssocID="{1FE0820E-1D7F-4A1D-A21A-FC0E9D3FB883}" presName="node" presStyleLbl="node1" presStyleIdx="4" presStyleCnt="5" custScaleX="103503" custScaleY="103503" custRadScaleRad="186834">
        <dgm:presLayoutVars>
          <dgm:bulletEnabled val="1"/>
        </dgm:presLayoutVars>
      </dgm:prSet>
      <dgm:spPr/>
      <dgm:t>
        <a:bodyPr/>
        <a:lstStyle/>
        <a:p>
          <a:endParaRPr lang="ru-RU"/>
        </a:p>
      </dgm:t>
    </dgm:pt>
  </dgm:ptLst>
  <dgm:cxnLst>
    <dgm:cxn modelId="{6C3C1BD6-83E9-45F5-B306-88BD45059403}" srcId="{2F548C3F-DB37-467D-AA1B-46A965466FA3}" destId="{3E240B9F-45C2-4E27-B6FC-F5EB4719A232}" srcOrd="0" destOrd="0" parTransId="{4105A6CE-1176-4976-B26A-8BF9E6D0A382}" sibTransId="{2C6E757A-A9D0-4FCA-ABAA-F94915B70820}"/>
    <dgm:cxn modelId="{8FF6EF57-01A7-451D-B14F-4EA7B9B33BFB}" type="presOf" srcId="{90EA2C85-14E4-48D3-BF94-DA2AF65A999A}" destId="{42624115-3BD9-4E27-B0E6-FE657B1D46FC}" srcOrd="0" destOrd="0" presId="urn:microsoft.com/office/officeart/2005/8/layout/radial1"/>
    <dgm:cxn modelId="{0FBA245A-4DCC-4E99-BACD-39F6DE9CE123}" type="presOf" srcId="{3EDCFFB8-5996-443E-B7C7-44FEAF9557F7}" destId="{14BD7D65-35BC-4869-82E9-7B8C9F79F1AE}" srcOrd="0" destOrd="0" presId="urn:microsoft.com/office/officeart/2005/8/layout/radial1"/>
    <dgm:cxn modelId="{5F89B3AA-6C6F-461A-AD95-F481A3154221}" srcId="{3E240B9F-45C2-4E27-B6FC-F5EB4719A232}" destId="{3A699003-D000-4AA1-A718-5FA1EA777826}" srcOrd="0" destOrd="0" parTransId="{60C0F18F-750A-44DA-8A8A-32F36D5B9C57}" sibTransId="{E9BCD5E3-56EC-4911-8F8A-39CB0C1C56D6}"/>
    <dgm:cxn modelId="{2585F4C1-7D71-4923-9C61-4582AD1405D3}" type="presOf" srcId="{3EDCFFB8-5996-443E-B7C7-44FEAF9557F7}" destId="{8F4C4B56-1F90-4FA6-92FE-52A2DC6F1102}" srcOrd="1" destOrd="0" presId="urn:microsoft.com/office/officeart/2005/8/layout/radial1"/>
    <dgm:cxn modelId="{B0FC5DBA-768C-4C6D-9645-7FAB9CFA0EC3}" type="presOf" srcId="{2F548C3F-DB37-467D-AA1B-46A965466FA3}" destId="{AA4096E3-AFD3-4DFE-B4E1-BA1EC6B3B8D9}" srcOrd="0" destOrd="0" presId="urn:microsoft.com/office/officeart/2005/8/layout/radial1"/>
    <dgm:cxn modelId="{7FFAE185-62AC-45D5-A410-48440F9F7BBB}" srcId="{3E240B9F-45C2-4E27-B6FC-F5EB4719A232}" destId="{1FE0820E-1D7F-4A1D-A21A-FC0E9D3FB883}" srcOrd="4" destOrd="0" parTransId="{1D00AEC1-24ED-417C-8095-5F6097CA15F4}" sibTransId="{2B9154B5-3F29-472E-8747-96D4781C72DF}"/>
    <dgm:cxn modelId="{886F1A42-1913-4520-8AC6-076F60910176}" type="presOf" srcId="{60C0F18F-750A-44DA-8A8A-32F36D5B9C57}" destId="{2622243B-8345-4526-A947-9396235C130D}" srcOrd="1" destOrd="0" presId="urn:microsoft.com/office/officeart/2005/8/layout/radial1"/>
    <dgm:cxn modelId="{03D0C3DE-35B5-4054-BF75-90C8BFC78ED6}" type="presOf" srcId="{1FE0820E-1D7F-4A1D-A21A-FC0E9D3FB883}" destId="{0BCE7109-5007-48D9-849E-D4277DE68FED}" srcOrd="0" destOrd="0" presId="urn:microsoft.com/office/officeart/2005/8/layout/radial1"/>
    <dgm:cxn modelId="{8E82AE2E-19B9-40AC-9E70-AB1808BD6628}" type="presOf" srcId="{3E240B9F-45C2-4E27-B6FC-F5EB4719A232}" destId="{96FEB50F-06C8-4C3C-B6E9-44D04C70F07B}" srcOrd="0" destOrd="0" presId="urn:microsoft.com/office/officeart/2005/8/layout/radial1"/>
    <dgm:cxn modelId="{95CA4AF6-9DD7-40A4-AE10-565BFBCD171F}" type="presOf" srcId="{5734B61E-6438-491E-966E-D29F8A1401A4}" destId="{17C68942-4904-4E3E-A2A2-5E0EDE455ED6}" srcOrd="0" destOrd="0" presId="urn:microsoft.com/office/officeart/2005/8/layout/radial1"/>
    <dgm:cxn modelId="{5A8AF72D-B041-4721-AA48-BCB1D3A97E7D}" type="presOf" srcId="{DFB8963D-8AE8-41E0-B8E7-F83DA8E9CFF3}" destId="{580948D7-792C-468A-B517-90AB1CC27EB7}" srcOrd="1" destOrd="0" presId="urn:microsoft.com/office/officeart/2005/8/layout/radial1"/>
    <dgm:cxn modelId="{A9BD9DB4-96D4-4412-91C0-D53BC08F11C0}" type="presOf" srcId="{DFB8963D-8AE8-41E0-B8E7-F83DA8E9CFF3}" destId="{FE47BFDB-E59F-472D-B4B2-A5E20594E290}" srcOrd="0" destOrd="0" presId="urn:microsoft.com/office/officeart/2005/8/layout/radial1"/>
    <dgm:cxn modelId="{4E45A47C-CF3F-4863-92B4-E9B7EC3CD966}" type="presOf" srcId="{6BAA9E39-D3DB-4BBD-9224-CCDEB64C19A6}" destId="{1709A9A5-9B6E-4631-885E-9EBE1A3D9798}" srcOrd="1" destOrd="0" presId="urn:microsoft.com/office/officeart/2005/8/layout/radial1"/>
    <dgm:cxn modelId="{0E7B762B-9112-4E3A-A1D4-E1EFBE634595}" srcId="{3E240B9F-45C2-4E27-B6FC-F5EB4719A232}" destId="{90EA2C85-14E4-48D3-BF94-DA2AF65A999A}" srcOrd="3" destOrd="0" parTransId="{DFB8963D-8AE8-41E0-B8E7-F83DA8E9CFF3}" sibTransId="{ACC17BB7-F07E-4D02-83F3-7EAC7ACFC9EF}"/>
    <dgm:cxn modelId="{002B0278-D099-4534-AD4A-B35E312BD142}" type="presOf" srcId="{1D00AEC1-24ED-417C-8095-5F6097CA15F4}" destId="{30947085-D66F-4869-B57D-B0DEB76993C7}" srcOrd="1" destOrd="0" presId="urn:microsoft.com/office/officeart/2005/8/layout/radial1"/>
    <dgm:cxn modelId="{97584040-8C91-44BD-9CEE-20756E2F380B}" type="presOf" srcId="{3A699003-D000-4AA1-A718-5FA1EA777826}" destId="{8297CDE1-29DF-4C4C-B8B6-6DBC1FA0123C}" srcOrd="0" destOrd="0" presId="urn:microsoft.com/office/officeart/2005/8/layout/radial1"/>
    <dgm:cxn modelId="{78C79BF3-2C2F-4C0E-8346-3A6A1EE17FD1}" type="presOf" srcId="{1D00AEC1-24ED-417C-8095-5F6097CA15F4}" destId="{651A446F-4E26-43A8-95E3-7C987A54A71C}" srcOrd="0" destOrd="0" presId="urn:microsoft.com/office/officeart/2005/8/layout/radial1"/>
    <dgm:cxn modelId="{21A30967-9DE4-4449-B5ED-06FEF3A157E8}" type="presOf" srcId="{6BAA9E39-D3DB-4BBD-9224-CCDEB64C19A6}" destId="{5E66887A-178B-4A11-AC71-BC83BF9CC28D}" srcOrd="0" destOrd="0" presId="urn:microsoft.com/office/officeart/2005/8/layout/radial1"/>
    <dgm:cxn modelId="{419D653C-1381-4AFE-8D2C-AB63D499C420}" type="presOf" srcId="{34ED9A9B-183D-408D-877F-50FDB11A76D2}" destId="{5B5B455F-8624-4327-9AA9-1C62DCE47A36}" srcOrd="0" destOrd="0" presId="urn:microsoft.com/office/officeart/2005/8/layout/radial1"/>
    <dgm:cxn modelId="{BDB720A5-A7C3-497E-8F7D-F738CDAF62BA}" srcId="{3E240B9F-45C2-4E27-B6FC-F5EB4719A232}" destId="{34ED9A9B-183D-408D-877F-50FDB11A76D2}" srcOrd="2" destOrd="0" parTransId="{6BAA9E39-D3DB-4BBD-9224-CCDEB64C19A6}" sibTransId="{ECD7BAF4-3735-4288-A459-90873976A227}"/>
    <dgm:cxn modelId="{118CBDBA-CDDE-4C4C-A6EE-B19F47A88873}" type="presOf" srcId="{60C0F18F-750A-44DA-8A8A-32F36D5B9C57}" destId="{62336009-F41B-4A88-98CD-24DC7A460863}" srcOrd="0" destOrd="0" presId="urn:microsoft.com/office/officeart/2005/8/layout/radial1"/>
    <dgm:cxn modelId="{00284991-49F2-4BA2-A86A-9660C1767ECF}" srcId="{3E240B9F-45C2-4E27-B6FC-F5EB4719A232}" destId="{5734B61E-6438-491E-966E-D29F8A1401A4}" srcOrd="1" destOrd="0" parTransId="{3EDCFFB8-5996-443E-B7C7-44FEAF9557F7}" sibTransId="{3B0DBCCF-0F99-42ED-BA9F-4CF5C5E7EC02}"/>
    <dgm:cxn modelId="{AB08C957-F0AB-4236-8DB9-0762A63084C5}" type="presParOf" srcId="{AA4096E3-AFD3-4DFE-B4E1-BA1EC6B3B8D9}" destId="{96FEB50F-06C8-4C3C-B6E9-44D04C70F07B}" srcOrd="0" destOrd="0" presId="urn:microsoft.com/office/officeart/2005/8/layout/radial1"/>
    <dgm:cxn modelId="{285BFC5B-C32A-4E86-909C-A5A16ACF1658}" type="presParOf" srcId="{AA4096E3-AFD3-4DFE-B4E1-BA1EC6B3B8D9}" destId="{62336009-F41B-4A88-98CD-24DC7A460863}" srcOrd="1" destOrd="0" presId="urn:microsoft.com/office/officeart/2005/8/layout/radial1"/>
    <dgm:cxn modelId="{B12202D0-C34C-4F93-848C-0DD0B7C45252}" type="presParOf" srcId="{62336009-F41B-4A88-98CD-24DC7A460863}" destId="{2622243B-8345-4526-A947-9396235C130D}" srcOrd="0" destOrd="0" presId="urn:microsoft.com/office/officeart/2005/8/layout/radial1"/>
    <dgm:cxn modelId="{40B29DD0-5320-40F6-A331-0D83EC5290E5}" type="presParOf" srcId="{AA4096E3-AFD3-4DFE-B4E1-BA1EC6B3B8D9}" destId="{8297CDE1-29DF-4C4C-B8B6-6DBC1FA0123C}" srcOrd="2" destOrd="0" presId="urn:microsoft.com/office/officeart/2005/8/layout/radial1"/>
    <dgm:cxn modelId="{B698E269-E1CB-4ECB-A0EA-54188E8018E8}" type="presParOf" srcId="{AA4096E3-AFD3-4DFE-B4E1-BA1EC6B3B8D9}" destId="{14BD7D65-35BC-4869-82E9-7B8C9F79F1AE}" srcOrd="3" destOrd="0" presId="urn:microsoft.com/office/officeart/2005/8/layout/radial1"/>
    <dgm:cxn modelId="{1D221F52-3FB5-4141-8BAB-E99473F972DA}" type="presParOf" srcId="{14BD7D65-35BC-4869-82E9-7B8C9F79F1AE}" destId="{8F4C4B56-1F90-4FA6-92FE-52A2DC6F1102}" srcOrd="0" destOrd="0" presId="urn:microsoft.com/office/officeart/2005/8/layout/radial1"/>
    <dgm:cxn modelId="{30EED19B-F46F-44C7-A109-0D15F4572C07}" type="presParOf" srcId="{AA4096E3-AFD3-4DFE-B4E1-BA1EC6B3B8D9}" destId="{17C68942-4904-4E3E-A2A2-5E0EDE455ED6}" srcOrd="4" destOrd="0" presId="urn:microsoft.com/office/officeart/2005/8/layout/radial1"/>
    <dgm:cxn modelId="{ED5F2B5F-3863-49BB-9025-16C068F2030A}" type="presParOf" srcId="{AA4096E3-AFD3-4DFE-B4E1-BA1EC6B3B8D9}" destId="{5E66887A-178B-4A11-AC71-BC83BF9CC28D}" srcOrd="5" destOrd="0" presId="urn:microsoft.com/office/officeart/2005/8/layout/radial1"/>
    <dgm:cxn modelId="{DCB592A8-650D-4E00-ACA6-1A3968379927}" type="presParOf" srcId="{5E66887A-178B-4A11-AC71-BC83BF9CC28D}" destId="{1709A9A5-9B6E-4631-885E-9EBE1A3D9798}" srcOrd="0" destOrd="0" presId="urn:microsoft.com/office/officeart/2005/8/layout/radial1"/>
    <dgm:cxn modelId="{3D205F15-34B5-4BAE-B1DF-A269D0975E23}" type="presParOf" srcId="{AA4096E3-AFD3-4DFE-B4E1-BA1EC6B3B8D9}" destId="{5B5B455F-8624-4327-9AA9-1C62DCE47A36}" srcOrd="6" destOrd="0" presId="urn:microsoft.com/office/officeart/2005/8/layout/radial1"/>
    <dgm:cxn modelId="{DDCE3BDB-DE4D-414B-8EAA-D4BAB8FAF657}" type="presParOf" srcId="{AA4096E3-AFD3-4DFE-B4E1-BA1EC6B3B8D9}" destId="{FE47BFDB-E59F-472D-B4B2-A5E20594E290}" srcOrd="7" destOrd="0" presId="urn:microsoft.com/office/officeart/2005/8/layout/radial1"/>
    <dgm:cxn modelId="{EB8C2A6D-9D8A-4108-B326-59A4316DD068}" type="presParOf" srcId="{FE47BFDB-E59F-472D-B4B2-A5E20594E290}" destId="{580948D7-792C-468A-B517-90AB1CC27EB7}" srcOrd="0" destOrd="0" presId="urn:microsoft.com/office/officeart/2005/8/layout/radial1"/>
    <dgm:cxn modelId="{B3BB5254-BC2C-46A3-87CA-79B04AF5067E}" type="presParOf" srcId="{AA4096E3-AFD3-4DFE-B4E1-BA1EC6B3B8D9}" destId="{42624115-3BD9-4E27-B0E6-FE657B1D46FC}" srcOrd="8" destOrd="0" presId="urn:microsoft.com/office/officeart/2005/8/layout/radial1"/>
    <dgm:cxn modelId="{307C0043-D2A5-4AD4-9B51-FC51962C0B91}" type="presParOf" srcId="{AA4096E3-AFD3-4DFE-B4E1-BA1EC6B3B8D9}" destId="{651A446F-4E26-43A8-95E3-7C987A54A71C}" srcOrd="9" destOrd="0" presId="urn:microsoft.com/office/officeart/2005/8/layout/radial1"/>
    <dgm:cxn modelId="{D00ABF35-65BF-4334-ACBA-F32E6BF08BA1}" type="presParOf" srcId="{651A446F-4E26-43A8-95E3-7C987A54A71C}" destId="{30947085-D66F-4869-B57D-B0DEB76993C7}" srcOrd="0" destOrd="0" presId="urn:microsoft.com/office/officeart/2005/8/layout/radial1"/>
    <dgm:cxn modelId="{EBAF9D8B-E826-488E-A501-03B57524AB61}" type="presParOf" srcId="{AA4096E3-AFD3-4DFE-B4E1-BA1EC6B3B8D9}" destId="{0BCE7109-5007-48D9-849E-D4277DE68FED}" srcOrd="10"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FEB50F-06C8-4C3C-B6E9-44D04C70F07B}">
      <dsp:nvSpPr>
        <dsp:cNvPr id="0" name=""/>
        <dsp:cNvSpPr/>
      </dsp:nvSpPr>
      <dsp:spPr>
        <a:xfrm>
          <a:off x="2489966" y="1232039"/>
          <a:ext cx="936768" cy="936768"/>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dirty="0">
              <a:solidFill>
                <a:srgbClr val="FF0000"/>
              </a:solidFill>
              <a:latin typeface="Arial Narrow" pitchFamily="34" charset="0"/>
            </a:rPr>
            <a:t>на уроке</a:t>
          </a:r>
        </a:p>
      </dsp:txBody>
      <dsp:txXfrm>
        <a:off x="2627152" y="1369225"/>
        <a:ext cx="662396" cy="662396"/>
      </dsp:txXfrm>
    </dsp:sp>
    <dsp:sp modelId="{62336009-F41B-4A88-98CD-24DC7A460863}">
      <dsp:nvSpPr>
        <dsp:cNvPr id="0" name=""/>
        <dsp:cNvSpPr/>
      </dsp:nvSpPr>
      <dsp:spPr>
        <a:xfrm rot="16200000">
          <a:off x="2816977" y="1076474"/>
          <a:ext cx="282745" cy="28384"/>
        </a:xfrm>
        <a:custGeom>
          <a:avLst/>
          <a:gdLst/>
          <a:ahLst/>
          <a:cxnLst/>
          <a:rect l="0" t="0" r="0" b="0"/>
          <a:pathLst>
            <a:path>
              <a:moveTo>
                <a:pt x="0" y="14192"/>
              </a:moveTo>
              <a:lnTo>
                <a:pt x="282745" y="1419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51282" y="1083598"/>
        <a:ext cx="14137" cy="14137"/>
      </dsp:txXfrm>
    </dsp:sp>
    <dsp:sp modelId="{8297CDE1-29DF-4C4C-B8B6-6DBC1FA0123C}">
      <dsp:nvSpPr>
        <dsp:cNvPr id="0" name=""/>
        <dsp:cNvSpPr/>
      </dsp:nvSpPr>
      <dsp:spPr>
        <a:xfrm>
          <a:off x="2489966" y="12525"/>
          <a:ext cx="936768" cy="936768"/>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dirty="0"/>
            <a:t>для контроля знаний</a:t>
          </a:r>
        </a:p>
      </dsp:txBody>
      <dsp:txXfrm>
        <a:off x="2627152" y="149711"/>
        <a:ext cx="662396" cy="662396"/>
      </dsp:txXfrm>
    </dsp:sp>
    <dsp:sp modelId="{14BD7D65-35BC-4869-82E9-7B8C9F79F1AE}">
      <dsp:nvSpPr>
        <dsp:cNvPr id="0" name=""/>
        <dsp:cNvSpPr/>
      </dsp:nvSpPr>
      <dsp:spPr>
        <a:xfrm rot="20542183">
          <a:off x="3370176" y="1321525"/>
          <a:ext cx="1471537" cy="28384"/>
        </a:xfrm>
        <a:custGeom>
          <a:avLst/>
          <a:gdLst/>
          <a:ahLst/>
          <a:cxnLst/>
          <a:rect l="0" t="0" r="0" b="0"/>
          <a:pathLst>
            <a:path>
              <a:moveTo>
                <a:pt x="0" y="14192"/>
              </a:moveTo>
              <a:lnTo>
                <a:pt x="1471537" y="1419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69156" y="1298929"/>
        <a:ext cx="73576" cy="73576"/>
      </dsp:txXfrm>
    </dsp:sp>
    <dsp:sp modelId="{17C68942-4904-4E3E-A2A2-5E0EDE455ED6}">
      <dsp:nvSpPr>
        <dsp:cNvPr id="0" name=""/>
        <dsp:cNvSpPr/>
      </dsp:nvSpPr>
      <dsp:spPr>
        <a:xfrm>
          <a:off x="4783148" y="451776"/>
          <a:ext cx="1017030" cy="1014239"/>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dirty="0"/>
            <a:t>при закреплении изученного материала</a:t>
          </a:r>
        </a:p>
      </dsp:txBody>
      <dsp:txXfrm>
        <a:off x="4932089" y="600308"/>
        <a:ext cx="719148" cy="717175"/>
      </dsp:txXfrm>
    </dsp:sp>
    <dsp:sp modelId="{5E66887A-178B-4A11-AC71-BC83BF9CC28D}">
      <dsp:nvSpPr>
        <dsp:cNvPr id="0" name=""/>
        <dsp:cNvSpPr/>
      </dsp:nvSpPr>
      <dsp:spPr>
        <a:xfrm rot="1535942">
          <a:off x="3313240" y="2185797"/>
          <a:ext cx="1375662" cy="28384"/>
        </a:xfrm>
        <a:custGeom>
          <a:avLst/>
          <a:gdLst/>
          <a:ahLst/>
          <a:cxnLst/>
          <a:rect l="0" t="0" r="0" b="0"/>
          <a:pathLst>
            <a:path>
              <a:moveTo>
                <a:pt x="0" y="14192"/>
              </a:moveTo>
              <a:lnTo>
                <a:pt x="1375662" y="1419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66680" y="2165598"/>
        <a:ext cx="68783" cy="68783"/>
      </dsp:txXfrm>
    </dsp:sp>
    <dsp:sp modelId="{5B5B455F-8624-4327-9AA9-1C62DCE47A36}">
      <dsp:nvSpPr>
        <dsp:cNvPr id="0" name=""/>
        <dsp:cNvSpPr/>
      </dsp:nvSpPr>
      <dsp:spPr>
        <a:xfrm>
          <a:off x="4575408" y="2231172"/>
          <a:ext cx="936768" cy="936768"/>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dirty="0"/>
            <a:t>при повторении материала</a:t>
          </a:r>
        </a:p>
      </dsp:txBody>
      <dsp:txXfrm>
        <a:off x="4712594" y="2368358"/>
        <a:ext cx="662396" cy="662396"/>
      </dsp:txXfrm>
    </dsp:sp>
    <dsp:sp modelId="{FE47BFDB-E59F-472D-B4B2-A5E20594E290}">
      <dsp:nvSpPr>
        <dsp:cNvPr id="0" name=""/>
        <dsp:cNvSpPr/>
      </dsp:nvSpPr>
      <dsp:spPr>
        <a:xfrm rot="9229122">
          <a:off x="1278387" y="2185797"/>
          <a:ext cx="1327745" cy="28384"/>
        </a:xfrm>
        <a:custGeom>
          <a:avLst/>
          <a:gdLst/>
          <a:ahLst/>
          <a:cxnLst/>
          <a:rect l="0" t="0" r="0" b="0"/>
          <a:pathLst>
            <a:path>
              <a:moveTo>
                <a:pt x="0" y="14192"/>
              </a:moveTo>
              <a:lnTo>
                <a:pt x="1327745" y="1419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09066" y="2166796"/>
        <a:ext cx="66387" cy="66387"/>
      </dsp:txXfrm>
    </dsp:sp>
    <dsp:sp modelId="{42624115-3BD9-4E27-B0E6-FE657B1D46FC}">
      <dsp:nvSpPr>
        <dsp:cNvPr id="0" name=""/>
        <dsp:cNvSpPr/>
      </dsp:nvSpPr>
      <dsp:spPr>
        <a:xfrm>
          <a:off x="457785" y="2231172"/>
          <a:ext cx="936768" cy="936768"/>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dirty="0"/>
            <a:t>при подготовке к ГИА</a:t>
          </a:r>
        </a:p>
      </dsp:txBody>
      <dsp:txXfrm>
        <a:off x="594971" y="2368358"/>
        <a:ext cx="662396" cy="662396"/>
      </dsp:txXfrm>
    </dsp:sp>
    <dsp:sp modelId="{651A446F-4E26-43A8-95E3-7C987A54A71C}">
      <dsp:nvSpPr>
        <dsp:cNvPr id="0" name=""/>
        <dsp:cNvSpPr/>
      </dsp:nvSpPr>
      <dsp:spPr>
        <a:xfrm rot="11880000">
          <a:off x="1220032" y="1336723"/>
          <a:ext cx="1325290" cy="28384"/>
        </a:xfrm>
        <a:custGeom>
          <a:avLst/>
          <a:gdLst/>
          <a:ahLst/>
          <a:cxnLst/>
          <a:rect l="0" t="0" r="0" b="0"/>
          <a:pathLst>
            <a:path>
              <a:moveTo>
                <a:pt x="0" y="14192"/>
              </a:moveTo>
              <a:lnTo>
                <a:pt x="1325290" y="1419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49545" y="1317784"/>
        <a:ext cx="66264" cy="66264"/>
      </dsp:txXfrm>
    </dsp:sp>
    <dsp:sp modelId="{0BCE7109-5007-48D9-849E-D4277DE68FED}">
      <dsp:nvSpPr>
        <dsp:cNvPr id="0" name=""/>
        <dsp:cNvSpPr/>
      </dsp:nvSpPr>
      <dsp:spPr>
        <a:xfrm>
          <a:off x="306608" y="511546"/>
          <a:ext cx="969583" cy="969583"/>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dirty="0"/>
            <a:t>при изучении нового материала</a:t>
          </a:r>
        </a:p>
      </dsp:txBody>
      <dsp:txXfrm>
        <a:off x="448600" y="653538"/>
        <a:ext cx="685599" cy="68559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9D2B9-F93A-4D44-9CF3-A8478F3B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3335</Words>
  <Characters>19010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Глобенко</dc:creator>
  <cp:keywords/>
  <dc:description/>
  <cp:lastModifiedBy>Галина</cp:lastModifiedBy>
  <cp:revision>10</cp:revision>
  <cp:lastPrinted>2016-03-25T10:50:00Z</cp:lastPrinted>
  <dcterms:created xsi:type="dcterms:W3CDTF">2016-03-25T08:55:00Z</dcterms:created>
  <dcterms:modified xsi:type="dcterms:W3CDTF">2018-09-17T18:32:00Z</dcterms:modified>
</cp:coreProperties>
</file>