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BD" w:rsidRPr="00586590" w:rsidRDefault="00E371BD" w:rsidP="00E371BD">
      <w:pPr>
        <w:rPr>
          <w:rFonts w:ascii="Times New Roman" w:hAnsi="Times New Roman" w:cs="Times New Roman"/>
          <w:b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ФИО автора: Иванова Наталья Игоревна</w:t>
      </w:r>
    </w:p>
    <w:p w:rsidR="00E371BD" w:rsidRPr="00586590" w:rsidRDefault="00E371BD" w:rsidP="00E371BD">
      <w:pPr>
        <w:rPr>
          <w:rFonts w:ascii="Times New Roman" w:hAnsi="Times New Roman" w:cs="Times New Roman"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58659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865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6590">
        <w:rPr>
          <w:rFonts w:ascii="Times New Roman" w:hAnsi="Times New Roman" w:cs="Times New Roman"/>
          <w:sz w:val="24"/>
          <w:szCs w:val="24"/>
        </w:rPr>
        <w:t>. Тверь, МОУ СОШ № 22, учитель начальных классов.</w:t>
      </w:r>
    </w:p>
    <w:p w:rsidR="00E371BD" w:rsidRPr="00586590" w:rsidRDefault="00E371BD" w:rsidP="00E371BD">
      <w:pPr>
        <w:rPr>
          <w:rFonts w:ascii="Times New Roman" w:hAnsi="Times New Roman" w:cs="Times New Roman"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86590">
        <w:rPr>
          <w:rFonts w:ascii="Times New Roman" w:hAnsi="Times New Roman" w:cs="Times New Roman"/>
          <w:sz w:val="24"/>
          <w:szCs w:val="24"/>
        </w:rPr>
        <w:t>: обучение грамоте.</w:t>
      </w:r>
    </w:p>
    <w:p w:rsidR="00E371BD" w:rsidRPr="00586590" w:rsidRDefault="00E371BD" w:rsidP="00E371BD">
      <w:pPr>
        <w:rPr>
          <w:rFonts w:ascii="Times New Roman" w:hAnsi="Times New Roman" w:cs="Times New Roman"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Класс:</w:t>
      </w:r>
      <w:r w:rsidRPr="00586590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285648" w:rsidRPr="00586590" w:rsidRDefault="00285648" w:rsidP="00285648">
      <w:pPr>
        <w:rPr>
          <w:rFonts w:ascii="Times New Roman" w:hAnsi="Times New Roman" w:cs="Times New Roman"/>
          <w:bCs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586590">
        <w:rPr>
          <w:rFonts w:ascii="Times New Roman" w:hAnsi="Times New Roman" w:cs="Times New Roman"/>
          <w:bCs/>
          <w:sz w:val="24"/>
          <w:szCs w:val="24"/>
        </w:rPr>
        <w:t xml:space="preserve">Заглавная буква </w:t>
      </w:r>
      <w:r w:rsidRPr="00586590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586590">
        <w:rPr>
          <w:rFonts w:ascii="Times New Roman" w:hAnsi="Times New Roman" w:cs="Times New Roman"/>
          <w:bCs/>
          <w:sz w:val="24"/>
          <w:szCs w:val="24"/>
        </w:rPr>
        <w:t>. Упражнения в чтении и письме. Списывание с печатного образца.</w:t>
      </w:r>
    </w:p>
    <w:p w:rsidR="00E371BD" w:rsidRPr="00586590" w:rsidRDefault="00E371BD" w:rsidP="00285648">
      <w:pPr>
        <w:rPr>
          <w:rFonts w:ascii="Times New Roman" w:hAnsi="Times New Roman" w:cs="Times New Roman"/>
          <w:bCs/>
          <w:sz w:val="24"/>
          <w:szCs w:val="24"/>
        </w:rPr>
      </w:pPr>
      <w:r w:rsidRPr="00586590">
        <w:rPr>
          <w:rFonts w:ascii="Times New Roman" w:hAnsi="Times New Roman" w:cs="Times New Roman"/>
          <w:b/>
          <w:bCs/>
          <w:sz w:val="24"/>
          <w:szCs w:val="24"/>
        </w:rPr>
        <w:t>Базовый учебник</w:t>
      </w:r>
      <w:r w:rsidRPr="00586590">
        <w:rPr>
          <w:rFonts w:ascii="Times New Roman" w:hAnsi="Times New Roman" w:cs="Times New Roman"/>
          <w:bCs/>
          <w:sz w:val="24"/>
          <w:szCs w:val="24"/>
        </w:rPr>
        <w:t xml:space="preserve">: Моя любимая азбука, </w:t>
      </w:r>
      <w:proofErr w:type="spellStart"/>
      <w:r w:rsidRPr="00586590">
        <w:rPr>
          <w:rFonts w:ascii="Times New Roman" w:hAnsi="Times New Roman" w:cs="Times New Roman"/>
          <w:bCs/>
          <w:sz w:val="24"/>
          <w:szCs w:val="24"/>
        </w:rPr>
        <w:t>Е.В.Бунеева</w:t>
      </w:r>
      <w:proofErr w:type="spellEnd"/>
      <w:r w:rsidRPr="005865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6590">
        <w:rPr>
          <w:rFonts w:ascii="Times New Roman" w:hAnsi="Times New Roman" w:cs="Times New Roman"/>
          <w:bCs/>
          <w:sz w:val="24"/>
          <w:szCs w:val="24"/>
        </w:rPr>
        <w:t>Р.Н.Бунеев</w:t>
      </w:r>
      <w:proofErr w:type="spellEnd"/>
      <w:r w:rsidRPr="00586590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648" w:rsidRPr="00586590" w:rsidRDefault="00285648" w:rsidP="00285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590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285648" w:rsidRPr="00586590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590">
        <w:rPr>
          <w:rFonts w:ascii="Times New Roman" w:eastAsia="Calibri" w:hAnsi="Times New Roman" w:cs="Times New Roman"/>
          <w:sz w:val="24"/>
          <w:szCs w:val="24"/>
        </w:rPr>
        <w:t>формируем умение различать гласные и согласные звуки;</w:t>
      </w:r>
    </w:p>
    <w:p w:rsidR="00285648" w:rsidRPr="00586590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590">
        <w:rPr>
          <w:rFonts w:ascii="Times New Roman" w:eastAsia="Calibri" w:hAnsi="Times New Roman" w:cs="Times New Roman"/>
          <w:sz w:val="24"/>
          <w:szCs w:val="24"/>
        </w:rPr>
        <w:t>формируем умение понимать роль заглавных букв в русском языке;</w:t>
      </w:r>
    </w:p>
    <w:p w:rsidR="00285648" w:rsidRPr="00586590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590">
        <w:rPr>
          <w:rFonts w:ascii="Times New Roman" w:eastAsia="Calibri" w:hAnsi="Times New Roman" w:cs="Times New Roman"/>
          <w:sz w:val="24"/>
          <w:szCs w:val="24"/>
        </w:rPr>
        <w:t>формируем умение выделять звук в слове;</w:t>
      </w:r>
    </w:p>
    <w:p w:rsidR="00285648" w:rsidRPr="00586590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590">
        <w:rPr>
          <w:rFonts w:ascii="Times New Roman" w:eastAsia="Calibri" w:hAnsi="Times New Roman" w:cs="Times New Roman"/>
          <w:sz w:val="24"/>
          <w:szCs w:val="24"/>
        </w:rPr>
        <w:t>формируем умение овладевать начертаниями письменных букв, слов;</w:t>
      </w:r>
    </w:p>
    <w:p w:rsidR="00285648" w:rsidRPr="00586590" w:rsidRDefault="00285648" w:rsidP="002856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590">
        <w:rPr>
          <w:rFonts w:ascii="Times New Roman" w:eastAsia="Calibri" w:hAnsi="Times New Roman" w:cs="Times New Roman"/>
          <w:sz w:val="24"/>
          <w:szCs w:val="24"/>
        </w:rPr>
        <w:t>формируем умение анализировать текст.</w:t>
      </w:r>
    </w:p>
    <w:p w:rsidR="00285648" w:rsidRPr="00586590" w:rsidRDefault="00285648" w:rsidP="00285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1BD" w:rsidRPr="00586590" w:rsidRDefault="00E371BD" w:rsidP="00E371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86590">
        <w:rPr>
          <w:rFonts w:ascii="Times New Roman" w:hAnsi="Times New Roman" w:cs="Times New Roman"/>
          <w:sz w:val="24"/>
          <w:szCs w:val="24"/>
        </w:rPr>
        <w:t>: изучение нового.</w:t>
      </w:r>
    </w:p>
    <w:p w:rsidR="00E371BD" w:rsidRPr="00586590" w:rsidRDefault="00E371BD" w:rsidP="00E371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586590">
        <w:rPr>
          <w:rFonts w:ascii="Times New Roman" w:hAnsi="Times New Roman" w:cs="Times New Roman"/>
          <w:sz w:val="24"/>
          <w:szCs w:val="24"/>
        </w:rPr>
        <w:t>: фронтальная, парная, групповая.</w:t>
      </w:r>
    </w:p>
    <w:p w:rsidR="00E371BD" w:rsidRPr="00586590" w:rsidRDefault="00E371BD" w:rsidP="00E371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Pr="00586590">
        <w:rPr>
          <w:rFonts w:ascii="Times New Roman" w:hAnsi="Times New Roman" w:cs="Times New Roman"/>
          <w:sz w:val="24"/>
          <w:szCs w:val="24"/>
        </w:rPr>
        <w:t xml:space="preserve">: </w:t>
      </w:r>
      <w:r w:rsidR="00586590">
        <w:rPr>
          <w:rFonts w:ascii="Times New Roman" w:hAnsi="Times New Roman" w:cs="Times New Roman"/>
          <w:sz w:val="24"/>
          <w:szCs w:val="24"/>
        </w:rPr>
        <w:t>проблемное обучение, технология оценивания учебных умений.</w:t>
      </w:r>
    </w:p>
    <w:p w:rsidR="00285648" w:rsidRPr="00586590" w:rsidRDefault="001A0FFD" w:rsidP="001A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5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/>
      </w:tblPr>
      <w:tblGrid>
        <w:gridCol w:w="459"/>
        <w:gridCol w:w="1784"/>
        <w:gridCol w:w="3110"/>
        <w:gridCol w:w="3260"/>
        <w:gridCol w:w="958"/>
      </w:tblGrid>
      <w:tr w:rsidR="00586590" w:rsidRPr="00586590" w:rsidTr="00586590">
        <w:tc>
          <w:tcPr>
            <w:tcW w:w="459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58" w:type="dxa"/>
          </w:tcPr>
          <w:p w:rsid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</w:tr>
      <w:tr w:rsidR="00586590" w:rsidRPr="00586590" w:rsidTr="00586590">
        <w:tc>
          <w:tcPr>
            <w:tcW w:w="459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311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зарядка.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Как жужжит пчела? Ж-ж-ж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Как фырчит ёжик? Ф-ф-ф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Как воет волк? У-у-у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Доктор  просит сказать? А-а-а.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Как звенит комар? З-з-з</w:t>
            </w:r>
            <w:proofErr w:type="gramStart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Что вы сейчас делали</w:t>
            </w:r>
            <w:proofErr w:type="gramStart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карточка </w:t>
            </w:r>
            <w:r w:rsidRPr="0058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звуки</w:t>
            </w: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На какие две группы можно разделить звуки</w:t>
            </w:r>
            <w:proofErr w:type="gramStart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карточки </w:t>
            </w:r>
            <w:r w:rsidRPr="0058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гласные, согласные</w:t>
            </w: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Чем гласные  звуки отличаются от согласных?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--Как звуки можно записать?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Так чем звук отличается от буквы?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изученных звуков и букв.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Заселим звуковые домики изученными буквами.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Кто же в домиках живёт?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Дополним схемы на доске.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--Какими бывают гласные? (</w:t>
            </w: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карточки</w:t>
            </w:r>
            <w:proofErr w:type="gramStart"/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-- </w:t>
            </w: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Что скажем о согласных звуках?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(карточки на доску)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Во что соединяются звуки?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Что можно составить из слов?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А из предложений?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Что мы уже сделали на уроке?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Какое умение нам помогло?</w:t>
            </w: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Посмотрите «Букварь» на с. 150 и прописи </w:t>
            </w:r>
            <w:proofErr w:type="gramStart"/>
            <w:r w:rsidRPr="005865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8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34. </w:t>
            </w:r>
          </w:p>
          <w:p w:rsidR="00586590" w:rsidRPr="00586590" w:rsidRDefault="00586590" w:rsidP="00C77B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sz w:val="24"/>
                <w:szCs w:val="24"/>
              </w:rPr>
              <w:t>– Давайте составим план сегодняшнего урока.</w:t>
            </w:r>
          </w:p>
          <w:p w:rsidR="00586590" w:rsidRPr="00586590" w:rsidRDefault="00586590" w:rsidP="00C77B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плана урока.</w:t>
            </w: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мы сейчас делали? Какое умение использовали, формировали?</w:t>
            </w: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Что ещё помогло нам в работе? Какое умение?</w:t>
            </w:r>
          </w:p>
          <w:p w:rsidR="00586590" w:rsidRPr="00586590" w:rsidRDefault="00586590" w:rsidP="00C77B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590" w:rsidRPr="00586590" w:rsidRDefault="00586590" w:rsidP="0060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Произносят звуки.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Ж-ж-ж.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Ф-ф-ф.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У-у-у.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А-а-а.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З-з-з.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Произносили звуки.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Гласные и согласные.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Есть преграда—нет преграды.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Звук произносим и слышим, букву пишем и видим.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В парах «заселяют» домики соответствующими буквами</w:t>
            </w:r>
            <w:proofErr w:type="gramStart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Озвучивают буквы и дают характеристики звукам.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58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ударные и безударные, </w:t>
            </w:r>
            <w:r w:rsidRPr="0058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lastRenderedPageBreak/>
              <w:t xml:space="preserve">указывают на твёрдость и на мягкость, «хитрые» и простые, </w:t>
            </w:r>
            <w:r w:rsidRPr="0058659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твёрдые и мягкие, звонкие и глухие, парные и непарные)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слово, предложение, текст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Повторили изученные звуки и буквы</w:t>
            </w:r>
            <w:proofErr w:type="gramStart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к плану)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Умение работать с информацией</w:t>
            </w:r>
            <w:proofErr w:type="gramStart"/>
            <w:r w:rsidRPr="0058659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 синий кружок)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План (примерный)  </w:t>
            </w: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изученных звуков и букв.   </w:t>
            </w: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2.Знакомство с заглавной буквой Ю.</w:t>
            </w: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3.Знакомство с написанием буквы Ю. </w:t>
            </w: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4.Чтение слогов, слов, предложений и текстов.</w:t>
            </w: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5.Запись слов и предложений.</w:t>
            </w: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C7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Составляли план. </w:t>
            </w:r>
            <w:r w:rsidRPr="0058659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Умение планировать свою работу</w:t>
            </w:r>
            <w:proofErr w:type="gramStart"/>
            <w:r w:rsidRPr="0058659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6590">
              <w:rPr>
                <w:rFonts w:ascii="Times New Roman" w:hAnsi="Times New Roman" w:cs="Times New Roman"/>
                <w:sz w:val="24"/>
                <w:szCs w:val="24"/>
              </w:rPr>
              <w:t xml:space="preserve"> жёлтый кружок)</w:t>
            </w:r>
          </w:p>
          <w:p w:rsidR="00586590" w:rsidRPr="00586590" w:rsidRDefault="00586590" w:rsidP="00FB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Умение слушать других, работать в паре</w:t>
            </w: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( зелёный кружок)</w:t>
            </w:r>
          </w:p>
        </w:tc>
        <w:tc>
          <w:tcPr>
            <w:tcW w:w="958" w:type="dxa"/>
          </w:tcPr>
          <w:p w:rsidR="00586590" w:rsidRDefault="00586590" w:rsidP="00586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586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86590" w:rsidRPr="00586590" w:rsidTr="00586590">
        <w:tc>
          <w:tcPr>
            <w:tcW w:w="459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 и открытие нового знания.</w:t>
            </w:r>
          </w:p>
        </w:tc>
        <w:tc>
          <w:tcPr>
            <w:tcW w:w="3110" w:type="dxa"/>
          </w:tcPr>
          <w:p w:rsidR="00586590" w:rsidRPr="00586590" w:rsidRDefault="00586590" w:rsidP="009B2EC5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00B050"/>
              </w:rPr>
            </w:pPr>
            <w:r w:rsidRPr="00586590">
              <w:rPr>
                <w:rFonts w:ascii="Times New Roman" w:hAnsi="Times New Roman"/>
                <w:b/>
              </w:rPr>
              <w:t>1.</w:t>
            </w:r>
            <w:r w:rsidRPr="00586590">
              <w:rPr>
                <w:rFonts w:ascii="Times New Roman" w:hAnsi="Times New Roman"/>
                <w:b/>
                <w:bCs/>
              </w:rPr>
              <w:t xml:space="preserve">Работа в «Букваре».  </w:t>
            </w:r>
          </w:p>
          <w:p w:rsidR="00586590" w:rsidRPr="00586590" w:rsidRDefault="00586590" w:rsidP="00EC2AE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86590">
              <w:rPr>
                <w:rFonts w:ascii="Times New Roman" w:hAnsi="Times New Roman" w:cs="Times New Roman"/>
                <w:b/>
              </w:rPr>
              <w:t>И в тетради по чтению.</w:t>
            </w:r>
          </w:p>
          <w:p w:rsidR="00586590" w:rsidRPr="00586590" w:rsidRDefault="00586590" w:rsidP="009B2EC5">
            <w:pPr>
              <w:pStyle w:val="CM4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bCs/>
                <w:i/>
              </w:rPr>
              <w:t>Чтение слов и предложений</w:t>
            </w:r>
            <w:r w:rsidRPr="00586590">
              <w:rPr>
                <w:rFonts w:ascii="Times New Roman" w:hAnsi="Times New Roman"/>
                <w:bCs/>
              </w:rPr>
              <w:t xml:space="preserve">. </w:t>
            </w:r>
          </w:p>
          <w:p w:rsidR="00586590" w:rsidRPr="00586590" w:rsidRDefault="00586590" w:rsidP="009B2EC5">
            <w:pPr>
              <w:pStyle w:val="CM10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1) Чтение слов в столбиках. </w:t>
            </w:r>
          </w:p>
          <w:p w:rsidR="00586590" w:rsidRPr="00586590" w:rsidRDefault="00586590" w:rsidP="009B2EC5">
            <w:pPr>
              <w:pStyle w:val="Default"/>
              <w:rPr>
                <w:rFonts w:ascii="Times New Roman" w:hAnsi="Times New Roman" w:cs="Times New Roman"/>
              </w:rPr>
            </w:pPr>
            <w:r w:rsidRPr="00586590">
              <w:rPr>
                <w:rFonts w:ascii="Times New Roman" w:hAnsi="Times New Roman" w:cs="Times New Roman"/>
              </w:rPr>
              <w:t>– Прочитайте слова в столбиках.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Что здесь написано?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>(Имена.)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Какие имена полные? 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Напечатаем полные имена в тетради по чтению в цвете .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>1 у доски)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lastRenderedPageBreak/>
              <w:t>– Обозначьте звуки цветными точками.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Сколько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>звуков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>какие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 xml:space="preserve"> они в слове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Юлия</w:t>
            </w:r>
            <w:r w:rsidRPr="00586590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</w:t>
            </w: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Есть ли среди ваших знакомых люди с такими именами? 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А какие знаменитые люди носили имя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Юрий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>(Гагарин, Долго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рукий, Никулин.) </w:t>
            </w:r>
          </w:p>
          <w:p w:rsidR="00586590" w:rsidRPr="00586590" w:rsidRDefault="00586590" w:rsidP="009B2EC5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2) Чтение предложений. </w:t>
            </w:r>
          </w:p>
          <w:p w:rsidR="00586590" w:rsidRPr="00586590" w:rsidRDefault="00586590" w:rsidP="009B2EC5">
            <w:pPr>
              <w:pStyle w:val="Default"/>
              <w:rPr>
                <w:rFonts w:ascii="Times New Roman" w:hAnsi="Times New Roman" w:cs="Times New Roman"/>
              </w:rPr>
            </w:pPr>
            <w:r w:rsidRPr="00586590">
              <w:rPr>
                <w:rFonts w:ascii="Times New Roman" w:hAnsi="Times New Roman" w:cs="Times New Roman"/>
              </w:rPr>
              <w:t>Прочитайте предложение про Юрия.</w:t>
            </w:r>
          </w:p>
          <w:p w:rsidR="00586590" w:rsidRPr="00586590" w:rsidRDefault="00586590" w:rsidP="009B2EC5">
            <w:pPr>
              <w:pStyle w:val="Default"/>
              <w:rPr>
                <w:rFonts w:ascii="Times New Roman" w:hAnsi="Times New Roman" w:cs="Times New Roman"/>
              </w:rPr>
            </w:pPr>
            <w:r w:rsidRPr="00586590">
              <w:rPr>
                <w:rFonts w:ascii="Times New Roman" w:hAnsi="Times New Roman" w:cs="Times New Roman"/>
              </w:rPr>
              <w:t>В тетради запишем его с помощью схемы.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Чем интересно имя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Юнна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 xml:space="preserve">(Удвоенной буквой </w:t>
            </w:r>
            <w:r w:rsidRPr="00586590">
              <w:rPr>
                <w:rFonts w:ascii="Times New Roman" w:hAnsi="Times New Roman" w:cs="Times New Roman"/>
                <w:i/>
                <w:color w:val="auto"/>
              </w:rPr>
              <w:t>Н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>.)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iCs/>
                <w:color w:val="auto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>Кому оно при</w:t>
            </w:r>
            <w:r w:rsidRPr="00586590">
              <w:rPr>
                <w:rFonts w:ascii="Times New Roman" w:hAnsi="Times New Roman" w:cs="Times New Roman"/>
                <w:color w:val="auto"/>
              </w:rPr>
              <w:softHyphen/>
              <w:t xml:space="preserve">надлежит? 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Какие стихи Юнны </w:t>
            </w:r>
            <w:proofErr w:type="spellStart"/>
            <w:r w:rsidRPr="00586590">
              <w:rPr>
                <w:rFonts w:ascii="Times New Roman" w:hAnsi="Times New Roman" w:cs="Times New Roman"/>
                <w:color w:val="auto"/>
              </w:rPr>
              <w:t>Мориц</w:t>
            </w:r>
            <w:proofErr w:type="spellEnd"/>
            <w:r w:rsidRPr="00586590">
              <w:rPr>
                <w:rFonts w:ascii="Times New Roman" w:hAnsi="Times New Roman" w:cs="Times New Roman"/>
                <w:color w:val="auto"/>
              </w:rPr>
              <w:t xml:space="preserve"> вы читали?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>(«Первое сентя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бря», «Дом гнома, гном – дома!», «Песенка про сказку».) 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iCs/>
                <w:color w:val="auto"/>
              </w:rPr>
              <w:t>– О каких прочитанных нами именах нет предложений?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>А кто такие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Юнона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Юпитер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Что мы сейчас делали? 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Что нового узнали?</w:t>
            </w:r>
          </w:p>
          <w:p w:rsidR="00FB0FC9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3366FF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Что повторили?   </w:t>
            </w:r>
          </w:p>
          <w:p w:rsidR="00586590" w:rsidRPr="00586590" w:rsidRDefault="00586590" w:rsidP="009B2E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Какое умение формировали? (Умение работать с информацией.)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5865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Работа в прописи</w:t>
            </w:r>
            <w:r w:rsidRPr="00586590"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Сравнение заглавной буквы </w:t>
            </w:r>
            <w:proofErr w:type="gramStart"/>
            <w:r w:rsidRPr="00586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буквами</w:t>
            </w:r>
            <w:r w:rsidRPr="00586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Н, О.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анализ буквы </w:t>
            </w:r>
            <w:r w:rsidRPr="00586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(Из каких элементов состоит?) 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букв</w:t>
            </w:r>
            <w:r w:rsidRPr="00586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Н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поэлементное написание буквы </w:t>
            </w:r>
            <w:r w:rsidRPr="00586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Затем ученики </w:t>
            </w:r>
            <w:proofErr w:type="gramStart"/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последовательность написания буквы </w:t>
            </w:r>
            <w:r w:rsidRPr="00586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Сначала пишем</w:t>
            </w:r>
            <w:proofErr w:type="gramEnd"/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букву </w:t>
            </w:r>
            <w:r w:rsidRPr="00586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затем дописываем заглавную букву </w:t>
            </w:r>
            <w:r w:rsidRPr="00586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снизу 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вверх, так как у буквы только нижнее соединение. 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ЧтобыО не укатилось,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Крепко к столбику прибью,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Ой, смотри-ка,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случилось:</w:t>
            </w:r>
          </w:p>
          <w:p w:rsidR="00586590" w:rsidRPr="00586590" w:rsidRDefault="00586590" w:rsidP="00EC2A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Получилась … буква Ю.</w:t>
            </w:r>
          </w:p>
          <w:p w:rsidR="00586590" w:rsidRPr="00586590" w:rsidRDefault="00586590" w:rsidP="00EC2AE3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586590">
              <w:rPr>
                <w:rFonts w:ascii="Times New Roman" w:eastAsia="Calibri" w:hAnsi="Times New Roman" w:cs="Times New Roman"/>
                <w:color w:val="auto"/>
                <w:lang w:eastAsia="en-US"/>
              </w:rPr>
              <w:t>3) Запись слогов, списывание с печатного текста слов и предложений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-- Какие умения нам пригодились?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ФИЗКУЛЬТМИНУТКА (Головами покиваем)</w:t>
            </w:r>
          </w:p>
        </w:tc>
        <w:tc>
          <w:tcPr>
            <w:tcW w:w="326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Овал 6" o:spid="_x0000_s1034" style="position:absolute;margin-left:480.2pt;margin-top:169.5pt;width:14.4pt;height:13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" fillcolor="#e36c0a" strokecolor="#e36c0a" strokeweight="3pt">
                  <v:shadow on="t" color="#974706" opacity=".5" offset="1pt"/>
                </v:oval>
              </w:pic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6590" w:rsidRDefault="00586590" w:rsidP="00586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90" w:rsidRPr="00586590" w:rsidRDefault="00586590" w:rsidP="00586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86590" w:rsidRPr="00586590" w:rsidTr="00586590">
        <w:tc>
          <w:tcPr>
            <w:tcW w:w="459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нового знания.</w:t>
            </w:r>
          </w:p>
        </w:tc>
        <w:tc>
          <w:tcPr>
            <w:tcW w:w="3110" w:type="dxa"/>
          </w:tcPr>
          <w:p w:rsidR="00586590" w:rsidRPr="00586590" w:rsidRDefault="00586590" w:rsidP="00FB0FC9">
            <w:pPr>
              <w:pStyle w:val="CM46"/>
              <w:spacing w:line="480" w:lineRule="auto"/>
              <w:contextualSpacing/>
              <w:jc w:val="both"/>
              <w:rPr>
                <w:rFonts w:ascii="Times New Roman" w:hAnsi="Times New Roman"/>
                <w:b/>
                <w:bCs/>
                <w:color w:val="FFC000"/>
              </w:rPr>
            </w:pPr>
            <w:r w:rsidRPr="00586590">
              <w:rPr>
                <w:rFonts w:ascii="Times New Roman" w:hAnsi="Times New Roman"/>
                <w:b/>
              </w:rPr>
              <w:t>1.</w:t>
            </w:r>
            <w:r w:rsidRPr="00586590">
              <w:rPr>
                <w:rFonts w:ascii="Times New Roman" w:hAnsi="Times New Roman"/>
                <w:b/>
                <w:bCs/>
              </w:rPr>
              <w:t>Работа в «Букваре</w:t>
            </w:r>
          </w:p>
          <w:p w:rsidR="00586590" w:rsidRPr="00586590" w:rsidRDefault="00586590" w:rsidP="0004186C">
            <w:pPr>
              <w:pStyle w:val="CM45"/>
              <w:pageBreakBefore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bCs/>
              </w:rPr>
              <w:t xml:space="preserve">Чтение стихотворения Ю. </w:t>
            </w:r>
            <w:proofErr w:type="spellStart"/>
            <w:r w:rsidRPr="00586590">
              <w:rPr>
                <w:rFonts w:ascii="Times New Roman" w:hAnsi="Times New Roman"/>
                <w:bCs/>
              </w:rPr>
              <w:t>Мори</w:t>
            </w:r>
            <w:proofErr w:type="gramStart"/>
            <w:r w:rsidRPr="00586590">
              <w:rPr>
                <w:rFonts w:ascii="Times New Roman" w:hAnsi="Times New Roman"/>
                <w:bCs/>
              </w:rPr>
              <w:t>ц</w:t>
            </w:r>
            <w:proofErr w:type="spellEnd"/>
            <w:r w:rsidRPr="00586590">
              <w:rPr>
                <w:rFonts w:ascii="Times New Roman" w:hAnsi="Times New Roman"/>
                <w:bCs/>
              </w:rPr>
              <w:t>«</w:t>
            </w:r>
            <w:proofErr w:type="gramEnd"/>
            <w:r w:rsidRPr="00586590">
              <w:rPr>
                <w:rFonts w:ascii="Times New Roman" w:hAnsi="Times New Roman"/>
                <w:bCs/>
              </w:rPr>
              <w:t xml:space="preserve">Страшилище» (с. 152).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1) До чтения.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Прочитайте заглавие, имя и фамилию автора.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Рассмотрите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>иллюстрацию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 xml:space="preserve">: какая необычная ситуация! А кто же тут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>страшилище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Как вы думаете, эта история будет весёлой или по-настоящему страшной?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В заглавии есть суффикс </w:t>
            </w:r>
            <w:proofErr w:type="gramStart"/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-</w:t>
            </w:r>
            <w:proofErr w:type="spellStart"/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и</w:t>
            </w:r>
            <w:proofErr w:type="gramEnd"/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щ</w:t>
            </w:r>
            <w:proofErr w:type="spellEnd"/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-,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 который образует слова, на</w:t>
            </w:r>
            <w:r w:rsidRPr="00586590">
              <w:rPr>
                <w:rFonts w:ascii="Times New Roman" w:hAnsi="Times New Roman" w:cs="Times New Roman"/>
                <w:color w:val="auto"/>
              </w:rPr>
              <w:softHyphen/>
              <w:t xml:space="preserve">зывающие огромные предметы.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Интересно, кто же испугался и чем всё закончилось?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2) Чтение стихотворения про себя, проверка предположений. Чтение вслух по строфам, строчкам с комментированием по ходу чтения.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1-й строфы: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Какой петух был?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Случилось ли что-то необычное?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Проследите, как описываются события: начинается со слова </w:t>
            </w:r>
            <w:r w:rsidRPr="00586590">
              <w:rPr>
                <w:rFonts w:ascii="Times New Roman" w:hAnsi="Times New Roman"/>
                <w:i/>
                <w:iCs/>
              </w:rPr>
              <w:t>од</w:t>
            </w:r>
            <w:r w:rsidRPr="00586590">
              <w:rPr>
                <w:rFonts w:ascii="Times New Roman" w:hAnsi="Times New Roman"/>
                <w:i/>
                <w:iCs/>
              </w:rPr>
              <w:softHyphen/>
              <w:t>нажды</w:t>
            </w:r>
            <w:r w:rsidRPr="00586590">
              <w:rPr>
                <w:rFonts w:ascii="Times New Roman" w:hAnsi="Times New Roman"/>
              </w:rPr>
              <w:t xml:space="preserve">, оно занимает </w:t>
            </w:r>
            <w:r w:rsidRPr="00586590">
              <w:rPr>
                <w:rFonts w:ascii="Times New Roman" w:hAnsi="Times New Roman"/>
              </w:rPr>
              <w:lastRenderedPageBreak/>
              <w:t>целую строку. Чтобы придать истории загадоч</w:t>
            </w:r>
            <w:r w:rsidRPr="00586590">
              <w:rPr>
                <w:rFonts w:ascii="Times New Roman" w:hAnsi="Times New Roman"/>
              </w:rPr>
              <w:softHyphen/>
              <w:t>ный, таинственный характер, после этого слова при чтении надо сде</w:t>
            </w:r>
            <w:r w:rsidRPr="00586590">
              <w:rPr>
                <w:rFonts w:ascii="Times New Roman" w:hAnsi="Times New Roman"/>
              </w:rPr>
              <w:softHyphen/>
              <w:t xml:space="preserve">лать паузу.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1–2-й строк 2-й строфы: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Кого испугался утёнок?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Почему он побежал за уткой?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Проверим наши предположения, ведь стоит двоеточие, значит, автор даст пояснение.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чтения до конца: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Почему утёнок испугался петуха?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>–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Как автор называет петуха?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3) После чтения.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Согласны вы с заглавием стихотворения?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Почему не «Петух», а «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>Страшилище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 xml:space="preserve">»?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>(Для утёнка – это настоящее страшилище</w:t>
            </w:r>
            <w:proofErr w:type="gramStart"/>
            <w:r w:rsidRPr="00586590">
              <w:rPr>
                <w:rFonts w:ascii="Times New Roman" w:hAnsi="Times New Roman" w:cs="Times New Roman"/>
                <w:iCs/>
                <w:color w:val="auto"/>
              </w:rPr>
              <w:t>.У</w:t>
            </w:r>
            <w:proofErr w:type="gramEnd"/>
            <w:r w:rsidRPr="00586590">
              <w:rPr>
                <w:rFonts w:ascii="Times New Roman" w:hAnsi="Times New Roman" w:cs="Times New Roman"/>
                <w:iCs/>
                <w:color w:val="auto"/>
              </w:rPr>
              <w:t>тё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нок ещё маленький, он не знает петуха, но от его вида и крика ему становится страшно.)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590">
              <w:rPr>
                <w:rFonts w:ascii="Times New Roman" w:hAnsi="Times New Roman" w:cs="Times New Roman"/>
                <w:i/>
                <w:color w:val="auto"/>
              </w:rPr>
              <w:t xml:space="preserve">Выразительное чтение стихотворения. Заучивание наизусть.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590">
              <w:rPr>
                <w:rFonts w:ascii="Times New Roman" w:hAnsi="Times New Roman" w:cs="Times New Roman"/>
                <w:i/>
                <w:color w:val="auto"/>
              </w:rPr>
              <w:t xml:space="preserve">Задание после чтения.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Найдите в стихотворении слово с буквой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Ю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Назовите звуки в этом слове.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Что нового мы сейчас узнали?  – Что мы сейчас делали?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Какое умение формировали? (Умение работать с информацией.)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6590">
              <w:rPr>
                <w:rFonts w:ascii="Times New Roman" w:hAnsi="Times New Roman" w:cs="Times New Roman"/>
                <w:b/>
                <w:i/>
              </w:rPr>
              <w:t>Физкультминутка.</w:t>
            </w:r>
          </w:p>
          <w:p w:rsidR="00586590" w:rsidRPr="00586590" w:rsidRDefault="00586590" w:rsidP="0004186C">
            <w:pPr>
              <w:pStyle w:val="CM72"/>
              <w:jc w:val="both"/>
              <w:rPr>
                <w:rFonts w:ascii="Times New Roman" w:hAnsi="Times New Roman"/>
                <w:b/>
                <w:bCs/>
                <w:color w:val="FFC000"/>
              </w:rPr>
            </w:pPr>
            <w:r w:rsidRPr="00586590">
              <w:rPr>
                <w:rFonts w:ascii="Times New Roman" w:hAnsi="Times New Roman"/>
                <w:b/>
              </w:rPr>
              <w:t>2.</w:t>
            </w:r>
            <w:r w:rsidRPr="00586590">
              <w:rPr>
                <w:rFonts w:ascii="Times New Roman" w:hAnsi="Times New Roman"/>
                <w:b/>
                <w:bCs/>
              </w:rPr>
              <w:t>Работа в прописи.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1) Чтение имён.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Подчеркните одним цветом все имена девочек, у которых полное имя </w:t>
            </w:r>
            <w:r w:rsidRPr="00586590">
              <w:rPr>
                <w:rFonts w:ascii="Times New Roman" w:hAnsi="Times New Roman"/>
                <w:i/>
                <w:iCs/>
              </w:rPr>
              <w:t>Любовь</w:t>
            </w:r>
            <w:r w:rsidRPr="00586590">
              <w:rPr>
                <w:rFonts w:ascii="Times New Roman" w:hAnsi="Times New Roman"/>
              </w:rPr>
              <w:t>.</w:t>
            </w:r>
          </w:p>
          <w:p w:rsidR="00586590" w:rsidRPr="00586590" w:rsidRDefault="00586590" w:rsidP="0004186C">
            <w:pPr>
              <w:pStyle w:val="Default"/>
              <w:rPr>
                <w:rFonts w:ascii="Times New Roman" w:hAnsi="Times New Roman" w:cs="Times New Roman"/>
              </w:rPr>
            </w:pPr>
            <w:r w:rsidRPr="00586590">
              <w:rPr>
                <w:rFonts w:ascii="Times New Roman" w:hAnsi="Times New Roman" w:cs="Times New Roman"/>
              </w:rPr>
              <w:lastRenderedPageBreak/>
              <w:t>– Прочитайте слова, которые вы подчеркнули.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Подчеркните другим цветом все имена, для которых полное имя – </w:t>
            </w:r>
            <w:r w:rsidRPr="00586590">
              <w:rPr>
                <w:rFonts w:ascii="Times New Roman" w:hAnsi="Times New Roman"/>
                <w:i/>
                <w:iCs/>
              </w:rPr>
              <w:t>Людмила</w:t>
            </w:r>
            <w:r w:rsidRPr="00586590">
              <w:rPr>
                <w:rFonts w:ascii="Times New Roman" w:hAnsi="Times New Roman"/>
              </w:rPr>
              <w:t xml:space="preserve">. </w:t>
            </w:r>
          </w:p>
          <w:p w:rsidR="00586590" w:rsidRPr="00586590" w:rsidRDefault="00586590" w:rsidP="0004186C">
            <w:pPr>
              <w:pStyle w:val="Default"/>
              <w:rPr>
                <w:rFonts w:ascii="Times New Roman" w:hAnsi="Times New Roman" w:cs="Times New Roman"/>
              </w:rPr>
            </w:pPr>
            <w:r w:rsidRPr="00586590">
              <w:rPr>
                <w:rFonts w:ascii="Times New Roman" w:hAnsi="Times New Roman" w:cs="Times New Roman"/>
              </w:rPr>
              <w:t>– Прочитайте.</w:t>
            </w:r>
          </w:p>
          <w:p w:rsidR="00586590" w:rsidRPr="00586590" w:rsidRDefault="00586590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2) Запись имён по вариантам: </w:t>
            </w:r>
          </w:p>
          <w:p w:rsidR="00586590" w:rsidRPr="00586590" w:rsidRDefault="00586590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i/>
              </w:rPr>
            </w:pPr>
            <w:r w:rsidRPr="00586590">
              <w:rPr>
                <w:rFonts w:ascii="Times New Roman" w:hAnsi="Times New Roman"/>
                <w:i/>
              </w:rPr>
              <w:t xml:space="preserve">Вариант 1: 1–3-е имена; </w:t>
            </w:r>
          </w:p>
          <w:p w:rsidR="00586590" w:rsidRPr="00586590" w:rsidRDefault="00586590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i/>
              </w:rPr>
            </w:pPr>
            <w:r w:rsidRPr="00586590">
              <w:rPr>
                <w:rFonts w:ascii="Times New Roman" w:hAnsi="Times New Roman"/>
                <w:i/>
              </w:rPr>
              <w:t xml:space="preserve">Вариант 2: 4–6-е имена. </w:t>
            </w:r>
          </w:p>
          <w:p w:rsidR="00586590" w:rsidRPr="00586590" w:rsidRDefault="00586590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i/>
              </w:rPr>
            </w:pPr>
            <w:r w:rsidRPr="00586590">
              <w:rPr>
                <w:rFonts w:ascii="Times New Roman" w:hAnsi="Times New Roman"/>
                <w:i/>
              </w:rPr>
              <w:t>Подчеркивание заглавной буквы.</w:t>
            </w:r>
          </w:p>
          <w:p w:rsidR="00586590" w:rsidRPr="00586590" w:rsidRDefault="00586590" w:rsidP="0004186C">
            <w:pPr>
              <w:pStyle w:val="CM233"/>
              <w:spacing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586590">
              <w:rPr>
                <w:rFonts w:ascii="Times New Roman" w:hAnsi="Times New Roman"/>
                <w:i/>
              </w:rPr>
              <w:t>Перечитывание</w:t>
            </w:r>
            <w:proofErr w:type="spellEnd"/>
            <w:r w:rsidRPr="00586590">
              <w:rPr>
                <w:rFonts w:ascii="Times New Roman" w:hAnsi="Times New Roman"/>
                <w:i/>
              </w:rPr>
              <w:t>.</w:t>
            </w:r>
          </w:p>
          <w:p w:rsidR="00586590" w:rsidRPr="00586590" w:rsidRDefault="00586590" w:rsidP="0004186C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FFC000"/>
              </w:rPr>
            </w:pPr>
            <w:r w:rsidRPr="00586590">
              <w:rPr>
                <w:rFonts w:ascii="Times New Roman" w:hAnsi="Times New Roman"/>
                <w:b/>
              </w:rPr>
              <w:t>3.</w:t>
            </w:r>
            <w:r w:rsidRPr="00586590">
              <w:rPr>
                <w:rFonts w:ascii="Times New Roman" w:hAnsi="Times New Roman"/>
                <w:b/>
                <w:bCs/>
              </w:rPr>
              <w:t xml:space="preserve">Работа в «Букваре». 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  <w:i/>
              </w:rPr>
            </w:pPr>
            <w:r w:rsidRPr="00586590">
              <w:rPr>
                <w:rFonts w:ascii="Times New Roman" w:hAnsi="Times New Roman"/>
                <w:bCs/>
                <w:i/>
              </w:rPr>
              <w:t xml:space="preserve">Чтение стихотворения К. </w:t>
            </w:r>
            <w:proofErr w:type="spellStart"/>
            <w:r w:rsidRPr="00586590">
              <w:rPr>
                <w:rFonts w:ascii="Times New Roman" w:hAnsi="Times New Roman"/>
                <w:bCs/>
                <w:i/>
              </w:rPr>
              <w:t>Льдова</w:t>
            </w:r>
            <w:proofErr w:type="spellEnd"/>
            <w:r w:rsidRPr="00586590">
              <w:rPr>
                <w:rFonts w:ascii="Times New Roman" w:hAnsi="Times New Roman"/>
                <w:bCs/>
                <w:i/>
              </w:rPr>
              <w:t xml:space="preserve"> «Господин учитель Жук».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1) Работа с текстом до чтения.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Рассмотрите иллюстрацию. Кто на ней изображён?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>– Как догада</w:t>
            </w:r>
            <w:r w:rsidRPr="00586590">
              <w:rPr>
                <w:rFonts w:ascii="Times New Roman" w:hAnsi="Times New Roman"/>
              </w:rPr>
              <w:softHyphen/>
              <w:t xml:space="preserve">лись?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>Похож ли Жук на современного учителя?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Почему?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Посмотрите на цифры под стихотворением. Как вы думаете, что они обозначают?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Какой учитель изображён на картинке: добрый или строгий?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Почему?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Прочитайте заглавие, имя и фамилию автора.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В названии есть слово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господин</w:t>
            </w:r>
            <w:r w:rsidRPr="00586590">
              <w:rPr>
                <w:rFonts w:ascii="Times New Roman" w:hAnsi="Times New Roman" w:cs="Times New Roman"/>
                <w:color w:val="auto"/>
              </w:rPr>
              <w:t>. Это ещё одно доказательство того, что стихотворение написано много лет назад, более 100 лет. Ин</w:t>
            </w:r>
            <w:r w:rsidRPr="00586590">
              <w:rPr>
                <w:rFonts w:ascii="Times New Roman" w:hAnsi="Times New Roman" w:cs="Times New Roman"/>
                <w:color w:val="auto"/>
              </w:rPr>
              <w:softHyphen/>
              <w:t xml:space="preserve">тересно, а как учили азбуке в то время?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Кто этот господин учитель: человек по фамилии Жук или насекомое?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2) Чтение стихотворения про себя, проверка предположений, затем чтение вслух, размышления </w:t>
            </w:r>
            <w:r w:rsidRPr="00586590">
              <w:rPr>
                <w:rFonts w:ascii="Times New Roman" w:hAnsi="Times New Roman"/>
              </w:rPr>
              <w:lastRenderedPageBreak/>
              <w:t xml:space="preserve">по ходу чтения.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1-й строфы: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Кто же Жук – человек или насекомое?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 xml:space="preserve">Замените слово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основал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 xml:space="preserve"> близким по значению.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>(Открыл.)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Чему самому главному хочет научить Жук своих учеников?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 xml:space="preserve">(Чтению.)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Почему?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 xml:space="preserve">(Без чтения нет наук.)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Кто же ученики Жука? </w:t>
            </w:r>
          </w:p>
          <w:p w:rsidR="00586590" w:rsidRPr="00586590" w:rsidRDefault="00586590" w:rsidP="0004186C">
            <w:pPr>
              <w:pStyle w:val="CM10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2-й строфы: </w:t>
            </w:r>
          </w:p>
          <w:p w:rsidR="00586590" w:rsidRPr="00586590" w:rsidRDefault="00586590" w:rsidP="0004186C">
            <w:pPr>
              <w:pStyle w:val="CM10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Какие насекомые учатся в школе?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3-й строфы: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– Строг ли он? Как ведут себя его ученики? Изобразите разговор шмеля и мух. Какие звуки мы услышим?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4-й строфы: 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>– Почему Жук называет слова:</w:t>
            </w:r>
            <w:r w:rsidRPr="00586590">
              <w:rPr>
                <w:rFonts w:ascii="Times New Roman" w:hAnsi="Times New Roman"/>
                <w:i/>
                <w:iCs/>
              </w:rPr>
              <w:t xml:space="preserve"> дитя, единица, жаркое</w:t>
            </w:r>
            <w:r w:rsidRPr="00586590">
              <w:rPr>
                <w:rFonts w:ascii="Times New Roman" w:hAnsi="Times New Roman"/>
              </w:rPr>
              <w:t xml:space="preserve"> и т.д.? </w:t>
            </w:r>
            <w:r w:rsidRPr="00586590">
              <w:rPr>
                <w:rFonts w:ascii="Times New Roman" w:hAnsi="Times New Roman"/>
                <w:iCs/>
              </w:rPr>
              <w:t xml:space="preserve">(Они начинаются </w:t>
            </w:r>
            <w:proofErr w:type="gramStart"/>
            <w:r w:rsidRPr="00586590">
              <w:rPr>
                <w:rFonts w:ascii="Times New Roman" w:hAnsi="Times New Roman"/>
                <w:iCs/>
              </w:rPr>
              <w:t>на те</w:t>
            </w:r>
            <w:proofErr w:type="gramEnd"/>
            <w:r w:rsidRPr="00586590">
              <w:rPr>
                <w:rFonts w:ascii="Times New Roman" w:hAnsi="Times New Roman"/>
                <w:iCs/>
              </w:rPr>
              <w:t xml:space="preserve"> буквы, с которыми учитель знакомит своих уче</w:t>
            </w:r>
            <w:r w:rsidRPr="00586590">
              <w:rPr>
                <w:rFonts w:ascii="Times New Roman" w:hAnsi="Times New Roman"/>
                <w:iCs/>
              </w:rPr>
              <w:softHyphen/>
              <w:t>ников.)</w:t>
            </w:r>
          </w:p>
          <w:p w:rsidR="00586590" w:rsidRPr="00586590" w:rsidRDefault="00586590" w:rsidP="0004186C">
            <w:pPr>
              <w:pStyle w:val="CM6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  <w:i/>
                <w:iCs/>
              </w:rPr>
              <w:t xml:space="preserve">После 5-й строфы: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i/>
                <w:iCs/>
                <w:color w:val="auto"/>
              </w:rPr>
              <w:t>Розга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 – это тонкая ветка, прут, ею наказывали учеников за пло</w:t>
            </w:r>
            <w:r w:rsidRPr="00586590">
              <w:rPr>
                <w:rFonts w:ascii="Times New Roman" w:hAnsi="Times New Roman" w:cs="Times New Roman"/>
                <w:color w:val="auto"/>
              </w:rPr>
              <w:softHyphen/>
              <w:t xml:space="preserve">хое поведение, плохую учёбу.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Какой же он, господин учитель Жук? 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t>(</w:t>
            </w:r>
            <w:proofErr w:type="gramStart"/>
            <w:r w:rsidRPr="00586590">
              <w:rPr>
                <w:rFonts w:ascii="Times New Roman" w:hAnsi="Times New Roman" w:cs="Times New Roman"/>
                <w:iCs/>
                <w:color w:val="auto"/>
              </w:rPr>
              <w:t>Строгий</w:t>
            </w:r>
            <w:proofErr w:type="gramEnd"/>
            <w:r w:rsidRPr="00586590">
              <w:rPr>
                <w:rFonts w:ascii="Times New Roman" w:hAnsi="Times New Roman" w:cs="Times New Roman"/>
                <w:iCs/>
                <w:color w:val="auto"/>
              </w:rPr>
              <w:t>, может и нака</w:t>
            </w:r>
            <w:r w:rsidRPr="00586590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зать учеников.)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>Как вы думаете, а почему насекомые не хотят учиться? Инте</w:t>
            </w:r>
            <w:r w:rsidRPr="00586590">
              <w:rPr>
                <w:rFonts w:ascii="Times New Roman" w:hAnsi="Times New Roman" w:cs="Times New Roman"/>
                <w:color w:val="auto"/>
              </w:rPr>
              <w:softHyphen/>
              <w:t xml:space="preserve">ресно ли им на чтении?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>(Насекомым неинтересно, да и азбука им не нужна, учитель проводит уроки однообразно.</w:t>
            </w:r>
            <w:proofErr w:type="gramEnd"/>
            <w:r w:rsidRPr="00586590">
              <w:rPr>
                <w:rFonts w:ascii="Times New Roman" w:hAnsi="Times New Roman" w:cs="Times New Roman"/>
                <w:color w:val="auto"/>
              </w:rPr>
              <w:t xml:space="preserve"> Было время, когда так обучали в школе. Дети зазубривали, частенько не понимали то, что учат.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>Обратите внимание на год написания стихотворения.)</w:t>
            </w:r>
            <w:proofErr w:type="gramEnd"/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Мне кажется, что по нашему «Букварю» мы учимся по-другому. А вам?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Что мы сейчас делали? 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– Чему учились?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 xml:space="preserve">– Какое умение формировали? </w:t>
            </w:r>
            <w:proofErr w:type="gramStart"/>
            <w:r w:rsidRPr="00586590">
              <w:rPr>
                <w:rFonts w:ascii="Times New Roman" w:hAnsi="Times New Roman" w:cs="Times New Roman"/>
                <w:color w:val="auto"/>
              </w:rPr>
              <w:t xml:space="preserve">(Умение работать с информацией, </w:t>
            </w:r>
            <w:proofErr w:type="gramEnd"/>
          </w:p>
          <w:p w:rsidR="00586590" w:rsidRPr="00586590" w:rsidRDefault="00586590" w:rsidP="0004186C">
            <w:pPr>
              <w:pStyle w:val="CM6"/>
              <w:spacing w:line="240" w:lineRule="auto"/>
              <w:jc w:val="both"/>
              <w:rPr>
                <w:rFonts w:ascii="Times New Roman" w:hAnsi="Times New Roman"/>
              </w:rPr>
            </w:pPr>
            <w:r w:rsidRPr="00586590">
              <w:rPr>
                <w:rFonts w:ascii="Times New Roman" w:hAnsi="Times New Roman"/>
              </w:rPr>
              <w:t xml:space="preserve">умение владеть речью.) 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6590" w:rsidRPr="00586590" w:rsidRDefault="00586590" w:rsidP="00586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86590" w:rsidRPr="00586590" w:rsidTr="00586590">
        <w:tc>
          <w:tcPr>
            <w:tcW w:w="459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0" w:type="dxa"/>
          </w:tcPr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Pr="00586590">
              <w:rPr>
                <w:rFonts w:ascii="Times New Roman" w:hAnsi="Times New Roman" w:cs="Times New Roman"/>
                <w:color w:val="auto"/>
              </w:rPr>
              <w:t xml:space="preserve">ыразительно читать стихотворение К. </w:t>
            </w:r>
            <w:proofErr w:type="spellStart"/>
            <w:r w:rsidRPr="00586590">
              <w:rPr>
                <w:rFonts w:ascii="Times New Roman" w:hAnsi="Times New Roman" w:cs="Times New Roman"/>
                <w:color w:val="auto"/>
              </w:rPr>
              <w:t>Льдова</w:t>
            </w:r>
            <w:proofErr w:type="spellEnd"/>
            <w:r w:rsidRPr="0058659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86590" w:rsidRPr="00586590" w:rsidRDefault="00586590" w:rsidP="000418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6590">
              <w:rPr>
                <w:rFonts w:ascii="Times New Roman" w:hAnsi="Times New Roman" w:cs="Times New Roman"/>
                <w:color w:val="auto"/>
              </w:rPr>
              <w:t>В чтении постарайтесь выразить своё отношение к героям, передать свои эмоции.</w:t>
            </w: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86590" w:rsidRPr="00586590" w:rsidRDefault="00586590" w:rsidP="00AE5F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86590" w:rsidRPr="00586590" w:rsidTr="00586590">
        <w:tc>
          <w:tcPr>
            <w:tcW w:w="459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110" w:type="dxa"/>
          </w:tcPr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в «Букваре» схемы-«человечки» (с. 150). 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они взялись за руки? 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 них общего? 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Завершение схем букв гласных звуков. 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Сформулируйте тему сегодняшних уроков чтения и письма. 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</w:t>
            </w: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кие проблемы мы решали? </w:t>
            </w:r>
            <w:r w:rsidRPr="005865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 xml:space="preserve">4  </w:t>
            </w:r>
            <w:r w:rsidRPr="00586590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ru-RU"/>
              </w:rPr>
              <w:t>4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Чему новому научились?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Над чем ещё придётся поработать?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умения, применяемые нами сегодня  пригодятся</w:t>
            </w:r>
            <w:proofErr w:type="gramEnd"/>
            <w:r w:rsidRPr="0058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и на других уроках? </w:t>
            </w:r>
            <w:r w:rsidRPr="00586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обращается к кружкам, символизирующим УУД.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86590" w:rsidRPr="00586590" w:rsidRDefault="00586590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Все ли пункты плана выполнили?</w:t>
            </w:r>
          </w:p>
          <w:p w:rsidR="00586590" w:rsidRPr="00586590" w:rsidRDefault="00586590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Чему научились на уроке?</w:t>
            </w:r>
          </w:p>
          <w:p w:rsidR="00586590" w:rsidRPr="00586590" w:rsidRDefault="00586590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586590" w:rsidRPr="00586590" w:rsidRDefault="00586590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586590" w:rsidRPr="00586590" w:rsidRDefault="00586590" w:rsidP="0004186C">
            <w:pPr>
              <w:contextualSpacing/>
              <w:jc w:val="both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586590" w:rsidRPr="00586590" w:rsidRDefault="00586590" w:rsidP="0004186C">
            <w:pPr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– А </w:t>
            </w:r>
            <w:proofErr w:type="gramStart"/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каким</w:t>
            </w:r>
            <w:proofErr w:type="gramEnd"/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 словом вы бы ОЦЕНИЛИ свою работу? Почему</w:t>
            </w:r>
            <w:proofErr w:type="gramStart"/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?</w:t>
            </w:r>
            <w:r w:rsidRPr="00586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86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перевернём </w:t>
            </w:r>
            <w:r w:rsidRPr="00586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карточки с планом, а там МОЛОДЦЫ!</w:t>
            </w:r>
          </w:p>
          <w:p w:rsidR="00586590" w:rsidRPr="00586590" w:rsidRDefault="00586590" w:rsidP="000418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586590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– У кого после урока есть отметка в дневнике?</w:t>
            </w:r>
          </w:p>
          <w:p w:rsidR="00586590" w:rsidRPr="00586590" w:rsidRDefault="00586590" w:rsidP="00041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За что вы её получили?</w:t>
            </w:r>
          </w:p>
        </w:tc>
        <w:tc>
          <w:tcPr>
            <w:tcW w:w="3260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по плану на доске и умениям.</w:t>
            </w:r>
            <w:bookmarkStart w:id="0" w:name="_GoBack"/>
            <w:bookmarkEnd w:id="0"/>
          </w:p>
        </w:tc>
        <w:tc>
          <w:tcPr>
            <w:tcW w:w="958" w:type="dxa"/>
          </w:tcPr>
          <w:p w:rsidR="00586590" w:rsidRPr="00586590" w:rsidRDefault="00586590" w:rsidP="001A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90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</w:tbl>
    <w:p w:rsidR="001A0FFD" w:rsidRPr="00586590" w:rsidRDefault="001A0FFD" w:rsidP="001A0FFD">
      <w:pPr>
        <w:rPr>
          <w:rFonts w:ascii="Times New Roman" w:hAnsi="Times New Roman" w:cs="Times New Roman"/>
          <w:b/>
          <w:sz w:val="24"/>
          <w:szCs w:val="24"/>
        </w:rPr>
      </w:pPr>
    </w:p>
    <w:sectPr w:rsidR="001A0FFD" w:rsidRPr="00586590" w:rsidSect="00E371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271"/>
    <w:multiLevelType w:val="hybridMultilevel"/>
    <w:tmpl w:val="9628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5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0C33"/>
    <w:multiLevelType w:val="hybridMultilevel"/>
    <w:tmpl w:val="8612F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B47A1"/>
    <w:multiLevelType w:val="hybridMultilevel"/>
    <w:tmpl w:val="6FD0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F1D"/>
    <w:rsid w:val="0004186C"/>
    <w:rsid w:val="001A0FFD"/>
    <w:rsid w:val="001A6C01"/>
    <w:rsid w:val="00285648"/>
    <w:rsid w:val="002F5516"/>
    <w:rsid w:val="004323DD"/>
    <w:rsid w:val="00586590"/>
    <w:rsid w:val="005F104F"/>
    <w:rsid w:val="00606414"/>
    <w:rsid w:val="008D5382"/>
    <w:rsid w:val="00933D0A"/>
    <w:rsid w:val="009B2EC5"/>
    <w:rsid w:val="00AE5FA8"/>
    <w:rsid w:val="00B14943"/>
    <w:rsid w:val="00B2354B"/>
    <w:rsid w:val="00C7385D"/>
    <w:rsid w:val="00C74F1D"/>
    <w:rsid w:val="00C77B06"/>
    <w:rsid w:val="00D74832"/>
    <w:rsid w:val="00E371BD"/>
    <w:rsid w:val="00E373D2"/>
    <w:rsid w:val="00E82F7B"/>
    <w:rsid w:val="00EC2AE3"/>
    <w:rsid w:val="00FB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48"/>
    <w:pPr>
      <w:ind w:left="720"/>
      <w:contextualSpacing/>
    </w:pPr>
  </w:style>
  <w:style w:type="table" w:styleId="a4">
    <w:name w:val="Table Grid"/>
    <w:basedOn w:val="a1"/>
    <w:uiPriority w:val="59"/>
    <w:rsid w:val="001A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2EC5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B2EC5"/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9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C5"/>
    <w:rPr>
      <w:rFonts w:ascii="Tahoma" w:hAnsi="Tahoma" w:cs="Tahoma"/>
      <w:sz w:val="16"/>
      <w:szCs w:val="16"/>
    </w:rPr>
  </w:style>
  <w:style w:type="paragraph" w:customStyle="1" w:styleId="CM45">
    <w:name w:val="CM45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04186C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48"/>
    <w:pPr>
      <w:ind w:left="720"/>
      <w:contextualSpacing/>
    </w:pPr>
  </w:style>
  <w:style w:type="table" w:styleId="a4">
    <w:name w:val="Table Grid"/>
    <w:basedOn w:val="a1"/>
    <w:uiPriority w:val="59"/>
    <w:rsid w:val="001A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EC5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B2EC5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B2EC5"/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9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C5"/>
    <w:rPr>
      <w:rFonts w:ascii="Tahoma" w:hAnsi="Tahoma" w:cs="Tahoma"/>
      <w:sz w:val="16"/>
      <w:szCs w:val="16"/>
    </w:rPr>
  </w:style>
  <w:style w:type="paragraph" w:customStyle="1" w:styleId="CM45">
    <w:name w:val="CM45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4186C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04186C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15</cp:lastModifiedBy>
  <cp:revision>11</cp:revision>
  <dcterms:created xsi:type="dcterms:W3CDTF">2016-02-22T06:01:00Z</dcterms:created>
  <dcterms:modified xsi:type="dcterms:W3CDTF">2016-09-23T09:01:00Z</dcterms:modified>
</cp:coreProperties>
</file>