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BB" w:rsidRDefault="005202F5" w:rsidP="00857DBB">
      <w:pPr>
        <w:spacing w:line="360" w:lineRule="auto"/>
        <w:ind w:left="0" w:firstLine="227"/>
        <w:jc w:val="center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М</w:t>
      </w:r>
      <w:r w:rsidR="00857DBB">
        <w:rPr>
          <w:rFonts w:cs="Times New Roman"/>
          <w:szCs w:val="28"/>
        </w:rPr>
        <w:t>униципальное общеобразовательное учреждение</w:t>
      </w:r>
      <w:r w:rsidRPr="00770D83">
        <w:rPr>
          <w:rFonts w:cs="Times New Roman"/>
          <w:szCs w:val="28"/>
        </w:rPr>
        <w:t xml:space="preserve"> </w:t>
      </w:r>
    </w:p>
    <w:p w:rsidR="005202F5" w:rsidRPr="00770D83" w:rsidRDefault="00857DBB" w:rsidP="00857DBB">
      <w:pPr>
        <w:spacing w:line="360" w:lineRule="auto"/>
        <w:ind w:left="0" w:firstLine="22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средняя общеобразовательная школа</w:t>
      </w:r>
      <w:r w:rsidR="005202F5" w:rsidRPr="00770D83">
        <w:rPr>
          <w:rFonts w:cs="Times New Roman"/>
          <w:szCs w:val="28"/>
        </w:rPr>
        <w:t xml:space="preserve"> № 40 г. Тверь</w:t>
      </w:r>
    </w:p>
    <w:p w:rsidR="005202F5" w:rsidRPr="00770D83" w:rsidRDefault="005202F5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5202F5" w:rsidRPr="00770D83" w:rsidRDefault="005202F5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6D1052" w:rsidRDefault="006D1052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6D1052" w:rsidRPr="00770D83" w:rsidRDefault="006D1052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5202F5" w:rsidRPr="00770D83" w:rsidRDefault="005202F5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5202F5" w:rsidRPr="00770D83" w:rsidRDefault="005202F5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5202F5" w:rsidRPr="00770D83" w:rsidRDefault="005202F5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5202F5" w:rsidRPr="00770D83" w:rsidRDefault="005202F5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5202F5" w:rsidRPr="006D1052" w:rsidRDefault="005202F5" w:rsidP="006D1052">
      <w:pPr>
        <w:spacing w:line="360" w:lineRule="auto"/>
        <w:ind w:left="0" w:firstLine="227"/>
        <w:jc w:val="center"/>
        <w:rPr>
          <w:rFonts w:cs="Times New Roman"/>
          <w:i/>
          <w:sz w:val="36"/>
          <w:szCs w:val="28"/>
        </w:rPr>
      </w:pPr>
      <w:r w:rsidRPr="006D1052">
        <w:rPr>
          <w:rFonts w:cs="Times New Roman"/>
          <w:i/>
          <w:sz w:val="36"/>
          <w:szCs w:val="28"/>
        </w:rPr>
        <w:t>Курсовая работа</w:t>
      </w:r>
    </w:p>
    <w:p w:rsidR="006D1052" w:rsidRDefault="005202F5" w:rsidP="006D1052">
      <w:pPr>
        <w:spacing w:line="360" w:lineRule="auto"/>
        <w:ind w:left="0" w:firstLine="227"/>
        <w:jc w:val="center"/>
        <w:rPr>
          <w:rFonts w:cs="Times New Roman"/>
          <w:b/>
          <w:sz w:val="36"/>
          <w:szCs w:val="28"/>
        </w:rPr>
      </w:pPr>
      <w:r w:rsidRPr="006D1052">
        <w:rPr>
          <w:rFonts w:cs="Times New Roman"/>
          <w:b/>
          <w:sz w:val="36"/>
          <w:szCs w:val="28"/>
        </w:rPr>
        <w:t xml:space="preserve">«Роль педагогики досуга в работе </w:t>
      </w:r>
    </w:p>
    <w:p w:rsidR="005202F5" w:rsidRPr="006D1052" w:rsidRDefault="005202F5" w:rsidP="006D1052">
      <w:pPr>
        <w:spacing w:line="360" w:lineRule="auto"/>
        <w:ind w:left="0" w:firstLine="227"/>
        <w:jc w:val="center"/>
        <w:rPr>
          <w:rFonts w:cs="Times New Roman"/>
          <w:b/>
          <w:sz w:val="36"/>
          <w:szCs w:val="28"/>
        </w:rPr>
      </w:pPr>
      <w:r w:rsidRPr="006D1052">
        <w:rPr>
          <w:rFonts w:cs="Times New Roman"/>
          <w:b/>
          <w:sz w:val="36"/>
          <w:szCs w:val="28"/>
        </w:rPr>
        <w:t>детского школьного лагеря».</w:t>
      </w:r>
    </w:p>
    <w:p w:rsidR="005202F5" w:rsidRDefault="005202F5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6D1052" w:rsidRDefault="006D1052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6D1052" w:rsidRDefault="006D1052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6D1052" w:rsidRDefault="006D1052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6D1052" w:rsidRPr="00770D83" w:rsidRDefault="006D1052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6D1052" w:rsidP="006D1052">
      <w:pPr>
        <w:spacing w:line="360" w:lineRule="auto"/>
        <w:ind w:left="0" w:firstLine="22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Выполнила</w:t>
      </w:r>
      <w:r w:rsidR="005202F5" w:rsidRPr="00770D83">
        <w:rPr>
          <w:rFonts w:cs="Times New Roman"/>
          <w:szCs w:val="28"/>
        </w:rPr>
        <w:t xml:space="preserve"> Малкина Н. А.</w:t>
      </w:r>
    </w:p>
    <w:p w:rsidR="006D1052" w:rsidRPr="00770D83" w:rsidRDefault="006D1052" w:rsidP="006D1052">
      <w:pPr>
        <w:spacing w:line="360" w:lineRule="auto"/>
        <w:ind w:left="0" w:firstLine="22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старший вожатый МОУ СОШ №40</w:t>
      </w:r>
    </w:p>
    <w:p w:rsidR="005202F5" w:rsidRPr="00770D83" w:rsidRDefault="005202F5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6D1052" w:rsidRDefault="006D1052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6D1052" w:rsidRDefault="006D1052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6D1052" w:rsidRDefault="006D1052" w:rsidP="005202F5">
      <w:pPr>
        <w:spacing w:line="360" w:lineRule="auto"/>
        <w:ind w:left="0" w:firstLine="227"/>
        <w:rPr>
          <w:rFonts w:cs="Times New Roman"/>
          <w:szCs w:val="28"/>
        </w:rPr>
      </w:pPr>
    </w:p>
    <w:p w:rsidR="006D1052" w:rsidRPr="00770D83" w:rsidRDefault="006D1052" w:rsidP="005202F5">
      <w:pPr>
        <w:spacing w:line="360" w:lineRule="auto"/>
        <w:ind w:left="0" w:firstLine="227"/>
        <w:rPr>
          <w:rFonts w:cs="Times New Roman"/>
          <w:szCs w:val="28"/>
        </w:rPr>
      </w:pPr>
      <w:bookmarkStart w:id="0" w:name="_GoBack"/>
      <w:bookmarkEnd w:id="0"/>
    </w:p>
    <w:p w:rsidR="005202F5" w:rsidRDefault="005202F5" w:rsidP="006D1052">
      <w:pPr>
        <w:spacing w:line="360" w:lineRule="auto"/>
        <w:ind w:left="0" w:firstLine="227"/>
        <w:jc w:val="center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Тверь, 2014</w:t>
      </w:r>
    </w:p>
    <w:p w:rsidR="006D1052" w:rsidRDefault="006D1052" w:rsidP="006D1052">
      <w:pPr>
        <w:spacing w:line="360" w:lineRule="auto"/>
        <w:ind w:left="0" w:firstLine="227"/>
        <w:jc w:val="center"/>
        <w:rPr>
          <w:rFonts w:cs="Times New Roman"/>
          <w:szCs w:val="28"/>
        </w:rPr>
      </w:pPr>
    </w:p>
    <w:p w:rsidR="00771EAC" w:rsidRPr="006D1052" w:rsidRDefault="00770D83" w:rsidP="006D1052">
      <w:pPr>
        <w:spacing w:line="360" w:lineRule="auto"/>
        <w:ind w:left="0" w:firstLine="227"/>
        <w:jc w:val="center"/>
        <w:rPr>
          <w:rFonts w:cs="Times New Roman"/>
          <w:b/>
          <w:sz w:val="36"/>
          <w:szCs w:val="28"/>
        </w:rPr>
      </w:pPr>
      <w:r w:rsidRPr="006D1052">
        <w:rPr>
          <w:rFonts w:cs="Times New Roman"/>
          <w:b/>
          <w:sz w:val="36"/>
          <w:szCs w:val="28"/>
        </w:rPr>
        <w:lastRenderedPageBreak/>
        <w:t>Оглавление.</w:t>
      </w: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Введение …………………………………………………</w:t>
      </w:r>
      <w:r w:rsidR="00EB2640">
        <w:rPr>
          <w:rFonts w:cs="Times New Roman"/>
          <w:szCs w:val="28"/>
        </w:rPr>
        <w:t>….</w:t>
      </w:r>
      <w:r>
        <w:rPr>
          <w:rFonts w:cs="Times New Roman"/>
          <w:szCs w:val="28"/>
        </w:rPr>
        <w:t>……</w:t>
      </w:r>
      <w:r w:rsidR="00EB2640">
        <w:rPr>
          <w:rFonts w:cs="Times New Roman"/>
          <w:szCs w:val="28"/>
        </w:rPr>
        <w:t>…..</w:t>
      </w:r>
      <w:r>
        <w:rPr>
          <w:rFonts w:cs="Times New Roman"/>
          <w:szCs w:val="28"/>
        </w:rPr>
        <w:t>.</w:t>
      </w:r>
      <w:r w:rsidR="00EB2640">
        <w:rPr>
          <w:rFonts w:cs="Times New Roman"/>
          <w:szCs w:val="28"/>
        </w:rPr>
        <w:t>3</w:t>
      </w: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Основная часть ………………………………………</w:t>
      </w:r>
      <w:r w:rsidR="00EB2640">
        <w:rPr>
          <w:rFonts w:cs="Times New Roman"/>
          <w:szCs w:val="28"/>
        </w:rPr>
        <w:t>……………….4</w:t>
      </w: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…………………………………………</w:t>
      </w:r>
      <w:r w:rsidR="00EB2640">
        <w:rPr>
          <w:rFonts w:cs="Times New Roman"/>
          <w:szCs w:val="28"/>
        </w:rPr>
        <w:t>………………..8</w:t>
      </w: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Предполагаемые результаты ………………………………</w:t>
      </w:r>
      <w:r w:rsidR="00EB2640">
        <w:rPr>
          <w:rFonts w:cs="Times New Roman"/>
          <w:szCs w:val="28"/>
        </w:rPr>
        <w:t>…..…..12</w:t>
      </w: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Заключение ……………………………………</w:t>
      </w:r>
      <w:r w:rsidR="00EB2640">
        <w:rPr>
          <w:rFonts w:cs="Times New Roman"/>
          <w:szCs w:val="28"/>
        </w:rPr>
        <w:t>……………….……13</w:t>
      </w: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Использованная литература ……………………………………….</w:t>
      </w:r>
      <w:r w:rsidR="00EB2640">
        <w:rPr>
          <w:rFonts w:cs="Times New Roman"/>
          <w:szCs w:val="28"/>
        </w:rPr>
        <w:t>14</w:t>
      </w:r>
    </w:p>
    <w:p w:rsidR="00770D83" w:rsidRP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Pr="00770D83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1EAC" w:rsidRDefault="00771EAC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770D83" w:rsidRPr="00770D83" w:rsidRDefault="00770D83" w:rsidP="00770D83">
      <w:pPr>
        <w:spacing w:line="360" w:lineRule="auto"/>
        <w:ind w:left="0" w:firstLine="227"/>
        <w:rPr>
          <w:rFonts w:cs="Times New Roman"/>
          <w:szCs w:val="28"/>
        </w:rPr>
      </w:pPr>
    </w:p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770D83" w:rsidTr="00770D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0D83" w:rsidRDefault="00770D83" w:rsidP="00770D83">
            <w:pPr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770D83">
              <w:rPr>
                <w:rFonts w:cs="Times New Roman"/>
                <w:szCs w:val="28"/>
              </w:rPr>
              <w:t>«Мы подходим к лагерю как к педагогическому учреждению, включенному в общую систему образования с учетом специфических</w:t>
            </w:r>
            <w:r>
              <w:rPr>
                <w:rFonts w:cs="Times New Roman"/>
                <w:szCs w:val="28"/>
              </w:rPr>
              <w:t xml:space="preserve"> условий, в который </w:t>
            </w:r>
            <w:r w:rsidRPr="00770D83">
              <w:rPr>
                <w:rFonts w:cs="Times New Roman"/>
                <w:szCs w:val="28"/>
              </w:rPr>
              <w:t xml:space="preserve">оно функционирует». </w:t>
            </w:r>
          </w:p>
          <w:p w:rsidR="00770D83" w:rsidRPr="00770D83" w:rsidRDefault="00770D83" w:rsidP="00770D83">
            <w:pPr>
              <w:spacing w:line="360" w:lineRule="auto"/>
              <w:ind w:left="0" w:firstLine="227"/>
              <w:jc w:val="right"/>
              <w:rPr>
                <w:rFonts w:cs="Times New Roman"/>
                <w:szCs w:val="28"/>
              </w:rPr>
            </w:pPr>
            <w:r w:rsidRPr="00770D83">
              <w:rPr>
                <w:rFonts w:cs="Times New Roman"/>
                <w:szCs w:val="28"/>
              </w:rPr>
              <w:t xml:space="preserve">В.П. </w:t>
            </w:r>
            <w:proofErr w:type="spellStart"/>
            <w:r w:rsidRPr="00770D83">
              <w:rPr>
                <w:rFonts w:cs="Times New Roman"/>
                <w:szCs w:val="28"/>
              </w:rPr>
              <w:t>Бедерханова</w:t>
            </w:r>
            <w:proofErr w:type="spellEnd"/>
            <w:r w:rsidRPr="00770D83">
              <w:rPr>
                <w:rFonts w:cs="Times New Roman"/>
                <w:szCs w:val="28"/>
              </w:rPr>
              <w:t>.</w:t>
            </w:r>
          </w:p>
          <w:p w:rsidR="00770D83" w:rsidRPr="00770D83" w:rsidRDefault="00770D83" w:rsidP="00770D83">
            <w:pPr>
              <w:spacing w:line="360" w:lineRule="auto"/>
              <w:ind w:left="0" w:firstLine="227"/>
              <w:rPr>
                <w:rFonts w:cs="Times New Roman"/>
                <w:szCs w:val="28"/>
              </w:rPr>
            </w:pPr>
          </w:p>
          <w:p w:rsidR="00770D83" w:rsidRDefault="00770D83" w:rsidP="00770D83">
            <w:pPr>
              <w:spacing w:line="360" w:lineRule="auto"/>
              <w:ind w:left="0" w:firstLine="0"/>
              <w:jc w:val="right"/>
              <w:rPr>
                <w:rFonts w:cs="Times New Roman"/>
                <w:szCs w:val="28"/>
              </w:rPr>
            </w:pPr>
          </w:p>
        </w:tc>
      </w:tr>
    </w:tbl>
    <w:p w:rsidR="00771EAC" w:rsidRDefault="00771EAC" w:rsidP="00770D83">
      <w:pPr>
        <w:spacing w:line="360" w:lineRule="auto"/>
        <w:ind w:left="0" w:firstLine="227"/>
        <w:jc w:val="center"/>
        <w:rPr>
          <w:rFonts w:cs="Times New Roman"/>
          <w:b/>
          <w:sz w:val="32"/>
          <w:szCs w:val="28"/>
        </w:rPr>
      </w:pPr>
      <w:r w:rsidRPr="00770D83">
        <w:rPr>
          <w:rFonts w:cs="Times New Roman"/>
          <w:b/>
          <w:sz w:val="32"/>
          <w:szCs w:val="28"/>
        </w:rPr>
        <w:t>Введение.</w:t>
      </w:r>
    </w:p>
    <w:p w:rsidR="00770D83" w:rsidRPr="00770D83" w:rsidRDefault="00770D83" w:rsidP="00770D83">
      <w:pPr>
        <w:spacing w:line="360" w:lineRule="auto"/>
        <w:ind w:left="0" w:firstLine="227"/>
        <w:jc w:val="center"/>
        <w:rPr>
          <w:rFonts w:cs="Times New Roman"/>
          <w:b/>
          <w:sz w:val="32"/>
          <w:szCs w:val="28"/>
        </w:rPr>
      </w:pPr>
    </w:p>
    <w:p w:rsidR="00771EAC" w:rsidRPr="00770D83" w:rsidRDefault="008F185B" w:rsidP="00770D83">
      <w:pPr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Каникулы, </w:t>
      </w:r>
      <w:proofErr w:type="spellStart"/>
      <w:r w:rsidRPr="00770D83">
        <w:rPr>
          <w:rFonts w:cs="Times New Roman"/>
          <w:szCs w:val="28"/>
        </w:rPr>
        <w:t>Каникула</w:t>
      </w:r>
      <w:proofErr w:type="spellEnd"/>
      <w:r w:rsidRPr="00770D83">
        <w:rPr>
          <w:rFonts w:cs="Times New Roman"/>
          <w:szCs w:val="28"/>
        </w:rPr>
        <w:t xml:space="preserve"> – самая яркая звезда из созвездия Гончих Псов. Когда она появлялась на небе, на Землю приходили жаркие дни лета – время перерыва в учении. </w:t>
      </w:r>
    </w:p>
    <w:p w:rsidR="008F185B" w:rsidRPr="00770D83" w:rsidRDefault="008F185B" w:rsidP="00770D83">
      <w:pPr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Древние греки так называли это время не случайно. Они понимали, что перерыв в учении должен быть ярким, запоминающимся и обязательно счастливым!</w:t>
      </w:r>
    </w:p>
    <w:p w:rsidR="008F185B" w:rsidRPr="00770D83" w:rsidRDefault="008F185B" w:rsidP="00770D83">
      <w:pPr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Но вряд ли можно назвать счастливым ребенка,</w:t>
      </w:r>
      <w:r w:rsidR="00FD1B4F" w:rsidRPr="00770D83">
        <w:rPr>
          <w:rFonts w:cs="Times New Roman"/>
          <w:szCs w:val="28"/>
        </w:rPr>
        <w:t xml:space="preserve"> который ранним утром идет в школьный лагерь только потому, что его не с кем оставить дома, некому накормить и присмотреть за ним. </w:t>
      </w:r>
    </w:p>
    <w:p w:rsidR="00FD1B4F" w:rsidRPr="00770D83" w:rsidRDefault="00FD1B4F" w:rsidP="00770D83">
      <w:pPr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За многие десятилетия сложился весьма не радостный стереотип школьных лагерей: «Да что там может быть интересного! Он ведь при школе! Вот если бы поехать в другой город, на море, а еще лучше – за границу!» - скажут многие. </w:t>
      </w:r>
    </w:p>
    <w:p w:rsidR="009E6E07" w:rsidRPr="00770D83" w:rsidRDefault="009E6E07" w:rsidP="005202F5">
      <w:pPr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Безусловно, у школьного лагеря меньше возможностей сделать полноценным отдых ребят. Но возможности есть! Отрадно осознавать, что количество ребят в школьных лагерях возрастает с каждым летом! Значит нам, педагогам, организаторам таки</w:t>
      </w:r>
      <w:r w:rsidR="005202F5">
        <w:rPr>
          <w:rFonts w:cs="Times New Roman"/>
          <w:szCs w:val="28"/>
        </w:rPr>
        <w:t>х лагерей есть над чем работать.</w:t>
      </w:r>
    </w:p>
    <w:p w:rsidR="006D1052" w:rsidRDefault="006D1052" w:rsidP="005202F5">
      <w:pPr>
        <w:spacing w:line="360" w:lineRule="auto"/>
        <w:ind w:left="0" w:firstLine="227"/>
        <w:jc w:val="center"/>
        <w:rPr>
          <w:rFonts w:cs="Times New Roman"/>
          <w:b/>
          <w:sz w:val="32"/>
          <w:szCs w:val="28"/>
        </w:rPr>
      </w:pPr>
    </w:p>
    <w:p w:rsidR="009E6E07" w:rsidRPr="005202F5" w:rsidRDefault="009E6E07" w:rsidP="005202F5">
      <w:pPr>
        <w:spacing w:line="360" w:lineRule="auto"/>
        <w:ind w:left="0" w:firstLine="227"/>
        <w:jc w:val="center"/>
        <w:rPr>
          <w:rFonts w:cs="Times New Roman"/>
          <w:b/>
          <w:sz w:val="32"/>
          <w:szCs w:val="28"/>
        </w:rPr>
      </w:pPr>
      <w:r w:rsidRPr="005202F5">
        <w:rPr>
          <w:rFonts w:cs="Times New Roman"/>
          <w:b/>
          <w:sz w:val="32"/>
          <w:szCs w:val="28"/>
        </w:rPr>
        <w:t>Основная часть.</w:t>
      </w:r>
    </w:p>
    <w:p w:rsidR="009E6E07" w:rsidRPr="00770D83" w:rsidRDefault="009E6E07" w:rsidP="00770D83">
      <w:pPr>
        <w:spacing w:line="360" w:lineRule="auto"/>
        <w:ind w:left="0" w:firstLine="227"/>
        <w:rPr>
          <w:rFonts w:cs="Times New Roman"/>
          <w:szCs w:val="28"/>
        </w:rPr>
      </w:pPr>
    </w:p>
    <w:p w:rsidR="009E6E07" w:rsidRPr="00770D83" w:rsidRDefault="009E6E07" w:rsidP="00770D83">
      <w:pPr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Рассмотрим несколько аспектов детского досуга.</w:t>
      </w:r>
    </w:p>
    <w:p w:rsidR="009E6E07" w:rsidRPr="00770D83" w:rsidRDefault="009E6E07" w:rsidP="005202F5">
      <w:pPr>
        <w:spacing w:line="360" w:lineRule="auto"/>
        <w:ind w:left="0" w:firstLine="0"/>
        <w:rPr>
          <w:rFonts w:cs="Times New Roman"/>
          <w:szCs w:val="28"/>
        </w:rPr>
      </w:pPr>
    </w:p>
    <w:p w:rsidR="009E6E07" w:rsidRPr="005202F5" w:rsidRDefault="009E6E07" w:rsidP="00770D83">
      <w:pPr>
        <w:pStyle w:val="a3"/>
        <w:numPr>
          <w:ilvl w:val="0"/>
          <w:numId w:val="1"/>
        </w:numPr>
        <w:spacing w:line="360" w:lineRule="auto"/>
        <w:ind w:left="0" w:firstLine="227"/>
        <w:rPr>
          <w:rFonts w:cs="Times New Roman"/>
          <w:i/>
          <w:szCs w:val="28"/>
        </w:rPr>
      </w:pPr>
      <w:r w:rsidRPr="005202F5">
        <w:rPr>
          <w:rFonts w:cs="Times New Roman"/>
          <w:i/>
          <w:szCs w:val="28"/>
        </w:rPr>
        <w:t>Законы педагогики досуга.</w:t>
      </w:r>
    </w:p>
    <w:p w:rsidR="009E6E07" w:rsidRPr="00770D83" w:rsidRDefault="009E6E0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закон сочетания пр</w:t>
      </w:r>
      <w:r w:rsidR="000C487E" w:rsidRPr="00770D83">
        <w:rPr>
          <w:rFonts w:cs="Times New Roman"/>
          <w:szCs w:val="28"/>
        </w:rPr>
        <w:t xml:space="preserve">одуктивного и непродуктивного. </w:t>
      </w:r>
      <w:r w:rsidRPr="00770D83">
        <w:rPr>
          <w:rFonts w:cs="Times New Roman"/>
          <w:szCs w:val="28"/>
        </w:rPr>
        <w:t>Досуг ориентирован на внутренний мир, на удовлетворение удовольствия от процесса досуговых действий и переживаний. Но вместе с тем, у досуга</w:t>
      </w:r>
      <w:r w:rsidR="000C487E" w:rsidRPr="00770D83">
        <w:rPr>
          <w:rFonts w:cs="Times New Roman"/>
          <w:szCs w:val="28"/>
        </w:rPr>
        <w:t xml:space="preserve"> возможен и конкретный, осязаемый результат в виде творческой продукции.</w:t>
      </w:r>
    </w:p>
    <w:p w:rsidR="000C487E" w:rsidRPr="00770D83" w:rsidRDefault="000C487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з</w:t>
      </w:r>
      <w:proofErr w:type="gramEnd"/>
      <w:r w:rsidRPr="00770D83">
        <w:rPr>
          <w:rFonts w:cs="Times New Roman"/>
          <w:szCs w:val="28"/>
        </w:rPr>
        <w:t>акон творческой энергетики. Досуг реализует потенциал личности, все виды его энергии, тем он и ценен.</w:t>
      </w:r>
    </w:p>
    <w:p w:rsidR="000C487E" w:rsidRPr="00770D83" w:rsidRDefault="000C487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закон соотношения времени, пространства и содержания досуга. Все эти категории взаимосвязаны и формируют вкусы, удовлетворяют интересы, реализуют духовные и физические силы.</w:t>
      </w:r>
    </w:p>
    <w:p w:rsidR="000C487E" w:rsidRPr="00770D83" w:rsidRDefault="000C487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з</w:t>
      </w:r>
      <w:proofErr w:type="gramEnd"/>
      <w:r w:rsidRPr="00770D83">
        <w:rPr>
          <w:rFonts w:cs="Times New Roman"/>
          <w:szCs w:val="28"/>
        </w:rPr>
        <w:t>акон «зеркальности» и универсальности. Досуг отражает и воспроизводит окружающий мир, все его богатства, тем он и универсален.</w:t>
      </w:r>
    </w:p>
    <w:p w:rsidR="000C487E" w:rsidRPr="005202F5" w:rsidRDefault="000C487E" w:rsidP="00770D83">
      <w:pPr>
        <w:pStyle w:val="a3"/>
        <w:spacing w:line="360" w:lineRule="auto"/>
        <w:ind w:left="0" w:firstLine="227"/>
        <w:rPr>
          <w:rFonts w:cs="Times New Roman"/>
          <w:i/>
          <w:szCs w:val="28"/>
        </w:rPr>
      </w:pPr>
      <w:r w:rsidRPr="005202F5">
        <w:rPr>
          <w:rFonts w:cs="Times New Roman"/>
          <w:i/>
          <w:szCs w:val="28"/>
        </w:rPr>
        <w:t>2. Принципы организации детского досуга.</w:t>
      </w:r>
    </w:p>
    <w:p w:rsidR="000C487E" w:rsidRPr="00770D83" w:rsidRDefault="000C487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принцип «красной линии». В работе с детьми всегда должна быть «ватерлиния», за которую переходить опасно. «Красная линия» - это грань риска, грань меры, грань разумного и допустимого во всем: в отношении содружества, в демократических основах, в информации, в организации деятельности.</w:t>
      </w:r>
    </w:p>
    <w:p w:rsidR="000C487E" w:rsidRPr="00770D83" w:rsidRDefault="000C487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п</w:t>
      </w:r>
      <w:proofErr w:type="gramEnd"/>
      <w:r w:rsidRPr="00770D83">
        <w:rPr>
          <w:rFonts w:cs="Times New Roman"/>
          <w:szCs w:val="28"/>
        </w:rPr>
        <w:t>ринцип «Могучей кучки». Для достижения успеха нужен союз единомышленников, вдохновленных сознанием важности выполняемой задачи.</w:t>
      </w:r>
    </w:p>
    <w:p w:rsidR="00EC630E" w:rsidRPr="00770D83" w:rsidRDefault="00EC630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принцип «Фельдмаршала Кутузова». Не надо постоянно суетиться, «подгонять» ребят. Ведь досуг – дело добровольное. Лучше и продуктивнее убедить их понять, помочь, не забывая о важности собственного примера.</w:t>
      </w:r>
    </w:p>
    <w:p w:rsidR="00584F01" w:rsidRPr="00770D83" w:rsidRDefault="00584F01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lastRenderedPageBreak/>
        <w:t>- принцип «Горы». В работе, в сотрудничестве с детьми нельзя терять высоты.</w:t>
      </w:r>
    </w:p>
    <w:p w:rsidR="00584F01" w:rsidRPr="00770D83" w:rsidRDefault="00584F01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п</w:t>
      </w:r>
      <w:proofErr w:type="gramEnd"/>
      <w:r w:rsidRPr="00770D83">
        <w:rPr>
          <w:rFonts w:cs="Times New Roman"/>
          <w:szCs w:val="28"/>
        </w:rPr>
        <w:t>ринцип «</w:t>
      </w:r>
      <w:proofErr w:type="spellStart"/>
      <w:r w:rsidRPr="00770D83">
        <w:rPr>
          <w:rFonts w:cs="Times New Roman"/>
          <w:szCs w:val="28"/>
        </w:rPr>
        <w:t>Антиканонов</w:t>
      </w:r>
      <w:proofErr w:type="spellEnd"/>
      <w:r w:rsidRPr="00770D83">
        <w:rPr>
          <w:rFonts w:cs="Times New Roman"/>
          <w:szCs w:val="28"/>
        </w:rPr>
        <w:t>». Научите ребят проявлять творчество, экспериментировать, придумывать что-то новое.</w:t>
      </w:r>
    </w:p>
    <w:p w:rsidR="00584F01" w:rsidRPr="00770D83" w:rsidRDefault="00584F01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принцип «Камня, брошенного в воду». Любой ребенок должен реализоваться. «Бросьте» его в творчество – «круги на воде» - это результат.</w:t>
      </w:r>
    </w:p>
    <w:p w:rsidR="00584F01" w:rsidRPr="00770D83" w:rsidRDefault="00584F01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п</w:t>
      </w:r>
      <w:proofErr w:type="gramEnd"/>
      <w:r w:rsidRPr="00770D83">
        <w:rPr>
          <w:rFonts w:cs="Times New Roman"/>
          <w:szCs w:val="28"/>
        </w:rPr>
        <w:t>ринцип «Опоры на положительные эмоции». Существует старая мудрость «Ищи в ребенке хорошее, его всегда больше». Постарайтесь увидеть доброе начало и опереться на него.</w:t>
      </w:r>
    </w:p>
    <w:p w:rsidR="00743D65" w:rsidRPr="005202F5" w:rsidRDefault="00743D65" w:rsidP="00770D83">
      <w:pPr>
        <w:pStyle w:val="a3"/>
        <w:spacing w:line="360" w:lineRule="auto"/>
        <w:ind w:left="0" w:firstLine="227"/>
        <w:rPr>
          <w:rFonts w:cs="Times New Roman"/>
          <w:i/>
          <w:szCs w:val="28"/>
        </w:rPr>
      </w:pPr>
      <w:r w:rsidRPr="005202F5">
        <w:rPr>
          <w:rFonts w:cs="Times New Roman"/>
          <w:i/>
          <w:szCs w:val="28"/>
        </w:rPr>
        <w:t>3. Методы досуговой педагогики.</w:t>
      </w:r>
    </w:p>
    <w:p w:rsidR="00743D65" w:rsidRPr="00770D83" w:rsidRDefault="00743D6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метод игры и игрового тренинга;</w:t>
      </w:r>
    </w:p>
    <w:p w:rsidR="00743D65" w:rsidRPr="00770D83" w:rsidRDefault="00743D6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метод театрализации;</w:t>
      </w:r>
    </w:p>
    <w:p w:rsidR="00743D65" w:rsidRPr="00770D83" w:rsidRDefault="00743D6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метод состязательности;</w:t>
      </w:r>
    </w:p>
    <w:p w:rsidR="00743D65" w:rsidRPr="00770D83" w:rsidRDefault="00743D6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метод равноправного духовного контакта;</w:t>
      </w:r>
    </w:p>
    <w:p w:rsidR="00743D65" w:rsidRPr="00770D83" w:rsidRDefault="00743D6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метод воспитывающих ситуаций;</w:t>
      </w:r>
    </w:p>
    <w:p w:rsidR="00743D65" w:rsidRPr="00770D83" w:rsidRDefault="00743D6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метод импровизации.</w:t>
      </w:r>
    </w:p>
    <w:p w:rsidR="00743D65" w:rsidRPr="00770D83" w:rsidRDefault="00743D6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743D65" w:rsidRPr="00770D83" w:rsidRDefault="00743D6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Каждый ли может стать организатором детского досуга? Не удивляйтесь! Далеко не каждый. Поэтому и существуют педагоги, которые «ни за какие коврижки» не поедут в лагерь, и не будут работать в школьном лагере! </w:t>
      </w:r>
    </w:p>
    <w:p w:rsidR="00743D65" w:rsidRPr="00770D83" w:rsidRDefault="00743D6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Ничего не подумайте, они талантливые, пользуются уважением у коллег и детей, просто организация детского досуга – не их кредо. </w:t>
      </w:r>
    </w:p>
    <w:p w:rsidR="00743D65" w:rsidRPr="005202F5" w:rsidRDefault="00743D65" w:rsidP="00770D83">
      <w:pPr>
        <w:pStyle w:val="a3"/>
        <w:spacing w:line="360" w:lineRule="auto"/>
        <w:ind w:left="0" w:firstLine="227"/>
        <w:rPr>
          <w:rFonts w:cs="Times New Roman"/>
          <w:b/>
          <w:szCs w:val="28"/>
          <w:u w:val="single"/>
        </w:rPr>
      </w:pPr>
      <w:r w:rsidRPr="00770D83">
        <w:rPr>
          <w:rFonts w:cs="Times New Roman"/>
          <w:szCs w:val="28"/>
        </w:rPr>
        <w:t xml:space="preserve">А хотите узнать сможете ли вы быть организатором детского досуга? </w:t>
      </w:r>
      <w:r w:rsidRPr="005202F5">
        <w:rPr>
          <w:rFonts w:cs="Times New Roman"/>
          <w:b/>
          <w:szCs w:val="28"/>
          <w:u w:val="single"/>
        </w:rPr>
        <w:t>Проверьте себя.</w:t>
      </w:r>
    </w:p>
    <w:p w:rsidR="00BD2D40" w:rsidRPr="005202F5" w:rsidRDefault="00743D65" w:rsidP="00770D83">
      <w:pPr>
        <w:pStyle w:val="a3"/>
        <w:spacing w:line="360" w:lineRule="auto"/>
        <w:ind w:left="0" w:firstLine="227"/>
        <w:rPr>
          <w:rFonts w:cs="Times New Roman"/>
          <w:b/>
          <w:i/>
          <w:szCs w:val="28"/>
        </w:rPr>
      </w:pPr>
      <w:r w:rsidRPr="005202F5">
        <w:rPr>
          <w:rFonts w:cs="Times New Roman"/>
          <w:b/>
          <w:i/>
          <w:szCs w:val="28"/>
        </w:rPr>
        <w:t xml:space="preserve">Творчество </w:t>
      </w:r>
    </w:p>
    <w:p w:rsidR="00BD2D40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</w:t>
      </w:r>
      <w:r w:rsidR="00743D65" w:rsidRPr="00770D83">
        <w:rPr>
          <w:rFonts w:cs="Times New Roman"/>
          <w:szCs w:val="28"/>
        </w:rPr>
        <w:t xml:space="preserve"> постоянно проявляет </w:t>
      </w:r>
      <w:r w:rsidRPr="00770D83">
        <w:rPr>
          <w:rFonts w:cs="Times New Roman"/>
          <w:szCs w:val="28"/>
        </w:rPr>
        <w:t>выдумку, ищет в старом новое, в новом старое (4 балла):</w:t>
      </w:r>
    </w:p>
    <w:p w:rsidR="00BD2D40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способен</w:t>
      </w:r>
      <w:proofErr w:type="gramEnd"/>
      <w:r w:rsidRPr="00770D83">
        <w:rPr>
          <w:rFonts w:cs="Times New Roman"/>
          <w:szCs w:val="28"/>
        </w:rPr>
        <w:t xml:space="preserve"> на вариативность досуговых дел, на режиссерские новации (3 балла);</w:t>
      </w:r>
    </w:p>
    <w:p w:rsidR="00BD2D40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хорошо выполняет чужой замысел, умеет обновить идею (2 балла); </w:t>
      </w:r>
    </w:p>
    <w:p w:rsidR="00BD2D40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lastRenderedPageBreak/>
        <w:t>- ничего сам придумать не может (1 балл).</w:t>
      </w:r>
    </w:p>
    <w:p w:rsidR="00BD2D40" w:rsidRPr="005202F5" w:rsidRDefault="00BD2D40" w:rsidP="00770D83">
      <w:pPr>
        <w:pStyle w:val="a3"/>
        <w:spacing w:line="360" w:lineRule="auto"/>
        <w:ind w:left="0" w:firstLine="227"/>
        <w:rPr>
          <w:rFonts w:cs="Times New Roman"/>
          <w:b/>
          <w:i/>
          <w:szCs w:val="28"/>
        </w:rPr>
      </w:pPr>
      <w:r w:rsidRPr="005202F5">
        <w:rPr>
          <w:rFonts w:cs="Times New Roman"/>
          <w:b/>
          <w:i/>
          <w:szCs w:val="28"/>
        </w:rPr>
        <w:t>Инициатива</w:t>
      </w:r>
    </w:p>
    <w:p w:rsidR="00BD2D40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ищет дополнительные ходы, решения (4 балла);</w:t>
      </w:r>
    </w:p>
    <w:p w:rsidR="00BD2D40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находчив</w:t>
      </w:r>
      <w:proofErr w:type="gramEnd"/>
      <w:r w:rsidRPr="00770D83">
        <w:rPr>
          <w:rFonts w:cs="Times New Roman"/>
          <w:szCs w:val="28"/>
        </w:rPr>
        <w:t>, при подготовке творческого дела (3балла);</w:t>
      </w:r>
    </w:p>
    <w:p w:rsidR="00BD2D40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выполняет чей-то замысел добросовестно и качественно (2 балла);</w:t>
      </w:r>
    </w:p>
    <w:p w:rsidR="00BD2D40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ждет подсказки, ищет «разработки» (1 балл).</w:t>
      </w:r>
    </w:p>
    <w:p w:rsidR="00BD2D40" w:rsidRPr="005202F5" w:rsidRDefault="00BD2D40" w:rsidP="00770D83">
      <w:pPr>
        <w:pStyle w:val="a3"/>
        <w:spacing w:line="360" w:lineRule="auto"/>
        <w:ind w:left="0" w:firstLine="227"/>
        <w:rPr>
          <w:rFonts w:cs="Times New Roman"/>
          <w:b/>
          <w:i/>
          <w:szCs w:val="28"/>
        </w:rPr>
      </w:pPr>
      <w:r w:rsidRPr="005202F5">
        <w:rPr>
          <w:rFonts w:cs="Times New Roman"/>
          <w:b/>
          <w:i/>
          <w:szCs w:val="28"/>
        </w:rPr>
        <w:t>Лидерство</w:t>
      </w:r>
    </w:p>
    <w:p w:rsidR="00BD2D40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внушает детям уверенность, воодушевляет их (4 балла);</w:t>
      </w:r>
    </w:p>
    <w:p w:rsidR="00BD2D40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умело дает рекомендации и советы (3 балла); </w:t>
      </w:r>
    </w:p>
    <w:p w:rsidR="00BD2D40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r w:rsidR="00236B4E" w:rsidRPr="00770D83">
        <w:rPr>
          <w:rFonts w:cs="Times New Roman"/>
          <w:szCs w:val="28"/>
        </w:rPr>
        <w:t>ведущий детей</w:t>
      </w:r>
      <w:r w:rsidRPr="00770D83">
        <w:rPr>
          <w:rFonts w:cs="Times New Roman"/>
          <w:szCs w:val="28"/>
        </w:rPr>
        <w:t xml:space="preserve"> (2 балла);</w:t>
      </w:r>
    </w:p>
    <w:p w:rsidR="00EC630E" w:rsidRPr="00770D83" w:rsidRDefault="00BD2D40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r w:rsidR="00236B4E" w:rsidRPr="00770D83">
        <w:rPr>
          <w:rFonts w:cs="Times New Roman"/>
          <w:szCs w:val="28"/>
        </w:rPr>
        <w:t>ведомый детьми (1 балл).</w:t>
      </w:r>
    </w:p>
    <w:p w:rsidR="00236B4E" w:rsidRPr="005202F5" w:rsidRDefault="00236B4E" w:rsidP="00770D83">
      <w:pPr>
        <w:pStyle w:val="a3"/>
        <w:spacing w:line="360" w:lineRule="auto"/>
        <w:ind w:left="0" w:firstLine="227"/>
        <w:rPr>
          <w:rFonts w:cs="Times New Roman"/>
          <w:b/>
          <w:i/>
          <w:szCs w:val="28"/>
        </w:rPr>
      </w:pPr>
      <w:r w:rsidRPr="005202F5">
        <w:rPr>
          <w:rFonts w:cs="Times New Roman"/>
          <w:b/>
          <w:i/>
          <w:szCs w:val="28"/>
        </w:rPr>
        <w:t>Организаторские способности</w:t>
      </w:r>
    </w:p>
    <w:p w:rsidR="00236B4E" w:rsidRPr="00770D83" w:rsidRDefault="00236B4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очень </w:t>
      </w:r>
      <w:proofErr w:type="gramStart"/>
      <w:r w:rsidRPr="00770D83">
        <w:rPr>
          <w:rFonts w:cs="Times New Roman"/>
          <w:szCs w:val="28"/>
        </w:rPr>
        <w:t>способный</w:t>
      </w:r>
      <w:proofErr w:type="gramEnd"/>
      <w:r w:rsidRPr="00770D83">
        <w:rPr>
          <w:rFonts w:cs="Times New Roman"/>
          <w:szCs w:val="28"/>
        </w:rPr>
        <w:t xml:space="preserve"> в убеждении детей, побуждает их к творчеству (4 балла);</w:t>
      </w:r>
    </w:p>
    <w:p w:rsidR="00236B4E" w:rsidRPr="00770D83" w:rsidRDefault="00236B4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способный организатор (3 балла);</w:t>
      </w:r>
    </w:p>
    <w:p w:rsidR="00236B4E" w:rsidRPr="00770D83" w:rsidRDefault="00236B4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средние организаторские способности (2 балла);</w:t>
      </w:r>
    </w:p>
    <w:p w:rsidR="00236B4E" w:rsidRPr="00770D83" w:rsidRDefault="00236B4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плохой организатор (1 балл).</w:t>
      </w:r>
    </w:p>
    <w:p w:rsidR="00236B4E" w:rsidRPr="005202F5" w:rsidRDefault="00236B4E" w:rsidP="00770D83">
      <w:pPr>
        <w:pStyle w:val="a3"/>
        <w:spacing w:line="360" w:lineRule="auto"/>
        <w:ind w:left="0" w:firstLine="227"/>
        <w:rPr>
          <w:rFonts w:cs="Times New Roman"/>
          <w:b/>
          <w:i/>
          <w:szCs w:val="28"/>
        </w:rPr>
      </w:pPr>
      <w:r w:rsidRPr="005202F5">
        <w:rPr>
          <w:rFonts w:cs="Times New Roman"/>
          <w:b/>
          <w:i/>
          <w:szCs w:val="28"/>
        </w:rPr>
        <w:t>Ответственность</w:t>
      </w:r>
    </w:p>
    <w:p w:rsidR="00236B4E" w:rsidRPr="00770D83" w:rsidRDefault="00236B4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проявляет ответственность за любое творческое дело до конца (4 балла);</w:t>
      </w:r>
    </w:p>
    <w:p w:rsidR="00236B4E" w:rsidRPr="00770D83" w:rsidRDefault="00236B4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берется за дело, но при этом проявляется протест (3 балла);</w:t>
      </w:r>
    </w:p>
    <w:p w:rsidR="00236B4E" w:rsidRPr="00770D83" w:rsidRDefault="00236B4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неохотно берется за реализацию детских замыслов (2 балла);</w:t>
      </w:r>
    </w:p>
    <w:p w:rsidR="00236B4E" w:rsidRPr="00770D83" w:rsidRDefault="00236B4E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уклоняется от участия в досуге детей (1 балл).</w:t>
      </w:r>
    </w:p>
    <w:p w:rsidR="00236B4E" w:rsidRPr="005202F5" w:rsidRDefault="00D941C7" w:rsidP="00770D83">
      <w:pPr>
        <w:pStyle w:val="a3"/>
        <w:spacing w:line="360" w:lineRule="auto"/>
        <w:ind w:left="0" w:firstLine="227"/>
        <w:rPr>
          <w:rFonts w:cs="Times New Roman"/>
          <w:b/>
          <w:i/>
          <w:szCs w:val="28"/>
        </w:rPr>
      </w:pPr>
      <w:r w:rsidRPr="005202F5">
        <w:rPr>
          <w:rFonts w:cs="Times New Roman"/>
          <w:b/>
          <w:i/>
          <w:szCs w:val="28"/>
        </w:rPr>
        <w:t xml:space="preserve">Решительность </w:t>
      </w:r>
    </w:p>
    <w:p w:rsidR="00D941C7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быстрый</w:t>
      </w:r>
      <w:proofErr w:type="gramEnd"/>
      <w:r w:rsidRPr="00770D83">
        <w:rPr>
          <w:rFonts w:cs="Times New Roman"/>
          <w:szCs w:val="28"/>
        </w:rPr>
        <w:t xml:space="preserve"> и точный (4 балла);</w:t>
      </w:r>
    </w:p>
    <w:p w:rsidR="00D941C7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основательный</w:t>
      </w:r>
      <w:proofErr w:type="gramEnd"/>
      <w:r w:rsidRPr="00770D83">
        <w:rPr>
          <w:rFonts w:cs="Times New Roman"/>
          <w:szCs w:val="28"/>
        </w:rPr>
        <w:t>, осторожный осмотрительный (3 балла);</w:t>
      </w:r>
    </w:p>
    <w:p w:rsidR="00D941C7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быстрый</w:t>
      </w:r>
      <w:proofErr w:type="gramEnd"/>
      <w:r w:rsidRPr="00770D83">
        <w:rPr>
          <w:rFonts w:cs="Times New Roman"/>
          <w:szCs w:val="28"/>
        </w:rPr>
        <w:t>, но часто делающий поспешные решения (2 балла);</w:t>
      </w:r>
    </w:p>
    <w:p w:rsidR="00D941C7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сомневающийся</w:t>
      </w:r>
      <w:proofErr w:type="gramEnd"/>
      <w:r w:rsidRPr="00770D83">
        <w:rPr>
          <w:rFonts w:cs="Times New Roman"/>
          <w:szCs w:val="28"/>
        </w:rPr>
        <w:t>, боязливый, перестраховывающийся (1 очко).</w:t>
      </w:r>
    </w:p>
    <w:p w:rsidR="00D941C7" w:rsidRPr="005202F5" w:rsidRDefault="00D941C7" w:rsidP="00770D83">
      <w:pPr>
        <w:pStyle w:val="a3"/>
        <w:spacing w:line="360" w:lineRule="auto"/>
        <w:ind w:left="0" w:firstLine="227"/>
        <w:rPr>
          <w:rFonts w:cs="Times New Roman"/>
          <w:b/>
          <w:i/>
          <w:szCs w:val="28"/>
        </w:rPr>
      </w:pPr>
      <w:r w:rsidRPr="005202F5">
        <w:rPr>
          <w:rFonts w:cs="Times New Roman"/>
          <w:b/>
          <w:i/>
          <w:szCs w:val="28"/>
        </w:rPr>
        <w:t>Упорство</w:t>
      </w:r>
    </w:p>
    <w:p w:rsidR="00D941C7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целеустремленный</w:t>
      </w:r>
      <w:proofErr w:type="gramEnd"/>
      <w:r w:rsidRPr="00770D83">
        <w:rPr>
          <w:rFonts w:cs="Times New Roman"/>
          <w:szCs w:val="28"/>
        </w:rPr>
        <w:t>, не боится трудностей (4 балла);</w:t>
      </w:r>
    </w:p>
    <w:p w:rsidR="00D941C7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предпринимает постоянные усилия</w:t>
      </w:r>
      <w:proofErr w:type="gramEnd"/>
      <w:r w:rsidRPr="00770D83">
        <w:rPr>
          <w:rFonts w:cs="Times New Roman"/>
          <w:szCs w:val="28"/>
        </w:rPr>
        <w:t>, чтобы что-то сделать (3 балла);</w:t>
      </w:r>
    </w:p>
    <w:p w:rsidR="00D941C7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lastRenderedPageBreak/>
        <w:t>- средний уровень упорства и решимости (2 балла);</w:t>
      </w:r>
    </w:p>
    <w:p w:rsidR="00D941C7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нет никакого упорства (1 балл).</w:t>
      </w:r>
    </w:p>
    <w:p w:rsidR="00D941C7" w:rsidRPr="005202F5" w:rsidRDefault="00D941C7" w:rsidP="00770D83">
      <w:pPr>
        <w:pStyle w:val="a3"/>
        <w:spacing w:line="360" w:lineRule="auto"/>
        <w:ind w:left="0" w:firstLine="227"/>
        <w:rPr>
          <w:rFonts w:cs="Times New Roman"/>
          <w:b/>
          <w:i/>
          <w:szCs w:val="28"/>
        </w:rPr>
      </w:pPr>
      <w:r w:rsidRPr="005202F5">
        <w:rPr>
          <w:rFonts w:cs="Times New Roman"/>
          <w:b/>
          <w:i/>
          <w:szCs w:val="28"/>
        </w:rPr>
        <w:t>Отношение к детскому досугу</w:t>
      </w:r>
    </w:p>
    <w:p w:rsidR="00D941C7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proofErr w:type="gramStart"/>
      <w:r w:rsidRPr="00770D83">
        <w:rPr>
          <w:rFonts w:cs="Times New Roman"/>
          <w:szCs w:val="28"/>
        </w:rPr>
        <w:t>позитивен</w:t>
      </w:r>
      <w:proofErr w:type="gramEnd"/>
      <w:r w:rsidRPr="00770D83">
        <w:rPr>
          <w:rFonts w:cs="Times New Roman"/>
          <w:szCs w:val="28"/>
        </w:rPr>
        <w:t>, понимает значение досуга, уважительно относится к детским идеям (4 балла);</w:t>
      </w:r>
    </w:p>
    <w:p w:rsidR="00D941C7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отношение к детскому досугу хорошее, но снисходительное (3 балла);</w:t>
      </w:r>
    </w:p>
    <w:p w:rsidR="00D941C7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детским досугом занимается по «указанию», отношение скептическое, несерьезное (2 балла);</w:t>
      </w:r>
    </w:p>
    <w:p w:rsidR="000B4D2D" w:rsidRPr="00770D83" w:rsidRDefault="00D941C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- </w:t>
      </w:r>
      <w:r w:rsidR="000B4D2D" w:rsidRPr="00770D83">
        <w:rPr>
          <w:rFonts w:cs="Times New Roman"/>
          <w:szCs w:val="28"/>
        </w:rPr>
        <w:t>отношение к досугу неуважительное, пренебрежительное, проявляет с детьми некоммуникабельность (1 балл).</w:t>
      </w:r>
    </w:p>
    <w:p w:rsidR="000B4D2D" w:rsidRPr="00770D83" w:rsidRDefault="000B4D2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0B4D2D" w:rsidRPr="005202F5" w:rsidRDefault="000B4D2D" w:rsidP="00770D83">
      <w:pPr>
        <w:pStyle w:val="a3"/>
        <w:spacing w:line="360" w:lineRule="auto"/>
        <w:ind w:left="0" w:firstLine="227"/>
        <w:rPr>
          <w:rFonts w:cs="Times New Roman"/>
          <w:b/>
          <w:szCs w:val="28"/>
        </w:rPr>
      </w:pPr>
      <w:r w:rsidRPr="005202F5">
        <w:rPr>
          <w:rFonts w:cs="Times New Roman"/>
          <w:b/>
          <w:szCs w:val="28"/>
        </w:rPr>
        <w:t>Подсчитаем результат:</w:t>
      </w:r>
    </w:p>
    <w:p w:rsidR="000B4D2D" w:rsidRPr="00770D83" w:rsidRDefault="000B4D2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27-32 балла – очень хороший организатор;</w:t>
      </w:r>
    </w:p>
    <w:p w:rsidR="000B4D2D" w:rsidRPr="00770D83" w:rsidRDefault="000B4D2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22-27 баллов – хороший организатор;</w:t>
      </w:r>
    </w:p>
    <w:p w:rsidR="00D941C7" w:rsidRPr="00770D83" w:rsidRDefault="000B4D2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17 – 22 балла – средний организатор;</w:t>
      </w:r>
    </w:p>
    <w:p w:rsidR="000B4D2D" w:rsidRPr="00770D83" w:rsidRDefault="000B4D2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16 баллов и меньше – плохой организатор.</w:t>
      </w:r>
    </w:p>
    <w:p w:rsidR="000B4D2D" w:rsidRPr="00770D83" w:rsidRDefault="000B4D2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Не расстраивайтесь, если ваш результат не очень хороший – было бы желание. Качества организатора можно развить в себе самостоятельно, если постараться!</w:t>
      </w:r>
    </w:p>
    <w:p w:rsidR="000B4D2D" w:rsidRPr="00770D83" w:rsidRDefault="000B4D2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0B4D2D" w:rsidRDefault="000B4D2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Pr="00770D83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FF3918" w:rsidRPr="005202F5" w:rsidRDefault="00FF3918" w:rsidP="005202F5">
      <w:pPr>
        <w:pStyle w:val="a3"/>
        <w:spacing w:line="360" w:lineRule="auto"/>
        <w:ind w:left="0" w:firstLine="227"/>
        <w:jc w:val="center"/>
        <w:rPr>
          <w:rFonts w:cs="Times New Roman"/>
          <w:b/>
          <w:sz w:val="32"/>
          <w:szCs w:val="28"/>
        </w:rPr>
      </w:pPr>
      <w:r w:rsidRPr="005202F5">
        <w:rPr>
          <w:rFonts w:cs="Times New Roman"/>
          <w:b/>
          <w:sz w:val="32"/>
          <w:szCs w:val="28"/>
        </w:rPr>
        <w:lastRenderedPageBreak/>
        <w:t>Приложение.</w:t>
      </w:r>
    </w:p>
    <w:p w:rsidR="00FF3918" w:rsidRPr="00770D83" w:rsidRDefault="00FF3918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FF3918" w:rsidRPr="005202F5" w:rsidRDefault="00FF3918" w:rsidP="00770D83">
      <w:pPr>
        <w:pStyle w:val="a3"/>
        <w:numPr>
          <w:ilvl w:val="0"/>
          <w:numId w:val="2"/>
        </w:numPr>
        <w:spacing w:line="360" w:lineRule="auto"/>
        <w:ind w:left="0" w:firstLine="227"/>
        <w:rPr>
          <w:rFonts w:cs="Times New Roman"/>
          <w:b/>
          <w:i/>
          <w:szCs w:val="28"/>
        </w:rPr>
      </w:pPr>
      <w:r w:rsidRPr="005202F5">
        <w:rPr>
          <w:rFonts w:cs="Times New Roman"/>
          <w:b/>
          <w:i/>
          <w:szCs w:val="28"/>
        </w:rPr>
        <w:t>Пояснительная записка к работе школьного лагеря.</w:t>
      </w:r>
    </w:p>
    <w:p w:rsidR="00FF3918" w:rsidRPr="00770D83" w:rsidRDefault="00FF3918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 xml:space="preserve">Цель: создать педагогические условия </w:t>
      </w:r>
      <w:r w:rsidR="00082991" w:rsidRPr="00770D83">
        <w:rPr>
          <w:rFonts w:cs="Times New Roman"/>
          <w:szCs w:val="28"/>
        </w:rPr>
        <w:t>для самоопределения ребенка в содержании данной смены; в выборе им видов развивающей деятельности, отвечающих его интересам и потребностям.</w:t>
      </w:r>
    </w:p>
    <w:p w:rsidR="00082991" w:rsidRDefault="00082991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proofErr w:type="gramStart"/>
      <w:r w:rsidRPr="00770D83">
        <w:rPr>
          <w:rFonts w:cs="Times New Roman"/>
          <w:szCs w:val="28"/>
        </w:rPr>
        <w:t>Задачи: оздоровление ребенка, повышение адаптационных возможностей организма;</w:t>
      </w:r>
      <w:r w:rsidR="0004539C" w:rsidRPr="00770D83">
        <w:rPr>
          <w:rFonts w:cs="Times New Roman"/>
          <w:szCs w:val="28"/>
        </w:rPr>
        <w:t xml:space="preserve"> формирование основных норм здорового образа жизни; развитие нравственного потенциала и творческих способностей; воспитание чувств патриотизма, приобщение детей к национальным истокам, традициям, культуре; </w:t>
      </w:r>
      <w:r w:rsidR="004E4A49" w:rsidRPr="00770D83">
        <w:rPr>
          <w:rFonts w:cs="Times New Roman"/>
          <w:szCs w:val="28"/>
        </w:rPr>
        <w:t>создание условий для самореализации и самовыражения, развитие коммуникативных навыков; приобретение знаний, умений и навыков для самостоятельной практической жизни; осознание взаимозависимости, формирование уважительного отношения к системам ценностей друг друга;</w:t>
      </w:r>
      <w:proofErr w:type="gramEnd"/>
      <w:r w:rsidR="004E4A49" w:rsidRPr="00770D83">
        <w:rPr>
          <w:rFonts w:cs="Times New Roman"/>
          <w:szCs w:val="28"/>
        </w:rPr>
        <w:t xml:space="preserve"> создание условий для сотрудничества и сотворчества, межличностного общения взрослого и ребенка; воспитание толерантности к представителям других конфессий и национальностей. </w:t>
      </w:r>
    </w:p>
    <w:p w:rsidR="005202F5" w:rsidRPr="00770D83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4E4A49" w:rsidRPr="005202F5" w:rsidRDefault="004E4A49" w:rsidP="00770D83">
      <w:pPr>
        <w:pStyle w:val="a3"/>
        <w:numPr>
          <w:ilvl w:val="0"/>
          <w:numId w:val="2"/>
        </w:numPr>
        <w:spacing w:line="360" w:lineRule="auto"/>
        <w:ind w:left="0" w:firstLine="227"/>
        <w:rPr>
          <w:rFonts w:cs="Times New Roman"/>
          <w:b/>
          <w:i/>
          <w:szCs w:val="28"/>
        </w:rPr>
      </w:pPr>
      <w:r w:rsidRPr="005202F5">
        <w:rPr>
          <w:rFonts w:cs="Times New Roman"/>
          <w:b/>
          <w:i/>
          <w:szCs w:val="28"/>
        </w:rPr>
        <w:t>Основные этапы реализации программы смены.</w:t>
      </w:r>
    </w:p>
    <w:p w:rsidR="004E4A49" w:rsidRPr="00770D83" w:rsidRDefault="004E4A49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5202F5">
        <w:rPr>
          <w:rFonts w:cs="Times New Roman"/>
          <w:i/>
          <w:szCs w:val="28"/>
        </w:rPr>
        <w:t xml:space="preserve">Май </w:t>
      </w:r>
      <w:r w:rsidRPr="00770D83">
        <w:rPr>
          <w:rFonts w:cs="Times New Roman"/>
          <w:szCs w:val="28"/>
        </w:rPr>
        <w:t>– подготовительный период (родительские собрания, оформление медицинских карт, приобретение путевок, подбор и обучение педагогических кадров</w:t>
      </w:r>
      <w:r w:rsidR="00211E83" w:rsidRPr="00770D83">
        <w:rPr>
          <w:rFonts w:cs="Times New Roman"/>
          <w:szCs w:val="28"/>
        </w:rPr>
        <w:t>, подготовка помещений для отдыха и активного досуга, составление и утверждение плана лагеря, поиск спонсоров, отделов и служб города, которые могут помочь в организации смены).</w:t>
      </w:r>
    </w:p>
    <w:p w:rsidR="00640167" w:rsidRPr="00770D83" w:rsidRDefault="0064016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5202F5">
        <w:rPr>
          <w:rFonts w:cs="Times New Roman"/>
          <w:i/>
          <w:szCs w:val="28"/>
        </w:rPr>
        <w:t>1-й и 2-й дни смены</w:t>
      </w:r>
      <w:r w:rsidRPr="00770D83">
        <w:rPr>
          <w:rFonts w:cs="Times New Roman"/>
          <w:szCs w:val="28"/>
        </w:rPr>
        <w:t xml:space="preserve"> – организационный период (формирование отрядов, знакомство с планом, режимом дня; игры на знакомство, предъявление единых педагогических требований).</w:t>
      </w:r>
    </w:p>
    <w:p w:rsidR="00640167" w:rsidRPr="00770D83" w:rsidRDefault="0064016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5202F5">
        <w:rPr>
          <w:rFonts w:cs="Times New Roman"/>
          <w:i/>
          <w:szCs w:val="28"/>
        </w:rPr>
        <w:t>3-й – 16-й дни смены</w:t>
      </w:r>
      <w:r w:rsidRPr="00770D83">
        <w:rPr>
          <w:rFonts w:cs="Times New Roman"/>
          <w:szCs w:val="28"/>
        </w:rPr>
        <w:t xml:space="preserve"> – основной период (происходит реализация основных задач смены: работа кружков, КТД, спортивные мероприятия, экскурсии).</w:t>
      </w:r>
    </w:p>
    <w:p w:rsidR="00640167" w:rsidRPr="005202F5" w:rsidRDefault="00640167" w:rsidP="005202F5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5202F5">
        <w:rPr>
          <w:rFonts w:cs="Times New Roman"/>
          <w:i/>
          <w:szCs w:val="28"/>
        </w:rPr>
        <w:lastRenderedPageBreak/>
        <w:t>17-й и 18-й дни смены</w:t>
      </w:r>
      <w:r w:rsidRPr="00770D83">
        <w:rPr>
          <w:rFonts w:cs="Times New Roman"/>
          <w:szCs w:val="28"/>
        </w:rPr>
        <w:t xml:space="preserve"> – итоговый период (подведение итогов смены, пр</w:t>
      </w:r>
      <w:r w:rsidR="005202F5">
        <w:rPr>
          <w:rFonts w:cs="Times New Roman"/>
          <w:szCs w:val="28"/>
        </w:rPr>
        <w:t>оведение итоговой диагностики).</w:t>
      </w:r>
    </w:p>
    <w:p w:rsidR="00640167" w:rsidRPr="005202F5" w:rsidRDefault="00640167" w:rsidP="00770D83">
      <w:pPr>
        <w:pStyle w:val="a3"/>
        <w:spacing w:line="360" w:lineRule="auto"/>
        <w:ind w:left="0" w:firstLine="227"/>
        <w:rPr>
          <w:rFonts w:cs="Times New Roman"/>
          <w:i/>
          <w:szCs w:val="28"/>
        </w:rPr>
      </w:pPr>
      <w:r w:rsidRPr="005202F5">
        <w:rPr>
          <w:rFonts w:cs="Times New Roman"/>
          <w:i/>
          <w:szCs w:val="28"/>
        </w:rPr>
        <w:t>Период «Последствие» (сроки размыты)</w:t>
      </w:r>
    </w:p>
    <w:p w:rsidR="00640167" w:rsidRPr="00770D83" w:rsidRDefault="0064016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анализ работы педагогов;</w:t>
      </w:r>
    </w:p>
    <w:p w:rsidR="00640167" w:rsidRPr="00770D83" w:rsidRDefault="0064016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встреча с родителями, проведение с ними опросов и анкет;</w:t>
      </w:r>
    </w:p>
    <w:p w:rsidR="00640167" w:rsidRPr="00770D83" w:rsidRDefault="0064016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сбор материалов для отчета о работе лагеря;</w:t>
      </w:r>
    </w:p>
    <w:p w:rsidR="00640167" w:rsidRPr="00770D83" w:rsidRDefault="0064016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направление благодарственных писем в отделы и службы города, которые помогали в проведении смены;</w:t>
      </w:r>
    </w:p>
    <w:p w:rsidR="00640167" w:rsidRPr="00770D83" w:rsidRDefault="0064016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  <w:r w:rsidRPr="00770D83">
        <w:rPr>
          <w:rFonts w:cs="Times New Roman"/>
          <w:szCs w:val="28"/>
        </w:rPr>
        <w:t>- анализ работы кружков.</w:t>
      </w:r>
    </w:p>
    <w:p w:rsidR="00640167" w:rsidRPr="00770D83" w:rsidRDefault="0064016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640167" w:rsidRDefault="0064016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Pr="00770D83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640167" w:rsidRPr="005202F5" w:rsidRDefault="00640167" w:rsidP="005202F5">
      <w:pPr>
        <w:pStyle w:val="a3"/>
        <w:spacing w:line="360" w:lineRule="auto"/>
        <w:ind w:left="0" w:firstLine="227"/>
        <w:jc w:val="center"/>
        <w:rPr>
          <w:rFonts w:cs="Times New Roman"/>
          <w:b/>
          <w:sz w:val="32"/>
          <w:szCs w:val="28"/>
        </w:rPr>
      </w:pPr>
      <w:r w:rsidRPr="005202F5">
        <w:rPr>
          <w:rFonts w:cs="Times New Roman"/>
          <w:b/>
          <w:sz w:val="32"/>
          <w:szCs w:val="28"/>
        </w:rPr>
        <w:lastRenderedPageBreak/>
        <w:t>Режим дня</w:t>
      </w:r>
      <w:r w:rsidR="008324B8">
        <w:rPr>
          <w:rFonts w:cs="Times New Roman"/>
          <w:b/>
          <w:sz w:val="32"/>
          <w:szCs w:val="28"/>
        </w:rPr>
        <w:t>.</w:t>
      </w:r>
    </w:p>
    <w:p w:rsidR="00640167" w:rsidRPr="00770D83" w:rsidRDefault="0064016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640167" w:rsidRPr="00770D83" w:rsidTr="005202F5">
        <w:tc>
          <w:tcPr>
            <w:tcW w:w="1985" w:type="dxa"/>
          </w:tcPr>
          <w:p w:rsidR="00640167" w:rsidRPr="005202F5" w:rsidRDefault="00640167" w:rsidP="005202F5">
            <w:pPr>
              <w:pStyle w:val="a3"/>
              <w:spacing w:line="360" w:lineRule="auto"/>
              <w:ind w:left="0" w:firstLine="33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9.00</w:t>
            </w:r>
          </w:p>
        </w:tc>
        <w:tc>
          <w:tcPr>
            <w:tcW w:w="8647" w:type="dxa"/>
          </w:tcPr>
          <w:p w:rsidR="00640167" w:rsidRPr="00770D83" w:rsidRDefault="00640167" w:rsidP="00770D83">
            <w:pPr>
              <w:pStyle w:val="a3"/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Прием детей.</w:t>
            </w:r>
            <w:r w:rsidRPr="00770D83">
              <w:rPr>
                <w:rFonts w:cs="Times New Roman"/>
                <w:szCs w:val="28"/>
              </w:rPr>
              <w:t xml:space="preserve"> Солнышко встает – спать ребятам не дает.</w:t>
            </w:r>
          </w:p>
        </w:tc>
      </w:tr>
      <w:tr w:rsidR="00640167" w:rsidRPr="00770D83" w:rsidTr="005202F5">
        <w:tc>
          <w:tcPr>
            <w:tcW w:w="1985" w:type="dxa"/>
          </w:tcPr>
          <w:p w:rsidR="00640167" w:rsidRPr="005202F5" w:rsidRDefault="00640167" w:rsidP="005202F5">
            <w:pPr>
              <w:pStyle w:val="a3"/>
              <w:spacing w:line="360" w:lineRule="auto"/>
              <w:ind w:left="0" w:firstLine="33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9.00 – 9.15</w:t>
            </w:r>
          </w:p>
        </w:tc>
        <w:tc>
          <w:tcPr>
            <w:tcW w:w="8647" w:type="dxa"/>
          </w:tcPr>
          <w:p w:rsidR="00640167" w:rsidRPr="00770D83" w:rsidRDefault="00640167" w:rsidP="00770D83">
            <w:pPr>
              <w:pStyle w:val="a3"/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Зарядка.</w:t>
            </w:r>
            <w:r w:rsidRPr="00770D83">
              <w:rPr>
                <w:rFonts w:cs="Times New Roman"/>
                <w:szCs w:val="28"/>
              </w:rPr>
              <w:t xml:space="preserve"> Чтобы быть весь день в порядке, надо сделать нам зарядку.</w:t>
            </w:r>
          </w:p>
        </w:tc>
      </w:tr>
      <w:tr w:rsidR="00640167" w:rsidRPr="00770D83" w:rsidTr="005202F5">
        <w:tc>
          <w:tcPr>
            <w:tcW w:w="1985" w:type="dxa"/>
          </w:tcPr>
          <w:p w:rsidR="00640167" w:rsidRPr="005202F5" w:rsidRDefault="00640167" w:rsidP="005202F5">
            <w:pPr>
              <w:pStyle w:val="a3"/>
              <w:spacing w:line="360" w:lineRule="auto"/>
              <w:ind w:left="0" w:firstLine="33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9.20 – 9.35</w:t>
            </w:r>
          </w:p>
        </w:tc>
        <w:tc>
          <w:tcPr>
            <w:tcW w:w="8647" w:type="dxa"/>
          </w:tcPr>
          <w:p w:rsidR="00640167" w:rsidRPr="00770D83" w:rsidRDefault="00640167" w:rsidP="00770D83">
            <w:pPr>
              <w:pStyle w:val="a3"/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Завтрак.</w:t>
            </w:r>
            <w:r w:rsidRPr="00770D83">
              <w:rPr>
                <w:rFonts w:cs="Times New Roman"/>
                <w:szCs w:val="28"/>
              </w:rPr>
              <w:t xml:space="preserve"> Каша, чай, кусочек сыра –</w:t>
            </w:r>
            <w:r w:rsidR="00077ADD" w:rsidRPr="00770D83">
              <w:rPr>
                <w:rFonts w:cs="Times New Roman"/>
                <w:szCs w:val="28"/>
              </w:rPr>
              <w:t xml:space="preserve"> вкусно, сытно и красиво.</w:t>
            </w:r>
          </w:p>
        </w:tc>
      </w:tr>
      <w:tr w:rsidR="00640167" w:rsidRPr="00770D83" w:rsidTr="005202F5">
        <w:tc>
          <w:tcPr>
            <w:tcW w:w="1985" w:type="dxa"/>
          </w:tcPr>
          <w:p w:rsidR="00640167" w:rsidRPr="005202F5" w:rsidRDefault="00077ADD" w:rsidP="005202F5">
            <w:pPr>
              <w:pStyle w:val="a3"/>
              <w:spacing w:line="360" w:lineRule="auto"/>
              <w:ind w:left="0" w:firstLine="33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9.40 – 9.55</w:t>
            </w:r>
          </w:p>
        </w:tc>
        <w:tc>
          <w:tcPr>
            <w:tcW w:w="8647" w:type="dxa"/>
          </w:tcPr>
          <w:p w:rsidR="00640167" w:rsidRPr="00770D83" w:rsidRDefault="00077ADD" w:rsidP="00770D83">
            <w:pPr>
              <w:pStyle w:val="a3"/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Линейка.</w:t>
            </w:r>
            <w:r w:rsidRPr="00770D83">
              <w:rPr>
                <w:rFonts w:cs="Times New Roman"/>
                <w:szCs w:val="28"/>
              </w:rPr>
              <w:t xml:space="preserve"> Горн зовет, пора-пора на линейку, детвора.</w:t>
            </w:r>
          </w:p>
        </w:tc>
      </w:tr>
      <w:tr w:rsidR="00640167" w:rsidRPr="00770D83" w:rsidTr="005202F5">
        <w:tc>
          <w:tcPr>
            <w:tcW w:w="1985" w:type="dxa"/>
          </w:tcPr>
          <w:p w:rsidR="00640167" w:rsidRPr="005202F5" w:rsidRDefault="00077ADD" w:rsidP="005202F5">
            <w:pPr>
              <w:pStyle w:val="a3"/>
              <w:spacing w:line="360" w:lineRule="auto"/>
              <w:ind w:left="0" w:firstLine="33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10.00 – 12.55</w:t>
            </w:r>
          </w:p>
        </w:tc>
        <w:tc>
          <w:tcPr>
            <w:tcW w:w="8647" w:type="dxa"/>
          </w:tcPr>
          <w:p w:rsidR="005202F5" w:rsidRDefault="00077ADD" w:rsidP="00770D83">
            <w:pPr>
              <w:pStyle w:val="a3"/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Работа по плану и кружковая работа.</w:t>
            </w:r>
            <w:r w:rsidRPr="00770D83">
              <w:rPr>
                <w:rFonts w:cs="Times New Roman"/>
                <w:szCs w:val="28"/>
              </w:rPr>
              <w:t xml:space="preserve"> </w:t>
            </w:r>
          </w:p>
          <w:p w:rsidR="00640167" w:rsidRPr="00770D83" w:rsidRDefault="00077ADD" w:rsidP="00770D83">
            <w:pPr>
              <w:pStyle w:val="a3"/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770D83">
              <w:rPr>
                <w:rFonts w:cs="Times New Roman"/>
                <w:szCs w:val="28"/>
              </w:rPr>
              <w:t xml:space="preserve">Лишь заслышим зов игры, быстро на улицу выбежим мы. Ждет нас здесь много забав интересных, соревнований, прогулок чудесных. Лучше отряда нет места на свете – знают воспитатели. Знают все дети. И если ты час посвятишь сей отряду, будет всем весело, будут все рады. Кто-то любит танцевать, кто-то петь и рисовать, только бездельники час этот </w:t>
            </w:r>
            <w:proofErr w:type="gramStart"/>
            <w:r w:rsidRPr="00770D83">
              <w:rPr>
                <w:rFonts w:cs="Times New Roman"/>
                <w:szCs w:val="28"/>
              </w:rPr>
              <w:t>маются</w:t>
            </w:r>
            <w:proofErr w:type="gramEnd"/>
            <w:r w:rsidRPr="00770D83">
              <w:rPr>
                <w:rFonts w:cs="Times New Roman"/>
                <w:szCs w:val="28"/>
              </w:rPr>
              <w:t>, а все ребята в кружках занимаются.</w:t>
            </w:r>
          </w:p>
        </w:tc>
      </w:tr>
      <w:tr w:rsidR="00640167" w:rsidRPr="00770D83" w:rsidTr="005202F5">
        <w:tc>
          <w:tcPr>
            <w:tcW w:w="1985" w:type="dxa"/>
          </w:tcPr>
          <w:p w:rsidR="00640167" w:rsidRPr="005202F5" w:rsidRDefault="00077ADD" w:rsidP="005202F5">
            <w:pPr>
              <w:pStyle w:val="a3"/>
              <w:spacing w:line="360" w:lineRule="auto"/>
              <w:ind w:left="0" w:firstLine="33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13.30 – 13.50</w:t>
            </w:r>
          </w:p>
        </w:tc>
        <w:tc>
          <w:tcPr>
            <w:tcW w:w="8647" w:type="dxa"/>
          </w:tcPr>
          <w:p w:rsidR="00640167" w:rsidRPr="00770D83" w:rsidRDefault="00077ADD" w:rsidP="00770D83">
            <w:pPr>
              <w:pStyle w:val="a3"/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Обед.</w:t>
            </w:r>
            <w:r w:rsidRPr="00770D83">
              <w:rPr>
                <w:rFonts w:cs="Times New Roman"/>
                <w:szCs w:val="28"/>
              </w:rPr>
              <w:t xml:space="preserve"> Нас столовая зовет, суп отличный и компот.</w:t>
            </w:r>
          </w:p>
        </w:tc>
      </w:tr>
      <w:tr w:rsidR="00640167" w:rsidRPr="00770D83" w:rsidTr="005202F5">
        <w:tc>
          <w:tcPr>
            <w:tcW w:w="1985" w:type="dxa"/>
          </w:tcPr>
          <w:p w:rsidR="00640167" w:rsidRPr="005202F5" w:rsidRDefault="00077ADD" w:rsidP="005202F5">
            <w:pPr>
              <w:pStyle w:val="a3"/>
              <w:spacing w:line="360" w:lineRule="auto"/>
              <w:ind w:left="0" w:firstLine="33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14.00 – 15.30</w:t>
            </w:r>
          </w:p>
        </w:tc>
        <w:tc>
          <w:tcPr>
            <w:tcW w:w="8647" w:type="dxa"/>
          </w:tcPr>
          <w:p w:rsidR="00640167" w:rsidRPr="00770D83" w:rsidRDefault="00077ADD" w:rsidP="00770D83">
            <w:pPr>
              <w:pStyle w:val="a3"/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Тихий час.</w:t>
            </w:r>
            <w:r w:rsidRPr="00770D83">
              <w:rPr>
                <w:rFonts w:cs="Times New Roman"/>
                <w:szCs w:val="28"/>
              </w:rPr>
              <w:t xml:space="preserve"> К нам приходит тишина. Отдыхает детвора.</w:t>
            </w:r>
          </w:p>
        </w:tc>
      </w:tr>
      <w:tr w:rsidR="00640167" w:rsidRPr="00770D83" w:rsidTr="005202F5">
        <w:tc>
          <w:tcPr>
            <w:tcW w:w="1985" w:type="dxa"/>
          </w:tcPr>
          <w:p w:rsidR="00640167" w:rsidRPr="005202F5" w:rsidRDefault="00077ADD" w:rsidP="005202F5">
            <w:pPr>
              <w:pStyle w:val="a3"/>
              <w:spacing w:line="360" w:lineRule="auto"/>
              <w:ind w:left="0" w:firstLine="33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16.00 – 16.10</w:t>
            </w:r>
          </w:p>
        </w:tc>
        <w:tc>
          <w:tcPr>
            <w:tcW w:w="8647" w:type="dxa"/>
          </w:tcPr>
          <w:p w:rsidR="00640167" w:rsidRPr="00770D83" w:rsidRDefault="00077ADD" w:rsidP="00770D83">
            <w:pPr>
              <w:pStyle w:val="a3"/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Полдник.</w:t>
            </w:r>
            <w:r w:rsidRPr="00770D83">
              <w:rPr>
                <w:rFonts w:cs="Times New Roman"/>
                <w:szCs w:val="28"/>
              </w:rPr>
              <w:t xml:space="preserve"> Вот уже в который раз повара встречают нас.</w:t>
            </w:r>
          </w:p>
        </w:tc>
      </w:tr>
      <w:tr w:rsidR="00077ADD" w:rsidRPr="00770D83" w:rsidTr="005202F5">
        <w:tc>
          <w:tcPr>
            <w:tcW w:w="1985" w:type="dxa"/>
          </w:tcPr>
          <w:p w:rsidR="00077ADD" w:rsidRPr="005202F5" w:rsidRDefault="00077ADD" w:rsidP="005202F5">
            <w:pPr>
              <w:pStyle w:val="a3"/>
              <w:spacing w:line="360" w:lineRule="auto"/>
              <w:ind w:left="0" w:firstLine="33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16.15 – 17.00</w:t>
            </w:r>
          </w:p>
        </w:tc>
        <w:tc>
          <w:tcPr>
            <w:tcW w:w="8647" w:type="dxa"/>
          </w:tcPr>
          <w:p w:rsidR="005202F5" w:rsidRDefault="00077ADD" w:rsidP="00770D83">
            <w:pPr>
              <w:pStyle w:val="a3"/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Культурно-массовые и спортивные мероприятия.</w:t>
            </w:r>
            <w:r w:rsidRPr="00770D83">
              <w:rPr>
                <w:rFonts w:cs="Times New Roman"/>
                <w:szCs w:val="28"/>
              </w:rPr>
              <w:t xml:space="preserve"> </w:t>
            </w:r>
          </w:p>
          <w:p w:rsidR="00077ADD" w:rsidRPr="00770D83" w:rsidRDefault="00077ADD" w:rsidP="00770D83">
            <w:pPr>
              <w:pStyle w:val="a3"/>
              <w:spacing w:line="360" w:lineRule="auto"/>
              <w:ind w:left="0" w:firstLine="227"/>
              <w:rPr>
                <w:rFonts w:cs="Times New Roman"/>
                <w:szCs w:val="28"/>
              </w:rPr>
            </w:pPr>
            <w:r w:rsidRPr="00770D83">
              <w:rPr>
                <w:rFonts w:cs="Times New Roman"/>
                <w:szCs w:val="28"/>
              </w:rPr>
              <w:t xml:space="preserve">Если не поленимся сейчас, будет вечер лучше всех у нас. Вместе с отрядом сил не жалей: пой, танцуй, играй веселей. </w:t>
            </w:r>
          </w:p>
        </w:tc>
      </w:tr>
    </w:tbl>
    <w:p w:rsidR="00640167" w:rsidRPr="00770D83" w:rsidRDefault="00640167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077ADD" w:rsidRDefault="00077AD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Pr="00770D83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077ADD" w:rsidRPr="00770D83" w:rsidRDefault="00077AD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077ADD" w:rsidRPr="005202F5" w:rsidRDefault="00077ADD" w:rsidP="005202F5">
      <w:pPr>
        <w:pStyle w:val="a3"/>
        <w:spacing w:line="360" w:lineRule="auto"/>
        <w:ind w:left="0" w:firstLine="227"/>
        <w:jc w:val="center"/>
        <w:rPr>
          <w:rFonts w:cs="Times New Roman"/>
          <w:b/>
          <w:sz w:val="32"/>
          <w:szCs w:val="28"/>
        </w:rPr>
      </w:pPr>
      <w:r w:rsidRPr="005202F5">
        <w:rPr>
          <w:rFonts w:cs="Times New Roman"/>
          <w:b/>
          <w:sz w:val="32"/>
          <w:szCs w:val="28"/>
        </w:rPr>
        <w:lastRenderedPageBreak/>
        <w:t>План-сетка 1 смены «Россия – Родина моя!».</w:t>
      </w:r>
    </w:p>
    <w:p w:rsidR="00077ADD" w:rsidRPr="00770D83" w:rsidRDefault="00077AD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770D83" w:rsidRPr="00770D83" w:rsidTr="005202F5">
        <w:tc>
          <w:tcPr>
            <w:tcW w:w="3545" w:type="dxa"/>
          </w:tcPr>
          <w:p w:rsidR="003D2D36" w:rsidRPr="00770D83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2 июня. Понедельник.</w:t>
            </w:r>
            <w:r w:rsidRPr="00770D83">
              <w:rPr>
                <w:rFonts w:cs="Times New Roman"/>
                <w:szCs w:val="28"/>
              </w:rPr>
              <w:t xml:space="preserve"> Формирование отрядов. Игры на знакомство. Коллективные творческие дела.</w:t>
            </w:r>
          </w:p>
        </w:tc>
        <w:tc>
          <w:tcPr>
            <w:tcW w:w="3402" w:type="dxa"/>
          </w:tcPr>
          <w:p w:rsidR="003D2D36" w:rsidRPr="00770D83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3 июня. Вторник.</w:t>
            </w:r>
            <w:r w:rsidRPr="00770D83">
              <w:rPr>
                <w:rFonts w:cs="Times New Roman"/>
                <w:szCs w:val="28"/>
              </w:rPr>
              <w:t xml:space="preserve"> Открытие смены. Кружки. Праздничный концерт.</w:t>
            </w:r>
          </w:p>
        </w:tc>
        <w:tc>
          <w:tcPr>
            <w:tcW w:w="3402" w:type="dxa"/>
          </w:tcPr>
          <w:p w:rsidR="005202F5" w:rsidRPr="005202F5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 xml:space="preserve">4 июня. Среда. </w:t>
            </w:r>
          </w:p>
          <w:p w:rsidR="003D2D36" w:rsidRPr="00770D83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770D83">
              <w:rPr>
                <w:rFonts w:cs="Times New Roman"/>
                <w:szCs w:val="28"/>
              </w:rPr>
              <w:t>Бассейн. Спортивные соревнования. Кружки. Конкурс рисунков.</w:t>
            </w:r>
          </w:p>
        </w:tc>
      </w:tr>
      <w:tr w:rsidR="00770D83" w:rsidRPr="00770D83" w:rsidTr="005202F5">
        <w:tc>
          <w:tcPr>
            <w:tcW w:w="3545" w:type="dxa"/>
          </w:tcPr>
          <w:p w:rsidR="005202F5" w:rsidRPr="005202F5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 xml:space="preserve">5 июня. Четверг. </w:t>
            </w:r>
          </w:p>
          <w:p w:rsidR="003D2D36" w:rsidRPr="00770D83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770D83">
              <w:rPr>
                <w:rFonts w:cs="Times New Roman"/>
                <w:szCs w:val="28"/>
              </w:rPr>
              <w:t>День здоровья. Музыкальный час. Подготовка ко Дню рождения А. С. Пушкина.</w:t>
            </w:r>
          </w:p>
        </w:tc>
        <w:tc>
          <w:tcPr>
            <w:tcW w:w="3402" w:type="dxa"/>
          </w:tcPr>
          <w:p w:rsidR="003D2D36" w:rsidRPr="00770D83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6 июня. Пятница.</w:t>
            </w:r>
            <w:r w:rsidRPr="00770D83">
              <w:rPr>
                <w:rFonts w:cs="Times New Roman"/>
                <w:szCs w:val="28"/>
              </w:rPr>
              <w:t xml:space="preserve"> Конкурс инсценировки сказок Пушкина с приглашением старшей группы детского сада.</w:t>
            </w:r>
          </w:p>
        </w:tc>
        <w:tc>
          <w:tcPr>
            <w:tcW w:w="3402" w:type="dxa"/>
          </w:tcPr>
          <w:p w:rsidR="003D2D36" w:rsidRPr="00770D83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 xml:space="preserve">9 июня. Понедельник. </w:t>
            </w:r>
            <w:r w:rsidRPr="00770D83">
              <w:rPr>
                <w:rFonts w:cs="Times New Roman"/>
                <w:szCs w:val="28"/>
              </w:rPr>
              <w:t>День друзей. Акция подарок другу. КТД.</w:t>
            </w:r>
          </w:p>
        </w:tc>
      </w:tr>
      <w:tr w:rsidR="00770D83" w:rsidRPr="00770D83" w:rsidTr="005202F5">
        <w:tc>
          <w:tcPr>
            <w:tcW w:w="3545" w:type="dxa"/>
          </w:tcPr>
          <w:p w:rsidR="003D2D36" w:rsidRPr="00770D83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10 июня. Вторник.</w:t>
            </w:r>
            <w:r w:rsidRPr="00770D83">
              <w:rPr>
                <w:rFonts w:cs="Times New Roman"/>
                <w:szCs w:val="28"/>
              </w:rPr>
              <w:t xml:space="preserve"> Кружки. Подготовка ко Дню России. День именинника. </w:t>
            </w:r>
          </w:p>
        </w:tc>
        <w:tc>
          <w:tcPr>
            <w:tcW w:w="3402" w:type="dxa"/>
          </w:tcPr>
          <w:p w:rsidR="003D2D36" w:rsidRPr="00770D83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11 июня. Среда.</w:t>
            </w:r>
            <w:r w:rsidRPr="00770D83">
              <w:rPr>
                <w:rFonts w:cs="Times New Roman"/>
                <w:szCs w:val="28"/>
              </w:rPr>
              <w:t xml:space="preserve"> Праздничная ярмарка. Русские игры.</w:t>
            </w:r>
          </w:p>
        </w:tc>
        <w:tc>
          <w:tcPr>
            <w:tcW w:w="3402" w:type="dxa"/>
          </w:tcPr>
          <w:p w:rsidR="003D2D36" w:rsidRPr="00770D83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13 июня. Пятница.</w:t>
            </w:r>
            <w:r w:rsidRPr="00770D83">
              <w:rPr>
                <w:rFonts w:cs="Times New Roman"/>
                <w:szCs w:val="28"/>
              </w:rPr>
              <w:t xml:space="preserve"> Бассейн. Экологический театр. Экскурсия на хлебозавод.  </w:t>
            </w:r>
          </w:p>
        </w:tc>
      </w:tr>
      <w:tr w:rsidR="00770D83" w:rsidRPr="00770D83" w:rsidTr="005202F5">
        <w:tc>
          <w:tcPr>
            <w:tcW w:w="3545" w:type="dxa"/>
          </w:tcPr>
          <w:p w:rsidR="003D2D36" w:rsidRPr="00770D83" w:rsidRDefault="003D2D36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16 июня. Понедельник.</w:t>
            </w:r>
            <w:r w:rsidRPr="00770D83">
              <w:rPr>
                <w:rFonts w:cs="Times New Roman"/>
                <w:szCs w:val="28"/>
              </w:rPr>
              <w:t xml:space="preserve"> </w:t>
            </w:r>
            <w:r w:rsidR="00770D83" w:rsidRPr="00770D83">
              <w:rPr>
                <w:rFonts w:cs="Times New Roman"/>
                <w:szCs w:val="28"/>
              </w:rPr>
              <w:t>Спортивные соревнования «Большие гонки».</w:t>
            </w:r>
          </w:p>
        </w:tc>
        <w:tc>
          <w:tcPr>
            <w:tcW w:w="3402" w:type="dxa"/>
          </w:tcPr>
          <w:p w:rsidR="005202F5" w:rsidRPr="005202F5" w:rsidRDefault="00770D83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 xml:space="preserve">17 июня. Вторник. </w:t>
            </w:r>
          </w:p>
          <w:p w:rsidR="003D2D36" w:rsidRPr="00770D83" w:rsidRDefault="00770D83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770D83">
              <w:rPr>
                <w:rFonts w:cs="Times New Roman"/>
                <w:szCs w:val="28"/>
              </w:rPr>
              <w:t>Игра «Зеленый свет». Кружки. Музыкальный час.</w:t>
            </w:r>
          </w:p>
        </w:tc>
        <w:tc>
          <w:tcPr>
            <w:tcW w:w="3402" w:type="dxa"/>
          </w:tcPr>
          <w:p w:rsidR="003D2D36" w:rsidRPr="00770D83" w:rsidRDefault="00770D83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18 июня. Среда.</w:t>
            </w:r>
            <w:r w:rsidRPr="00770D83">
              <w:rPr>
                <w:rFonts w:cs="Times New Roman"/>
                <w:szCs w:val="28"/>
              </w:rPr>
              <w:t xml:space="preserve"> Бассейн. КТД «Мода на здоровье». КТД.</w:t>
            </w:r>
          </w:p>
        </w:tc>
      </w:tr>
      <w:tr w:rsidR="00770D83" w:rsidRPr="00770D83" w:rsidTr="005202F5">
        <w:tc>
          <w:tcPr>
            <w:tcW w:w="3545" w:type="dxa"/>
          </w:tcPr>
          <w:p w:rsidR="003D2D36" w:rsidRPr="00770D83" w:rsidRDefault="00770D83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19 июня. Четверг.</w:t>
            </w:r>
            <w:r w:rsidRPr="00770D83">
              <w:rPr>
                <w:rFonts w:cs="Times New Roman"/>
                <w:szCs w:val="28"/>
              </w:rPr>
              <w:t xml:space="preserve"> Экскурсия «Окно в природу». Танцевальный час. </w:t>
            </w:r>
          </w:p>
        </w:tc>
        <w:tc>
          <w:tcPr>
            <w:tcW w:w="3402" w:type="dxa"/>
          </w:tcPr>
          <w:p w:rsidR="005202F5" w:rsidRPr="005202F5" w:rsidRDefault="00770D83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b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 xml:space="preserve">20 июня. Пятница. </w:t>
            </w:r>
          </w:p>
          <w:p w:rsidR="003D2D36" w:rsidRPr="00770D83" w:rsidRDefault="00770D83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770D83">
              <w:rPr>
                <w:rFonts w:cs="Times New Roman"/>
                <w:szCs w:val="28"/>
              </w:rPr>
              <w:t xml:space="preserve">Урок мужества. Возложение цветов к обелиску. </w:t>
            </w:r>
          </w:p>
        </w:tc>
        <w:tc>
          <w:tcPr>
            <w:tcW w:w="3402" w:type="dxa"/>
          </w:tcPr>
          <w:p w:rsidR="003D2D36" w:rsidRPr="00770D83" w:rsidRDefault="00770D83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23 июня. Понедельник.</w:t>
            </w:r>
            <w:r w:rsidRPr="00770D83">
              <w:rPr>
                <w:rFonts w:cs="Times New Roman"/>
                <w:szCs w:val="28"/>
              </w:rPr>
              <w:t xml:space="preserve"> Экскурсия на станцию юннатов. Кружки. </w:t>
            </w:r>
          </w:p>
        </w:tc>
      </w:tr>
      <w:tr w:rsidR="00770D83" w:rsidRPr="00770D83" w:rsidTr="005202F5">
        <w:tc>
          <w:tcPr>
            <w:tcW w:w="3545" w:type="dxa"/>
          </w:tcPr>
          <w:p w:rsidR="003D2D36" w:rsidRPr="00770D83" w:rsidRDefault="00770D83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24 июня. Вторник.</w:t>
            </w:r>
            <w:r w:rsidRPr="00770D83">
              <w:rPr>
                <w:rFonts w:cs="Times New Roman"/>
                <w:szCs w:val="28"/>
              </w:rPr>
              <w:t xml:space="preserve"> Кружки. Игра на местности «Стой, кто идет».</w:t>
            </w:r>
          </w:p>
        </w:tc>
        <w:tc>
          <w:tcPr>
            <w:tcW w:w="3402" w:type="dxa"/>
          </w:tcPr>
          <w:p w:rsidR="003D2D36" w:rsidRPr="00770D83" w:rsidRDefault="00770D83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25 июня. Среда.</w:t>
            </w:r>
            <w:r w:rsidRPr="00770D83">
              <w:rPr>
                <w:rFonts w:cs="Times New Roman"/>
                <w:szCs w:val="28"/>
              </w:rPr>
              <w:t xml:space="preserve"> Прогулка на теплоходе. Подготовка сюрпризов. Театральные игры.</w:t>
            </w:r>
          </w:p>
        </w:tc>
        <w:tc>
          <w:tcPr>
            <w:tcW w:w="3402" w:type="dxa"/>
          </w:tcPr>
          <w:p w:rsidR="003D2D36" w:rsidRPr="00770D83" w:rsidRDefault="00770D83" w:rsidP="005202F5">
            <w:pPr>
              <w:pStyle w:val="a3"/>
              <w:spacing w:line="360" w:lineRule="auto"/>
              <w:ind w:left="0" w:firstLine="227"/>
              <w:jc w:val="left"/>
              <w:rPr>
                <w:rFonts w:cs="Times New Roman"/>
                <w:szCs w:val="28"/>
              </w:rPr>
            </w:pPr>
            <w:r w:rsidRPr="005202F5">
              <w:rPr>
                <w:rFonts w:cs="Times New Roman"/>
                <w:b/>
                <w:szCs w:val="28"/>
              </w:rPr>
              <w:t>26 июня. Четверг.</w:t>
            </w:r>
            <w:r w:rsidRPr="00770D83">
              <w:rPr>
                <w:rFonts w:cs="Times New Roman"/>
                <w:szCs w:val="28"/>
              </w:rPr>
              <w:t xml:space="preserve"> Закрытие смены. Игровая программа.</w:t>
            </w:r>
          </w:p>
        </w:tc>
      </w:tr>
    </w:tbl>
    <w:p w:rsidR="00077ADD" w:rsidRPr="00770D83" w:rsidRDefault="00077ADD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770D83" w:rsidRPr="005202F5" w:rsidRDefault="005202F5" w:rsidP="005202F5">
      <w:pPr>
        <w:pStyle w:val="a3"/>
        <w:spacing w:line="360" w:lineRule="auto"/>
        <w:ind w:left="0" w:firstLine="227"/>
        <w:jc w:val="center"/>
        <w:rPr>
          <w:rFonts w:cs="Times New Roman"/>
          <w:b/>
          <w:sz w:val="32"/>
          <w:szCs w:val="28"/>
        </w:rPr>
      </w:pPr>
      <w:r w:rsidRPr="005202F5">
        <w:rPr>
          <w:rFonts w:cs="Times New Roman"/>
          <w:b/>
          <w:sz w:val="32"/>
          <w:szCs w:val="28"/>
        </w:rPr>
        <w:lastRenderedPageBreak/>
        <w:t>Предполагаемые результаты.</w:t>
      </w:r>
    </w:p>
    <w:p w:rsidR="005202F5" w:rsidRDefault="005202F5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5202F5" w:rsidRDefault="006D1052" w:rsidP="000222CA">
      <w:pPr>
        <w:pStyle w:val="a3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Дети приобретут</w:t>
      </w:r>
      <w:r w:rsidR="000222CA">
        <w:rPr>
          <w:rFonts w:cs="Times New Roman"/>
          <w:szCs w:val="28"/>
        </w:rPr>
        <w:t xml:space="preserve"> умени</w:t>
      </w:r>
      <w:r>
        <w:rPr>
          <w:rFonts w:cs="Times New Roman"/>
          <w:szCs w:val="28"/>
        </w:rPr>
        <w:t>е</w:t>
      </w:r>
      <w:r w:rsidR="000222CA">
        <w:rPr>
          <w:rFonts w:cs="Times New Roman"/>
          <w:szCs w:val="28"/>
        </w:rPr>
        <w:t xml:space="preserve"> и навык</w:t>
      </w:r>
      <w:r>
        <w:rPr>
          <w:rFonts w:cs="Times New Roman"/>
          <w:szCs w:val="28"/>
        </w:rPr>
        <w:t>и</w:t>
      </w:r>
      <w:r w:rsidR="000222CA">
        <w:rPr>
          <w:rFonts w:cs="Times New Roman"/>
          <w:szCs w:val="28"/>
        </w:rPr>
        <w:t xml:space="preserve"> в прикладном творчестве.</w:t>
      </w:r>
    </w:p>
    <w:p w:rsidR="000222CA" w:rsidRDefault="00EB2640" w:rsidP="000222CA">
      <w:pPr>
        <w:pStyle w:val="a3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Дети приобретут</w:t>
      </w:r>
      <w:r w:rsidR="000222CA">
        <w:rPr>
          <w:rFonts w:cs="Times New Roman"/>
          <w:szCs w:val="28"/>
        </w:rPr>
        <w:t xml:space="preserve"> основ</w:t>
      </w:r>
      <w:r>
        <w:rPr>
          <w:rFonts w:cs="Times New Roman"/>
          <w:szCs w:val="28"/>
        </w:rPr>
        <w:t>ы</w:t>
      </w:r>
      <w:r w:rsidR="000222CA">
        <w:rPr>
          <w:rFonts w:cs="Times New Roman"/>
          <w:szCs w:val="28"/>
        </w:rPr>
        <w:t xml:space="preserve"> сценического мастерства.</w:t>
      </w:r>
    </w:p>
    <w:p w:rsidR="000222CA" w:rsidRDefault="00EB2640" w:rsidP="000222CA">
      <w:pPr>
        <w:pStyle w:val="a3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Дети овладеют</w:t>
      </w:r>
      <w:r w:rsidR="000222CA">
        <w:rPr>
          <w:rFonts w:cs="Times New Roman"/>
          <w:szCs w:val="28"/>
        </w:rPr>
        <w:t xml:space="preserve"> навыками игровой деятельности.</w:t>
      </w:r>
    </w:p>
    <w:p w:rsidR="000222CA" w:rsidRDefault="00EB2640" w:rsidP="000222CA">
      <w:pPr>
        <w:pStyle w:val="a3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 детей будет воспитано чувство</w:t>
      </w:r>
      <w:r w:rsidR="000222CA">
        <w:rPr>
          <w:rFonts w:cs="Times New Roman"/>
          <w:szCs w:val="28"/>
        </w:rPr>
        <w:t xml:space="preserve"> уважения к собственным историческим корням.</w:t>
      </w:r>
    </w:p>
    <w:p w:rsidR="000222CA" w:rsidRDefault="00EB2640" w:rsidP="000222CA">
      <w:pPr>
        <w:pStyle w:val="a3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Усовершенствуются творческие и коммуникативные способности детей</w:t>
      </w:r>
      <w:r w:rsidR="000222CA">
        <w:rPr>
          <w:rFonts w:cs="Times New Roman"/>
          <w:szCs w:val="28"/>
        </w:rPr>
        <w:t>.</w:t>
      </w:r>
    </w:p>
    <w:p w:rsidR="000222CA" w:rsidRDefault="00EB2640" w:rsidP="000222CA">
      <w:pPr>
        <w:pStyle w:val="a3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Дети овладеют</w:t>
      </w:r>
      <w:r w:rsidR="000222CA">
        <w:rPr>
          <w:rFonts w:cs="Times New Roman"/>
          <w:szCs w:val="28"/>
        </w:rPr>
        <w:t xml:space="preserve"> навыками самоорганизации и самоуправления.</w:t>
      </w:r>
    </w:p>
    <w:p w:rsidR="000222CA" w:rsidRDefault="00EB2640" w:rsidP="000222CA">
      <w:pPr>
        <w:pStyle w:val="a3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Дети приобретут опыт</w:t>
      </w:r>
      <w:r w:rsidR="000222CA">
        <w:rPr>
          <w:rFonts w:cs="Times New Roman"/>
          <w:szCs w:val="28"/>
        </w:rPr>
        <w:t xml:space="preserve"> общения со сверстниками и взрослыми в новых условиях.</w:t>
      </w:r>
    </w:p>
    <w:p w:rsidR="000222CA" w:rsidRDefault="000222CA" w:rsidP="000222CA">
      <w:pPr>
        <w:pStyle w:val="a3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Стабилиз</w:t>
      </w:r>
      <w:r w:rsidR="00EB2640">
        <w:rPr>
          <w:rFonts w:cs="Times New Roman"/>
          <w:szCs w:val="28"/>
        </w:rPr>
        <w:t>ируются</w:t>
      </w:r>
      <w:r>
        <w:rPr>
          <w:rFonts w:cs="Times New Roman"/>
          <w:szCs w:val="28"/>
        </w:rPr>
        <w:t xml:space="preserve"> межличностны</w:t>
      </w:r>
      <w:r w:rsidR="00EB264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отношени</w:t>
      </w:r>
      <w:r w:rsidR="00EB2640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.</w:t>
      </w:r>
    </w:p>
    <w:p w:rsidR="000222CA" w:rsidRDefault="00EB2640" w:rsidP="000222CA">
      <w:pPr>
        <w:pStyle w:val="a3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 детей появятся</w:t>
      </w:r>
      <w:r w:rsidR="000222CA">
        <w:rPr>
          <w:rFonts w:cs="Times New Roman"/>
          <w:szCs w:val="28"/>
        </w:rPr>
        <w:t xml:space="preserve"> потребности в занятии физкультурой и спортом.</w:t>
      </w: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0222CA" w:rsidRDefault="000222CA" w:rsidP="00EB2640">
      <w:pPr>
        <w:spacing w:line="360" w:lineRule="auto"/>
        <w:ind w:left="0" w:firstLine="0"/>
        <w:rPr>
          <w:rFonts w:cs="Times New Roman"/>
          <w:szCs w:val="28"/>
        </w:rPr>
      </w:pPr>
    </w:p>
    <w:p w:rsidR="000222CA" w:rsidRDefault="000222CA" w:rsidP="000222CA">
      <w:pPr>
        <w:spacing w:line="360" w:lineRule="auto"/>
        <w:jc w:val="center"/>
        <w:rPr>
          <w:rFonts w:cs="Times New Roman"/>
          <w:b/>
          <w:sz w:val="32"/>
          <w:szCs w:val="28"/>
        </w:rPr>
      </w:pPr>
      <w:r w:rsidRPr="000222CA">
        <w:rPr>
          <w:rFonts w:cs="Times New Roman"/>
          <w:b/>
          <w:sz w:val="32"/>
          <w:szCs w:val="28"/>
        </w:rPr>
        <w:lastRenderedPageBreak/>
        <w:t>Заключение.</w:t>
      </w:r>
    </w:p>
    <w:p w:rsidR="00EB2640" w:rsidRPr="000222CA" w:rsidRDefault="00EB2640" w:rsidP="000222CA">
      <w:pPr>
        <w:spacing w:line="360" w:lineRule="auto"/>
        <w:jc w:val="center"/>
        <w:rPr>
          <w:rFonts w:cs="Times New Roman"/>
          <w:b/>
          <w:sz w:val="32"/>
          <w:szCs w:val="28"/>
        </w:rPr>
      </w:pPr>
    </w:p>
    <w:p w:rsidR="000222CA" w:rsidRDefault="000222CA" w:rsidP="000222CA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Каким можно представить портрет лагеря? </w:t>
      </w:r>
    </w:p>
    <w:p w:rsidR="000222CA" w:rsidRDefault="000222CA" w:rsidP="000222CA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Лагерь – это обустроенное пространство и разработанный механизм встречи детей с чудом и мечтой.</w:t>
      </w:r>
    </w:p>
    <w:p w:rsidR="000222CA" w:rsidRDefault="000222CA" w:rsidP="000222CA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Лагерь – это активная жизнь, большие и малые открытия.</w:t>
      </w:r>
    </w:p>
    <w:p w:rsidR="000222CA" w:rsidRDefault="000222CA" w:rsidP="000222CA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Лагерь – придуманная и созданная оздоровительная среда с гуманным гимнастическим режимом, ритмом и темпом жизни.</w:t>
      </w:r>
    </w:p>
    <w:p w:rsidR="000222CA" w:rsidRDefault="000222CA" w:rsidP="000222CA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Лагерь – это выход ребят на разнообразие окружающего мира – социального, культурного, природного, приключенческого и др.</w:t>
      </w:r>
    </w:p>
    <w:p w:rsidR="000222CA" w:rsidRDefault="00540832" w:rsidP="000222CA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Лагерь – это место хранения традиционного достойного опыта и возникновения нового, который может быть перенесен в школу.</w:t>
      </w:r>
    </w:p>
    <w:p w:rsidR="00540832" w:rsidRDefault="00540832" w:rsidP="000222CA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Лагерь – место, где стимулируют созидательную деятельность везде и во всем, где каждый ребенок может состояться как уникальная личность.</w:t>
      </w:r>
    </w:p>
    <w:p w:rsidR="00540832" w:rsidRDefault="00540832" w:rsidP="000222CA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Лагерь – это большая умная Игра, которая помогает детям радоваться жизни.</w:t>
      </w:r>
    </w:p>
    <w:p w:rsidR="00540832" w:rsidRDefault="00540832" w:rsidP="000222CA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>Лагерь – школа повышенного риска, о чем никогда нельзя забывать.</w:t>
      </w:r>
    </w:p>
    <w:p w:rsidR="00540832" w:rsidRDefault="00540832" w:rsidP="000222CA">
      <w:pPr>
        <w:spacing w:line="360" w:lineRule="auto"/>
        <w:ind w:left="0" w:firstLine="227"/>
        <w:rPr>
          <w:rFonts w:cs="Times New Roman"/>
          <w:szCs w:val="28"/>
        </w:rPr>
      </w:pPr>
    </w:p>
    <w:p w:rsidR="00540832" w:rsidRDefault="00540832" w:rsidP="000222CA">
      <w:pPr>
        <w:spacing w:line="360" w:lineRule="auto"/>
        <w:ind w:left="0" w:firstLine="227"/>
        <w:rPr>
          <w:rFonts w:cs="Times New Roman"/>
          <w:szCs w:val="28"/>
        </w:rPr>
      </w:pPr>
    </w:p>
    <w:p w:rsidR="00540832" w:rsidRDefault="00540832" w:rsidP="000222CA">
      <w:pPr>
        <w:spacing w:line="360" w:lineRule="auto"/>
        <w:ind w:left="0" w:firstLine="22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Когда-то прекрасный </w:t>
      </w:r>
      <w:r w:rsidR="00857DBB">
        <w:rPr>
          <w:rFonts w:cs="Times New Roman"/>
          <w:szCs w:val="28"/>
        </w:rPr>
        <w:t>журналист, философ С.Л. Соловейчик сказал: «Детей в лагере не надо воспитывать, с ними надо просто дружить».</w:t>
      </w:r>
      <w:r>
        <w:rPr>
          <w:rFonts w:cs="Times New Roman"/>
          <w:szCs w:val="28"/>
        </w:rPr>
        <w:t xml:space="preserve"> </w:t>
      </w:r>
    </w:p>
    <w:p w:rsidR="000222CA" w:rsidRPr="000222CA" w:rsidRDefault="000222CA" w:rsidP="000222CA">
      <w:pPr>
        <w:spacing w:line="360" w:lineRule="auto"/>
        <w:rPr>
          <w:rFonts w:cs="Times New Roman"/>
          <w:szCs w:val="28"/>
        </w:rPr>
      </w:pPr>
    </w:p>
    <w:p w:rsidR="00770D83" w:rsidRDefault="00770D83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857DBB" w:rsidRDefault="00857DBB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857DBB" w:rsidRDefault="00857DBB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857DBB" w:rsidRDefault="00857DBB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857DBB" w:rsidRDefault="00857DBB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857DBB" w:rsidRDefault="00857DBB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857DBB" w:rsidRDefault="00857DBB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857DBB" w:rsidRDefault="00857DBB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p w:rsidR="00857DBB" w:rsidRDefault="00857DBB" w:rsidP="00857DBB">
      <w:pPr>
        <w:pStyle w:val="a3"/>
        <w:spacing w:line="360" w:lineRule="auto"/>
        <w:ind w:left="0" w:firstLine="227"/>
        <w:jc w:val="center"/>
        <w:rPr>
          <w:rFonts w:cs="Times New Roman"/>
          <w:b/>
          <w:sz w:val="32"/>
          <w:szCs w:val="28"/>
        </w:rPr>
      </w:pPr>
      <w:r w:rsidRPr="00857DBB">
        <w:rPr>
          <w:rFonts w:cs="Times New Roman"/>
          <w:b/>
          <w:sz w:val="32"/>
          <w:szCs w:val="28"/>
        </w:rPr>
        <w:t>Список использованной литературы.</w:t>
      </w:r>
    </w:p>
    <w:p w:rsidR="00EB2640" w:rsidRPr="00857DBB" w:rsidRDefault="00EB2640" w:rsidP="00857DBB">
      <w:pPr>
        <w:pStyle w:val="a3"/>
        <w:spacing w:line="360" w:lineRule="auto"/>
        <w:ind w:left="0" w:firstLine="227"/>
        <w:jc w:val="center"/>
        <w:rPr>
          <w:rFonts w:cs="Times New Roman"/>
          <w:b/>
          <w:sz w:val="32"/>
          <w:szCs w:val="28"/>
        </w:rPr>
      </w:pPr>
    </w:p>
    <w:p w:rsidR="00857DBB" w:rsidRDefault="00857DBB" w:rsidP="00857DBB">
      <w:pPr>
        <w:pStyle w:val="a3"/>
        <w:numPr>
          <w:ilvl w:val="0"/>
          <w:numId w:val="4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Возможности проявления самостоятельности подростка в условиях детского лагеря. ВДЦ «Орленок», </w:t>
      </w:r>
      <w:proofErr w:type="gramStart"/>
      <w:r>
        <w:rPr>
          <w:rFonts w:cs="Times New Roman"/>
          <w:szCs w:val="28"/>
        </w:rPr>
        <w:t>Самарская</w:t>
      </w:r>
      <w:proofErr w:type="gramEnd"/>
      <w:r>
        <w:rPr>
          <w:rFonts w:cs="Times New Roman"/>
          <w:szCs w:val="28"/>
        </w:rPr>
        <w:t xml:space="preserve"> обл., 2000.</w:t>
      </w:r>
    </w:p>
    <w:p w:rsidR="00857DBB" w:rsidRDefault="00857DBB" w:rsidP="00857DBB">
      <w:pPr>
        <w:pStyle w:val="a3"/>
        <w:numPr>
          <w:ilvl w:val="0"/>
          <w:numId w:val="4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Летний отдых детей и подростков. Липецк, 2003.</w:t>
      </w:r>
    </w:p>
    <w:p w:rsidR="00857DBB" w:rsidRDefault="00857DBB" w:rsidP="00857DBB">
      <w:pPr>
        <w:pStyle w:val="a3"/>
        <w:numPr>
          <w:ilvl w:val="0"/>
          <w:numId w:val="4"/>
        </w:numPr>
        <w:spacing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Поломис</w:t>
      </w:r>
      <w:proofErr w:type="spellEnd"/>
      <w:r>
        <w:rPr>
          <w:rFonts w:cs="Times New Roman"/>
          <w:szCs w:val="28"/>
        </w:rPr>
        <w:t xml:space="preserve"> К. Дети в пионерском лагере. М., 1989.</w:t>
      </w:r>
    </w:p>
    <w:p w:rsidR="00857DBB" w:rsidRDefault="00857DBB" w:rsidP="00857DBB">
      <w:pPr>
        <w:pStyle w:val="a3"/>
        <w:numPr>
          <w:ilvl w:val="0"/>
          <w:numId w:val="4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Спирина Л.В. Дети, здравствуйте всегда! ВДЦ «Орленок», 2002.</w:t>
      </w:r>
    </w:p>
    <w:p w:rsidR="00857DBB" w:rsidRDefault="00857DBB" w:rsidP="00857DBB">
      <w:pPr>
        <w:pStyle w:val="a3"/>
        <w:numPr>
          <w:ilvl w:val="0"/>
          <w:numId w:val="4"/>
        </w:numPr>
        <w:spacing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Фримман</w:t>
      </w:r>
      <w:proofErr w:type="spellEnd"/>
      <w:r>
        <w:rPr>
          <w:rFonts w:cs="Times New Roman"/>
          <w:szCs w:val="28"/>
        </w:rPr>
        <w:t xml:space="preserve"> И. Лето – это маленькая жизнь! СПО-ФДО «Игра-дело </w:t>
      </w:r>
      <w:proofErr w:type="gramStart"/>
      <w:r>
        <w:rPr>
          <w:rFonts w:cs="Times New Roman"/>
          <w:szCs w:val="28"/>
        </w:rPr>
        <w:t>серьезное</w:t>
      </w:r>
      <w:proofErr w:type="gramEnd"/>
      <w:r>
        <w:rPr>
          <w:rFonts w:cs="Times New Roman"/>
          <w:szCs w:val="28"/>
        </w:rPr>
        <w:t xml:space="preserve">!» </w:t>
      </w:r>
    </w:p>
    <w:p w:rsidR="00857DBB" w:rsidRDefault="00857DBB" w:rsidP="00857DBB">
      <w:pPr>
        <w:pStyle w:val="a3"/>
        <w:numPr>
          <w:ilvl w:val="0"/>
          <w:numId w:val="4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Шмаков С.А. Уроки детского досуга. Омск, 1992.</w:t>
      </w:r>
    </w:p>
    <w:p w:rsidR="00857DBB" w:rsidRDefault="00857DBB" w:rsidP="00857DBB">
      <w:pPr>
        <w:pStyle w:val="a3"/>
        <w:numPr>
          <w:ilvl w:val="0"/>
          <w:numId w:val="4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Шмаков С.А. Летний лагерь: вчера и сегодня. Липецк, 2002.</w:t>
      </w:r>
    </w:p>
    <w:p w:rsidR="00857DBB" w:rsidRDefault="00857DBB" w:rsidP="00EB2640">
      <w:pPr>
        <w:pStyle w:val="a3"/>
        <w:spacing w:line="360" w:lineRule="auto"/>
        <w:ind w:left="587" w:firstLine="0"/>
        <w:rPr>
          <w:rFonts w:cs="Times New Roman"/>
          <w:szCs w:val="28"/>
        </w:rPr>
      </w:pPr>
    </w:p>
    <w:p w:rsidR="00857DBB" w:rsidRPr="00770D83" w:rsidRDefault="00857DBB" w:rsidP="00770D83">
      <w:pPr>
        <w:pStyle w:val="a3"/>
        <w:spacing w:line="360" w:lineRule="auto"/>
        <w:ind w:left="0" w:firstLine="227"/>
        <w:rPr>
          <w:rFonts w:cs="Times New Roman"/>
          <w:szCs w:val="28"/>
        </w:rPr>
      </w:pPr>
    </w:p>
    <w:sectPr w:rsidR="00857DBB" w:rsidRPr="00770D83" w:rsidSect="006D1052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83" w:rsidRDefault="00770D83" w:rsidP="00770D83">
      <w:r>
        <w:separator/>
      </w:r>
    </w:p>
  </w:endnote>
  <w:endnote w:type="continuationSeparator" w:id="0">
    <w:p w:rsidR="00770D83" w:rsidRDefault="00770D83" w:rsidP="0077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172852"/>
      <w:docPartObj>
        <w:docPartGallery w:val="Page Numbers (Bottom of Page)"/>
        <w:docPartUnique/>
      </w:docPartObj>
    </w:sdtPr>
    <w:sdtContent>
      <w:p w:rsidR="006D1052" w:rsidRDefault="006D10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B8">
          <w:rPr>
            <w:noProof/>
          </w:rPr>
          <w:t>14</w:t>
        </w:r>
        <w:r>
          <w:fldChar w:fldCharType="end"/>
        </w:r>
      </w:p>
    </w:sdtContent>
  </w:sdt>
  <w:p w:rsidR="00770D83" w:rsidRDefault="00770D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83" w:rsidRDefault="00770D83" w:rsidP="00770D83">
      <w:r>
        <w:separator/>
      </w:r>
    </w:p>
  </w:footnote>
  <w:footnote w:type="continuationSeparator" w:id="0">
    <w:p w:rsidR="00770D83" w:rsidRDefault="00770D83" w:rsidP="0077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B4"/>
    <w:multiLevelType w:val="hybridMultilevel"/>
    <w:tmpl w:val="3BDCBFC0"/>
    <w:lvl w:ilvl="0" w:tplc="C2829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B2C88"/>
    <w:multiLevelType w:val="hybridMultilevel"/>
    <w:tmpl w:val="6114AAFC"/>
    <w:lvl w:ilvl="0" w:tplc="21B47B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704E313A"/>
    <w:multiLevelType w:val="hybridMultilevel"/>
    <w:tmpl w:val="BE2E727C"/>
    <w:lvl w:ilvl="0" w:tplc="5478FFC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7A3F17AC"/>
    <w:multiLevelType w:val="hybridMultilevel"/>
    <w:tmpl w:val="69D8FD92"/>
    <w:lvl w:ilvl="0" w:tplc="F5CADCE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C2C"/>
    <w:rsid w:val="000222CA"/>
    <w:rsid w:val="0004539C"/>
    <w:rsid w:val="00077ADD"/>
    <w:rsid w:val="00082991"/>
    <w:rsid w:val="000B4D2D"/>
    <w:rsid w:val="000C487E"/>
    <w:rsid w:val="00135118"/>
    <w:rsid w:val="00211E83"/>
    <w:rsid w:val="00236B4E"/>
    <w:rsid w:val="003D2D36"/>
    <w:rsid w:val="004E4A49"/>
    <w:rsid w:val="005202F5"/>
    <w:rsid w:val="00540832"/>
    <w:rsid w:val="00584F01"/>
    <w:rsid w:val="00640167"/>
    <w:rsid w:val="006D1052"/>
    <w:rsid w:val="006F02D1"/>
    <w:rsid w:val="00743D65"/>
    <w:rsid w:val="00770D83"/>
    <w:rsid w:val="00771EAC"/>
    <w:rsid w:val="008324B8"/>
    <w:rsid w:val="00857DBB"/>
    <w:rsid w:val="008F185B"/>
    <w:rsid w:val="0092105A"/>
    <w:rsid w:val="009E6E07"/>
    <w:rsid w:val="00A84C2C"/>
    <w:rsid w:val="00B1600A"/>
    <w:rsid w:val="00BD2D40"/>
    <w:rsid w:val="00D24911"/>
    <w:rsid w:val="00D941C7"/>
    <w:rsid w:val="00EB2640"/>
    <w:rsid w:val="00EC630E"/>
    <w:rsid w:val="00FD1B4F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 w:hanging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11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E07"/>
    <w:pPr>
      <w:ind w:left="720"/>
      <w:contextualSpacing/>
    </w:pPr>
  </w:style>
  <w:style w:type="table" w:styleId="a4">
    <w:name w:val="Table Grid"/>
    <w:basedOn w:val="a1"/>
    <w:uiPriority w:val="59"/>
    <w:rsid w:val="0064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0D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D8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7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D83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324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1AFD-242F-468D-9CD4-0681B11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11</cp:revision>
  <cp:lastPrinted>2014-11-14T18:22:00Z</cp:lastPrinted>
  <dcterms:created xsi:type="dcterms:W3CDTF">2014-12-01T15:53:00Z</dcterms:created>
  <dcterms:modified xsi:type="dcterms:W3CDTF">2014-11-14T18:24:00Z</dcterms:modified>
</cp:coreProperties>
</file>