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образования Администрации г. Твери</w:t>
      </w: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«Вечерняя (сменная) общеобразовательная школа № 2» г. Твери</w:t>
      </w:r>
    </w:p>
    <w:p w:rsidR="00A333E0" w:rsidRPr="00AA7666" w:rsidRDefault="00A333E0" w:rsidP="00A333E0">
      <w:pPr>
        <w:tabs>
          <w:tab w:val="left" w:pos="6570"/>
        </w:tabs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333E0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33E0" w:rsidRPr="00A333E0" w:rsidRDefault="00A333E0" w:rsidP="00A333E0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333E0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>Химическая сказка</w:t>
      </w: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33E0" w:rsidRPr="00AA7666" w:rsidRDefault="00A333E0" w:rsidP="00A333E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E0" w:rsidRPr="00AA7666" w:rsidRDefault="00A333E0" w:rsidP="00A333E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Автор:</w:t>
      </w:r>
    </w:p>
    <w:p w:rsidR="00A333E0" w:rsidRPr="00AA7666" w:rsidRDefault="00A333E0" w:rsidP="00A333E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химии высшей категории</w:t>
      </w:r>
    </w:p>
    <w:p w:rsidR="00A333E0" w:rsidRPr="00AA7666" w:rsidRDefault="00A333E0" w:rsidP="00A333E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МОУ ВСОШ № 2 г. Твери</w:t>
      </w:r>
    </w:p>
    <w:p w:rsidR="00A333E0" w:rsidRPr="00AA7666" w:rsidRDefault="00A333E0" w:rsidP="00A333E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Баранова Надежда Владимировна</w:t>
      </w: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E0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E0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3E0" w:rsidRPr="00AA7666" w:rsidRDefault="00A333E0" w:rsidP="00A333E0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666">
        <w:rPr>
          <w:rFonts w:ascii="Times New Roman" w:eastAsia="Times New Roman" w:hAnsi="Times New Roman"/>
          <w:bCs/>
          <w:sz w:val="28"/>
          <w:szCs w:val="28"/>
          <w:lang w:eastAsia="ru-RU"/>
        </w:rPr>
        <w:t>ТВЕРЬ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A333E0" w:rsidRDefault="00A333E0" w:rsidP="00A333E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33E0" w:rsidRDefault="00A333E0" w:rsidP="00A333E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1261" w:rsidRDefault="00581261" w:rsidP="00A333E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1261" w:rsidRDefault="00581261" w:rsidP="00A333E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1261" w:rsidRDefault="00581261" w:rsidP="00A333E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33E0" w:rsidRPr="00581261" w:rsidRDefault="00581261" w:rsidP="00B13C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урока: </w:t>
      </w:r>
      <w:r w:rsidR="00A333E0" w:rsidRPr="00581261">
        <w:rPr>
          <w:rFonts w:ascii="Times New Roman" w:hAnsi="Times New Roman"/>
          <w:b/>
          <w:sz w:val="28"/>
          <w:szCs w:val="28"/>
          <w:lang w:eastAsia="ru-RU"/>
        </w:rPr>
        <w:t>Химическая сказка</w:t>
      </w:r>
    </w:p>
    <w:p w:rsidR="00581261" w:rsidRPr="00581261" w:rsidRDefault="00581261" w:rsidP="00B13C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b/>
          <w:sz w:val="28"/>
          <w:szCs w:val="28"/>
        </w:rPr>
        <w:t>Цель урока:</w:t>
      </w:r>
      <w:r w:rsidRPr="00581261">
        <w:rPr>
          <w:rFonts w:ascii="Times New Roman" w:hAnsi="Times New Roman"/>
          <w:sz w:val="28"/>
          <w:szCs w:val="28"/>
        </w:rPr>
        <w:t xml:space="preserve"> </w:t>
      </w:r>
      <w:r w:rsidRPr="007E7097">
        <w:rPr>
          <w:rFonts w:ascii="Times New Roman" w:hAnsi="Times New Roman"/>
          <w:sz w:val="28"/>
          <w:szCs w:val="28"/>
        </w:rPr>
        <w:t>Популяризация химического образования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7E7097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8-х классов.</w:t>
      </w:r>
    </w:p>
    <w:p w:rsidR="00581261" w:rsidRPr="00581261" w:rsidRDefault="00581261" w:rsidP="00B13C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b/>
          <w:sz w:val="28"/>
          <w:szCs w:val="28"/>
        </w:rPr>
        <w:t>Техническое обеспечение урока:</w:t>
      </w:r>
      <w:r w:rsidRPr="00581261">
        <w:rPr>
          <w:rFonts w:ascii="Times New Roman" w:hAnsi="Times New Roman"/>
          <w:sz w:val="28"/>
          <w:szCs w:val="28"/>
        </w:rPr>
        <w:t xml:space="preserve"> мультимедийный проектор, </w:t>
      </w:r>
      <w:r w:rsidR="00AB5B1A">
        <w:rPr>
          <w:rFonts w:ascii="Times New Roman" w:hAnsi="Times New Roman"/>
          <w:sz w:val="28"/>
          <w:szCs w:val="28"/>
        </w:rPr>
        <w:t>Интернет-ресурсы.</w:t>
      </w:r>
      <w:r w:rsidRPr="00581261">
        <w:rPr>
          <w:rFonts w:ascii="Times New Roman" w:hAnsi="Times New Roman"/>
          <w:sz w:val="28"/>
          <w:szCs w:val="28"/>
        </w:rPr>
        <w:t xml:space="preserve"> </w:t>
      </w:r>
    </w:p>
    <w:p w:rsidR="00581261" w:rsidRDefault="00581261" w:rsidP="00B13C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261">
        <w:rPr>
          <w:rFonts w:ascii="Times New Roman" w:hAnsi="Times New Roman"/>
          <w:b/>
          <w:sz w:val="28"/>
          <w:szCs w:val="28"/>
        </w:rPr>
        <w:t>Приборы и реактивы:</w:t>
      </w:r>
      <w:r w:rsidRPr="00581261">
        <w:rPr>
          <w:rFonts w:ascii="Times New Roman" w:hAnsi="Times New Roman"/>
          <w:sz w:val="28"/>
          <w:szCs w:val="28"/>
        </w:rPr>
        <w:t xml:space="preserve"> фенолфталеин,  разбавленный раствор аммиака, </w:t>
      </w:r>
      <w:r>
        <w:rPr>
          <w:rFonts w:ascii="Times New Roman" w:hAnsi="Times New Roman"/>
          <w:sz w:val="28"/>
          <w:szCs w:val="28"/>
        </w:rPr>
        <w:t>концентрированная соляная кислота, раствор нитрата серебра,</w:t>
      </w:r>
      <w:r w:rsidRPr="0058126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3%-ный раствор</w:t>
      </w:r>
      <w:r w:rsidRPr="00581261">
        <w:rPr>
          <w:rFonts w:ascii="Times New Roman" w:hAnsi="Times New Roman"/>
          <w:sz w:val="28"/>
          <w:szCs w:val="28"/>
          <w:lang w:eastAsia="ru-RU"/>
        </w:rPr>
        <w:t xml:space="preserve"> хлорида железа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261">
        <w:rPr>
          <w:rFonts w:ascii="Times New Roman" w:hAnsi="Times New Roman"/>
          <w:sz w:val="28"/>
          <w:szCs w:val="28"/>
          <w:lang w:eastAsia="ru-RU"/>
        </w:rPr>
        <w:t>(|||),</w:t>
      </w:r>
      <w:r>
        <w:rPr>
          <w:rFonts w:ascii="Times New Roman" w:hAnsi="Times New Roman"/>
          <w:sz w:val="28"/>
          <w:szCs w:val="28"/>
          <w:lang w:eastAsia="ru-RU"/>
        </w:rPr>
        <w:t xml:space="preserve"> 3%-ный раствор</w:t>
      </w:r>
      <w:r w:rsidRPr="00581261">
        <w:rPr>
          <w:rFonts w:ascii="Times New Roman" w:hAnsi="Times New Roman"/>
          <w:sz w:val="28"/>
          <w:szCs w:val="28"/>
          <w:lang w:eastAsia="ru-RU"/>
        </w:rPr>
        <w:t xml:space="preserve"> роданида калия</w:t>
      </w:r>
      <w:r>
        <w:rPr>
          <w:rFonts w:ascii="Times New Roman" w:hAnsi="Times New Roman"/>
          <w:sz w:val="28"/>
          <w:szCs w:val="28"/>
          <w:lang w:eastAsia="ru-RU"/>
        </w:rPr>
        <w:t>, раствор фторида калия, дихромат аммония, этиловый спирт</w:t>
      </w:r>
      <w:r w:rsidR="00357478">
        <w:rPr>
          <w:rFonts w:ascii="Times New Roman" w:hAnsi="Times New Roman"/>
          <w:sz w:val="28"/>
          <w:szCs w:val="28"/>
          <w:lang w:eastAsia="ru-RU"/>
        </w:rPr>
        <w:t xml:space="preserve">, сухое горючее, </w:t>
      </w:r>
      <w:r w:rsidR="001C47D7">
        <w:rPr>
          <w:rFonts w:ascii="Times New Roman" w:hAnsi="Times New Roman"/>
          <w:sz w:val="28"/>
          <w:szCs w:val="28"/>
        </w:rPr>
        <w:t>т</w:t>
      </w:r>
      <w:r w:rsidR="001C47D7" w:rsidRPr="001C47D7">
        <w:rPr>
          <w:rFonts w:ascii="Times New Roman" w:hAnsi="Times New Roman"/>
          <w:sz w:val="28"/>
          <w:szCs w:val="28"/>
        </w:rPr>
        <w:t>аблетка (стрептоцид, сульгин, сульфадиметоксин, этазол, суль</w:t>
      </w:r>
      <w:r w:rsidR="001C47D7">
        <w:rPr>
          <w:rFonts w:ascii="Times New Roman" w:hAnsi="Times New Roman"/>
          <w:sz w:val="28"/>
          <w:szCs w:val="28"/>
        </w:rPr>
        <w:t>фадимезин, фталазол, бисептол), раствор сульфата натрия, раствор хлорида бария</w:t>
      </w:r>
      <w:r w:rsidRPr="001C47D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 химических стакана (500мл), фильтровальная бумага, медные монеты, стеклянная палочка, детский пластмассовый нож, вата, металлический поддон</w:t>
      </w:r>
      <w:r w:rsidR="00357478">
        <w:rPr>
          <w:rFonts w:ascii="Times New Roman" w:hAnsi="Times New Roman"/>
          <w:sz w:val="28"/>
          <w:szCs w:val="28"/>
        </w:rPr>
        <w:t>, демонстрационный столик</w:t>
      </w:r>
      <w:r w:rsidR="00AB5B1A">
        <w:rPr>
          <w:rFonts w:ascii="Times New Roman" w:hAnsi="Times New Roman"/>
          <w:sz w:val="28"/>
          <w:szCs w:val="28"/>
        </w:rPr>
        <w:t>, ватман.</w:t>
      </w:r>
    </w:p>
    <w:p w:rsidR="00AB5B1A" w:rsidRPr="00581261" w:rsidRDefault="00AB5B1A" w:rsidP="00B13C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B1A" w:rsidRPr="00AB5B1A" w:rsidRDefault="00581261" w:rsidP="00B13C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1261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 w:rsidR="00AB5B1A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AB5B1A">
        <w:rPr>
          <w:rFonts w:ascii="Times New Roman" w:hAnsi="Times New Roman"/>
          <w:sz w:val="28"/>
          <w:szCs w:val="28"/>
          <w:lang w:eastAsia="ru-RU"/>
        </w:rPr>
        <w:t>ученики 11 к</w:t>
      </w:r>
      <w:r w:rsidR="00AB5B1A" w:rsidRPr="00AB5B1A">
        <w:rPr>
          <w:rFonts w:ascii="Times New Roman" w:hAnsi="Times New Roman"/>
          <w:sz w:val="28"/>
          <w:szCs w:val="28"/>
          <w:lang w:eastAsia="ru-RU"/>
        </w:rPr>
        <w:t>ласса,</w:t>
      </w:r>
      <w:r w:rsidR="00AB5B1A">
        <w:rPr>
          <w:rFonts w:ascii="Times New Roman" w:hAnsi="Times New Roman"/>
          <w:b/>
          <w:sz w:val="28"/>
          <w:szCs w:val="28"/>
          <w:lang w:eastAsia="ru-RU"/>
        </w:rPr>
        <w:t xml:space="preserve"> зрители - </w:t>
      </w:r>
      <w:r w:rsidR="00AB5B1A" w:rsidRPr="00AB5B1A">
        <w:rPr>
          <w:rFonts w:ascii="Times New Roman" w:hAnsi="Times New Roman"/>
          <w:sz w:val="28"/>
          <w:szCs w:val="28"/>
          <w:lang w:eastAsia="ru-RU"/>
        </w:rPr>
        <w:t>ученики 8 класса</w:t>
      </w:r>
      <w:r w:rsidR="00AB5B1A">
        <w:rPr>
          <w:rFonts w:ascii="Times New Roman" w:hAnsi="Times New Roman"/>
          <w:sz w:val="28"/>
          <w:szCs w:val="28"/>
          <w:lang w:eastAsia="ru-RU"/>
        </w:rPr>
        <w:t>.</w:t>
      </w:r>
    </w:p>
    <w:p w:rsid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некотором царстве, </w:t>
      </w:r>
      <w:r w:rsidR="00A333E0" w:rsidRPr="00990863">
        <w:rPr>
          <w:rFonts w:ascii="Times New Roman" w:hAnsi="Times New Roman"/>
          <w:sz w:val="28"/>
          <w:szCs w:val="28"/>
          <w:lang w:eastAsia="ru-RU"/>
        </w:rPr>
        <w:t>в некотором государстве, жил был добрый молодец Олег. Учился он прилежно, вот только с химией у него были большие проблемы. Не любил он науку, не знал и естественно не понимал.</w:t>
      </w:r>
    </w:p>
    <w:p w:rsidR="00A333E0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Олег</w:t>
      </w:r>
      <w:r w:rsidR="00A333E0" w:rsidRPr="0099086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Да, что ее понимать-то, такая скучная, совершенно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неинтересная наука.</w:t>
      </w:r>
      <w:r w:rsidR="008D44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863">
        <w:rPr>
          <w:rFonts w:ascii="Times New Roman" w:hAnsi="Times New Roman"/>
          <w:sz w:val="28"/>
          <w:szCs w:val="28"/>
          <w:lang w:eastAsia="ru-RU"/>
        </w:rPr>
        <w:t>Вот то ли дело физкультура…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Однажды, как обычно, возвращался Олег после школы домой, на улице было темно и страшно. Вдруг откуда не возьмись, появилась странница-фея. И спросила она у Олега.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Фея: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Почему ты такой грустный, мальчик?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Потому что опять по химии получил 2, так не люблю ее, просто ужасный предмет и совершенно неинтересная наука!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 xml:space="preserve">Фея: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А хочешь, я отправлю тебя в небольшое химическое путешествие, и ты поймешь, что химия очень интересная и увлекательная наука!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Подумал Олег, подумал</w:t>
      </w:r>
      <w:r w:rsidR="00A333E0" w:rsidRPr="00990863">
        <w:rPr>
          <w:rFonts w:ascii="Times New Roman" w:hAnsi="Times New Roman"/>
          <w:sz w:val="28"/>
          <w:szCs w:val="28"/>
          <w:lang w:eastAsia="ru-RU"/>
        </w:rPr>
        <w:t>, не поверил он фее, но все-таки сказал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Хорошо, только я уверен, что вы меня ничем не удивите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B5B1A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lastRenderedPageBreak/>
        <w:t>Фея улыбнулась, взмахнула волшебной палочкой, и началось захватывающее путешествие Олега в страну Химия.</w:t>
      </w:r>
      <w:r w:rsidR="00AB5B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E0" w:rsidRP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B5B1A">
        <w:rPr>
          <w:rFonts w:ascii="Times New Roman" w:hAnsi="Times New Roman"/>
          <w:i/>
          <w:sz w:val="28"/>
          <w:szCs w:val="28"/>
          <w:lang w:eastAsia="ru-RU"/>
        </w:rPr>
        <w:t xml:space="preserve">На листе ватмана заранее пишется надпись с помощью раствора фенолфталеина «Добро пожаловать в мир химии», ватман </w:t>
      </w:r>
      <w:r>
        <w:rPr>
          <w:rFonts w:ascii="Times New Roman" w:hAnsi="Times New Roman"/>
          <w:i/>
          <w:sz w:val="28"/>
          <w:szCs w:val="28"/>
          <w:lang w:eastAsia="ru-RU"/>
        </w:rPr>
        <w:t>необходимо</w:t>
      </w:r>
      <w:r w:rsidRPr="00AB5B1A">
        <w:rPr>
          <w:rFonts w:ascii="Times New Roman" w:hAnsi="Times New Roman"/>
          <w:i/>
          <w:sz w:val="28"/>
          <w:szCs w:val="28"/>
          <w:lang w:eastAsia="ru-RU"/>
        </w:rPr>
        <w:t xml:space="preserve"> высушить. Затем на ватман с помощью пульверизатора распыляют раствор аммиака - надпись становится малиновой</w:t>
      </w:r>
      <w:r>
        <w:rPr>
          <w:rFonts w:ascii="Times New Roman" w:hAnsi="Times New Roman"/>
          <w:i/>
          <w:sz w:val="28"/>
          <w:szCs w:val="28"/>
          <w:lang w:eastAsia="ru-RU"/>
        </w:rPr>
        <w:t>, через некоторое время она снова исчезает.</w:t>
      </w:r>
      <w:r w:rsidRPr="00AB5B1A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B1A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B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0450" cy="2714625"/>
            <wp:effectExtent l="0" t="0" r="0" b="9525"/>
            <wp:docPr id="1" name="Рисунок 1" descr="d:\Мои документы\фото Баранова\юный химик\SDC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фото Баранова\юный химик\SDC10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1A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B1A" w:rsidRPr="00990863" w:rsidRDefault="00AB5B1A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Опыт </w:t>
      </w:r>
      <w:r w:rsidR="001A2398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Pr="00990863">
        <w:rPr>
          <w:rFonts w:ascii="Times New Roman" w:hAnsi="Times New Roman"/>
          <w:b/>
          <w:i/>
          <w:sz w:val="28"/>
          <w:szCs w:val="28"/>
          <w:lang w:eastAsia="ru-RU"/>
        </w:rPr>
        <w:t>Дым без огня</w:t>
      </w:r>
      <w:r w:rsidR="001A239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863">
        <w:rPr>
          <w:rFonts w:ascii="Times New Roman" w:hAnsi="Times New Roman"/>
          <w:i/>
          <w:sz w:val="28"/>
          <w:szCs w:val="28"/>
        </w:rPr>
        <w:t>Два больших химических стакана ополоснуть концентрированной соляной кислотой и нашатырным спиртом и накрыть каждый стеклом. Для проведения опыта поместить их отверстиями друг к другу и убрать стекла. При смешивании этих веществ образуется обильный «дым». Следить, чтобы стакан с кислотой был вверху, а с аммиаком внизу.</w:t>
      </w:r>
    </w:p>
    <w:p w:rsidR="00A333E0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D44CB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609975"/>
            <wp:effectExtent l="38100" t="38100" r="47625" b="47625"/>
            <wp:docPr id="2" name="Рисунок 1" descr="C:\Documents and Settings\Светлана Ивановна\Рабочий стол\опыты\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 Ивановна\Рабочий стол\опыты\1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09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333E0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4362450"/>
            <wp:effectExtent l="38100" t="38100" r="38100" b="38100"/>
            <wp:docPr id="3" name="Рисунок 2" descr="C:\Documents and Settings\Светлана Ивановна\Рабочий стол\опыты\NH3_HCl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ветлана Ивановна\Рабочий стол\опыты\NH3_HCl_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3624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Очутился Олег на каком-то острове, видит, кругом никого нет. Думает, куда же ему теперь идти. Вдруг видит, девочки иду навстречу.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lastRenderedPageBreak/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Девочки, девочки, подождите, постойте.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 xml:space="preserve">Надя: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Ты что мальчик, потерялся?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 xml:space="preserve">Олег: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Нет, точнее да, я сюда попал, а куда идти дальше не знаю. А пришел, чтобы понять химию и заинтересоваться ею.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Вера: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А, ну тогда тебе вон туда, видишь, замок стоит. Вот тебя прямо туда идти надо.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Спасибо вам девчонки!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 xml:space="preserve">И пошел Олег в сторону замка.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Да…., какой же огромный з</w:t>
      </w:r>
      <w:r w:rsidR="008D44CB">
        <w:rPr>
          <w:rFonts w:ascii="Times New Roman" w:hAnsi="Times New Roman"/>
          <w:sz w:val="28"/>
          <w:szCs w:val="28"/>
          <w:lang w:eastAsia="ru-RU"/>
        </w:rPr>
        <w:t xml:space="preserve">амок, ни дверей, ничего. </w:t>
      </w:r>
      <w:r w:rsidRPr="00990863">
        <w:rPr>
          <w:rFonts w:ascii="Times New Roman" w:hAnsi="Times New Roman"/>
          <w:sz w:val="28"/>
          <w:szCs w:val="28"/>
          <w:lang w:eastAsia="ru-RU"/>
        </w:rPr>
        <w:t>Как пройти мне в него?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Видит, на указателе написано «Чтоб войти тебе, дружок, положи серебряную монетку»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 xml:space="preserve">Олег: 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Где же я возьму серебряную монету, если у меня одни только медные.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Видит Олег, идет одноклассница его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Ой, привет, а ты чего здесь делаешь, тоже химией пришла заинтересоваться и понять?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Аня: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Нет, я пришла тебе помочь, а с химией у меня все хорошо, я люблю ее, это очень интересная  и нужная наука.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Я бы рад бы заплатить,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Только нечем вот,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Вот последний пяточек,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Да и то ведь медичек,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Аня: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Не печалься, дай сюда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Это вовсе не беда,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Чудеса мне по плечу, я ведь химию учу!</w:t>
      </w:r>
    </w:p>
    <w:p w:rsidR="001C47D7" w:rsidRPr="00990863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i/>
          <w:sz w:val="28"/>
          <w:szCs w:val="28"/>
          <w:lang w:eastAsia="ru-RU"/>
        </w:rPr>
        <w:t>Опыт посеребрение монет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i/>
          <w:sz w:val="28"/>
          <w:szCs w:val="28"/>
          <w:lang w:eastAsia="ru-RU"/>
        </w:rPr>
        <w:t xml:space="preserve">В заранее приготовленный раствор нитрата серебра опустить медную монету на минуту. Затем просушить ее фильтровальной бумагой. Можно использовать раствор соли ртути, опыт проходит мгновенно, но вещество опасно и необходимо соблюдать меры предосторожности 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lastRenderedPageBreak/>
        <w:t>(следить, чтобы вещество не попало на стол, на одежду, на кожу) после этого опыта тщательно вымыть руки и герметически закрыть склянку.</w:t>
      </w:r>
    </w:p>
    <w:p w:rsidR="008D44CB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D44CB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62450" cy="2705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CB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Олег: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Ой, спасибо тебе, Ань, мне и вправду стоит начать учить химию, наверное, не только такие чудеса научусь делать! А пойдем со мной дальше, может еще нужна будет твоя помощь.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Аня: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Ну, пошли. Вместе веселее.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90863">
        <w:rPr>
          <w:rFonts w:ascii="Times New Roman" w:hAnsi="Times New Roman"/>
          <w:sz w:val="28"/>
          <w:szCs w:val="28"/>
          <w:lang w:eastAsia="ru-RU"/>
        </w:rPr>
        <w:t>Заходите в замок (идете по направлению, к проектору, которой будет отображать замок).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90863">
        <w:rPr>
          <w:rFonts w:ascii="Times New Roman" w:hAnsi="Times New Roman"/>
          <w:sz w:val="28"/>
          <w:szCs w:val="28"/>
          <w:lang w:eastAsia="ru-RU"/>
        </w:rPr>
        <w:t>Три стола, на которых уже готовы реактивы, посуда и стоят по два человека у каждого стола.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 xml:space="preserve">Проводят </w:t>
      </w:r>
      <w:r w:rsidRPr="001C47D7">
        <w:rPr>
          <w:rFonts w:ascii="Times New Roman" w:hAnsi="Times New Roman"/>
          <w:b/>
          <w:sz w:val="28"/>
          <w:szCs w:val="28"/>
          <w:lang w:eastAsia="ru-RU"/>
        </w:rPr>
        <w:t>опыты: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90863">
        <w:rPr>
          <w:rFonts w:ascii="Times New Roman" w:hAnsi="Times New Roman"/>
          <w:sz w:val="28"/>
          <w:szCs w:val="28"/>
          <w:lang w:eastAsia="ru-RU"/>
        </w:rPr>
        <w:t xml:space="preserve">Вера и Надя </w:t>
      </w:r>
      <w:r w:rsidRPr="001C47D7">
        <w:rPr>
          <w:rFonts w:ascii="Times New Roman" w:hAnsi="Times New Roman"/>
          <w:b/>
          <w:sz w:val="28"/>
          <w:szCs w:val="28"/>
          <w:lang w:eastAsia="ru-RU"/>
        </w:rPr>
        <w:t>«Получение молока»</w:t>
      </w:r>
      <w:r w:rsidR="008D44CB" w:rsidRPr="001C47D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i/>
          <w:sz w:val="28"/>
          <w:szCs w:val="28"/>
          <w:lang w:eastAsia="ru-RU"/>
        </w:rPr>
        <w:t>В двух склянках растворы соли серной кислоты и соли бария. Соединив их, получим  осадок, похожий на молоко.</w:t>
      </w:r>
    </w:p>
    <w:p w:rsidR="001C47D7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47D7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90825" cy="2952750"/>
            <wp:effectExtent l="19050" t="19050" r="28575" b="19050"/>
            <wp:docPr id="5" name="Рисунок 2" descr="C:\Documents and Settings\Светлана Ивановна\Рабочий стол\опыты\rahatlatan_5_ice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ветлана Ивановна\Рабочий стол\опыты\rahatlatan_5_icece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47D7" w:rsidRPr="00990863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90863">
        <w:rPr>
          <w:rFonts w:ascii="Times New Roman" w:hAnsi="Times New Roman"/>
          <w:sz w:val="28"/>
          <w:szCs w:val="28"/>
          <w:lang w:eastAsia="ru-RU"/>
        </w:rPr>
        <w:t xml:space="preserve">Ира </w:t>
      </w:r>
      <w:r w:rsidRPr="001C47D7">
        <w:rPr>
          <w:rFonts w:ascii="Times New Roman" w:hAnsi="Times New Roman"/>
          <w:b/>
          <w:sz w:val="28"/>
          <w:szCs w:val="28"/>
          <w:lang w:eastAsia="ru-RU"/>
        </w:rPr>
        <w:t>«Кровь без раны»: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i/>
          <w:sz w:val="28"/>
          <w:szCs w:val="28"/>
          <w:lang w:eastAsia="ru-RU"/>
        </w:rPr>
        <w:t>Для проведения этого опыта в одной скляночке готовят ~100мл слабо-желтого (3-процентного) раствора хлорида железа(</w:t>
      </w:r>
      <w:r w:rsidR="00581261" w:rsidRPr="00581261">
        <w:rPr>
          <w:rFonts w:ascii="Times New Roman" w:hAnsi="Times New Roman"/>
          <w:sz w:val="28"/>
          <w:szCs w:val="28"/>
          <w:lang w:eastAsia="ru-RU"/>
        </w:rPr>
        <w:t>|||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>), а в</w:t>
      </w:r>
      <w:r w:rsidR="008D44C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>другой столько же 3-процентного раствора роданида калия (другое название - тиоцианид калия). В принципе можно брать любую соль, содержащую роданид, но калий роданид наиболее доступный. Также заранее готовят раствор фторида натрия (калия) и смачивают им небольшую тряпочку.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br/>
        <w:t>Для демонстрации этого опыта удобно использовать детский пластмассовый нож, но также можно взять тупой кухонный нож с возможно более широким лезвием. Ваткой, смоченной раствором хлорида железа</w:t>
      </w:r>
      <w:r w:rsidR="008D44C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>(|||) протирают ладонь, а нож смачивают раствором роданида калия. При этом надо стремиться к тому, чтобы на ноже и на ладони осталось как можно больше соответствующих растворов. Если теперь провести ножом по ладони, то на пол обильно капают капли "крови". После окончания опыта ладонь протирают тряпочкой, смоченной раствором фторида натрия и тщательно моют руки.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br/>
        <w:t>В основе этого опыта лежит взаимодействие ионов Fe</w:t>
      </w:r>
      <w:r w:rsidRPr="00990863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3+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 xml:space="preserve"> с ионами SCN </w:t>
      </w:r>
      <w:r w:rsidRPr="00990863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-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 xml:space="preserve">, при этом образуется кроваво-красное комплексное соединение - роданид железа(|||): </w:t>
      </w:r>
    </w:p>
    <w:p w:rsidR="00A333E0" w:rsidRDefault="00A333E0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bscript"/>
          <w:lang w:eastAsia="ru-RU"/>
        </w:rPr>
      </w:pPr>
      <w:r w:rsidRPr="00990863">
        <w:rPr>
          <w:rFonts w:ascii="Times New Roman" w:hAnsi="Times New Roman"/>
          <w:i/>
          <w:sz w:val="28"/>
          <w:szCs w:val="28"/>
          <w:lang w:val="en-US" w:eastAsia="ru-RU"/>
        </w:rPr>
        <w:t>FeCl</w:t>
      </w:r>
      <w:r w:rsidRPr="00990863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3</w:t>
      </w:r>
      <w:r w:rsidRPr="00990863">
        <w:rPr>
          <w:rFonts w:ascii="Times New Roman" w:hAnsi="Times New Roman"/>
          <w:i/>
          <w:sz w:val="28"/>
          <w:szCs w:val="28"/>
          <w:lang w:val="en-US" w:eastAsia="ru-RU"/>
        </w:rPr>
        <w:t xml:space="preserve"> + 3KSCN =&gt; 3KCl + Fe(SCN)</w:t>
      </w:r>
      <w:r w:rsidRPr="00990863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3</w:t>
      </w:r>
    </w:p>
    <w:p w:rsidR="00B13C7C" w:rsidRPr="00B13C7C" w:rsidRDefault="00B13C7C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bscript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67C">
        <w:rPr>
          <w:rFonts w:ascii="Times New Roman" w:hAnsi="Times New Roman"/>
          <w:sz w:val="28"/>
          <w:szCs w:val="28"/>
          <w:lang w:val="en-US" w:eastAsia="ru-RU"/>
        </w:rPr>
        <w:tab/>
      </w:r>
      <w:r w:rsidRPr="00990863">
        <w:rPr>
          <w:rFonts w:ascii="Times New Roman" w:hAnsi="Times New Roman"/>
          <w:sz w:val="28"/>
          <w:szCs w:val="28"/>
          <w:lang w:eastAsia="ru-RU"/>
        </w:rPr>
        <w:t xml:space="preserve">Рита </w:t>
      </w:r>
      <w:r w:rsidRPr="001C47D7">
        <w:rPr>
          <w:rFonts w:ascii="Times New Roman" w:hAnsi="Times New Roman"/>
          <w:b/>
          <w:sz w:val="28"/>
          <w:szCs w:val="28"/>
          <w:lang w:eastAsia="ru-RU"/>
        </w:rPr>
        <w:t>«Вулкан»: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90863">
        <w:rPr>
          <w:rFonts w:ascii="Times New Roman" w:hAnsi="Times New Roman"/>
          <w:i/>
          <w:sz w:val="28"/>
          <w:szCs w:val="28"/>
          <w:lang w:eastAsia="ru-RU"/>
        </w:rPr>
        <w:t xml:space="preserve">На асбестовую сетку насыпать горкой </w:t>
      </w:r>
      <w:r w:rsidR="003D2E46">
        <w:rPr>
          <w:rFonts w:ascii="Times New Roman" w:hAnsi="Times New Roman"/>
          <w:i/>
          <w:sz w:val="28"/>
          <w:szCs w:val="28"/>
          <w:lang w:eastAsia="ru-RU"/>
        </w:rPr>
        <w:t>д</w:t>
      </w:r>
      <w:r w:rsidRPr="00990863">
        <w:rPr>
          <w:rFonts w:ascii="Times New Roman" w:hAnsi="Times New Roman"/>
          <w:i/>
          <w:sz w:val="28"/>
          <w:szCs w:val="28"/>
          <w:lang w:eastAsia="ru-RU"/>
        </w:rPr>
        <w:t>ихромат аммония. Для лучшего эффекта подогреть вещество снизу, а сверху в горку вставить раскаленную стеклянную палочку. Вулкан начинает действовать с места, где стеклянная палочка, т.е. с середины. Образующийся зеленый пепел необходимо собрать, поэтому прибор ставим на широкий поднос. По окончании опыта тщательно убрать пепел.</w:t>
      </w:r>
    </w:p>
    <w:p w:rsidR="00A333E0" w:rsidRPr="00B13C7C" w:rsidRDefault="00A333E0" w:rsidP="00B13C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33E0" w:rsidRDefault="00A333E0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33E0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619375"/>
            <wp:effectExtent l="38100" t="38100" r="47625" b="47625"/>
            <wp:docPr id="6" name="Рисунок 5" descr="C:\Documents and Settings\Светлана Ивановна\Рабочий стол\опыты\Chemical_volcano-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Светлана Ивановна\Рабочий стол\опыты\Chemical_volcano-24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193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3E0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2914650"/>
            <wp:effectExtent l="38100" t="38100" r="47625" b="38100"/>
            <wp:docPr id="7" name="Рисунок 3" descr="C:\Documents and Settings\Светлана Ивановна\Рабочий стол\опыты\volcano-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Светлана Ивановна\Рабочий стол\опыты\volcano-a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146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33E0" w:rsidRDefault="00A333E0" w:rsidP="00B13C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C47D7" w:rsidRDefault="00A333E0" w:rsidP="00B13C7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863">
        <w:rPr>
          <w:sz w:val="28"/>
          <w:szCs w:val="28"/>
        </w:rPr>
        <w:t xml:space="preserve">Потом Аня и Олег проводят заключительный </w:t>
      </w:r>
      <w:r w:rsidRPr="001C47D7">
        <w:rPr>
          <w:b/>
          <w:sz w:val="28"/>
          <w:szCs w:val="28"/>
        </w:rPr>
        <w:t>опыт со «змеями»</w:t>
      </w:r>
      <w:r w:rsidR="001C47D7" w:rsidRPr="001C47D7">
        <w:rPr>
          <w:b/>
          <w:sz w:val="28"/>
          <w:szCs w:val="28"/>
        </w:rPr>
        <w:t>:</w:t>
      </w:r>
    </w:p>
    <w:p w:rsidR="001C47D7" w:rsidRDefault="001C47D7" w:rsidP="00B13C7C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C47D7" w:rsidRPr="001C47D7" w:rsidRDefault="001C47D7" w:rsidP="00B13C7C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7D7">
        <w:rPr>
          <w:i/>
          <w:sz w:val="28"/>
          <w:szCs w:val="28"/>
        </w:rPr>
        <w:t xml:space="preserve">На таблетку сухого горючего помещают 1 таблетку лекарственного препарата и поджигают горючее. При этом происходит выделение блестящей «фараоновой змеи» серого цвета (см. </w:t>
      </w:r>
      <w:r w:rsidRPr="001C47D7">
        <w:rPr>
          <w:i/>
          <w:iCs/>
          <w:sz w:val="28"/>
          <w:szCs w:val="28"/>
        </w:rPr>
        <w:t>фото</w:t>
      </w:r>
      <w:r w:rsidRPr="001C47D7">
        <w:rPr>
          <w:i/>
          <w:sz w:val="28"/>
          <w:szCs w:val="28"/>
        </w:rPr>
        <w:t>), которую можно назвать из-за внешнего вида и «графитовой змеей»:</w:t>
      </w:r>
    </w:p>
    <w:p w:rsidR="001C47D7" w:rsidRDefault="00571918" w:rsidP="00B13C7C">
      <w:pPr>
        <w:pStyle w:val="a6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628650"/>
            <wp:effectExtent l="0" t="0" r="0" b="0"/>
            <wp:docPr id="8" name="Рисунок 160" descr="http://www.sev-chem.narod.ru/opyt.files/zmei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://www.sev-chem.narod.ru/opyt.files/zmei.files/image0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D7" w:rsidRPr="001C47D7" w:rsidRDefault="001C47D7" w:rsidP="00B13C7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D7">
        <w:rPr>
          <w:rFonts w:ascii="Times New Roman" w:hAnsi="Times New Roman"/>
          <w:i/>
          <w:sz w:val="28"/>
          <w:szCs w:val="28"/>
        </w:rPr>
        <w:t>По своей структуре «змея» напоминает кукурузные палочки.</w:t>
      </w:r>
    </w:p>
    <w:p w:rsidR="00A333E0" w:rsidRPr="00990863" w:rsidRDefault="00A333E0" w:rsidP="00B13C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При этом говорят: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Олег: Аня, а давай, тоже попробуем сделать эксперимент, мне давно хотелось, что-то сделать самому, не поможешь мне?</w:t>
      </w:r>
    </w:p>
    <w:p w:rsidR="00A333E0" w:rsidRPr="00990863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Аня:</w:t>
      </w:r>
    </w:p>
    <w:p w:rsidR="00A333E0" w:rsidRDefault="00A333E0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Давай.</w:t>
      </w:r>
    </w:p>
    <w:p w:rsidR="001C47D7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D7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D7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D7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D7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D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2981325"/>
            <wp:effectExtent l="0" t="0" r="0" b="9525"/>
            <wp:docPr id="9" name="Рисунок 1" descr="H:\школа юного химика\фото юный химик\SDC1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школа юного химика\фото юный химик\SDC11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D7" w:rsidRDefault="001C47D7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4CB" w:rsidRPr="00990863" w:rsidRDefault="00571918" w:rsidP="00B13C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067050"/>
            <wp:effectExtent l="38100" t="38100" r="38100" b="38100"/>
            <wp:docPr id="10" name="Рисунок 2" descr="C:\Documents and Settings\Светлана Ивановна\Рабочий стол\опыты\0_98e3_5076ac76_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ветлана Ивановна\Рабочий стол\опыты\0_98e3_5076ac76_-1-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325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13C7C" w:rsidRDefault="00B13C7C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13C7C" w:rsidRDefault="00B13C7C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13C7C" w:rsidRDefault="00B13C7C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D44CB" w:rsidRPr="008D44CB" w:rsidRDefault="008D44CB" w:rsidP="00B13C7C">
      <w:pPr>
        <w:ind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Ведущий: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Наук на свете всяких много,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 каждой есть своя дорога,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 каждой путь намечен свой,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Быть может добрый, может злой.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Но, впрочем, суть не в этом здесь,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Одна древнейшая наука на земле доселе есть,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Историей своей она уходит вглубь,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 хочется сказать о ней хотя бы что-нибудь.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Алхимия была её основой,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Возможно в чём-то и бредовой,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Ведь людям несколько столетий словно пламень,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Жгла мысль сердца, о том, что есть на свете философский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камень.</w:t>
      </w:r>
      <w:r w:rsidRPr="008D4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D44CB" w:rsidRPr="008D44CB" w:rsidRDefault="008D44CB" w:rsidP="00B13C7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8D44CB">
        <w:rPr>
          <w:b/>
          <w:bCs/>
          <w:i/>
          <w:iCs/>
          <w:sz w:val="28"/>
          <w:szCs w:val="28"/>
        </w:rPr>
        <w:t xml:space="preserve">И камень тот пока искали,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Науке новый ход воздали,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 в ней известны имена,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Их почитает вся земля: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Менделеев, Ломоносов, и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Нильс Бор и Эрнест Резерфорд, и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Виноградов и Бекетов,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Так можно долго всех перечислять,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 слов прекрасных можно к ним не мало подобрать.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И, чтоб природу защитить,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Нам нужно химию учить,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Чтоб правильно всё изучать,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Соотносить, соизмерять,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 делать всё предельно умно, </w:t>
      </w:r>
    </w:p>
    <w:p w:rsidR="008D44CB" w:rsidRPr="008D44CB" w:rsidRDefault="008D44CB" w:rsidP="00B13C7C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D44C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 поступать благоразумно!</w:t>
      </w:r>
    </w:p>
    <w:p w:rsidR="008D44CB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0863">
        <w:rPr>
          <w:rFonts w:ascii="Times New Roman" w:hAnsi="Times New Roman"/>
          <w:b/>
          <w:sz w:val="28"/>
          <w:szCs w:val="28"/>
          <w:lang w:eastAsia="ru-RU"/>
        </w:rPr>
        <w:t>Заключение:</w:t>
      </w:r>
    </w:p>
    <w:p w:rsidR="008D44CB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t>Сказка ложь, да в ней намек, надо химию учить!</w:t>
      </w:r>
    </w:p>
    <w:p w:rsidR="008D44CB" w:rsidRPr="00990863" w:rsidRDefault="008D44CB" w:rsidP="00B13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863">
        <w:rPr>
          <w:rFonts w:ascii="Times New Roman" w:hAnsi="Times New Roman"/>
          <w:sz w:val="28"/>
          <w:szCs w:val="28"/>
          <w:lang w:eastAsia="ru-RU"/>
        </w:rPr>
        <w:lastRenderedPageBreak/>
        <w:t>Мы показали вам лишь маленькую часть того, что может химия, В дальнейшем вам предстоит познакомиться более подробно с предметом и задачами химии. И мы уверяем вас, что это очень интересно, захватывающе и увлекательно! Главное приложить усилия, и для вас откроются двери в мир химии! Удачи вам, ребята!</w:t>
      </w:r>
    </w:p>
    <w:p w:rsidR="008D44CB" w:rsidRDefault="008D44CB" w:rsidP="00B13C7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41A" w:rsidRDefault="00A333E0" w:rsidP="00A333E0">
      <w:pPr>
        <w:jc w:val="center"/>
      </w:pPr>
      <w:r w:rsidRPr="00990863">
        <w:rPr>
          <w:rFonts w:ascii="Times New Roman" w:hAnsi="Times New Roman"/>
          <w:sz w:val="28"/>
          <w:szCs w:val="28"/>
          <w:lang w:eastAsia="ru-RU"/>
        </w:rPr>
        <w:t>Конец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sectPr w:rsidR="0018641A" w:rsidSect="001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FD" w:rsidRDefault="00D00AFD" w:rsidP="00357478">
      <w:pPr>
        <w:spacing w:after="0" w:line="240" w:lineRule="auto"/>
      </w:pPr>
      <w:r>
        <w:separator/>
      </w:r>
    </w:p>
  </w:endnote>
  <w:endnote w:type="continuationSeparator" w:id="0">
    <w:p w:rsidR="00D00AFD" w:rsidRDefault="00D00AFD" w:rsidP="0035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FD" w:rsidRDefault="00D00AFD" w:rsidP="00357478">
      <w:pPr>
        <w:spacing w:after="0" w:line="240" w:lineRule="auto"/>
      </w:pPr>
      <w:r>
        <w:separator/>
      </w:r>
    </w:p>
  </w:footnote>
  <w:footnote w:type="continuationSeparator" w:id="0">
    <w:p w:rsidR="00D00AFD" w:rsidRDefault="00D00AFD" w:rsidP="0035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F64"/>
    <w:multiLevelType w:val="hybridMultilevel"/>
    <w:tmpl w:val="DB9201B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69F51CEA"/>
    <w:multiLevelType w:val="hybridMultilevel"/>
    <w:tmpl w:val="DA3A8F5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0"/>
    <w:rsid w:val="0018641A"/>
    <w:rsid w:val="001A2398"/>
    <w:rsid w:val="001C47D7"/>
    <w:rsid w:val="00357478"/>
    <w:rsid w:val="003D2E46"/>
    <w:rsid w:val="00571918"/>
    <w:rsid w:val="00581261"/>
    <w:rsid w:val="005A22EF"/>
    <w:rsid w:val="007A3E22"/>
    <w:rsid w:val="008D44CB"/>
    <w:rsid w:val="00944710"/>
    <w:rsid w:val="00A333E0"/>
    <w:rsid w:val="00AB5B1A"/>
    <w:rsid w:val="00B13C7C"/>
    <w:rsid w:val="00C94878"/>
    <w:rsid w:val="00D00AFD"/>
    <w:rsid w:val="00D5024B"/>
    <w:rsid w:val="00E230E9"/>
    <w:rsid w:val="00E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F673-65A8-4F91-8DD6-5A764FB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33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E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4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7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4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57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4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2013-11-08T07:12:00Z</dcterms:created>
  <dcterms:modified xsi:type="dcterms:W3CDTF">2013-11-08T07:12:00Z</dcterms:modified>
</cp:coreProperties>
</file>