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2E" w:rsidRPr="00DC304E" w:rsidRDefault="000D782E" w:rsidP="00DC304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DC304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</w:rPr>
        <w:t>Что на самом деле думают школьники и учителя о профориентации в школе?</w:t>
      </w:r>
    </w:p>
    <w:p w:rsidR="000D782E" w:rsidRPr="00DC304E" w:rsidRDefault="000D782E" w:rsidP="00DC3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04E">
        <w:rPr>
          <w:rFonts w:ascii="Times New Roman" w:hAnsi="Times New Roman" w:cs="Times New Roman"/>
          <w:sz w:val="28"/>
          <w:szCs w:val="28"/>
        </w:rPr>
        <w:t xml:space="preserve">Курс «Россия – мои горизонты» запустило </w:t>
      </w:r>
      <w:proofErr w:type="spellStart"/>
      <w:r w:rsidRPr="00DC304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304E">
        <w:rPr>
          <w:rFonts w:ascii="Times New Roman" w:hAnsi="Times New Roman" w:cs="Times New Roman"/>
          <w:sz w:val="28"/>
          <w:szCs w:val="28"/>
        </w:rPr>
        <w:t xml:space="preserve"> России в сентябре 2023 года во всех школах страны.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 </w:t>
      </w:r>
    </w:p>
    <w:bookmarkEnd w:id="0"/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Мария Соломатина</w:t>
      </w: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русского языка и литературы, классный руководитель, МАОУ «</w:t>
      </w:r>
      <w:proofErr w:type="spell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Татановская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Тамбовского муниципального округа Тамбовской области: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8 класса </w:t>
      </w:r>
      <w:proofErr w:type="spell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Фëдоровской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proofErr w:type="gram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Юрьев-Польского</w:t>
      </w:r>
      <w:proofErr w:type="gram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Владимирской области </w:t>
      </w:r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Людмила </w:t>
      </w:r>
      <w:proofErr w:type="spellStart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Графова</w:t>
      </w:r>
      <w:proofErr w:type="spellEnd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выделила несколько положительных моментов внедрения курса: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требуются для каждой профессии, и как они могут применить свои собственные таланты и способности. А вторым положительным моментом введения этого </w:t>
      </w:r>
      <w:proofErr w:type="spellStart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профориентационного</w:t>
      </w:r>
      <w:proofErr w:type="spellEnd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курса является наличие готовых методических материалов на платформе «Билет в будущее».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Саая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Сливана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Шораановна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proofErr w:type="spell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Усть-Элегестинской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Республики Тыва: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</w:t>
      </w:r>
      <w:proofErr w:type="spellStart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профориентационных</w:t>
      </w:r>
      <w:proofErr w:type="spellEnd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Владимир </w:t>
      </w:r>
      <w:proofErr w:type="spellStart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Кардаш</w:t>
      </w:r>
      <w:proofErr w:type="spellEnd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 школы № 31 посёлка Родники </w:t>
      </w:r>
      <w:proofErr w:type="spell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Краснодарского края: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</w:t>
      </w:r>
      <w:proofErr w:type="spellStart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профориентационной</w:t>
      </w:r>
      <w:proofErr w:type="spellEnd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направленности «Россия – мои горизонты» – содержателен и познавателен своими материалами.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6 класса </w:t>
      </w:r>
      <w:proofErr w:type="spell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Фëдоровской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proofErr w:type="gram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Юрьев-Польского</w:t>
      </w:r>
      <w:proofErr w:type="gram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</w:t>
      </w:r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Татьяна </w:t>
      </w:r>
      <w:proofErr w:type="spellStart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Длюгова</w:t>
      </w:r>
      <w:proofErr w:type="spellEnd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поделилась своими наблюдениями и отметила, что курс оказался эффективен не только для школьников: 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Хочется отметить замечательный инструмент – «Конструктор будущего». С его помощью не только легко, но и интересно строить уроки.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​​Ольга Черноусова</w:t>
      </w: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педагог-навигатор МКОУ ООШ №2, г. Козельск Калужской области отметила преимуществом курса знакомство с разными профессиональными сферами: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</w:t>
      </w:r>
      <w:proofErr w:type="spellStart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профориентационных</w:t>
      </w:r>
      <w:proofErr w:type="spellEnd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занятий «Россия – мои горизонты» открывает для наших детей возможности расширить свои знания о </w:t>
      </w:r>
      <w:proofErr w:type="spellStart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профориентационных</w:t>
      </w:r>
      <w:proofErr w:type="spellEnd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сферах, о структуре образования, позволяет выявить свои предпочтения при выборе профессии.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Марина </w:t>
      </w:r>
      <w:proofErr w:type="spellStart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Мосичкина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замдиректора по воспитательной работе МКОУ «</w:t>
      </w:r>
      <w:proofErr w:type="spell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Хвастовичская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(Калужская </w:t>
      </w:r>
      <w:proofErr w:type="spellStart"/>
      <w:proofErr w:type="gram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Хвастовичи), рассуждает на тему нужности таких занятий: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Курс </w:t>
      </w:r>
      <w:proofErr w:type="spellStart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профориентационных</w:t>
      </w:r>
      <w:proofErr w:type="spellEnd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</w:t>
      </w:r>
      <w:proofErr w:type="gramStart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Уверена</w:t>
      </w:r>
      <w:proofErr w:type="gramEnd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что эти уроки будут способствовать принятию учащимися правильного решения и возможности построения успешной карьеры в будущем.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Екатерина </w:t>
      </w:r>
      <w:proofErr w:type="spellStart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Пчелинцева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, 8 класс, МАОУ «</w:t>
      </w:r>
      <w:proofErr w:type="spellStart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Татановская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Тамбовского муниципального округа Тамбовской области: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Азим</w:t>
      </w:r>
      <w:proofErr w:type="spellEnd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Орзамиев</w:t>
      </w:r>
      <w:proofErr w:type="spellEnd"/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 7 «В» класса Президентского лицея города Грозного: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Артем Горбунов</w:t>
      </w: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 9 «В»  класса школы № 8 г. Старая Русса: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</w:t>
      </w:r>
      <w:proofErr w:type="gramStart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Залесская</w:t>
      </w:r>
      <w:proofErr w:type="spellEnd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Мария</w:t>
      </w: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ученица 8 «А» школы № 67 г. Брянска: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Боярчук</w:t>
      </w:r>
      <w:proofErr w:type="spellEnd"/>
      <w:r w:rsidRPr="00DC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Никита, </w:t>
      </w: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регионального железнодорожного техникума г. Брянска: 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C3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:rsidR="000D782E" w:rsidRPr="00DC304E" w:rsidRDefault="000D782E" w:rsidP="00DC304E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64D1" w:rsidRPr="00DC304E" w:rsidRDefault="004364D1" w:rsidP="00DC3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64D1" w:rsidRPr="00DC304E" w:rsidSect="00DC30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B0"/>
    <w:rsid w:val="000D782E"/>
    <w:rsid w:val="004364D1"/>
    <w:rsid w:val="00A45AB0"/>
    <w:rsid w:val="00D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8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6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922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31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666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606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6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047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53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988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394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675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321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266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ИТ</dc:creator>
  <cp:keywords/>
  <dc:description/>
  <cp:lastModifiedBy>Секретарь</cp:lastModifiedBy>
  <cp:revision>3</cp:revision>
  <dcterms:created xsi:type="dcterms:W3CDTF">2024-10-16T14:48:00Z</dcterms:created>
  <dcterms:modified xsi:type="dcterms:W3CDTF">2024-10-25T06:59:00Z</dcterms:modified>
</cp:coreProperties>
</file>