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лагеря труда и отдыха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 программа воспитания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 45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9:00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детей, зарядка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9:00– 9:30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 – 9:45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Линейка, вводный инструктаж по ТБ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10:00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12:00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Трудовой десант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 – 12:15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Свободное время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12:15 – 13-30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Культурно-массовые, спортивные мероприятия, мастер-классы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14: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дня, уход домой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лагеря, вожатая  _______________  В.В. Яковлева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 № 45 ________________Н.Н. Раклистова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4740"/>
    <w:rsid w:val="0002039A"/>
    <w:rsid w:val="00053C8F"/>
    <w:rsid w:val="004756B7"/>
    <w:rsid w:val="004F4740"/>
    <w:rsid w:val="007A04CC"/>
    <w:rsid w:val="007A197B"/>
    <w:rsid w:val="007D642D"/>
    <w:rsid w:val="3DF938BA"/>
    <w:rsid w:val="6E7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line="360" w:lineRule="auto"/>
      <w:ind w:left="-567" w:firstLine="567"/>
      <w:jc w:val="both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TotalTime>33</TotalTime>
  <ScaleCrop>false</ScaleCrop>
  <LinksUpToDate>false</LinksUpToDate>
  <CharactersWithSpaces>510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2023-05-10T15:57:00Z</dcterms:created>
  <dc:creator>USER DNS</dc:creator>
  <cp:lastModifiedBy>Татьяна Яковлев�</cp:lastModifiedBy>
  <cp:lastPrinted>2024-04-01T18:02:00Z</cp:lastPrinted>
  <dcterms:modified xsi:type="dcterms:W3CDTF">2024-05-03T07:33:38Z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E6E5F5DD3E15466FB6830C21D7ED744E_12</vt:lpwstr>
  </property>
</Properties>
</file>