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44" w:rsidRPr="00B27444" w:rsidRDefault="00B27444" w:rsidP="00B27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44">
        <w:rPr>
          <w:rFonts w:ascii="Times New Roman" w:hAnsi="Times New Roman" w:cs="Times New Roman"/>
          <w:sz w:val="24"/>
          <w:szCs w:val="24"/>
        </w:rPr>
        <w:t xml:space="preserve">                        Муниципальное бюджетное общеобразовательное  учреждение</w:t>
      </w:r>
    </w:p>
    <w:p w:rsidR="00B27444" w:rsidRPr="00B27444" w:rsidRDefault="00B27444" w:rsidP="00B27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444">
        <w:rPr>
          <w:rFonts w:ascii="Times New Roman" w:hAnsi="Times New Roman" w:cs="Times New Roman"/>
          <w:sz w:val="24"/>
          <w:szCs w:val="24"/>
        </w:rPr>
        <w:t xml:space="preserve">                                       «Средняя  общеобразовательная  школа  № 42»</w:t>
      </w:r>
    </w:p>
    <w:p w:rsidR="00B27444" w:rsidRPr="00B27444" w:rsidRDefault="00B27444" w:rsidP="00B274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7444">
        <w:rPr>
          <w:rFonts w:ascii="Times New Roman" w:hAnsi="Times New Roman" w:cs="Times New Roman"/>
          <w:sz w:val="24"/>
          <w:szCs w:val="24"/>
        </w:rPr>
        <w:t>УТВЕРЖДАЮ</w:t>
      </w:r>
    </w:p>
    <w:p w:rsidR="00B27444" w:rsidRPr="00B27444" w:rsidRDefault="00B27444" w:rsidP="00B2744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7444">
        <w:rPr>
          <w:rFonts w:ascii="Times New Roman" w:hAnsi="Times New Roman" w:cs="Times New Roman"/>
          <w:sz w:val="24"/>
          <w:szCs w:val="24"/>
        </w:rPr>
        <w:t xml:space="preserve">Директор МБОУ СОШ № 42: _________                                                                                                                                       </w:t>
      </w:r>
      <w:proofErr w:type="spellStart"/>
      <w:r w:rsidRPr="00B27444">
        <w:rPr>
          <w:rFonts w:ascii="Times New Roman" w:hAnsi="Times New Roman" w:cs="Times New Roman"/>
          <w:sz w:val="24"/>
          <w:szCs w:val="24"/>
        </w:rPr>
        <w:t>С.А.Суллерова</w:t>
      </w:r>
      <w:proofErr w:type="spellEnd"/>
    </w:p>
    <w:p w:rsidR="00B27444" w:rsidRPr="00B27444" w:rsidRDefault="00B27444" w:rsidP="00B27444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Приказ от 02.02.2024 г. №</w:t>
      </w:r>
      <w:r w:rsidRPr="00B27444">
        <w:rPr>
          <w:rFonts w:ascii="Times New Roman" w:hAnsi="Times New Roman" w:cs="Times New Roman"/>
          <w:sz w:val="24"/>
          <w:szCs w:val="24"/>
        </w:rPr>
        <w:t xml:space="preserve">60                                                                                                             </w:t>
      </w:r>
    </w:p>
    <w:p w:rsidR="00B27444" w:rsidRPr="00B27444" w:rsidRDefault="00B27444" w:rsidP="00B27444">
      <w:pPr>
        <w:spacing w:before="173" w:after="0" w:line="240" w:lineRule="auto"/>
        <w:ind w:right="8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74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</w:t>
      </w:r>
      <w:r w:rsidRPr="00B2744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ПОЛОЖЕНИЕ</w:t>
      </w:r>
    </w:p>
    <w:p w:rsidR="00552866" w:rsidRPr="00B27444" w:rsidRDefault="00B27444" w:rsidP="00B2744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B22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552866" w:rsidRPr="00B27444">
        <w:rPr>
          <w:rFonts w:ascii="Times New Roman" w:eastAsia="Times New Roman" w:hAnsi="Times New Roman" w:cs="Times New Roman"/>
          <w:bCs/>
          <w:sz w:val="28"/>
          <w:szCs w:val="24"/>
        </w:rPr>
        <w:t>об оказании платных образовательных услуг</w:t>
      </w:r>
    </w:p>
    <w:p w:rsidR="00552866" w:rsidRPr="00552866" w:rsidRDefault="00B27444" w:rsidP="00B27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52866" w:rsidRPr="00552866" w:rsidRDefault="00B27444" w:rsidP="00B222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об оказании платных образовательных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sz w:val="24"/>
          <w:szCs w:val="24"/>
        </w:rPr>
        <w:t>далее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оложение) разработано в соответствии </w:t>
      </w:r>
      <w:r w:rsidR="00552866" w:rsidRPr="00B2224A">
        <w:rPr>
          <w:rFonts w:ascii="Times New Roman" w:eastAsia="Times New Roman" w:hAnsi="Times New Roman" w:cs="Times New Roman"/>
          <w:sz w:val="24"/>
          <w:szCs w:val="24"/>
        </w:rPr>
        <w:t>с </w:t>
      </w:r>
      <w:hyperlink r:id="rId6" w:anchor="/document/99/902389617/" w:history="1">
        <w:r w:rsidR="00552866" w:rsidRPr="00B2224A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</w:t>
        </w:r>
        <w:r w:rsidR="00B2224A" w:rsidRPr="00B2224A">
          <w:rPr>
            <w:rFonts w:ascii="Times New Roman" w:hAnsi="Times New Roman" w:cs="Times New Roman"/>
            <w:sz w:val="24"/>
            <w:szCs w:val="24"/>
          </w:rPr>
          <w:t>«Об образовании в Российской Федерации»</w:t>
        </w:r>
        <w:r w:rsidR="00B2224A">
          <w:rPr>
            <w:rFonts w:ascii="Times New Roman" w:hAnsi="Times New Roman" w:cs="Times New Roman"/>
            <w:sz w:val="24"/>
            <w:szCs w:val="24"/>
          </w:rPr>
          <w:t xml:space="preserve"> от</w:t>
        </w:r>
        <w:r w:rsidR="00B2224A" w:rsidRPr="00B2224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552866" w:rsidRPr="00B2224A">
          <w:rPr>
            <w:rFonts w:ascii="Times New Roman" w:eastAsia="Times New Roman" w:hAnsi="Times New Roman" w:cs="Times New Roman"/>
            <w:sz w:val="24"/>
            <w:szCs w:val="24"/>
          </w:rPr>
          <w:t>29.12.2012</w:t>
        </w:r>
        <w:r w:rsidR="00B2224A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  <w:r w:rsidR="00552866" w:rsidRPr="00B2224A">
          <w:rPr>
            <w:rFonts w:ascii="Times New Roman" w:eastAsia="Times New Roman" w:hAnsi="Times New Roman" w:cs="Times New Roman"/>
            <w:sz w:val="24"/>
            <w:szCs w:val="24"/>
          </w:rPr>
          <w:t xml:space="preserve"> № 273-ФЗ</w:t>
        </w:r>
      </w:hyperlink>
      <w:r w:rsidR="00B2224A" w:rsidRPr="00B2224A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 дополнениями</w:t>
      </w:r>
      <w:r w:rsidR="00552866" w:rsidRPr="00B222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anchor="/document/99/565798076/XA00MB62ND/" w:history="1">
        <w:r w:rsidR="00552866" w:rsidRPr="00B2224A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 от 15.09.2020</w:t>
        </w:r>
        <w:r w:rsidR="00B2224A">
          <w:rPr>
            <w:rFonts w:ascii="Times New Roman" w:eastAsia="Times New Roman" w:hAnsi="Times New Roman" w:cs="Times New Roman"/>
            <w:sz w:val="24"/>
            <w:szCs w:val="24"/>
          </w:rPr>
          <w:t xml:space="preserve"> г.</w:t>
        </w:r>
        <w:r w:rsidR="00552866" w:rsidRPr="00B2224A">
          <w:rPr>
            <w:rFonts w:ascii="Times New Roman" w:eastAsia="Times New Roman" w:hAnsi="Times New Roman" w:cs="Times New Roman"/>
            <w:sz w:val="24"/>
            <w:szCs w:val="24"/>
          </w:rPr>
          <w:t xml:space="preserve"> № 1441</w:t>
        </w:r>
      </w:hyperlink>
      <w:r w:rsidR="00B2224A">
        <w:rPr>
          <w:rFonts w:ascii="Times New Roman" w:eastAsia="Times New Roman" w:hAnsi="Times New Roman" w:cs="Times New Roman"/>
          <w:sz w:val="24"/>
          <w:szCs w:val="24"/>
        </w:rPr>
        <w:t>, У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 w:rsidR="00B2224A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и регламентирует порядок оказания платных образовательных услуг.</w:t>
      </w:r>
      <w:r w:rsidR="00B2224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52866" w:rsidRPr="00552866" w:rsidRDefault="00B2224A" w:rsidP="00B222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правовые, экономические и организационные основы оказания платных образовательных услуг в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целях удовлетворения запросов участников образовательных отношений и населения района на услуги дополнительного образования, обеспечения занятости детей в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возрасте от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до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18 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лет, привлечения дополнительных финансовых средств для обеспечения, развития и совершенствования услуг населению, укрепления материально-технической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базы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52866" w:rsidRPr="00552866" w:rsidRDefault="00B2224A" w:rsidP="00B27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2. Условия оказания платных образовательных услуг</w:t>
      </w:r>
    </w:p>
    <w:p w:rsidR="00552866" w:rsidRPr="00552866" w:rsidRDefault="00B2224A" w:rsidP="00B222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2.1. Школа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оказывает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тные образовательные услуги, не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предусмотренные муниципальным заданием, по видам образования и подвидам дополнительног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образования, предусмотренным У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ставом и лицензией на осуществление образовательной деятельности, на одинаковых при оказании одних и тех же услуг условиях.</w:t>
      </w:r>
    </w:p>
    <w:p w:rsidR="00552866" w:rsidRPr="00552866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2.2. Платные образовательные услуги оказываются за счет средств физического или юридического лица (далее — заказчика) и не могут быть оказаны взамен или в рамках образовательной деятельности, финансируемой за счет средств бюджета.</w:t>
      </w:r>
    </w:p>
    <w:p w:rsidR="00552866" w:rsidRPr="00552866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>.3. Школа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возможность оказания 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образовательных услуг в зависимости от кадрового потенциала, финансового обеспечения оказания платных образовательных услуг, наличия материально-техничес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>кой базы и иных возможностей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2.4. Перечень платных образовательных услуг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тверждается приказом директора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в соответствии с имеющимися условиями и с учетом запросов и потребностей населения.</w:t>
      </w:r>
    </w:p>
    <w:p w:rsidR="00552866" w:rsidRPr="00552866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2.5. Содержание образования в рамках оказываемых платных образовательных услуг определяется в образовательных прогр</w:t>
      </w:r>
      <w:r w:rsidR="008B2FC9">
        <w:rPr>
          <w:rFonts w:ascii="Times New Roman" w:eastAsia="Times New Roman" w:hAnsi="Times New Roman" w:cs="Times New Roman"/>
          <w:sz w:val="24"/>
          <w:szCs w:val="24"/>
        </w:rPr>
        <w:t>аммах, утверждаемых 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при оказании платных образовательных услуг должна быть направлена на формирование и развитие творческих способностей детей и взрослых, удовлетворение их индивидуальных потребностей в интеллектуальном, нравственном и физическом совершенствовании, формирование культуры здорового и безопасного образа жизни, укрепление здоровья, а также на организацию их свободного времени.</w:t>
      </w:r>
    </w:p>
    <w:p w:rsidR="00552866" w:rsidRPr="00552866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2.6. Отказ заказчика от предлагаемых ему платных образовательных услуг не может быть причиной изменения объема и условий </w:t>
      </w:r>
      <w:r>
        <w:rPr>
          <w:rFonts w:ascii="Times New Roman" w:eastAsia="Times New Roman" w:hAnsi="Times New Roman" w:cs="Times New Roman"/>
          <w:sz w:val="24"/>
          <w:szCs w:val="24"/>
        </w:rPr>
        <w:t>уже предоставляемых 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услуг.</w:t>
      </w:r>
    </w:p>
    <w:p w:rsidR="00B2224A" w:rsidRDefault="00B2224A" w:rsidP="00B22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2.7. Основанием для оказания платных образовательных услуг является заключенный</w:t>
      </w:r>
      <w:r w:rsidR="00B61DEA">
        <w:rPr>
          <w:rFonts w:ascii="Times New Roman" w:eastAsia="Times New Roman" w:hAnsi="Times New Roman" w:cs="Times New Roman"/>
          <w:sz w:val="24"/>
          <w:szCs w:val="24"/>
        </w:rPr>
        <w:t xml:space="preserve"> между заказчиком и 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договор.</w:t>
      </w:r>
    </w:p>
    <w:p w:rsidR="00552866" w:rsidRPr="00552866" w:rsidRDefault="00B2224A" w:rsidP="00B2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2.8. Доход от оказания платных образовательных услуг и приобретенное за счет этих доходов имущество поступают в самостоя</w:t>
      </w:r>
      <w:r w:rsidR="00B61DEA">
        <w:rPr>
          <w:rFonts w:ascii="Times New Roman" w:eastAsia="Times New Roman" w:hAnsi="Times New Roman" w:cs="Times New Roman"/>
          <w:sz w:val="24"/>
          <w:szCs w:val="24"/>
        </w:rPr>
        <w:t xml:space="preserve">тельное распоряжение школы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и используются в порядке и на условиях, установленных </w:t>
      </w:r>
      <w:hyperlink r:id="rId8" w:anchor="/document/118/29604/" w:history="1">
        <w:r w:rsidR="00552866" w:rsidRPr="00B61DEA">
          <w:rPr>
            <w:rFonts w:ascii="Times New Roman" w:eastAsia="Times New Roman" w:hAnsi="Times New Roman" w:cs="Times New Roman"/>
            <w:sz w:val="24"/>
            <w:szCs w:val="24"/>
          </w:rPr>
          <w:t>локальным нормативным актом</w:t>
        </w:r>
      </w:hyperlink>
      <w:r w:rsidR="00B61DEA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D1761F" w:rsidRDefault="00B61DEA" w:rsidP="00B27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                          </w:t>
      </w:r>
      <w:r w:rsidR="00D176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B61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="00552866" w:rsidRPr="00D1761F">
        <w:rPr>
          <w:rFonts w:ascii="Times New Roman" w:eastAsia="Times New Roman" w:hAnsi="Times New Roman" w:cs="Times New Roman"/>
          <w:b/>
          <w:bCs/>
          <w:sz w:val="24"/>
          <w:szCs w:val="24"/>
        </w:rPr>
        <w:t>3. Стоимость платных образовательных услуг</w:t>
      </w:r>
    </w:p>
    <w:p w:rsidR="00B61DEA" w:rsidRDefault="00B61DEA" w:rsidP="00B61D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3.1. Методику расчета стоимости платных образователь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ных услуг определяет школа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 Стоимость платных образовательных услуг включает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в себя все издержки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оказанию платных образовательных услуг, включая стоимость учебников, учебных пособий, учебно-методических материалов и средств обучения и воспитания и т. п.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3.2. Стоимость платных образовательных услуг определяется с учетом возмещения затрат на реализацию соответствующей образовательной программы на основании проведенных маркетинговых исследований и утверждается в россий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ских рублях приказом директора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DEA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3.3. Утвержденная стоимость платных образовательных услуг может быть изменена как в сторону увеличения, так и в сторону уменьшения с учетом анализа обоснованности затрат, но не чаще чем один раз в год.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Изменение стоимости платных образовательных услуг не влияет на стоимость платных образовательных услуг, согласо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ванных заказчиком и 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в уже заключенных договорах.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3.4. Стоимость услуг в заключенных договорах может быть увеличена лишь с учетом уровня инфляции в порядке, предусмотренном законодательством Российской Федерации.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3.5. Стоимость договоров может быть уменьшена с учетом покрытия недостающей стоимости платных образовательных услуг за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счет средств от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приносяще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й доход деятельности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, безвозмездных поступлений граждан и (или) юридических лиц (пожертвований, грантов), целевых взносов и иных источников формирования имущества, пре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дусмотренных уставом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3.6. Основания и порядок снижения стоимости платных образовательных услуг определяются </w:t>
      </w:r>
      <w:hyperlink r:id="rId9" w:anchor="/document/118/29603/" w:history="1">
        <w:r w:rsidR="00552866" w:rsidRPr="00B61DEA">
          <w:rPr>
            <w:rFonts w:ascii="Times New Roman" w:eastAsia="Times New Roman" w:hAnsi="Times New Roman" w:cs="Times New Roman"/>
            <w:sz w:val="24"/>
            <w:szCs w:val="24"/>
          </w:rPr>
          <w:t>локальным нормативным актом</w:t>
        </w:r>
      </w:hyperlink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B61DEA" w:rsidP="00B61D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3.7. Порядок и сроки оплаты платных образовательных услуг определяются договором.</w:t>
      </w:r>
    </w:p>
    <w:p w:rsidR="00552866" w:rsidRPr="00552866" w:rsidRDefault="00B61DEA" w:rsidP="00B27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4. Информация об услугах</w:t>
      </w:r>
    </w:p>
    <w:p w:rsidR="00552866" w:rsidRPr="00552866" w:rsidRDefault="00B61DEA" w:rsidP="00B61D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4.1. Информация о платных образовательных услуга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х, оказываемых 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, а также иная информация, предусмотренная законодательством Российской Федерации об образовании, размещается 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на официальном сайте школы в сети Интернет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, на информационных стендах в местах осуществления образовательной деятельности.</w:t>
      </w:r>
    </w:p>
    <w:p w:rsidR="00552866" w:rsidRPr="00552866" w:rsidRDefault="00B61DEA" w:rsidP="00B61D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4.2. Ответственность за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актуальность и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достоверность информации о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 платных образовательных услугах несет должностное лицо, 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>назначенное приказом директора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B61DEA" w:rsidP="00B274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заключения договоров</w:t>
      </w:r>
    </w:p>
    <w:p w:rsidR="00552866" w:rsidRPr="00552866" w:rsidRDefault="00B61DEA" w:rsidP="00B61D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5.1. Договор заключается в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простой письменной форме и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содержит сведения, предусмотренные законодательством Российской Федерации об образовании.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5.2. Договор может быть заключен только с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совершеннолетним лицом либо лицом, достигшим 14-летнего возраста и </w:t>
      </w:r>
      <w:r w:rsidR="004B5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объявленным полностью дееспособным в порядке, предусмотренном законодательством Российской Федерации.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5.3. Для зак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 xml:space="preserve">лючения договора с заказчиком –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физическим лицом последний представляет документ, удостоверяющий личность, и иные документы, предусмотренные локальн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>ым нормативным актом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на 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5.4. Для зак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 xml:space="preserve">лючения договора с заказчиком –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лицом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последний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представляет:</w:t>
      </w:r>
    </w:p>
    <w:p w:rsidR="00B61DEA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заверенную копию учредительных документов;</w:t>
      </w:r>
    </w:p>
    <w:p w:rsidR="00B61DEA" w:rsidRDefault="00B61DEA" w:rsidP="00575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заверенную копию документа, подтверждающего полномочия лица, подписывающего договор от имени заказчика;</w:t>
      </w:r>
    </w:p>
    <w:p w:rsid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 локальным нормативным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 xml:space="preserve"> актом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на 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программам.</w:t>
      </w:r>
    </w:p>
    <w:p w:rsidR="005752FD" w:rsidRPr="00552866" w:rsidRDefault="005752FD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5.5. Факт ознакомления обу</w:t>
      </w:r>
      <w:r w:rsidR="00D1761F">
        <w:rPr>
          <w:rFonts w:ascii="Times New Roman" w:eastAsia="Times New Roman" w:hAnsi="Times New Roman" w:cs="Times New Roman"/>
          <w:sz w:val="24"/>
          <w:szCs w:val="24"/>
        </w:rPr>
        <w:t>чающегося и (или) его родителей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61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законных представителей</w:t>
      </w:r>
      <w:r w:rsidR="00D17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с уставом, лицензией на осуществление образовательной деятельности, образовательными программами и другими документами, регламентирующими организацию и осуществление образовательной деятельности, права и обязанности обучающихся, фиксируется в заявлении о приеме на 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программам.</w:t>
      </w:r>
    </w:p>
    <w:p w:rsidR="00552866" w:rsidRPr="00552866" w:rsidRDefault="00B61DEA" w:rsidP="00B61D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5.6. Договор заключается в двух идентичных экземплярах, один из</w:t>
      </w:r>
      <w:r w:rsidR="005752FD">
        <w:rPr>
          <w:rFonts w:ascii="Times New Roman" w:eastAsia="Times New Roman" w:hAnsi="Times New Roman" w:cs="Times New Roman"/>
          <w:sz w:val="24"/>
          <w:szCs w:val="24"/>
        </w:rPr>
        <w:t xml:space="preserve"> которых находится в школе, другой –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у заказчика.</w:t>
      </w:r>
    </w:p>
    <w:p w:rsidR="00552866" w:rsidRPr="00B61DEA" w:rsidRDefault="00B61DEA" w:rsidP="00B61D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 возникновения,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и прекращения образовательных отношений</w:t>
      </w:r>
    </w:p>
    <w:p w:rsidR="00552866" w:rsidRPr="00552866" w:rsidRDefault="00B61DEA" w:rsidP="00B61DE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6.1. Прием на обучение по платным образовательным программам осуществляется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в 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при наличии свободных мест в соответствии с правилами приема на обучение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дополнительным образовательным про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>граммам, утвержденными директором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6.2. Основанием возникновения образовательных отнош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ений является приказ директора </w:t>
      </w:r>
      <w:proofErr w:type="gramStart"/>
      <w:r w:rsidR="003801BC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 приеме обучающегося на обучение по платным образов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>ательным программам.   П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риказ о приеме обучающегося на 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по платным образовательным программам на основании заключенного договора 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издается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не позднее 3 (трех) рабочих дней с момента заключения договора.</w:t>
      </w:r>
    </w:p>
    <w:p w:rsidR="00552866" w:rsidRPr="00552866" w:rsidRDefault="00B61DEA" w:rsidP="00B61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 случае изменения условий получения обучающимся образования, которые повлекли за собой изменение взаимных прав и обя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занностей заказчика, школы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и обучающегося.</w:t>
      </w:r>
      <w:proofErr w:type="gramEnd"/>
    </w:p>
    <w:p w:rsidR="00552866" w:rsidRPr="00552866" w:rsidRDefault="00B61DEA" w:rsidP="0029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6.4. Основанием изменения образовательных отнош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>ений является приказ директора школы. Н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а основании внесения соответствующих изменений в заключенный договор 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приказ издается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не позднее 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3 (трех) рабочих дней с момента заключения дополнительного соглашения к договору.</w:t>
      </w:r>
    </w:p>
    <w:p w:rsidR="00552866" w:rsidRPr="00552866" w:rsidRDefault="00291D9C" w:rsidP="00B27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6.5. Образовательные отношения с 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по основаниям,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предусмотренным законодательством Российской Федерации об образовании, а также в связи с:</w:t>
      </w:r>
    </w:p>
    <w:p w:rsidR="00552866" w:rsidRPr="00552866" w:rsidRDefault="00291D9C" w:rsidP="0029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применением к 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, достигшему возраста 15 лет, отчисления как меры дисциплинарного взыскания;</w:t>
      </w:r>
    </w:p>
    <w:p w:rsidR="00552866" w:rsidRPr="00552866" w:rsidRDefault="00291D9C" w:rsidP="00D1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установлением нарушения порядка приема в образовательную организацию, повлекшего по вине обучающегося его незаконное зачисление;</w:t>
      </w:r>
    </w:p>
    <w:p w:rsidR="00552866" w:rsidRPr="00552866" w:rsidRDefault="00D1761F" w:rsidP="0029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просрочкой оплаты стоимости платных образовательных услуг;</w:t>
      </w:r>
    </w:p>
    <w:p w:rsidR="00552866" w:rsidRPr="00552866" w:rsidRDefault="00D1761F" w:rsidP="0066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невозможностью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552866" w:rsidRPr="00552866" w:rsidRDefault="006643E6" w:rsidP="0066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Факт действий (бездействия) обучающегося, препятствующих надлежащему испо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>лнению обязательств 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, должен быть подтвержден документально в соответствии с порядком применения к обучающимся мер дисциплинарного взыскания, установленным законодательством Российской Федерации.</w:t>
      </w:r>
      <w:proofErr w:type="gramEnd"/>
    </w:p>
    <w:p w:rsidR="00552866" w:rsidRPr="00552866" w:rsidRDefault="006643E6" w:rsidP="0066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6.7. Основанием прекращения образовательных отношений является приказ об отчислении обучающегося. Договор с заказчиком расторгается на основании изданного приказа. Датой расторжения договора является дата отчисления обучающегося.</w:t>
      </w:r>
    </w:p>
    <w:p w:rsidR="006643E6" w:rsidRDefault="006643E6" w:rsidP="0066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6.8. В случае досрочного расторжения договора по инициативе заказчика 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бухгалтер осуществляет сверку расчетов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с заказчиком по договору на дату расторжения договора в день получения уведомления о расторжении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договора по инициативе заказчика.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552866" w:rsidRPr="00552866" w:rsidRDefault="006643E6" w:rsidP="006643E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задолженности по оплате главный бухгалтер уведомляет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за организацию платных образовательных услуг о сумме задолженности.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за организацию платных образовательных услуг незамедлительно направляет заказчику </w:t>
      </w:r>
      <w:hyperlink r:id="rId10" w:anchor="/document/118/70433/" w:history="1">
        <w:r w:rsidR="00552866" w:rsidRPr="006643E6">
          <w:rPr>
            <w:rFonts w:ascii="Times New Roman" w:eastAsia="Times New Roman" w:hAnsi="Times New Roman" w:cs="Times New Roman"/>
            <w:sz w:val="24"/>
            <w:szCs w:val="24"/>
          </w:rPr>
          <w:t>письменное уведомление</w:t>
        </w:r>
      </w:hyperlink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с указанием суммы задолженности на дату расторжения договора и сроков ее погашения.</w:t>
      </w:r>
    </w:p>
    <w:p w:rsidR="00552866" w:rsidRPr="00552866" w:rsidRDefault="006643E6" w:rsidP="006643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6.9. В случае досрочного расторжения договора по инициативе исполнителя главный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бухгалтер осуществляет сверку расчетов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с заказчиком по договору на дату расторжения договора в день издания приказа об отчислении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552866" w:rsidRPr="00552866" w:rsidRDefault="006643E6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задолженности по оплате главный бухгалтер уведомляет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за организацию платных образовательных услуг о сумме задолженности.</w:t>
      </w:r>
    </w:p>
    <w:p w:rsidR="00552866" w:rsidRPr="00552866" w:rsidRDefault="006643E6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 организацию платных образовательных услуг направляет заказчику </w:t>
      </w:r>
      <w:hyperlink r:id="rId11" w:anchor="/document/118/44280/" w:history="1">
        <w:r w:rsidR="00552866" w:rsidRPr="006643E6">
          <w:rPr>
            <w:rFonts w:ascii="Times New Roman" w:eastAsia="Times New Roman" w:hAnsi="Times New Roman" w:cs="Times New Roman"/>
            <w:sz w:val="24"/>
            <w:szCs w:val="24"/>
          </w:rPr>
          <w:t>письменное уведомление</w:t>
        </w:r>
      </w:hyperlink>
      <w:r w:rsidR="00552866" w:rsidRPr="006643E6">
        <w:rPr>
          <w:rFonts w:ascii="Times New Roman" w:eastAsia="Times New Roman" w:hAnsi="Times New Roman" w:cs="Times New Roman"/>
          <w:sz w:val="24"/>
          <w:szCs w:val="24"/>
        </w:rPr>
        <w:t xml:space="preserve"> о 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расторжении договора в одностороннем порядке в день издания приказа об отчислении обучающегося.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В уведомлении указываются: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пункт договора, на основании которого принято решение о расторжении договора в одностороннем порядке;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номер и дата приказа об отчислении;</w:t>
      </w:r>
    </w:p>
    <w:p w:rsidR="0084294A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сумма задолженности по оплате на дату расторжения договора и срок ее погашения (при наличии задолженности).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Копия приказа об 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отчислении и 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платежные документы (при необходимости) прикладываются к уведомлению.</w:t>
      </w:r>
    </w:p>
    <w:p w:rsidR="00552866" w:rsidRPr="00552866" w:rsidRDefault="0084294A" w:rsidP="0084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6.10. На каждого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зачисленного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на обучение в рамках оказания платных образовательных услуг заводится личное дело, в котором хранятся все сданные при приеме документы, копии приказов о возникновении, изменении и 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прекращении образовательных отношений, уведомлений родителей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84294A" w:rsidP="008429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552866" w:rsidRPr="00552866" w:rsidRDefault="0084294A" w:rsidP="008429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01BC">
        <w:rPr>
          <w:rFonts w:ascii="Times New Roman" w:eastAsia="Times New Roman" w:hAnsi="Times New Roman" w:cs="Times New Roman"/>
          <w:sz w:val="24"/>
          <w:szCs w:val="24"/>
        </w:rPr>
        <w:t>7.1. Школа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оказывает платные образовательные услуги в соответствии с образовательной программой (частью образовательной программы) и условиями договора.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7.2. 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 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родителей (законных представителей).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7.3. Платные образовательные услуги могут оказываться в той форме обучения, которая определена в утвержденной образовательной программе.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7.4. Платные образовательные услуги могут реализовываться с применением электронного обучения и (или) дистанционных образовательных технологий.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, зачисленные на обучение по договорам об оказании 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образовательных услуг, пользуются академическими правами наравне с обучающимися по основным образовательным программам, финансовое обеспечение которых осуществляется за счет средств бюджета.</w:t>
      </w:r>
    </w:p>
    <w:p w:rsidR="00552866" w:rsidRPr="00552866" w:rsidRDefault="0084294A" w:rsidP="0084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7.6. Платные образовательные услуги оказываются в группах. Наполняемость групп и возрастная категория обучающихся в группе зависят от направленности образовательной программ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>ы и устанавливаются школой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в соответствии с требованиями санитарных норм и правил. Комплектование груп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>п школа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самостоятельно.</w:t>
      </w:r>
    </w:p>
    <w:p w:rsidR="00552866" w:rsidRPr="0084294A" w:rsidRDefault="0084294A" w:rsidP="008429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 оказанием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платных образовательных услуг</w:t>
      </w:r>
    </w:p>
    <w:p w:rsidR="00552866" w:rsidRPr="00552866" w:rsidRDefault="0084294A" w:rsidP="0084294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соблюдением требований законодательства, предъявляемых к платным образовательным услугам, и 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 осуществляют 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>директор школы и заместитель директора по общим вопросам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84294A" w:rsidP="0084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надлежащим исполнением договора в части организации и оказания в полном объеме платных образовательных услуг осуществляет ответственный за организацию платных образовательных услуг, н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>азначаемый приказом директора школы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866" w:rsidRPr="00552866" w:rsidRDefault="0084294A" w:rsidP="0084294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proofErr w:type="gramStart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 своевременной оплатой стоимости обучения заказчиком осуществля</w:t>
      </w:r>
      <w:r w:rsidR="00E80DC0">
        <w:rPr>
          <w:rFonts w:ascii="Times New Roman" w:eastAsia="Times New Roman" w:hAnsi="Times New Roman" w:cs="Times New Roman"/>
          <w:sz w:val="24"/>
          <w:szCs w:val="24"/>
        </w:rPr>
        <w:t>ет главный бухгалтер школы</w:t>
      </w:r>
      <w:bookmarkStart w:id="0" w:name="_GoBack"/>
      <w:bookmarkEnd w:id="0"/>
      <w:r w:rsidR="00552866" w:rsidRPr="005528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989" w:rsidRDefault="00DE5989" w:rsidP="00B27444">
      <w:pPr>
        <w:spacing w:line="240" w:lineRule="auto"/>
        <w:jc w:val="both"/>
      </w:pPr>
    </w:p>
    <w:sectPr w:rsidR="00DE5989" w:rsidSect="00B274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15F"/>
    <w:multiLevelType w:val="multilevel"/>
    <w:tmpl w:val="3A92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12EB0"/>
    <w:multiLevelType w:val="multilevel"/>
    <w:tmpl w:val="C63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E1FC6"/>
    <w:multiLevelType w:val="multilevel"/>
    <w:tmpl w:val="612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F508E"/>
    <w:multiLevelType w:val="multilevel"/>
    <w:tmpl w:val="524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866"/>
    <w:rsid w:val="00291D9C"/>
    <w:rsid w:val="003801BC"/>
    <w:rsid w:val="004B5815"/>
    <w:rsid w:val="00552866"/>
    <w:rsid w:val="005752FD"/>
    <w:rsid w:val="006643E6"/>
    <w:rsid w:val="0084294A"/>
    <w:rsid w:val="008B2FC9"/>
    <w:rsid w:val="00A64896"/>
    <w:rsid w:val="00B2224A"/>
    <w:rsid w:val="00B27444"/>
    <w:rsid w:val="00B61DEA"/>
    <w:rsid w:val="00D1761F"/>
    <w:rsid w:val="00DE5989"/>
    <w:rsid w:val="00E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8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nk-referencetitle">
    <w:name w:val="blank-reference__title"/>
    <w:basedOn w:val="a0"/>
    <w:rsid w:val="00552866"/>
  </w:style>
  <w:style w:type="character" w:styleId="a3">
    <w:name w:val="Hyperlink"/>
    <w:basedOn w:val="a0"/>
    <w:uiPriority w:val="99"/>
    <w:semiHidden/>
    <w:unhideWhenUsed/>
    <w:rsid w:val="00552866"/>
    <w:rPr>
      <w:color w:val="0000FF"/>
      <w:u w:val="single"/>
    </w:rPr>
  </w:style>
  <w:style w:type="character" w:customStyle="1" w:styleId="attach-text">
    <w:name w:val="attach-text"/>
    <w:basedOn w:val="a0"/>
    <w:rsid w:val="00552866"/>
  </w:style>
  <w:style w:type="paragraph" w:customStyle="1" w:styleId="doc-downloadtext">
    <w:name w:val="doc-download__text"/>
    <w:basedOn w:val="a"/>
    <w:rsid w:val="0055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5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552866"/>
  </w:style>
  <w:style w:type="character" w:customStyle="1" w:styleId="sfwc">
    <w:name w:val="sfwc"/>
    <w:basedOn w:val="a0"/>
    <w:rsid w:val="00552866"/>
  </w:style>
  <w:style w:type="character" w:styleId="a5">
    <w:name w:val="Strong"/>
    <w:basedOn w:val="a0"/>
    <w:uiPriority w:val="22"/>
    <w:qFormat/>
    <w:rsid w:val="00552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dcterms:created xsi:type="dcterms:W3CDTF">2024-02-22T14:03:00Z</dcterms:created>
  <dcterms:modified xsi:type="dcterms:W3CDTF">2024-04-17T10:49:00Z</dcterms:modified>
</cp:coreProperties>
</file>