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50D" w:rsidRDefault="009B250D" w:rsidP="009B250D">
      <w:pPr>
        <w:pStyle w:val="1"/>
        <w:ind w:left="485" w:right="1"/>
      </w:pPr>
      <w:r>
        <w:t xml:space="preserve">Муниципальное общеобразовательное учреждение </w:t>
      </w:r>
    </w:p>
    <w:p w:rsidR="009B250D" w:rsidRPr="009B250D" w:rsidRDefault="009B250D" w:rsidP="009B250D">
      <w:pPr>
        <w:jc w:val="center"/>
        <w:rPr>
          <w:b/>
          <w:sz w:val="28"/>
        </w:rPr>
      </w:pPr>
      <w:r w:rsidRPr="009B250D">
        <w:rPr>
          <w:b/>
          <w:sz w:val="28"/>
        </w:rPr>
        <w:t>«Средняя общеобразовательная школа №7»</w:t>
      </w:r>
      <w:r w:rsidR="00C602C8">
        <w:rPr>
          <w:b/>
          <w:sz w:val="28"/>
        </w:rPr>
        <w:t xml:space="preserve"> г. Твери</w:t>
      </w:r>
      <w:bookmarkStart w:id="0" w:name="_GoBack"/>
      <w:bookmarkEnd w:id="0"/>
    </w:p>
    <w:p w:rsidR="009B250D" w:rsidRDefault="009B250D" w:rsidP="009B250D">
      <w:pPr>
        <w:spacing w:after="0" w:line="259" w:lineRule="auto"/>
        <w:ind w:left="545" w:right="0" w:firstLine="0"/>
        <w:jc w:val="center"/>
      </w:pPr>
      <w:r>
        <w:rPr>
          <w:b/>
          <w:sz w:val="28"/>
        </w:rPr>
        <w:t xml:space="preserve"> </w:t>
      </w:r>
    </w:p>
    <w:p w:rsidR="009B250D" w:rsidRDefault="009B250D" w:rsidP="009B250D">
      <w:pPr>
        <w:spacing w:after="0" w:line="259" w:lineRule="auto"/>
        <w:ind w:left="540" w:right="0" w:firstLine="0"/>
        <w:jc w:val="left"/>
      </w:pPr>
      <w:r>
        <w:rPr>
          <w:sz w:val="26"/>
        </w:rPr>
        <w:t xml:space="preserve"> </w:t>
      </w:r>
    </w:p>
    <w:p w:rsidR="009B250D" w:rsidRDefault="009B250D" w:rsidP="009B250D">
      <w:pPr>
        <w:spacing w:after="7" w:line="259" w:lineRule="auto"/>
        <w:ind w:left="0" w:right="0" w:firstLine="0"/>
        <w:jc w:val="right"/>
      </w:pPr>
      <w:r>
        <w:rPr>
          <w:sz w:val="26"/>
        </w:rPr>
        <w:t xml:space="preserve"> </w:t>
      </w:r>
    </w:p>
    <w:p w:rsidR="009B250D" w:rsidRDefault="009B250D" w:rsidP="002A2417">
      <w:pPr>
        <w:ind w:left="0" w:firstLine="0"/>
        <w:rPr>
          <w:b/>
        </w:rPr>
      </w:pPr>
      <w:r>
        <w:t xml:space="preserve">Рассмотрено и утверждено на заседании </w:t>
      </w:r>
      <w:r>
        <w:rPr>
          <w:b/>
        </w:rPr>
        <w:t xml:space="preserve">                  </w:t>
      </w:r>
      <w:r w:rsidR="002A2417">
        <w:rPr>
          <w:b/>
        </w:rPr>
        <w:t xml:space="preserve">  </w:t>
      </w:r>
      <w:r>
        <w:rPr>
          <w:b/>
        </w:rPr>
        <w:t xml:space="preserve">  </w:t>
      </w:r>
      <w:r w:rsidR="002A2417">
        <w:rPr>
          <w:b/>
        </w:rPr>
        <w:t xml:space="preserve"> </w:t>
      </w:r>
      <w:r>
        <w:rPr>
          <w:b/>
        </w:rPr>
        <w:t xml:space="preserve"> УТВЕРЖДАЮ </w:t>
      </w:r>
    </w:p>
    <w:p w:rsidR="009B250D" w:rsidRDefault="009B250D" w:rsidP="002A2417">
      <w:pPr>
        <w:ind w:left="0" w:firstLine="0"/>
      </w:pPr>
      <w:r>
        <w:t xml:space="preserve">педагогического совета,                                                 </w:t>
      </w:r>
      <w:r w:rsidR="002A2417">
        <w:t xml:space="preserve">   </w:t>
      </w:r>
      <w:r>
        <w:t xml:space="preserve"> Директор МОУ СОШ №7 </w:t>
      </w:r>
    </w:p>
    <w:p w:rsidR="009B250D" w:rsidRDefault="009B250D" w:rsidP="009B250D">
      <w:pPr>
        <w:tabs>
          <w:tab w:val="center" w:pos="2191"/>
          <w:tab w:val="center" w:pos="7904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протокол №__  от ______201_ г.             </w:t>
      </w:r>
      <w:r w:rsidR="002A2417">
        <w:t xml:space="preserve">                          </w:t>
      </w:r>
      <w:r>
        <w:t xml:space="preserve"> _____________Н. В. Шувалов </w:t>
      </w:r>
    </w:p>
    <w:p w:rsidR="009B250D" w:rsidRDefault="009B250D" w:rsidP="009B250D">
      <w:pPr>
        <w:spacing w:after="28" w:line="259" w:lineRule="auto"/>
        <w:ind w:left="540" w:right="0" w:firstLine="0"/>
        <w:jc w:val="left"/>
      </w:pPr>
      <w:r>
        <w:t xml:space="preserve"> </w:t>
      </w:r>
      <w:r>
        <w:tab/>
        <w:t xml:space="preserve"> </w:t>
      </w:r>
    </w:p>
    <w:p w:rsidR="009B250D" w:rsidRDefault="009B250D" w:rsidP="009B250D">
      <w:pPr>
        <w:tabs>
          <w:tab w:val="center" w:pos="540"/>
          <w:tab w:val="right" w:pos="9962"/>
        </w:tabs>
        <w:spacing w:after="539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                                                                                         </w:t>
      </w:r>
      <w:r w:rsidR="002A2417">
        <w:t xml:space="preserve">   </w:t>
      </w:r>
      <w:r>
        <w:t>Приказ № ___ от _____201_ г.</w:t>
      </w:r>
      <w:r>
        <w:rPr>
          <w:b/>
        </w:rPr>
        <w:t xml:space="preserve"> </w:t>
      </w:r>
    </w:p>
    <w:p w:rsidR="009B250D" w:rsidRDefault="009B250D" w:rsidP="009B250D">
      <w:pPr>
        <w:spacing w:after="346" w:line="259" w:lineRule="auto"/>
        <w:ind w:left="54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p w:rsidR="009B250D" w:rsidRDefault="009B250D" w:rsidP="009B250D">
      <w:pPr>
        <w:spacing w:after="293" w:line="240" w:lineRule="auto"/>
        <w:ind w:left="487" w:right="4"/>
        <w:jc w:val="center"/>
      </w:pPr>
      <w:r>
        <w:rPr>
          <w:b/>
        </w:rPr>
        <w:t xml:space="preserve">ПОЛОЖЕНИЕ  </w:t>
      </w:r>
    </w:p>
    <w:p w:rsidR="009B250D" w:rsidRDefault="009B250D" w:rsidP="009B250D">
      <w:pPr>
        <w:pStyle w:val="2"/>
        <w:spacing w:after="5" w:line="240" w:lineRule="auto"/>
        <w:ind w:left="530" w:right="283" w:firstLine="2540"/>
        <w:jc w:val="left"/>
        <w:rPr>
          <w:b w:val="0"/>
        </w:rPr>
      </w:pPr>
      <w:r>
        <w:t xml:space="preserve">об адаптированной рабочей программе </w:t>
      </w:r>
      <w:r>
        <w:rPr>
          <w:b w:val="0"/>
        </w:rPr>
        <w:t xml:space="preserve"> </w:t>
      </w:r>
    </w:p>
    <w:p w:rsidR="009B250D" w:rsidRDefault="009B250D" w:rsidP="009B250D">
      <w:pPr>
        <w:pStyle w:val="2"/>
        <w:spacing w:after="5" w:line="522" w:lineRule="auto"/>
        <w:ind w:left="530" w:right="283" w:firstLine="179"/>
        <w:jc w:val="left"/>
      </w:pPr>
      <w:r>
        <w:t xml:space="preserve">1. Общие положения </w:t>
      </w:r>
    </w:p>
    <w:p w:rsidR="009B250D" w:rsidRDefault="009B250D" w:rsidP="009B250D">
      <w:pPr>
        <w:numPr>
          <w:ilvl w:val="0"/>
          <w:numId w:val="1"/>
        </w:numPr>
        <w:ind w:right="59"/>
      </w:pPr>
      <w:r>
        <w:t xml:space="preserve">Настоящее  Положение разработано  в соответствии с Федеральным законом от 29.12.2012 № 273-ФЗ «Об образовании в Российской Федерации»;   </w:t>
      </w:r>
    </w:p>
    <w:p w:rsidR="009B250D" w:rsidRDefault="009B250D" w:rsidP="009B250D">
      <w:pPr>
        <w:numPr>
          <w:ilvl w:val="0"/>
          <w:numId w:val="1"/>
        </w:numPr>
        <w:ind w:right="59"/>
      </w:pPr>
      <w:r>
        <w:t xml:space="preserve">Приказом Министерства образования и науки РФ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   </w:t>
      </w:r>
    </w:p>
    <w:p w:rsidR="009B250D" w:rsidRDefault="009B250D" w:rsidP="009B250D">
      <w:pPr>
        <w:numPr>
          <w:ilvl w:val="1"/>
          <w:numId w:val="2"/>
        </w:numPr>
        <w:spacing w:after="52"/>
        <w:ind w:right="59" w:hanging="708"/>
      </w:pPr>
      <w:r>
        <w:t xml:space="preserve">Адаптированная рабочая программа – это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</w:t>
      </w:r>
    </w:p>
    <w:p w:rsidR="009B250D" w:rsidRDefault="009B250D" w:rsidP="009B250D">
      <w:pPr>
        <w:numPr>
          <w:ilvl w:val="1"/>
          <w:numId w:val="2"/>
        </w:numPr>
        <w:spacing w:after="47" w:line="270" w:lineRule="auto"/>
        <w:ind w:right="59" w:hanging="708"/>
      </w:pPr>
      <w:r>
        <w:t xml:space="preserve">Адаптированная рабочая программа разрабатывается с </w:t>
      </w:r>
      <w:proofErr w:type="spellStart"/>
      <w:r>
        <w:t>учѐтом</w:t>
      </w:r>
      <w:proofErr w:type="spellEnd"/>
      <w:r>
        <w:t xml:space="preserve"> федеральных государственных образовательных стандартов по уровням образования и федеральных государственных образовательных стандартов образования детей с ОВЗ на основании основной общеобразовательной программы, </w:t>
      </w:r>
      <w:r>
        <w:tab/>
        <w:t xml:space="preserve">адаптированной </w:t>
      </w:r>
      <w:r>
        <w:tab/>
        <w:t xml:space="preserve">основной общеобразовательной программы и в соответствии с особыми образовательными потребностями лиц с ОВЗ. </w:t>
      </w:r>
    </w:p>
    <w:p w:rsidR="009B250D" w:rsidRDefault="009B250D" w:rsidP="009B250D">
      <w:pPr>
        <w:numPr>
          <w:ilvl w:val="1"/>
          <w:numId w:val="2"/>
        </w:numPr>
        <w:spacing w:after="46" w:line="270" w:lineRule="auto"/>
        <w:ind w:right="59" w:hanging="708"/>
      </w:pPr>
      <w:r>
        <w:t xml:space="preserve">Адаптация </w:t>
      </w:r>
      <w:r>
        <w:tab/>
        <w:t xml:space="preserve">общеобразовательной </w:t>
      </w:r>
      <w:r>
        <w:tab/>
        <w:t xml:space="preserve">программы </w:t>
      </w:r>
      <w:r>
        <w:tab/>
        <w:t xml:space="preserve">осуществляется </w:t>
      </w:r>
      <w:r>
        <w:tab/>
        <w:t xml:space="preserve">с </w:t>
      </w:r>
      <w:proofErr w:type="spellStart"/>
      <w:r>
        <w:t>учѐтом</w:t>
      </w:r>
      <w:proofErr w:type="spellEnd"/>
      <w:r>
        <w:t xml:space="preserve"> рекомендаций психолого-медико-педагогической комиссии, индивидуальной программы реабилитации инвалида и включает следующие направления деятельности: </w:t>
      </w:r>
    </w:p>
    <w:p w:rsidR="009B250D" w:rsidRDefault="009B250D" w:rsidP="009B250D">
      <w:pPr>
        <w:ind w:left="564" w:right="59"/>
      </w:pPr>
      <w:r>
        <w:t xml:space="preserve">-анализ и подбор содержания; </w:t>
      </w:r>
    </w:p>
    <w:p w:rsidR="009B250D" w:rsidRDefault="009B250D" w:rsidP="009B250D">
      <w:pPr>
        <w:ind w:left="564" w:right="59"/>
      </w:pPr>
      <w:r>
        <w:t xml:space="preserve">-изменение структуры и временных рамок; </w:t>
      </w:r>
    </w:p>
    <w:p w:rsidR="009B250D" w:rsidRDefault="009B250D" w:rsidP="009B250D">
      <w:pPr>
        <w:ind w:left="564" w:right="59"/>
      </w:pPr>
      <w:r>
        <w:t xml:space="preserve">-использование разных форм, методов и </w:t>
      </w:r>
      <w:proofErr w:type="spellStart"/>
      <w:r>
        <w:t>приѐмов</w:t>
      </w:r>
      <w:proofErr w:type="spellEnd"/>
      <w:r>
        <w:t xml:space="preserve"> организации учебной деятельности. </w:t>
      </w:r>
    </w:p>
    <w:p w:rsidR="009B250D" w:rsidRDefault="009B250D" w:rsidP="009B250D">
      <w:pPr>
        <w:numPr>
          <w:ilvl w:val="1"/>
          <w:numId w:val="2"/>
        </w:numPr>
        <w:spacing w:after="44"/>
        <w:ind w:right="59" w:hanging="708"/>
      </w:pPr>
      <w:r>
        <w:lastRenderedPageBreak/>
        <w:t xml:space="preserve">Цель адаптированной   рабочей программы - создание условий для планирования, организации и управления образовательным процессом по определенному учебному курсу для детей с ОВЗ. </w:t>
      </w:r>
    </w:p>
    <w:p w:rsidR="009B250D" w:rsidRDefault="009B250D" w:rsidP="009B250D">
      <w:pPr>
        <w:numPr>
          <w:ilvl w:val="1"/>
          <w:numId w:val="2"/>
        </w:numPr>
        <w:ind w:right="59" w:hanging="708"/>
      </w:pPr>
      <w:r>
        <w:t xml:space="preserve">Задачи программы: </w:t>
      </w:r>
    </w:p>
    <w:p w:rsidR="009B250D" w:rsidRDefault="009B250D" w:rsidP="009B250D">
      <w:pPr>
        <w:spacing w:after="30"/>
        <w:ind w:left="564" w:right="59"/>
      </w:pPr>
      <w:r>
        <w:t xml:space="preserve">Определить содержание, объем, порядок изучения учебной дисциплины (курса) с учетом целей, задач и особенностей учебно-воспитательного процесса   обучающихся с ОВЗ </w:t>
      </w:r>
    </w:p>
    <w:p w:rsidR="009B250D" w:rsidRDefault="009B250D" w:rsidP="009B250D">
      <w:pPr>
        <w:spacing w:after="30"/>
        <w:ind w:left="564" w:right="59"/>
      </w:pPr>
      <w:r w:rsidRPr="009B250D">
        <w:t>1.6</w:t>
      </w:r>
      <w:r w:rsidRPr="009B250D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t xml:space="preserve">Функции адаптированной рабочей программы: </w:t>
      </w:r>
    </w:p>
    <w:p w:rsidR="009B250D" w:rsidRDefault="009B250D" w:rsidP="009B250D">
      <w:pPr>
        <w:numPr>
          <w:ilvl w:val="0"/>
          <w:numId w:val="3"/>
        </w:numPr>
        <w:spacing w:after="66"/>
        <w:ind w:right="59"/>
      </w:pPr>
      <w:proofErr w:type="gramStart"/>
      <w:r>
        <w:t>нормативная</w:t>
      </w:r>
      <w:proofErr w:type="gramEnd"/>
      <w:r>
        <w:t xml:space="preserve"> (является документом, обязательным для выполнения в полном объеме);  </w:t>
      </w:r>
    </w:p>
    <w:p w:rsidR="009B250D" w:rsidRDefault="009B250D" w:rsidP="009B250D">
      <w:pPr>
        <w:numPr>
          <w:ilvl w:val="0"/>
          <w:numId w:val="3"/>
        </w:numPr>
        <w:spacing w:after="68"/>
        <w:ind w:right="59"/>
      </w:pPr>
      <w:r>
        <w:t xml:space="preserve">целеполагания (определяет ценности и цели, ради достижения которых она введена в ту или иную образовательную область);  </w:t>
      </w:r>
    </w:p>
    <w:p w:rsidR="009B250D" w:rsidRDefault="009B250D" w:rsidP="009B250D">
      <w:pPr>
        <w:numPr>
          <w:ilvl w:val="0"/>
          <w:numId w:val="3"/>
        </w:numPr>
        <w:spacing w:after="69"/>
        <w:ind w:right="59"/>
      </w:pPr>
      <w:r>
        <w:t xml:space="preserve">определения содержания образования (фиксирует состав элементов содержания, подлежащих усвоению учащимися (требования к минимуму содержания), а также степень их трудности);  </w:t>
      </w:r>
    </w:p>
    <w:p w:rsidR="009B250D" w:rsidRDefault="009B250D" w:rsidP="009B250D">
      <w:pPr>
        <w:numPr>
          <w:ilvl w:val="0"/>
          <w:numId w:val="3"/>
        </w:numPr>
        <w:spacing w:after="65"/>
        <w:ind w:right="59"/>
      </w:pPr>
      <w:proofErr w:type="gramStart"/>
      <w:r>
        <w:t xml:space="preserve">процессуальная (определяет логическую последовательность усвоения элементов содержания, организационные формы и методы, средства и условия обучения);  </w:t>
      </w:r>
      <w:proofErr w:type="gramEnd"/>
    </w:p>
    <w:p w:rsidR="009B250D" w:rsidRDefault="009B250D" w:rsidP="009B250D">
      <w:pPr>
        <w:numPr>
          <w:ilvl w:val="0"/>
          <w:numId w:val="3"/>
        </w:numPr>
        <w:spacing w:after="47"/>
        <w:ind w:right="59"/>
      </w:pPr>
      <w:proofErr w:type="gramStart"/>
      <w:r>
        <w:t>оценочная</w:t>
      </w:r>
      <w:proofErr w:type="gramEnd"/>
      <w:r>
        <w:t xml:space="preserve"> (выявляет уровни усвоения элементов содержания, объекты контроля и критерии оценки уровня  </w:t>
      </w:r>
      <w:proofErr w:type="spellStart"/>
      <w:r>
        <w:t>обученности</w:t>
      </w:r>
      <w:proofErr w:type="spellEnd"/>
      <w:r>
        <w:t xml:space="preserve"> учащихся). </w:t>
      </w:r>
    </w:p>
    <w:p w:rsidR="009B250D" w:rsidRDefault="009B250D" w:rsidP="009B250D">
      <w:pPr>
        <w:spacing w:after="36" w:line="259" w:lineRule="auto"/>
        <w:ind w:left="540" w:right="0" w:firstLine="0"/>
        <w:jc w:val="left"/>
      </w:pPr>
      <w:r>
        <w:t xml:space="preserve"> </w:t>
      </w:r>
    </w:p>
    <w:p w:rsidR="009B250D" w:rsidRDefault="009B250D" w:rsidP="009B250D">
      <w:pPr>
        <w:pStyle w:val="3"/>
        <w:ind w:left="540"/>
      </w:pPr>
      <w:r>
        <w:t>2.</w:t>
      </w:r>
      <w:r>
        <w:rPr>
          <w:rFonts w:ascii="Arial" w:eastAsia="Arial" w:hAnsi="Arial" w:cs="Arial"/>
        </w:rPr>
        <w:t xml:space="preserve"> </w:t>
      </w:r>
      <w:r>
        <w:t>Технология разработки адаптированной рабочей программы</w:t>
      </w:r>
      <w:r>
        <w:rPr>
          <w:b w:val="0"/>
        </w:rPr>
        <w:t xml:space="preserve"> </w:t>
      </w:r>
    </w:p>
    <w:p w:rsidR="009B250D" w:rsidRDefault="009B250D" w:rsidP="009B250D">
      <w:pPr>
        <w:spacing w:after="26" w:line="259" w:lineRule="auto"/>
        <w:ind w:left="915" w:right="0" w:firstLine="0"/>
        <w:jc w:val="left"/>
      </w:pPr>
      <w:r>
        <w:t xml:space="preserve"> </w:t>
      </w:r>
    </w:p>
    <w:p w:rsidR="009B250D" w:rsidRDefault="009B250D" w:rsidP="009B250D">
      <w:pPr>
        <w:spacing w:after="49"/>
        <w:ind w:left="564" w:right="59"/>
      </w:pPr>
      <w:r>
        <w:t>2.1</w:t>
      </w:r>
      <w:r>
        <w:rPr>
          <w:rFonts w:ascii="Arial" w:eastAsia="Arial" w:hAnsi="Arial" w:cs="Arial"/>
        </w:rPr>
        <w:t xml:space="preserve"> </w:t>
      </w:r>
      <w:r>
        <w:t xml:space="preserve">Адаптированная рабочая программа (АРП) составляется учителем-предметником, педагогом дополнительного образования по определенному учебному предмету, коррекционно-развивающему курсу, курсу дополнительного образования на учебный год или уровень обучения. </w:t>
      </w:r>
    </w:p>
    <w:p w:rsidR="009B250D" w:rsidRDefault="009B250D" w:rsidP="009B250D">
      <w:pPr>
        <w:spacing w:after="32"/>
        <w:ind w:left="564" w:right="59"/>
      </w:pPr>
      <w:r>
        <w:t>2.2</w:t>
      </w:r>
      <w:r>
        <w:rPr>
          <w:rFonts w:ascii="Arial" w:eastAsia="Arial" w:hAnsi="Arial" w:cs="Arial"/>
        </w:rPr>
        <w:t xml:space="preserve"> </w:t>
      </w:r>
      <w:r>
        <w:t xml:space="preserve">Проектирование содержания образования на уровне отдельного учебного предмета (курса) осуществляется индивидуально каждым педагогом в соответствии с уровнем его профессионального мастерства и авторским видением дисциплины (образовательной области). </w:t>
      </w:r>
    </w:p>
    <w:p w:rsidR="009B250D" w:rsidRDefault="009B250D" w:rsidP="009B250D">
      <w:pPr>
        <w:spacing w:after="35" w:line="259" w:lineRule="auto"/>
        <w:ind w:left="540" w:right="0" w:firstLine="0"/>
        <w:jc w:val="left"/>
      </w:pPr>
      <w:r>
        <w:t xml:space="preserve">  </w:t>
      </w:r>
    </w:p>
    <w:p w:rsidR="009B250D" w:rsidRDefault="009B250D" w:rsidP="009B250D">
      <w:pPr>
        <w:pStyle w:val="3"/>
        <w:ind w:left="540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Структура адаптированной рабочей программы </w:t>
      </w:r>
    </w:p>
    <w:p w:rsidR="009B250D" w:rsidRDefault="009B250D" w:rsidP="009B250D">
      <w:pPr>
        <w:spacing w:after="23" w:line="259" w:lineRule="auto"/>
        <w:ind w:left="900" w:right="0" w:firstLine="0"/>
        <w:jc w:val="left"/>
      </w:pPr>
      <w:r>
        <w:t xml:space="preserve"> </w:t>
      </w:r>
    </w:p>
    <w:p w:rsidR="009B250D" w:rsidRDefault="009B250D" w:rsidP="009B250D">
      <w:pPr>
        <w:spacing w:after="59" w:line="270" w:lineRule="auto"/>
        <w:ind w:left="535" w:right="60"/>
        <w:jc w:val="left"/>
      </w:pPr>
      <w:r>
        <w:t xml:space="preserve">Структура АРП  является формой представления учебного предмета (курса) как целостной системы, отражающей внутреннюю логику организации учебно-методического материала, и включает в себя следующие элементы: </w:t>
      </w:r>
    </w:p>
    <w:p w:rsidR="009B250D" w:rsidRDefault="009B250D" w:rsidP="009B250D">
      <w:pPr>
        <w:spacing w:after="59" w:line="270" w:lineRule="auto"/>
        <w:ind w:left="535" w:right="60"/>
        <w:jc w:val="left"/>
      </w:pP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       </w:t>
      </w:r>
      <w:r>
        <w:t xml:space="preserve">Титульный лист (название программы); </w:t>
      </w:r>
    </w:p>
    <w:p w:rsidR="009B250D" w:rsidRDefault="009B250D" w:rsidP="009B250D">
      <w:pPr>
        <w:numPr>
          <w:ilvl w:val="0"/>
          <w:numId w:val="4"/>
        </w:numPr>
        <w:spacing w:after="51"/>
        <w:ind w:right="59" w:hanging="708"/>
      </w:pPr>
      <w:r>
        <w:t xml:space="preserve">Пояснительную записку, в которой конкретизируются общие цели основного общего образования с </w:t>
      </w:r>
      <w:proofErr w:type="spellStart"/>
      <w:r>
        <w:t>учѐтом</w:t>
      </w:r>
      <w:proofErr w:type="spellEnd"/>
      <w:r>
        <w:t xml:space="preserve"> специфики учебного предмета; коррекционно-развивающие задачи предмета; краткая психолого-педагогическая характеристика обучающихся с ОВЗ с перечнем сформированных умений и навыков, и тех, которые не сформированы на соответствующем уровне; </w:t>
      </w:r>
    </w:p>
    <w:p w:rsidR="009B250D" w:rsidRDefault="009B250D" w:rsidP="009B250D">
      <w:pPr>
        <w:numPr>
          <w:ilvl w:val="0"/>
          <w:numId w:val="4"/>
        </w:numPr>
        <w:spacing w:after="63"/>
        <w:ind w:right="59" w:hanging="708"/>
      </w:pPr>
      <w:r>
        <w:lastRenderedPageBreak/>
        <w:t xml:space="preserve">Общую характеристику учебного предмета, курса; </w:t>
      </w:r>
    </w:p>
    <w:p w:rsidR="009B250D" w:rsidRDefault="009B250D" w:rsidP="009B250D">
      <w:pPr>
        <w:numPr>
          <w:ilvl w:val="0"/>
          <w:numId w:val="4"/>
        </w:numPr>
        <w:spacing w:after="63"/>
        <w:ind w:right="59" w:hanging="708"/>
      </w:pPr>
      <w:r>
        <w:t xml:space="preserve">Описание места учебного предмета, курса в учебном плане; </w:t>
      </w:r>
    </w:p>
    <w:p w:rsidR="009B250D" w:rsidRDefault="009B250D" w:rsidP="009B250D">
      <w:pPr>
        <w:numPr>
          <w:ilvl w:val="0"/>
          <w:numId w:val="4"/>
        </w:numPr>
        <w:spacing w:after="51"/>
        <w:ind w:right="59" w:hanging="708"/>
      </w:pPr>
      <w:r>
        <w:t xml:space="preserve">Личностные, </w:t>
      </w:r>
      <w:proofErr w:type="spellStart"/>
      <w:r>
        <w:t>метапредметные</w:t>
      </w:r>
      <w:proofErr w:type="spellEnd"/>
      <w:r>
        <w:t xml:space="preserve"> и предметные результаты освоения конкретного учебного предмета, курса. </w:t>
      </w:r>
    </w:p>
    <w:p w:rsidR="009B250D" w:rsidRDefault="009B250D" w:rsidP="009B250D">
      <w:pPr>
        <w:numPr>
          <w:ilvl w:val="0"/>
          <w:numId w:val="4"/>
        </w:numPr>
        <w:spacing w:after="51"/>
        <w:ind w:right="59" w:hanging="708"/>
      </w:pPr>
      <w:r>
        <w:t xml:space="preserve">Содержание учебного предмета, курса; подробное обоснование о внесенных изменениях в используемую программу с </w:t>
      </w:r>
      <w:proofErr w:type="spellStart"/>
      <w:r>
        <w:t>учѐтом</w:t>
      </w:r>
      <w:proofErr w:type="spellEnd"/>
      <w:r>
        <w:t xml:space="preserve"> психофизических особенностей детей с ОВЗ. </w:t>
      </w:r>
    </w:p>
    <w:p w:rsidR="009B250D" w:rsidRDefault="009B250D" w:rsidP="009B250D">
      <w:pPr>
        <w:numPr>
          <w:ilvl w:val="0"/>
          <w:numId w:val="4"/>
        </w:numPr>
        <w:spacing w:after="25"/>
        <w:ind w:right="59" w:hanging="708"/>
      </w:pPr>
      <w:r>
        <w:t xml:space="preserve">Тематическое планирование с определением основных видов учебной деятельности, содержания учебного материала, предметных и </w:t>
      </w:r>
      <w:proofErr w:type="spellStart"/>
      <w:r>
        <w:t>метапредметных</w:t>
      </w:r>
      <w:proofErr w:type="spellEnd"/>
      <w:r>
        <w:t xml:space="preserve"> результатов. </w:t>
      </w:r>
    </w:p>
    <w:p w:rsidR="009B250D" w:rsidRDefault="009B250D" w:rsidP="009B250D">
      <w:pPr>
        <w:numPr>
          <w:ilvl w:val="0"/>
          <w:numId w:val="4"/>
        </w:numPr>
        <w:spacing w:after="48"/>
        <w:ind w:right="59" w:hanging="708"/>
      </w:pPr>
      <w:r>
        <w:t xml:space="preserve">Описание учебно-методического и материально-технического обеспечения образовательного процесса; дидактического материала коррекционно-развивающего характера. </w:t>
      </w:r>
    </w:p>
    <w:p w:rsidR="009B250D" w:rsidRDefault="009B250D" w:rsidP="009B250D">
      <w:pPr>
        <w:numPr>
          <w:ilvl w:val="0"/>
          <w:numId w:val="4"/>
        </w:numPr>
        <w:spacing w:after="45"/>
        <w:ind w:right="59" w:hanging="708"/>
      </w:pPr>
      <w:r>
        <w:t xml:space="preserve">Планируемые результаты изучения учебного предмета, курса; ожидаемую динамику обучающихся детей с ОВЗ. </w:t>
      </w:r>
    </w:p>
    <w:p w:rsidR="009B250D" w:rsidRDefault="009B250D" w:rsidP="009B250D">
      <w:pPr>
        <w:spacing w:after="35" w:line="259" w:lineRule="auto"/>
        <w:ind w:left="540" w:right="0" w:firstLine="0"/>
        <w:jc w:val="left"/>
      </w:pPr>
      <w:r>
        <w:t xml:space="preserve"> </w:t>
      </w:r>
    </w:p>
    <w:p w:rsidR="009B250D" w:rsidRDefault="009B250D" w:rsidP="009B250D">
      <w:pPr>
        <w:pStyle w:val="3"/>
        <w:spacing w:after="48"/>
        <w:ind w:left="540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Оформление адаптированной рабочей программы </w:t>
      </w:r>
    </w:p>
    <w:p w:rsidR="009B250D" w:rsidRDefault="009B250D" w:rsidP="009B250D">
      <w:pPr>
        <w:spacing w:after="44"/>
        <w:ind w:left="564" w:right="59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Титульный лист считается первым, но не нумеруется, как и листы приложения (Приложение №1).  </w:t>
      </w:r>
    </w:p>
    <w:p w:rsidR="009B250D" w:rsidRDefault="009B250D" w:rsidP="009B250D">
      <w:pPr>
        <w:ind w:left="564" w:right="59"/>
      </w:pPr>
      <w:r>
        <w:t xml:space="preserve">Титульный лист содержит: </w:t>
      </w:r>
    </w:p>
    <w:p w:rsidR="009B250D" w:rsidRDefault="009B250D" w:rsidP="009B250D">
      <w:pPr>
        <w:numPr>
          <w:ilvl w:val="0"/>
          <w:numId w:val="5"/>
        </w:numPr>
        <w:spacing w:after="66"/>
        <w:ind w:right="59" w:hanging="708"/>
      </w:pPr>
      <w:r>
        <w:t xml:space="preserve">Полное наименование образовательной организации </w:t>
      </w:r>
    </w:p>
    <w:p w:rsidR="009B250D" w:rsidRDefault="009B250D" w:rsidP="009B250D">
      <w:pPr>
        <w:numPr>
          <w:ilvl w:val="0"/>
          <w:numId w:val="5"/>
        </w:numPr>
        <w:spacing w:after="48"/>
        <w:ind w:right="59" w:hanging="708"/>
      </w:pPr>
      <w:r>
        <w:t xml:space="preserve">Гриф согласования программы (с указанием даты проведения и номера протокола заседания педагогического совета)  </w:t>
      </w:r>
    </w:p>
    <w:p w:rsidR="009B250D" w:rsidRDefault="009B250D" w:rsidP="009B250D">
      <w:pPr>
        <w:numPr>
          <w:ilvl w:val="0"/>
          <w:numId w:val="5"/>
        </w:numPr>
        <w:spacing w:after="50"/>
        <w:ind w:right="59" w:hanging="708"/>
      </w:pPr>
      <w:r>
        <w:t xml:space="preserve">Гриф утверждения программы руководителем образовательной организации (с указанием даты и номера приказа руководителя ОУ) </w:t>
      </w:r>
    </w:p>
    <w:p w:rsidR="009B250D" w:rsidRDefault="009B250D" w:rsidP="009B250D">
      <w:pPr>
        <w:numPr>
          <w:ilvl w:val="0"/>
          <w:numId w:val="5"/>
        </w:numPr>
        <w:spacing w:after="63"/>
        <w:ind w:right="59" w:hanging="708"/>
      </w:pPr>
      <w:r>
        <w:t xml:space="preserve">Название учебного курса, для изучения которого написана программа </w:t>
      </w:r>
    </w:p>
    <w:p w:rsidR="009B250D" w:rsidRDefault="009B250D" w:rsidP="009B250D">
      <w:pPr>
        <w:numPr>
          <w:ilvl w:val="0"/>
          <w:numId w:val="5"/>
        </w:numPr>
        <w:spacing w:after="63"/>
        <w:ind w:right="59" w:hanging="708"/>
      </w:pPr>
      <w:r>
        <w:t xml:space="preserve">Указание параллели /класса, в которых изучается учебный курс </w:t>
      </w:r>
    </w:p>
    <w:p w:rsidR="009B250D" w:rsidRDefault="009B250D" w:rsidP="009B250D">
      <w:pPr>
        <w:numPr>
          <w:ilvl w:val="0"/>
          <w:numId w:val="5"/>
        </w:numPr>
        <w:spacing w:after="50"/>
        <w:ind w:right="59" w:hanging="708"/>
      </w:pPr>
      <w:r>
        <w:t xml:space="preserve">Фамилия, имя, отчество, должность, квалификационная категория педагога (или нескольких педагогов), разработавшего и реализующего учебный курс, предмет </w:t>
      </w:r>
    </w:p>
    <w:p w:rsidR="009B250D" w:rsidRDefault="009B250D" w:rsidP="009B250D">
      <w:pPr>
        <w:numPr>
          <w:ilvl w:val="0"/>
          <w:numId w:val="5"/>
        </w:numPr>
        <w:spacing w:after="61"/>
        <w:ind w:right="59" w:hanging="708"/>
      </w:pPr>
      <w:r>
        <w:t xml:space="preserve">Название города, в котором подготовлена программа, год разработки </w:t>
      </w:r>
    </w:p>
    <w:p w:rsidR="009B250D" w:rsidRDefault="009B250D" w:rsidP="009B250D">
      <w:pPr>
        <w:numPr>
          <w:ilvl w:val="1"/>
          <w:numId w:val="6"/>
        </w:numPr>
        <w:spacing w:after="53"/>
        <w:ind w:right="59"/>
      </w:pPr>
      <w:r>
        <w:t xml:space="preserve">Пояснительная записка, в которой излагается краткая психолого-педагогическая характеристика лиц с ОВЗ, с описанием особенностей познавательной сферы. На основе данных психолого-педагогической диагностики формируется цель и задача </w:t>
      </w:r>
      <w:proofErr w:type="gramStart"/>
      <w:r>
        <w:t>обучения по предмету</w:t>
      </w:r>
      <w:proofErr w:type="gramEnd"/>
      <w:r>
        <w:t xml:space="preserve"> или предметам на текущий период. В пояснительной записке следует указать примерные рабочие программы, на основе которых подготовлена адаптированная рабочая программа, а также обосновать варьирование, если имеет место перераспределение количества часов, отводимых на изучение </w:t>
      </w:r>
      <w:proofErr w:type="spellStart"/>
      <w:r>
        <w:t>определѐнных</w:t>
      </w:r>
      <w:proofErr w:type="spellEnd"/>
      <w:r>
        <w:t xml:space="preserve"> разделов и тем, изменение последовательности изучения тем и др. </w:t>
      </w:r>
    </w:p>
    <w:p w:rsidR="009B250D" w:rsidRDefault="009B250D" w:rsidP="009B250D">
      <w:pPr>
        <w:numPr>
          <w:ilvl w:val="1"/>
          <w:numId w:val="6"/>
        </w:numPr>
        <w:spacing w:after="49"/>
        <w:ind w:right="59"/>
      </w:pPr>
      <w:r>
        <w:t xml:space="preserve">Содержание программы распределяется по </w:t>
      </w:r>
      <w:proofErr w:type="spellStart"/>
      <w:proofErr w:type="gramStart"/>
      <w:r>
        <w:t>тр</w:t>
      </w:r>
      <w:proofErr w:type="gramEnd"/>
      <w:r>
        <w:t>ѐм</w:t>
      </w:r>
      <w:proofErr w:type="spellEnd"/>
      <w:r>
        <w:t xml:space="preserve"> блокам: образовательный, коррекционный и воспитательный. Проектирование каждого из </w:t>
      </w:r>
      <w:proofErr w:type="spellStart"/>
      <w:proofErr w:type="gramStart"/>
      <w:r>
        <w:t>тр</w:t>
      </w:r>
      <w:proofErr w:type="gramEnd"/>
      <w:r>
        <w:t>ѐх</w:t>
      </w:r>
      <w:proofErr w:type="spellEnd"/>
      <w:r>
        <w:t xml:space="preserve"> блоков должно </w:t>
      </w:r>
      <w:r>
        <w:lastRenderedPageBreak/>
        <w:t xml:space="preserve">идти с </w:t>
      </w:r>
      <w:proofErr w:type="spellStart"/>
      <w:r>
        <w:t>учѐтом</w:t>
      </w:r>
      <w:proofErr w:type="spellEnd"/>
      <w:r>
        <w:t xml:space="preserve"> развития предметных, </w:t>
      </w:r>
      <w:proofErr w:type="spellStart"/>
      <w:r>
        <w:t>метапредметных</w:t>
      </w:r>
      <w:proofErr w:type="spellEnd"/>
      <w:r>
        <w:t xml:space="preserve"> и личностных результатов освоения обучающимися АООП: </w:t>
      </w:r>
    </w:p>
    <w:p w:rsidR="009B250D" w:rsidRDefault="009B250D" w:rsidP="009B250D">
      <w:pPr>
        <w:ind w:left="564" w:right="59"/>
      </w:pPr>
      <w:r>
        <w:t xml:space="preserve">Образовательный компонент АРП раскрывает содержание образования по годам обучения, ожидаемые результаты предметных достижений, формы оценивания предметных достижений, обучающихся с ОВЗ; </w:t>
      </w:r>
    </w:p>
    <w:p w:rsidR="009B250D" w:rsidRDefault="009B250D" w:rsidP="009B250D">
      <w:pPr>
        <w:ind w:left="564" w:right="59"/>
      </w:pPr>
      <w:r>
        <w:t xml:space="preserve">Коррекционный компонент излагает направления коррекционной работы с </w:t>
      </w:r>
      <w:proofErr w:type="gramStart"/>
      <w:r>
        <w:t>обучающимися</w:t>
      </w:r>
      <w:proofErr w:type="gramEnd"/>
      <w:r>
        <w:t xml:space="preserve">, </w:t>
      </w:r>
      <w:proofErr w:type="spellStart"/>
      <w:r>
        <w:t>еѐ</w:t>
      </w:r>
      <w:proofErr w:type="spellEnd"/>
      <w:r>
        <w:t xml:space="preserve"> </w:t>
      </w:r>
      <w:proofErr w:type="spellStart"/>
      <w:r>
        <w:t>приѐмы</w:t>
      </w:r>
      <w:proofErr w:type="spellEnd"/>
      <w:r>
        <w:t xml:space="preserve">, методы и формы; </w:t>
      </w:r>
    </w:p>
    <w:p w:rsidR="009B250D" w:rsidRDefault="009B250D" w:rsidP="009B250D">
      <w:pPr>
        <w:ind w:left="564" w:right="59"/>
      </w:pPr>
      <w:r>
        <w:t xml:space="preserve">Воспитательный компонент содержит описание </w:t>
      </w:r>
      <w:proofErr w:type="spellStart"/>
      <w:r>
        <w:t>приѐмов</w:t>
      </w:r>
      <w:proofErr w:type="spellEnd"/>
      <w:r>
        <w:t xml:space="preserve">, методов и форм воспитательной работы. </w:t>
      </w:r>
    </w:p>
    <w:p w:rsidR="009B250D" w:rsidRDefault="009B250D" w:rsidP="009B250D">
      <w:pPr>
        <w:numPr>
          <w:ilvl w:val="1"/>
          <w:numId w:val="6"/>
        </w:numPr>
        <w:spacing w:after="47"/>
        <w:ind w:right="59"/>
      </w:pPr>
      <w:r>
        <w:t xml:space="preserve">Структура курса включает название тем (глав) и количество отводимых на них часов. </w:t>
      </w:r>
    </w:p>
    <w:p w:rsidR="009B250D" w:rsidRDefault="009B250D" w:rsidP="009B250D">
      <w:pPr>
        <w:numPr>
          <w:ilvl w:val="1"/>
          <w:numId w:val="6"/>
        </w:numPr>
        <w:spacing w:after="51"/>
        <w:ind w:right="59"/>
      </w:pPr>
      <w:r>
        <w:t xml:space="preserve">Тематический план составляется в виде таблицы и включает следующие обязательные столбцы: номер урока, тема урока, количество часов, дата, вид контроля, коррекция. Учитель вправе добавить (применение ИКТ, виды и формы работ, основные понятия темы…) </w:t>
      </w:r>
    </w:p>
    <w:p w:rsidR="009B250D" w:rsidRDefault="009B250D" w:rsidP="009B250D">
      <w:pPr>
        <w:numPr>
          <w:ilvl w:val="1"/>
          <w:numId w:val="6"/>
        </w:numPr>
        <w:spacing w:after="44"/>
        <w:ind w:right="59"/>
      </w:pPr>
      <w:r>
        <w:t xml:space="preserve">Контроль уровня </w:t>
      </w:r>
      <w:proofErr w:type="spellStart"/>
      <w:r>
        <w:t>обученности</w:t>
      </w:r>
      <w:proofErr w:type="spellEnd"/>
      <w:r>
        <w:t xml:space="preserve"> включает в себя перечень контрольных и практических работ. </w:t>
      </w:r>
    </w:p>
    <w:p w:rsidR="009B250D" w:rsidRDefault="009B250D" w:rsidP="009B250D">
      <w:pPr>
        <w:numPr>
          <w:ilvl w:val="1"/>
          <w:numId w:val="6"/>
        </w:numPr>
        <w:spacing w:after="59"/>
        <w:ind w:right="59"/>
      </w:pPr>
      <w:r>
        <w:t xml:space="preserve">В </w:t>
      </w:r>
      <w:proofErr w:type="gramStart"/>
      <w:r>
        <w:t>требованиях</w:t>
      </w:r>
      <w:proofErr w:type="gramEnd"/>
      <w:r>
        <w:t xml:space="preserve"> к уровню подготовки обучающихся следует отразить требования по рубрикам «Знать/понимать», «Уметь», «Использовать приобретенные знания и умения в практической деятельности и повседневной жизни».  Предметный результат: «Ученик научится» (обязательный минимум содержания). «Ученик получит возможность» (максимальный объем содержания учебного курса)</w:t>
      </w:r>
      <w:r>
        <w:rPr>
          <w:b/>
        </w:rPr>
        <w:t xml:space="preserve"> </w:t>
      </w:r>
    </w:p>
    <w:p w:rsidR="009B250D" w:rsidRDefault="009B250D" w:rsidP="009B250D">
      <w:pPr>
        <w:spacing w:after="0" w:line="259" w:lineRule="auto"/>
        <w:ind w:left="0" w:right="74" w:firstLine="0"/>
        <w:jc w:val="right"/>
      </w:pPr>
      <w:r>
        <w:rPr>
          <w:b/>
        </w:rPr>
        <w:t xml:space="preserve">Компонентный состав структуры адаптированной рабочей программы (АРП) </w:t>
      </w:r>
    </w:p>
    <w:tbl>
      <w:tblPr>
        <w:tblStyle w:val="TableGrid"/>
        <w:tblW w:w="9186" w:type="dxa"/>
        <w:tblInd w:w="428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1008"/>
        <w:gridCol w:w="1913"/>
        <w:gridCol w:w="1020"/>
        <w:gridCol w:w="5245"/>
      </w:tblGrid>
      <w:tr w:rsidR="009B250D" w:rsidTr="006F7CBB">
        <w:trPr>
          <w:trHeight w:val="56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№ 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Структурные </w:t>
            </w:r>
            <w:r>
              <w:rPr>
                <w:b/>
              </w:rPr>
              <w:tab/>
              <w:t xml:space="preserve">единицы АРП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Их характеристика </w:t>
            </w:r>
          </w:p>
        </w:tc>
      </w:tr>
      <w:tr w:rsidR="009B250D" w:rsidTr="006F7CBB">
        <w:trPr>
          <w:trHeight w:val="286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0" w:line="259" w:lineRule="auto"/>
              <w:ind w:left="0" w:right="0" w:firstLine="0"/>
              <w:jc w:val="left"/>
            </w:pPr>
            <w:r>
              <w:t xml:space="preserve">1. 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0D" w:rsidRDefault="009B250D" w:rsidP="006F7CBB">
            <w:pPr>
              <w:spacing w:after="0" w:line="259" w:lineRule="auto"/>
              <w:ind w:left="0" w:right="-440" w:firstLine="0"/>
              <w:jc w:val="left"/>
            </w:pPr>
            <w:r>
              <w:t>Титульный лист АОП</w:t>
            </w:r>
          </w:p>
          <w:p w:rsidR="009B250D" w:rsidRDefault="009B250D" w:rsidP="006F7C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9B250D" w:rsidRDefault="009B250D" w:rsidP="006F7C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0" w:line="259" w:lineRule="auto"/>
              <w:ind w:left="0" w:right="185" w:firstLine="0"/>
              <w:jc w:val="center"/>
            </w:pPr>
            <w: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0" w:line="259" w:lineRule="auto"/>
              <w:ind w:left="0" w:right="0" w:firstLine="0"/>
              <w:jc w:val="left"/>
            </w:pPr>
            <w:r>
              <w:t xml:space="preserve">Наименование образовательного учреждения </w:t>
            </w:r>
          </w:p>
        </w:tc>
      </w:tr>
      <w:tr w:rsidR="009B250D" w:rsidTr="006F7CB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50D" w:rsidRDefault="009B250D" w:rsidP="006F7C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250D" w:rsidRDefault="009B250D" w:rsidP="006F7C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250D" w:rsidRDefault="009B250D" w:rsidP="006F7C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0" w:line="259" w:lineRule="auto"/>
              <w:ind w:left="0" w:right="111" w:firstLine="0"/>
            </w:pPr>
            <w:r>
              <w:t xml:space="preserve">Гриф согласования программы (с указанием даты проведения и номера протокола заседания методического объединения) </w:t>
            </w:r>
          </w:p>
        </w:tc>
      </w:tr>
      <w:tr w:rsidR="009B250D" w:rsidTr="006F7CB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50D" w:rsidRDefault="009B250D" w:rsidP="006F7C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250D" w:rsidRDefault="009B250D" w:rsidP="006F7C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250D" w:rsidRDefault="009B250D" w:rsidP="006F7C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0" w:line="259" w:lineRule="auto"/>
              <w:ind w:left="0" w:right="0" w:firstLine="0"/>
            </w:pPr>
            <w:r>
              <w:t xml:space="preserve">Гриф утверждения программы директором гимназии (с указанием даты и номера приказа) </w:t>
            </w:r>
          </w:p>
        </w:tc>
      </w:tr>
      <w:tr w:rsidR="009B250D" w:rsidTr="006F7CBB">
        <w:trPr>
          <w:trHeight w:val="5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50D" w:rsidRDefault="009B250D" w:rsidP="006F7C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250D" w:rsidRDefault="009B250D" w:rsidP="006F7C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250D" w:rsidRDefault="009B250D" w:rsidP="006F7C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0" w:line="259" w:lineRule="auto"/>
              <w:ind w:left="0" w:right="0" w:firstLine="0"/>
            </w:pPr>
            <w:r>
              <w:t xml:space="preserve">Название адаптированной рабочей программы без указания категории лиц с ОВЗ. </w:t>
            </w:r>
          </w:p>
        </w:tc>
      </w:tr>
      <w:tr w:rsidR="009B250D" w:rsidTr="006F7CB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50D" w:rsidRDefault="009B250D" w:rsidP="006F7C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250D" w:rsidRDefault="009B250D" w:rsidP="006F7C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250D" w:rsidRDefault="009B250D" w:rsidP="006F7C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47" w:line="238" w:lineRule="auto"/>
              <w:ind w:left="0" w:right="0" w:firstLine="0"/>
            </w:pPr>
            <w:proofErr w:type="gramStart"/>
            <w:r>
              <w:t>ФИО педагога (</w:t>
            </w:r>
            <w:proofErr w:type="spellStart"/>
            <w:r>
              <w:t>ов</w:t>
            </w:r>
            <w:proofErr w:type="spellEnd"/>
            <w:r>
              <w:t xml:space="preserve">), разработавшего (их) и реализующего (их) программу (возможно </w:t>
            </w:r>
            <w:proofErr w:type="gramEnd"/>
          </w:p>
          <w:p w:rsidR="009B250D" w:rsidRDefault="009B250D" w:rsidP="006F7CBB">
            <w:pPr>
              <w:spacing w:after="0" w:line="259" w:lineRule="auto"/>
              <w:ind w:left="0" w:right="0" w:firstLine="0"/>
              <w:jc w:val="left"/>
            </w:pPr>
            <w:r>
              <w:t xml:space="preserve">указание стажа работы, категории) </w:t>
            </w:r>
          </w:p>
        </w:tc>
      </w:tr>
      <w:tr w:rsidR="009B250D" w:rsidTr="006F7CB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50D" w:rsidRDefault="009B250D" w:rsidP="006F7C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250D" w:rsidRDefault="009B250D" w:rsidP="006F7C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250D" w:rsidRDefault="009B250D" w:rsidP="006F7C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0" w:line="259" w:lineRule="auto"/>
              <w:ind w:left="0" w:right="0" w:firstLine="0"/>
              <w:jc w:val="left"/>
            </w:pPr>
            <w:r>
              <w:t xml:space="preserve">Параллель/класс, </w:t>
            </w:r>
            <w:r>
              <w:tab/>
              <w:t xml:space="preserve">в </w:t>
            </w:r>
            <w:r>
              <w:tab/>
            </w:r>
            <w:proofErr w:type="gramStart"/>
            <w:r>
              <w:t>которых</w:t>
            </w:r>
            <w:proofErr w:type="gramEnd"/>
            <w:r>
              <w:t xml:space="preserve"> </w:t>
            </w:r>
            <w:r>
              <w:tab/>
              <w:t xml:space="preserve">изучается Программа. </w:t>
            </w:r>
          </w:p>
        </w:tc>
      </w:tr>
      <w:tr w:rsidR="009B250D" w:rsidTr="006F7CBB">
        <w:trPr>
          <w:trHeight w:val="98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50D" w:rsidRDefault="009B250D" w:rsidP="006F7C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0" w:line="259" w:lineRule="auto"/>
              <w:ind w:left="0" w:right="0" w:firstLine="0"/>
              <w:jc w:val="left"/>
            </w:pPr>
            <w:r>
              <w:t xml:space="preserve">Год составления программы </w:t>
            </w:r>
          </w:p>
        </w:tc>
      </w:tr>
      <w:tr w:rsidR="009B250D" w:rsidTr="006F7CBB">
        <w:trPr>
          <w:trHeight w:val="838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0" w:line="259" w:lineRule="auto"/>
              <w:ind w:left="0" w:right="0" w:firstLine="0"/>
              <w:jc w:val="left"/>
            </w:pPr>
            <w:r>
              <w:t xml:space="preserve">2. </w:t>
            </w:r>
          </w:p>
          <w:p w:rsidR="009B250D" w:rsidRDefault="009B250D" w:rsidP="006F7C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9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B250D" w:rsidRDefault="009B250D" w:rsidP="006F7CBB">
            <w:pPr>
              <w:spacing w:after="18" w:line="259" w:lineRule="auto"/>
              <w:ind w:left="0" w:right="0" w:firstLine="0"/>
              <w:jc w:val="left"/>
            </w:pPr>
            <w:r>
              <w:t xml:space="preserve">Пояснительная </w:t>
            </w:r>
          </w:p>
          <w:p w:rsidR="009B250D" w:rsidRDefault="009B250D" w:rsidP="006F7CBB">
            <w:pPr>
              <w:spacing w:after="0" w:line="259" w:lineRule="auto"/>
              <w:ind w:left="0" w:right="0" w:firstLine="0"/>
              <w:jc w:val="left"/>
            </w:pPr>
            <w:r>
              <w:t xml:space="preserve">АРП </w:t>
            </w:r>
          </w:p>
          <w:p w:rsidR="009B250D" w:rsidRDefault="009B250D" w:rsidP="006F7C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9B250D" w:rsidRDefault="009B250D" w:rsidP="006F7CBB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0" w:line="259" w:lineRule="auto"/>
              <w:ind w:left="15" w:right="0" w:firstLine="0"/>
              <w:jc w:val="left"/>
            </w:pPr>
            <w:r>
              <w:t xml:space="preserve">записка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0" w:line="259" w:lineRule="auto"/>
              <w:ind w:left="0" w:right="107" w:firstLine="0"/>
            </w:pPr>
            <w:r>
              <w:t xml:space="preserve">Название, автор и год издания программы (примерной, авторской), на основе которой составлена адаптированная рабочая программа.  </w:t>
            </w:r>
          </w:p>
        </w:tc>
      </w:tr>
      <w:tr w:rsidR="009B250D" w:rsidTr="006F7CBB">
        <w:trPr>
          <w:trHeight w:val="41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50D" w:rsidRDefault="009B250D" w:rsidP="006F7C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250D" w:rsidRDefault="009B250D" w:rsidP="006F7C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250D" w:rsidRDefault="009B250D" w:rsidP="006F7C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0" w:line="259" w:lineRule="auto"/>
              <w:ind w:left="0" w:right="0" w:firstLine="0"/>
              <w:jc w:val="left"/>
            </w:pPr>
            <w:r>
              <w:t xml:space="preserve">Цель и задачи АРП.  </w:t>
            </w:r>
          </w:p>
        </w:tc>
      </w:tr>
      <w:tr w:rsidR="009B250D" w:rsidTr="006F7CBB">
        <w:trPr>
          <w:trHeight w:val="11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50D" w:rsidRDefault="009B250D" w:rsidP="006F7C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250D" w:rsidRDefault="009B250D" w:rsidP="006F7C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250D" w:rsidRDefault="009B250D" w:rsidP="006F7C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0" w:line="259" w:lineRule="auto"/>
              <w:ind w:left="0" w:right="113" w:firstLine="0"/>
            </w:pPr>
            <w:proofErr w:type="gramStart"/>
            <w:r>
              <w:t>Особенности класса, в котором будет реализован данная АРП.</w:t>
            </w:r>
            <w:proofErr w:type="gramEnd"/>
            <w:r>
              <w:t xml:space="preserve"> Если педагогу известно об индивидуальных особенностях конкретного учащего/учащихся, то это также указывается. </w:t>
            </w:r>
          </w:p>
        </w:tc>
      </w:tr>
      <w:tr w:rsidR="009B250D" w:rsidTr="006F7CBB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B250D" w:rsidRDefault="009B250D" w:rsidP="006F7C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9B250D" w:rsidRDefault="009B250D" w:rsidP="006F7C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250D" w:rsidRDefault="009B250D" w:rsidP="006F7C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0" w:line="259" w:lineRule="auto"/>
              <w:ind w:left="0" w:right="0" w:firstLine="0"/>
            </w:pPr>
            <w:r>
              <w:t xml:space="preserve">Характерные для АРП формы организации деятельности </w:t>
            </w:r>
            <w:proofErr w:type="gramStart"/>
            <w:r>
              <w:t>обучающихся</w:t>
            </w:r>
            <w:proofErr w:type="gramEnd"/>
            <w:r>
              <w:t xml:space="preserve"> с ОВЗ </w:t>
            </w:r>
          </w:p>
        </w:tc>
      </w:tr>
      <w:tr w:rsidR="009B250D" w:rsidTr="006F7CBB">
        <w:trPr>
          <w:trHeight w:val="83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B250D" w:rsidRDefault="009B250D" w:rsidP="006F7C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0" w:line="259" w:lineRule="auto"/>
              <w:ind w:left="0" w:right="111" w:firstLine="0"/>
            </w:pPr>
            <w:r>
              <w:t xml:space="preserve">Специфические для АРП формы контроля освоения </w:t>
            </w:r>
            <w:proofErr w:type="gramStart"/>
            <w:r>
              <w:t>обучающимися</w:t>
            </w:r>
            <w:proofErr w:type="gramEnd"/>
            <w:r>
              <w:t xml:space="preserve"> с ОВЗ содержания (текущего, промежуточного, итогового) </w:t>
            </w:r>
          </w:p>
        </w:tc>
      </w:tr>
      <w:tr w:rsidR="009B250D" w:rsidTr="006F7CBB">
        <w:trPr>
          <w:trHeight w:val="1942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0" w:line="259" w:lineRule="auto"/>
              <w:ind w:left="0" w:right="0" w:firstLine="0"/>
              <w:jc w:val="left"/>
            </w:pPr>
            <w:r>
              <w:t xml:space="preserve">3. 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0" w:line="259" w:lineRule="auto"/>
              <w:ind w:left="0" w:right="0" w:firstLine="0"/>
              <w:jc w:val="left"/>
            </w:pPr>
            <w:r>
              <w:t xml:space="preserve">Содержание АРП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0" w:line="275" w:lineRule="auto"/>
              <w:ind w:left="0" w:right="0" w:firstLine="0"/>
              <w:jc w:val="left"/>
            </w:pPr>
            <w:r>
              <w:t xml:space="preserve">Содержание </w:t>
            </w:r>
            <w:r>
              <w:tab/>
              <w:t xml:space="preserve">раскрывается </w:t>
            </w:r>
            <w:r>
              <w:tab/>
              <w:t xml:space="preserve">по </w:t>
            </w:r>
            <w:r>
              <w:tab/>
              <w:t xml:space="preserve">трем </w:t>
            </w:r>
            <w:r>
              <w:tab/>
              <w:t xml:space="preserve">блокам: </w:t>
            </w:r>
            <w:proofErr w:type="gramStart"/>
            <w:r>
              <w:t>образовательный</w:t>
            </w:r>
            <w:proofErr w:type="gramEnd"/>
            <w:r>
              <w:t xml:space="preserve">, </w:t>
            </w:r>
            <w:r>
              <w:tab/>
              <w:t xml:space="preserve">коррекционный </w:t>
            </w:r>
            <w:r>
              <w:tab/>
              <w:t xml:space="preserve">и воспитательный. </w:t>
            </w:r>
          </w:p>
          <w:p w:rsidR="009B250D" w:rsidRDefault="009B250D" w:rsidP="006F7CBB">
            <w:pPr>
              <w:spacing w:after="0" w:line="259" w:lineRule="auto"/>
              <w:ind w:left="0" w:right="104" w:firstLine="0"/>
            </w:pPr>
            <w:r>
              <w:t xml:space="preserve">Содержание каждого блока ориентировано на ФГОС, проектируется с учетом развития предметных, </w:t>
            </w:r>
            <w:proofErr w:type="spellStart"/>
            <w:r>
              <w:t>метапредметных</w:t>
            </w:r>
            <w:proofErr w:type="spellEnd"/>
            <w:r>
              <w:t xml:space="preserve"> и личностных умений, обучающихся с ОВЗ.  </w:t>
            </w:r>
          </w:p>
        </w:tc>
      </w:tr>
      <w:tr w:rsidR="009B250D" w:rsidTr="006F7CBB">
        <w:trPr>
          <w:trHeight w:val="7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0" w:line="259" w:lineRule="auto"/>
              <w:ind w:left="0" w:right="0" w:firstLine="0"/>
              <w:jc w:val="left"/>
            </w:pPr>
            <w:r>
              <w:t xml:space="preserve">4. 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0" w:line="259" w:lineRule="auto"/>
              <w:ind w:left="0" w:right="0" w:firstLine="0"/>
              <w:jc w:val="left"/>
            </w:pPr>
            <w:r>
              <w:t xml:space="preserve">Структура курса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0" w:line="259" w:lineRule="auto"/>
              <w:ind w:left="0" w:right="0" w:firstLine="0"/>
            </w:pPr>
            <w:r>
              <w:t xml:space="preserve">включает название тем (глав) и количество отводимых на них часов.  </w:t>
            </w:r>
          </w:p>
        </w:tc>
      </w:tr>
      <w:tr w:rsidR="009B250D" w:rsidTr="006F7CBB">
        <w:trPr>
          <w:trHeight w:val="71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0" w:line="259" w:lineRule="auto"/>
              <w:ind w:left="0" w:right="0" w:firstLine="0"/>
              <w:jc w:val="left"/>
            </w:pPr>
            <w:r>
              <w:t xml:space="preserve">5. 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0" w:line="259" w:lineRule="auto"/>
              <w:ind w:left="0" w:right="0" w:firstLine="0"/>
              <w:jc w:val="left"/>
            </w:pPr>
            <w:r>
              <w:t xml:space="preserve">Календарно-тематический план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0" w:line="259" w:lineRule="auto"/>
              <w:ind w:left="0" w:right="0" w:firstLine="0"/>
            </w:pPr>
            <w:r>
              <w:t xml:space="preserve">составляется в виде таблицы и включает следующие обязательные столбцы: номер урока, </w:t>
            </w:r>
          </w:p>
        </w:tc>
      </w:tr>
      <w:tr w:rsidR="009B250D" w:rsidTr="006F7CBB">
        <w:trPr>
          <w:trHeight w:val="72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0" w:line="259" w:lineRule="auto"/>
              <w:ind w:left="0" w:right="0" w:firstLine="0"/>
              <w:jc w:val="left"/>
            </w:pPr>
            <w:r>
              <w:t xml:space="preserve">тема </w:t>
            </w:r>
            <w:r>
              <w:tab/>
              <w:t xml:space="preserve">урока, </w:t>
            </w:r>
            <w:r>
              <w:tab/>
              <w:t xml:space="preserve">количество </w:t>
            </w:r>
            <w:r>
              <w:tab/>
              <w:t xml:space="preserve">часов, </w:t>
            </w:r>
            <w:r>
              <w:tab/>
              <w:t xml:space="preserve">дата, </w:t>
            </w:r>
            <w:r>
              <w:tab/>
              <w:t xml:space="preserve">вид контроля, коррекция.  </w:t>
            </w:r>
          </w:p>
        </w:tc>
      </w:tr>
      <w:tr w:rsidR="009B250D" w:rsidTr="006F7CBB">
        <w:trPr>
          <w:trHeight w:val="71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0" w:line="259" w:lineRule="auto"/>
              <w:ind w:left="0" w:right="0" w:firstLine="0"/>
              <w:jc w:val="left"/>
            </w:pPr>
            <w:r>
              <w:t xml:space="preserve">6. </w:t>
            </w:r>
          </w:p>
        </w:tc>
        <w:tc>
          <w:tcPr>
            <w:tcW w:w="2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tabs>
                <w:tab w:val="right" w:pos="2825"/>
              </w:tabs>
              <w:spacing w:after="27" w:line="259" w:lineRule="auto"/>
              <w:ind w:left="0" w:right="0" w:firstLine="0"/>
              <w:jc w:val="left"/>
            </w:pPr>
            <w:r>
              <w:t xml:space="preserve">Контроль </w:t>
            </w:r>
            <w:r>
              <w:tab/>
              <w:t xml:space="preserve">уровня </w:t>
            </w:r>
          </w:p>
          <w:p w:rsidR="009B250D" w:rsidRDefault="009B250D" w:rsidP="006F7CB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обученности</w:t>
            </w:r>
            <w:proofErr w:type="spellEnd"/>
            <w: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0" w:line="259" w:lineRule="auto"/>
              <w:ind w:left="0" w:right="0" w:firstLine="0"/>
              <w:jc w:val="left"/>
            </w:pPr>
            <w:r>
              <w:t xml:space="preserve">включает в себя перечень контрольных и практических работ.  </w:t>
            </w:r>
          </w:p>
        </w:tc>
      </w:tr>
      <w:tr w:rsidR="009B250D" w:rsidTr="006F7CBB">
        <w:trPr>
          <w:trHeight w:val="2218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0" w:line="259" w:lineRule="auto"/>
              <w:ind w:left="0" w:right="0" w:firstLine="0"/>
              <w:jc w:val="left"/>
            </w:pPr>
            <w:r>
              <w:t xml:space="preserve">7. 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tabs>
                <w:tab w:val="center" w:pos="1570"/>
                <w:tab w:val="right" w:pos="2825"/>
              </w:tabs>
              <w:spacing w:after="27" w:line="259" w:lineRule="auto"/>
              <w:ind w:left="0" w:right="0" w:firstLine="0"/>
              <w:jc w:val="left"/>
            </w:pPr>
            <w:r>
              <w:t xml:space="preserve">Требования </w:t>
            </w:r>
            <w:r>
              <w:tab/>
              <w:t xml:space="preserve">к </w:t>
            </w:r>
            <w:r>
              <w:tab/>
              <w:t xml:space="preserve">уровню </w:t>
            </w:r>
          </w:p>
          <w:p w:rsidR="009B250D" w:rsidRDefault="009B250D" w:rsidP="006F7CBB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обученности</w:t>
            </w:r>
            <w:proofErr w:type="spellEnd"/>
            <w:r>
              <w:t xml:space="preserve">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43" w:line="238" w:lineRule="auto"/>
              <w:ind w:left="0" w:right="59" w:firstLine="0"/>
            </w:pPr>
            <w:r>
              <w:t xml:space="preserve">требования по рубрикам «Знать/понимать», «Уметь», «Использовать приобретенные знания и умения в практической деятельности и повседневной жизни».  Предметный результат: </w:t>
            </w:r>
            <w:proofErr w:type="gramStart"/>
            <w:r>
              <w:t xml:space="preserve">«Ученик научится» (обязательный минимум содержания) «Ученик получит возможность» (максимальный объем содержания учебного </w:t>
            </w:r>
            <w:proofErr w:type="gramEnd"/>
          </w:p>
          <w:p w:rsidR="009B250D" w:rsidRDefault="009B250D" w:rsidP="006F7CBB">
            <w:pPr>
              <w:spacing w:after="0" w:line="259" w:lineRule="auto"/>
              <w:ind w:left="0" w:right="0" w:firstLine="0"/>
              <w:jc w:val="left"/>
            </w:pPr>
            <w:r>
              <w:t>курса)</w:t>
            </w:r>
            <w:r>
              <w:rPr>
                <w:b/>
              </w:rPr>
              <w:t xml:space="preserve"> </w:t>
            </w:r>
          </w:p>
        </w:tc>
      </w:tr>
      <w:tr w:rsidR="009B250D" w:rsidTr="006F7CBB">
        <w:trPr>
          <w:trHeight w:val="39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0" w:line="259" w:lineRule="auto"/>
              <w:ind w:left="0" w:right="0" w:firstLine="0"/>
              <w:jc w:val="left"/>
            </w:pPr>
            <w:r>
              <w:t xml:space="preserve">Личностный результат. </w:t>
            </w:r>
          </w:p>
        </w:tc>
      </w:tr>
      <w:tr w:rsidR="009B250D" w:rsidTr="006F7CBB">
        <w:trPr>
          <w:trHeight w:val="838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0" w:line="259" w:lineRule="auto"/>
              <w:ind w:left="0" w:right="0" w:firstLine="0"/>
              <w:jc w:val="left"/>
            </w:pPr>
            <w:r>
              <w:t xml:space="preserve">8. </w:t>
            </w:r>
          </w:p>
        </w:tc>
        <w:tc>
          <w:tcPr>
            <w:tcW w:w="293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2A2417" w:rsidP="006F7CBB">
            <w:pPr>
              <w:spacing w:after="0" w:line="259" w:lineRule="auto"/>
              <w:ind w:left="0" w:right="0" w:firstLine="0"/>
              <w:jc w:val="left"/>
            </w:pPr>
            <w:r>
              <w:t xml:space="preserve">Система </w:t>
            </w:r>
            <w:proofErr w:type="spellStart"/>
            <w:r w:rsidR="009B250D">
              <w:t>контрольноизмерительных</w:t>
            </w:r>
            <w:proofErr w:type="spellEnd"/>
            <w:r w:rsidR="009B250D">
              <w:t xml:space="preserve"> материалов АРП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0" w:line="259" w:lineRule="auto"/>
              <w:ind w:left="0" w:right="56" w:firstLine="0"/>
            </w:pPr>
            <w:r>
              <w:t xml:space="preserve">Тестовые материалы, тексты контрольных работ, вопросы для промежуточной и итоговой аттестации.  </w:t>
            </w:r>
          </w:p>
        </w:tc>
      </w:tr>
      <w:tr w:rsidR="009B250D" w:rsidTr="006F7CBB">
        <w:trPr>
          <w:trHeight w:val="50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250D" w:rsidRDefault="009B250D" w:rsidP="006F7CBB">
            <w:pPr>
              <w:spacing w:after="0" w:line="259" w:lineRule="auto"/>
              <w:ind w:left="0" w:right="0" w:firstLine="0"/>
              <w:jc w:val="left"/>
            </w:pPr>
            <w:r>
              <w:t xml:space="preserve">Критерии оценки  </w:t>
            </w:r>
          </w:p>
        </w:tc>
      </w:tr>
    </w:tbl>
    <w:p w:rsidR="009B250D" w:rsidRDefault="009B250D" w:rsidP="009B250D">
      <w:pPr>
        <w:spacing w:after="107" w:line="259" w:lineRule="auto"/>
        <w:ind w:left="968" w:right="0" w:firstLine="0"/>
        <w:jc w:val="left"/>
      </w:pPr>
      <w:r>
        <w:t xml:space="preserve"> </w:t>
      </w:r>
    </w:p>
    <w:p w:rsidR="009B250D" w:rsidRDefault="009B250D" w:rsidP="009B250D">
      <w:pPr>
        <w:pStyle w:val="3"/>
        <w:spacing w:after="151"/>
        <w:ind w:left="540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Утверждение адаптированной рабочей программы </w:t>
      </w:r>
    </w:p>
    <w:p w:rsidR="009B250D" w:rsidRDefault="009B250D" w:rsidP="009B250D">
      <w:pPr>
        <w:spacing w:after="165"/>
        <w:ind w:left="564" w:right="59"/>
      </w:pPr>
      <w:r>
        <w:t xml:space="preserve">Адаптированная рабочая программа рассматриваются на методическом объединении учителей – предметников. </w:t>
      </w:r>
    </w:p>
    <w:p w:rsidR="009B250D" w:rsidRDefault="009B250D" w:rsidP="009B250D">
      <w:pPr>
        <w:spacing w:after="46"/>
        <w:ind w:left="564" w:right="59"/>
      </w:pPr>
      <w:r>
        <w:t>5.1.</w:t>
      </w:r>
      <w:r>
        <w:rPr>
          <w:rFonts w:ascii="Arial" w:eastAsia="Arial" w:hAnsi="Arial" w:cs="Arial"/>
        </w:rPr>
        <w:t xml:space="preserve"> </w:t>
      </w:r>
      <w:r>
        <w:t xml:space="preserve">Адаптированная рабочая программа принимается ежегодно на первом педагогическом совете учебного года и утверждается приказом директора гимназии. </w:t>
      </w:r>
    </w:p>
    <w:p w:rsidR="009B250D" w:rsidRDefault="009B250D" w:rsidP="009B250D">
      <w:pPr>
        <w:tabs>
          <w:tab w:val="center" w:pos="720"/>
          <w:tab w:val="center" w:pos="5068"/>
        </w:tabs>
        <w:spacing w:after="64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lastRenderedPageBreak/>
        <w:tab/>
      </w:r>
      <w:r>
        <w:t>5.2.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 xml:space="preserve">Согласование Программы производится  заместителем директора по УВР. </w:t>
      </w:r>
    </w:p>
    <w:p w:rsidR="009B250D" w:rsidRDefault="009B250D" w:rsidP="009B250D">
      <w:pPr>
        <w:spacing w:after="46"/>
        <w:ind w:left="564" w:right="59"/>
      </w:pPr>
      <w:r>
        <w:t>5.3.</w:t>
      </w:r>
      <w:r>
        <w:rPr>
          <w:rFonts w:ascii="Arial" w:eastAsia="Arial" w:hAnsi="Arial" w:cs="Arial"/>
        </w:rPr>
        <w:t xml:space="preserve"> </w:t>
      </w:r>
      <w:r>
        <w:t xml:space="preserve">При несоответствии адаптированной рабочей программы установленным требованиям, директор накладывает резолюцию о необходимости доработки с указанием конкретного срока. </w:t>
      </w:r>
    </w:p>
    <w:p w:rsidR="009B250D" w:rsidRDefault="009B250D" w:rsidP="009B250D">
      <w:pPr>
        <w:ind w:left="564" w:right="59"/>
      </w:pPr>
      <w:r>
        <w:t>5.4.</w:t>
      </w:r>
      <w:r>
        <w:rPr>
          <w:rFonts w:ascii="Arial" w:eastAsia="Arial" w:hAnsi="Arial" w:cs="Arial"/>
        </w:rPr>
        <w:t xml:space="preserve"> </w:t>
      </w:r>
      <w:r>
        <w:t xml:space="preserve">Все изменения, дополнения, вносимые педагогом в АРП в течение учебного года, должны быть согласованы с заместителем директора по УВР и утверждены директором. </w:t>
      </w:r>
    </w:p>
    <w:p w:rsidR="009B250D" w:rsidRDefault="009B250D" w:rsidP="009B250D">
      <w:pPr>
        <w:spacing w:after="105" w:line="259" w:lineRule="auto"/>
        <w:ind w:left="540" w:right="0" w:firstLine="0"/>
        <w:jc w:val="left"/>
      </w:pPr>
      <w:r>
        <w:t xml:space="preserve"> </w:t>
      </w:r>
    </w:p>
    <w:p w:rsidR="009B250D" w:rsidRDefault="009B250D" w:rsidP="009B250D">
      <w:pPr>
        <w:pStyle w:val="3"/>
        <w:spacing w:after="201"/>
        <w:ind w:left="540"/>
      </w:pPr>
      <w:r>
        <w:t>6.</w:t>
      </w:r>
      <w:r>
        <w:rPr>
          <w:rFonts w:ascii="Arial" w:eastAsia="Arial" w:hAnsi="Arial" w:cs="Arial"/>
        </w:rPr>
        <w:t xml:space="preserve"> </w:t>
      </w:r>
      <w:r>
        <w:t xml:space="preserve">Заключительные положения </w:t>
      </w:r>
    </w:p>
    <w:p w:rsidR="009B250D" w:rsidRDefault="009B250D" w:rsidP="002A2417">
      <w:pPr>
        <w:tabs>
          <w:tab w:val="center" w:pos="720"/>
          <w:tab w:val="center" w:pos="5462"/>
        </w:tabs>
        <w:spacing w:after="61"/>
        <w:ind w:left="426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6.1.</w:t>
      </w:r>
      <w:r w:rsidR="002A2417">
        <w:rPr>
          <w:rFonts w:ascii="Arial" w:eastAsia="Arial" w:hAnsi="Arial" w:cs="Arial"/>
        </w:rPr>
        <w:t xml:space="preserve">     </w:t>
      </w:r>
      <w:r>
        <w:t>Адаптированные рабочие программы находятся в кабинете учителя-предметника.</w:t>
      </w:r>
      <w:r>
        <w:rPr>
          <w:b/>
        </w:rPr>
        <w:t xml:space="preserve"> </w:t>
      </w:r>
    </w:p>
    <w:p w:rsidR="009B250D" w:rsidRDefault="009B250D" w:rsidP="002A2417">
      <w:pPr>
        <w:spacing w:after="77"/>
        <w:ind w:left="426" w:right="59" w:firstLine="0"/>
      </w:pPr>
      <w:r>
        <w:t>6.2.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 </w:t>
      </w:r>
      <w:r>
        <w:t xml:space="preserve">Адаптированная рабочая программа по завершению курса </w:t>
      </w:r>
      <w:proofErr w:type="spellStart"/>
      <w:r>
        <w:t>сдаѐтся</w:t>
      </w:r>
      <w:proofErr w:type="spellEnd"/>
      <w:r>
        <w:t xml:space="preserve"> заместителю директора по УВР. </w:t>
      </w:r>
    </w:p>
    <w:p w:rsidR="009B250D" w:rsidRDefault="009B250D" w:rsidP="009B250D">
      <w:pPr>
        <w:spacing w:after="167" w:line="259" w:lineRule="auto"/>
        <w:ind w:left="540" w:right="0" w:firstLine="0"/>
        <w:jc w:val="left"/>
      </w:pPr>
      <w:r>
        <w:rPr>
          <w:b/>
        </w:rPr>
        <w:t xml:space="preserve"> </w:t>
      </w:r>
    </w:p>
    <w:p w:rsidR="009B250D" w:rsidRDefault="009B250D" w:rsidP="009B250D">
      <w:pPr>
        <w:ind w:left="564" w:right="59"/>
      </w:pPr>
      <w:r>
        <w:t xml:space="preserve">Данное Положение вступает в силу со дня его утверждения. </w:t>
      </w:r>
    </w:p>
    <w:p w:rsidR="009B250D" w:rsidRDefault="009B250D" w:rsidP="009B250D">
      <w:pPr>
        <w:ind w:left="564" w:right="59"/>
      </w:pPr>
      <w:r>
        <w:t xml:space="preserve">Срок действия не ограничен (или до момента введения нового Положения). </w:t>
      </w:r>
    </w:p>
    <w:p w:rsidR="009B250D" w:rsidRDefault="009B250D" w:rsidP="009B250D">
      <w:pPr>
        <w:spacing w:after="0" w:line="259" w:lineRule="auto"/>
        <w:ind w:left="540" w:right="0" w:firstLine="0"/>
        <w:jc w:val="left"/>
      </w:pPr>
      <w:r>
        <w:t xml:space="preserve"> </w:t>
      </w:r>
    </w:p>
    <w:p w:rsidR="00B70F63" w:rsidRDefault="00B70F63" w:rsidP="009B250D">
      <w:pPr>
        <w:pStyle w:val="a3"/>
      </w:pPr>
    </w:p>
    <w:sectPr w:rsidR="00B70F6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0F3" w:rsidRDefault="00BE10F3" w:rsidP="00BE10F3">
      <w:pPr>
        <w:spacing w:after="0" w:line="240" w:lineRule="auto"/>
      </w:pPr>
      <w:r>
        <w:separator/>
      </w:r>
    </w:p>
  </w:endnote>
  <w:endnote w:type="continuationSeparator" w:id="0">
    <w:p w:rsidR="00BE10F3" w:rsidRDefault="00BE10F3" w:rsidP="00BE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354312"/>
      <w:docPartObj>
        <w:docPartGallery w:val="Page Numbers (Bottom of Page)"/>
        <w:docPartUnique/>
      </w:docPartObj>
    </w:sdtPr>
    <w:sdtEndPr/>
    <w:sdtContent>
      <w:p w:rsidR="00BE10F3" w:rsidRDefault="00BE10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02C8">
          <w:rPr>
            <w:noProof/>
          </w:rPr>
          <w:t>6</w:t>
        </w:r>
        <w:r>
          <w:fldChar w:fldCharType="end"/>
        </w:r>
      </w:p>
    </w:sdtContent>
  </w:sdt>
  <w:p w:rsidR="00BE10F3" w:rsidRDefault="00BE10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0F3" w:rsidRDefault="00BE10F3" w:rsidP="00BE10F3">
      <w:pPr>
        <w:spacing w:after="0" w:line="240" w:lineRule="auto"/>
      </w:pPr>
      <w:r>
        <w:separator/>
      </w:r>
    </w:p>
  </w:footnote>
  <w:footnote w:type="continuationSeparator" w:id="0">
    <w:p w:rsidR="00BE10F3" w:rsidRDefault="00BE10F3" w:rsidP="00BE1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A1AEC"/>
    <w:multiLevelType w:val="hybridMultilevel"/>
    <w:tmpl w:val="EEE671D4"/>
    <w:lvl w:ilvl="0" w:tplc="58DC4B6E">
      <w:start w:val="1"/>
      <w:numFmt w:val="bullet"/>
      <w:lvlText w:val=""/>
      <w:lvlJc w:val="left"/>
      <w:pPr>
        <w:ind w:left="56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325C5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58827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98A9A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80AC5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76168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22DBB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8276E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8CBD4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5BB0D1F"/>
    <w:multiLevelType w:val="hybridMultilevel"/>
    <w:tmpl w:val="19CE7BA6"/>
    <w:lvl w:ilvl="0" w:tplc="14AA3882">
      <w:start w:val="1"/>
      <w:numFmt w:val="bullet"/>
      <w:lvlText w:val="-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A45A0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90E3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5084A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BE0C7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72C6BE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1A59F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526CF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002D5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B450B10"/>
    <w:multiLevelType w:val="hybridMultilevel"/>
    <w:tmpl w:val="4A5AAD72"/>
    <w:lvl w:ilvl="0" w:tplc="9F563924">
      <w:start w:val="1"/>
      <w:numFmt w:val="bullet"/>
      <w:lvlText w:val=""/>
      <w:lvlJc w:val="left"/>
      <w:pPr>
        <w:ind w:left="1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A07B6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76729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FC221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E0248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A1A0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E0583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DE94B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BE62F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45665C0"/>
    <w:multiLevelType w:val="multilevel"/>
    <w:tmpl w:val="9E1ADD4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83C7B79"/>
    <w:multiLevelType w:val="multilevel"/>
    <w:tmpl w:val="612071C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2725385"/>
    <w:multiLevelType w:val="hybridMultilevel"/>
    <w:tmpl w:val="BA887C60"/>
    <w:lvl w:ilvl="0" w:tplc="D77E7D38">
      <w:start w:val="1"/>
      <w:numFmt w:val="bullet"/>
      <w:lvlText w:val=""/>
      <w:lvlJc w:val="left"/>
      <w:pPr>
        <w:ind w:left="12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DA248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00A51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AA099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E076F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8A0CD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AEE13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D0618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A0798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50D"/>
    <w:rsid w:val="002A2417"/>
    <w:rsid w:val="00474632"/>
    <w:rsid w:val="009B250D"/>
    <w:rsid w:val="00B70F63"/>
    <w:rsid w:val="00BE10F3"/>
    <w:rsid w:val="00C602C8"/>
    <w:rsid w:val="00CC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0D"/>
    <w:pPr>
      <w:spacing w:after="5" w:line="269" w:lineRule="auto"/>
      <w:ind w:left="550" w:right="30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B250D"/>
    <w:pPr>
      <w:keepNext/>
      <w:keepLines/>
      <w:spacing w:after="15" w:line="270" w:lineRule="auto"/>
      <w:ind w:left="4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B250D"/>
    <w:pPr>
      <w:keepNext/>
      <w:keepLines/>
      <w:spacing w:after="293" w:line="269" w:lineRule="auto"/>
      <w:ind w:left="48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9B250D"/>
    <w:pPr>
      <w:keepNext/>
      <w:keepLines/>
      <w:spacing w:after="5" w:line="271" w:lineRule="auto"/>
      <w:ind w:left="483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5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B250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250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250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9B250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BE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0F3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0F3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2C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50D"/>
    <w:pPr>
      <w:spacing w:after="5" w:line="269" w:lineRule="auto"/>
      <w:ind w:left="550" w:right="304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9B250D"/>
    <w:pPr>
      <w:keepNext/>
      <w:keepLines/>
      <w:spacing w:after="15" w:line="270" w:lineRule="auto"/>
      <w:ind w:left="484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9B250D"/>
    <w:pPr>
      <w:keepNext/>
      <w:keepLines/>
      <w:spacing w:after="293" w:line="269" w:lineRule="auto"/>
      <w:ind w:left="48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9B250D"/>
    <w:pPr>
      <w:keepNext/>
      <w:keepLines/>
      <w:spacing w:after="5" w:line="271" w:lineRule="auto"/>
      <w:ind w:left="483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B250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B250D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250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250D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TableGrid">
    <w:name w:val="TableGrid"/>
    <w:rsid w:val="009B250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BE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10F3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6">
    <w:name w:val="footer"/>
    <w:basedOn w:val="a"/>
    <w:link w:val="a7"/>
    <w:uiPriority w:val="99"/>
    <w:unhideWhenUsed/>
    <w:rsid w:val="00BE1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10F3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0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602C8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1701</Words>
  <Characters>9700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3</cp:revision>
  <cp:lastPrinted>2020-02-10T05:49:00Z</cp:lastPrinted>
  <dcterms:created xsi:type="dcterms:W3CDTF">2018-11-01T06:27:00Z</dcterms:created>
  <dcterms:modified xsi:type="dcterms:W3CDTF">2020-02-10T05:50:00Z</dcterms:modified>
</cp:coreProperties>
</file>