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ПРОЕКТ ПО ЭКОЛОГИЧЕСКОМУ ВОСПИТАНИЮ ДЕТЕЙ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«ДЕНЬ ВОДЫ»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для средней группы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Тип проекта: </w:t>
      </w:r>
      <w:r>
        <w:rPr>
          <w:rStyle w:val="Emphasis"/>
          <w:rFonts w:ascii="Arial" w:hAnsi="Arial" w:cs="Arial"/>
          <w:color w:val="000000"/>
          <w:sz w:val="31"/>
          <w:szCs w:val="31"/>
        </w:rPr>
        <w:t>познавательно-исследовательский.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Сроки: </w:t>
      </w:r>
      <w:r>
        <w:rPr>
          <w:rStyle w:val="Emphasis"/>
          <w:rFonts w:ascii="Arial" w:hAnsi="Arial" w:cs="Arial"/>
          <w:color w:val="000000"/>
          <w:sz w:val="31"/>
          <w:szCs w:val="31"/>
        </w:rPr>
        <w:t>краткосрочный (1 день).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Участники: </w:t>
      </w:r>
      <w:r>
        <w:rPr>
          <w:rStyle w:val="Emphasis"/>
          <w:rFonts w:ascii="Arial" w:hAnsi="Arial" w:cs="Arial"/>
          <w:color w:val="000000"/>
          <w:sz w:val="31"/>
          <w:szCs w:val="31"/>
        </w:rPr>
        <w:t>дети, воспитатели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Место проведения: </w:t>
      </w:r>
      <w:r>
        <w:rPr>
          <w:rStyle w:val="Emphasis"/>
          <w:rFonts w:ascii="Arial" w:hAnsi="Arial" w:cs="Arial"/>
          <w:color w:val="000000"/>
          <w:sz w:val="31"/>
          <w:szCs w:val="31"/>
        </w:rPr>
        <w:t>групповая комната, наблюдения на участке.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Актуальность проекта: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 Проект направлен на закрепление и углубление знаний детей о том, что вода нужна для всех живых существ; без неё не могут жить растения, животные, человек.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Цель проекта: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  Сформировать у детей знания, что вода - источник жизни;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Задачи проекта: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-формировать у детей знания о свойствах воды (прозрачная, без запаха, имеет вес, текучая, растворитель), о разных её состояниях;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-познакомить детей со значением воды для человека и всего живого;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- познакомить с обитателями водоёмов;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- воспитывать бережное отношение к воде, как к важному природному ресурсу;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-воспитывать интерес у детей к живой и неживой природе.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31"/>
          <w:szCs w:val="31"/>
        </w:rPr>
        <w:t>Методы исследования: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 -наблюдения,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- опытно – экспериментальный;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-беседы с детьми о воде,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-чтение художественной литературы,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Style w:val="Emphasis"/>
          <w:rFonts w:ascii="Arial" w:hAnsi="Arial" w:cs="Arial"/>
          <w:color w:val="000000"/>
          <w:sz w:val="31"/>
          <w:szCs w:val="31"/>
        </w:rPr>
        <w:t>-рассматривание иллюстраций,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Формы работы с детьми: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Формы работы с родителями: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- консультация: «Воспитание бережного отношения к природе»</w:t>
      </w:r>
      <w:r>
        <w:rPr>
          <w:rFonts w:ascii="Arial" w:hAnsi="Arial" w:cs="Arial"/>
          <w:b/>
          <w:bCs/>
          <w:color w:val="000000"/>
          <w:sz w:val="31"/>
          <w:szCs w:val="31"/>
        </w:rPr>
        <w:t>.           Содержание проекта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- по ознакомлению с окружающим миром «Значение воды для человека и всего живого» 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-рисование 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-По ознакомлению с художественной литературой. Разучивание стихотворения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«Вода — основа жизни на Земле,</w:t>
      </w:r>
      <w:r>
        <w:rPr>
          <w:rFonts w:ascii="Arial" w:hAnsi="Arial" w:cs="Arial"/>
          <w:color w:val="000000"/>
          <w:sz w:val="31"/>
          <w:szCs w:val="31"/>
        </w:rPr>
        <w:br/>
        <w:t>Она необходима всем вокруг:</w:t>
      </w:r>
      <w:r>
        <w:rPr>
          <w:rFonts w:ascii="Arial" w:hAnsi="Arial" w:cs="Arial"/>
          <w:color w:val="000000"/>
          <w:sz w:val="31"/>
          <w:szCs w:val="31"/>
        </w:rPr>
        <w:br/>
        <w:t>Растениям, животным, человеку,</w:t>
      </w:r>
      <w:r>
        <w:rPr>
          <w:rFonts w:ascii="Arial" w:hAnsi="Arial" w:cs="Arial"/>
          <w:color w:val="000000"/>
          <w:sz w:val="31"/>
          <w:szCs w:val="31"/>
        </w:rPr>
        <w:br/>
        <w:t>Расходуй ее бережно, мой друг!»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-По развитию речи.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Дидактические игры</w:t>
      </w:r>
      <w:r>
        <w:rPr>
          <w:rFonts w:ascii="Arial" w:hAnsi="Arial" w:cs="Arial"/>
          <w:color w:val="000000"/>
          <w:sz w:val="31"/>
          <w:szCs w:val="31"/>
        </w:rPr>
        <w:t>: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«Назови ласково»,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«Продолжи ряд»,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«Закончи предложения»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Настольные игры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«Где живет вода»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Подвижные игры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«Солнышко и дождик»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«Найди себе место»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«Перепрыгни лужицу»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Пальчиковые игры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Дождик песенку поет </w:t>
      </w:r>
      <w:r>
        <w:rPr>
          <w:rFonts w:ascii="Arial" w:hAnsi="Arial" w:cs="Arial"/>
          <w:i/>
          <w:iCs/>
          <w:color w:val="000000"/>
          <w:sz w:val="31"/>
          <w:szCs w:val="31"/>
        </w:rPr>
        <w:t>– пальцы стучат по столу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Только, кто её поймет. Медленно, медленно, а потом быстрее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Не пойму ни я, ни ты, пальцы барабанят быстро-быстро.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Но зато поймут цветы и зеленая трава, </w:t>
      </w:r>
      <w:r>
        <w:rPr>
          <w:rFonts w:ascii="Arial" w:hAnsi="Arial" w:cs="Arial"/>
          <w:i/>
          <w:iCs/>
          <w:color w:val="000000"/>
          <w:sz w:val="31"/>
          <w:szCs w:val="31"/>
        </w:rPr>
        <w:t>загибаем пальцы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И весенняя листва,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Лучше всех поймет зерно – подрастать начнет оно. Поднимаем руки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Кончился дождик. Хлопаем в ладоши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br/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Работа по реализации проекта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Проект «День воды» краткосрочный, длился один день, посвящён Международному дню водных ресурсов - В процессе НОД по ФЦКМ ребята закрепили свойства воды, путём опытно- экспериментальной деятельности, а также уточнили значение (для чего нужна) воды для человека. А именно, что вода нужна нам, чтобы пить, без неё человек не может существовать, чтобы готовить еду, мыть продукты, соблюдать личную гигиену, а так же для поддержания чистоты вещей и порядка в доме. Закрепили знания значения воды для всего живого.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-В дидактическом упражнение по речевому развитию «Составь рассказ по рисунку. «Где живет капелька» дети закрепили знания водных ресурсов (водоемов).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- Дидактические игры и упражнения развивали у детей психические процессы, любознательность, усидчивость, обогащался и активизировался словарь. Воспитывался интерес к словесным и настольно-печатным дидактическим играм.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br/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- При ознакомлении с художественной литературой «Вода — основа жизни на Земле», дети продолжали закреплять понимание бережного отношения к воде.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</w:rPr>
        <w:br/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- В рисование дети развивали мелкую моторику.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- Для дошкольников подвижные игры являются жизненной потребностью. С их помощью решаются самые разнообразные задачи: образовательные, воспитательные и оздоровительные. Подвижные игры позволяют выплеснуть не только физическую активность, но и в данном формате делают игру ещё более весёлой и задорной. Дети получают множество положительных эмоций и просят повторить вновь и вновь.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-На прогулке дети с особым интересом наблюдали за облаками, за таяньем снега и появлением первых травинок. Тем самым, закреплялись знания о физическом состояние воды, ее свойствах и значение для живой природы.</w:t>
      </w:r>
    </w:p>
    <w:p w:rsidR="00E23419" w:rsidRDefault="00E23419" w:rsidP="0000449B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br/>
      </w:r>
    </w:p>
    <w:p w:rsidR="00E23419" w:rsidRDefault="00E23419"/>
    <w:sectPr w:rsidR="00E23419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49B"/>
    <w:rsid w:val="000010F2"/>
    <w:rsid w:val="00001716"/>
    <w:rsid w:val="00001D1B"/>
    <w:rsid w:val="00003EB0"/>
    <w:rsid w:val="0000437F"/>
    <w:rsid w:val="0000449B"/>
    <w:rsid w:val="000101D9"/>
    <w:rsid w:val="000101DA"/>
    <w:rsid w:val="00014B2F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B85"/>
    <w:rsid w:val="0007479E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B0BE0"/>
    <w:rsid w:val="000B1262"/>
    <w:rsid w:val="000B1EE0"/>
    <w:rsid w:val="000B2457"/>
    <w:rsid w:val="000B2710"/>
    <w:rsid w:val="000B294C"/>
    <w:rsid w:val="000B2D38"/>
    <w:rsid w:val="000B4BB9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50B9"/>
    <w:rsid w:val="001075B2"/>
    <w:rsid w:val="00110990"/>
    <w:rsid w:val="0011323C"/>
    <w:rsid w:val="001134F8"/>
    <w:rsid w:val="00113C7F"/>
    <w:rsid w:val="001143DB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7191B"/>
    <w:rsid w:val="00172950"/>
    <w:rsid w:val="00174781"/>
    <w:rsid w:val="00174ACB"/>
    <w:rsid w:val="00182E41"/>
    <w:rsid w:val="00183D5A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303BB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A42"/>
    <w:rsid w:val="0047043B"/>
    <w:rsid w:val="00470563"/>
    <w:rsid w:val="0047128D"/>
    <w:rsid w:val="004730B4"/>
    <w:rsid w:val="00474626"/>
    <w:rsid w:val="00476243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D65"/>
    <w:rsid w:val="00523936"/>
    <w:rsid w:val="0052462D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5C20"/>
    <w:rsid w:val="0063683A"/>
    <w:rsid w:val="00636CBC"/>
    <w:rsid w:val="00637000"/>
    <w:rsid w:val="0064262A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17D1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00F4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D728B"/>
    <w:rsid w:val="00AE02AC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2B57"/>
    <w:rsid w:val="00AF2B95"/>
    <w:rsid w:val="00AF6B3C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9B9"/>
    <w:rsid w:val="00B9494A"/>
    <w:rsid w:val="00B965E8"/>
    <w:rsid w:val="00BA0D5A"/>
    <w:rsid w:val="00BA1042"/>
    <w:rsid w:val="00BA2D23"/>
    <w:rsid w:val="00BA3115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627B"/>
    <w:rsid w:val="00C2697C"/>
    <w:rsid w:val="00C30807"/>
    <w:rsid w:val="00C33E3F"/>
    <w:rsid w:val="00C33E56"/>
    <w:rsid w:val="00C369E2"/>
    <w:rsid w:val="00C4232B"/>
    <w:rsid w:val="00C4441F"/>
    <w:rsid w:val="00C44B52"/>
    <w:rsid w:val="00C47EB2"/>
    <w:rsid w:val="00C51FC9"/>
    <w:rsid w:val="00C52CFF"/>
    <w:rsid w:val="00C537F7"/>
    <w:rsid w:val="00C54B2E"/>
    <w:rsid w:val="00C56EDD"/>
    <w:rsid w:val="00C57CF0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4999"/>
    <w:rsid w:val="00DA54A0"/>
    <w:rsid w:val="00DB226F"/>
    <w:rsid w:val="00DB35DC"/>
    <w:rsid w:val="00DB5EAB"/>
    <w:rsid w:val="00DC0589"/>
    <w:rsid w:val="00DC062E"/>
    <w:rsid w:val="00DC13BA"/>
    <w:rsid w:val="00DC13D6"/>
    <w:rsid w:val="00DC14CB"/>
    <w:rsid w:val="00DC2847"/>
    <w:rsid w:val="00DC74B8"/>
    <w:rsid w:val="00DD0A66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419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29D6"/>
    <w:rsid w:val="00FA2E61"/>
    <w:rsid w:val="00FA37F4"/>
    <w:rsid w:val="00FA39F3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04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044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551</Words>
  <Characters>3146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2022-01-17T09:06:00Z</dcterms:created>
  <dcterms:modified xsi:type="dcterms:W3CDTF">2024-04-03T18:54:00Z</dcterms:modified>
</cp:coreProperties>
</file>