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F3" w:rsidRPr="00227FE1" w:rsidRDefault="00703158">
      <w:pPr>
        <w:spacing w:after="0" w:line="408" w:lineRule="auto"/>
        <w:ind w:left="120"/>
        <w:jc w:val="center"/>
      </w:pPr>
      <w:bookmarkStart w:id="0" w:name="block-27503075"/>
      <w:r w:rsidRPr="00227FE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05AF3" w:rsidRPr="00227FE1" w:rsidRDefault="00703158">
      <w:pPr>
        <w:spacing w:after="0" w:line="408" w:lineRule="auto"/>
        <w:ind w:left="120"/>
        <w:jc w:val="center"/>
      </w:pPr>
      <w:bookmarkStart w:id="1" w:name="70ce6c04-5d85-4344-8b96-f0be4c959e1f"/>
      <w:r w:rsidRPr="00227FE1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 w:rsidRPr="00227FE1">
        <w:rPr>
          <w:rFonts w:ascii="Times New Roman" w:hAnsi="Times New Roman"/>
          <w:b/>
          <w:color w:val="000000"/>
          <w:sz w:val="28"/>
        </w:rPr>
        <w:t xml:space="preserve"> </w:t>
      </w:r>
    </w:p>
    <w:p w:rsidR="00E05AF3" w:rsidRPr="00227FE1" w:rsidRDefault="00703158">
      <w:pPr>
        <w:spacing w:after="0" w:line="408" w:lineRule="auto"/>
        <w:ind w:left="120"/>
        <w:jc w:val="center"/>
      </w:pPr>
      <w:bookmarkStart w:id="2" w:name="355bf24e-ba11-449f-8602-e458d8176250"/>
      <w:r w:rsidRPr="00227FE1">
        <w:rPr>
          <w:rFonts w:ascii="Times New Roman" w:hAnsi="Times New Roman"/>
          <w:b/>
          <w:color w:val="000000"/>
          <w:sz w:val="28"/>
        </w:rPr>
        <w:t>управление образования Администрации г. Твери</w:t>
      </w:r>
      <w:bookmarkEnd w:id="2"/>
    </w:p>
    <w:p w:rsidR="00E05AF3" w:rsidRPr="00227FE1" w:rsidRDefault="00703158">
      <w:pPr>
        <w:spacing w:after="0" w:line="408" w:lineRule="auto"/>
        <w:ind w:left="120"/>
        <w:jc w:val="center"/>
      </w:pPr>
      <w:r w:rsidRPr="00227FE1">
        <w:rPr>
          <w:rFonts w:ascii="Times New Roman" w:hAnsi="Times New Roman"/>
          <w:b/>
          <w:color w:val="000000"/>
          <w:sz w:val="28"/>
        </w:rPr>
        <w:t>МОУ СОШ №29</w:t>
      </w:r>
    </w:p>
    <w:p w:rsidR="00E05AF3" w:rsidRPr="00227FE1" w:rsidRDefault="00E05AF3">
      <w:pPr>
        <w:spacing w:after="0"/>
        <w:ind w:left="120"/>
      </w:pPr>
    </w:p>
    <w:p w:rsidR="00E05AF3" w:rsidRPr="00227FE1" w:rsidRDefault="00E05AF3">
      <w:pPr>
        <w:spacing w:after="0"/>
        <w:ind w:left="120"/>
      </w:pPr>
    </w:p>
    <w:p w:rsidR="00E05AF3" w:rsidRPr="00227FE1" w:rsidRDefault="00E05AF3">
      <w:pPr>
        <w:spacing w:after="0"/>
        <w:ind w:left="120"/>
      </w:pPr>
    </w:p>
    <w:p w:rsidR="00E05AF3" w:rsidRPr="00227FE1" w:rsidRDefault="00E05AF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0315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70315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ПредседательМО</w:t>
            </w:r>
          </w:p>
          <w:p w:rsidR="004E6975" w:rsidRDefault="0070315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70315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Капустина Л.В.</w:t>
            </w:r>
          </w:p>
          <w:p w:rsidR="004E6975" w:rsidRDefault="0070315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227F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7031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70315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70315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МС</w:t>
            </w:r>
          </w:p>
          <w:p w:rsidR="004E6975" w:rsidRDefault="0070315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70315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Шкирева М.В.</w:t>
            </w:r>
          </w:p>
          <w:p w:rsidR="004E6975" w:rsidRDefault="0070315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7031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70315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70315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70315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70315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Нестерова О.А.</w:t>
            </w:r>
          </w:p>
          <w:p w:rsidR="000E6D86" w:rsidRDefault="0070315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№100/2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7031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05AF3" w:rsidRDefault="00E05AF3">
      <w:pPr>
        <w:spacing w:after="0"/>
        <w:ind w:left="120"/>
      </w:pPr>
    </w:p>
    <w:p w:rsidR="00E05AF3" w:rsidRDefault="00E05AF3">
      <w:pPr>
        <w:spacing w:after="0"/>
        <w:ind w:left="120"/>
      </w:pPr>
    </w:p>
    <w:p w:rsidR="00E05AF3" w:rsidRDefault="00E05AF3">
      <w:pPr>
        <w:spacing w:after="0"/>
        <w:ind w:left="120"/>
      </w:pPr>
    </w:p>
    <w:p w:rsidR="00E05AF3" w:rsidRDefault="00E05AF3">
      <w:pPr>
        <w:spacing w:after="0"/>
        <w:ind w:left="120"/>
      </w:pPr>
    </w:p>
    <w:p w:rsidR="00E05AF3" w:rsidRDefault="00E05AF3">
      <w:pPr>
        <w:spacing w:after="0"/>
        <w:ind w:left="120"/>
      </w:pPr>
    </w:p>
    <w:p w:rsidR="00E05AF3" w:rsidRDefault="0070315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05AF3" w:rsidRDefault="0070315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3639157)</w:t>
      </w:r>
    </w:p>
    <w:p w:rsidR="00E05AF3" w:rsidRDefault="00E05AF3">
      <w:pPr>
        <w:spacing w:after="0"/>
        <w:ind w:left="120"/>
        <w:jc w:val="center"/>
      </w:pPr>
    </w:p>
    <w:p w:rsidR="00E05AF3" w:rsidRDefault="0070315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«Физика. Базовый уровень»</w:t>
      </w:r>
    </w:p>
    <w:p w:rsidR="00E05AF3" w:rsidRDefault="0070315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E05AF3" w:rsidRDefault="00E05AF3">
      <w:pPr>
        <w:spacing w:after="0"/>
        <w:ind w:left="120"/>
        <w:jc w:val="center"/>
      </w:pPr>
    </w:p>
    <w:p w:rsidR="00E05AF3" w:rsidRDefault="00E05AF3">
      <w:pPr>
        <w:spacing w:after="0"/>
        <w:ind w:left="120"/>
        <w:jc w:val="center"/>
      </w:pPr>
    </w:p>
    <w:p w:rsidR="00E05AF3" w:rsidRDefault="00E05AF3">
      <w:pPr>
        <w:spacing w:after="0"/>
        <w:ind w:left="120"/>
        <w:jc w:val="center"/>
      </w:pPr>
    </w:p>
    <w:p w:rsidR="00E05AF3" w:rsidRDefault="00E05AF3">
      <w:pPr>
        <w:spacing w:after="0"/>
        <w:ind w:left="120"/>
        <w:jc w:val="center"/>
      </w:pPr>
    </w:p>
    <w:p w:rsidR="00E05AF3" w:rsidRDefault="00E05AF3">
      <w:pPr>
        <w:spacing w:after="0"/>
        <w:ind w:left="120"/>
        <w:jc w:val="center"/>
      </w:pPr>
    </w:p>
    <w:p w:rsidR="00E05AF3" w:rsidRDefault="00E05AF3">
      <w:pPr>
        <w:spacing w:after="0"/>
        <w:ind w:left="120"/>
        <w:jc w:val="center"/>
      </w:pPr>
    </w:p>
    <w:p w:rsidR="00E05AF3" w:rsidRDefault="00E05AF3">
      <w:pPr>
        <w:spacing w:after="0"/>
        <w:ind w:left="120"/>
        <w:jc w:val="center"/>
      </w:pPr>
    </w:p>
    <w:p w:rsidR="00E05AF3" w:rsidRDefault="00E05AF3">
      <w:pPr>
        <w:spacing w:after="0"/>
        <w:ind w:left="120"/>
        <w:jc w:val="center"/>
      </w:pPr>
    </w:p>
    <w:p w:rsidR="00E05AF3" w:rsidRDefault="00E05AF3">
      <w:pPr>
        <w:spacing w:after="0"/>
        <w:ind w:left="120"/>
        <w:jc w:val="center"/>
      </w:pPr>
    </w:p>
    <w:p w:rsidR="00E05AF3" w:rsidRDefault="00E05AF3">
      <w:pPr>
        <w:spacing w:after="0"/>
        <w:ind w:left="120"/>
        <w:jc w:val="center"/>
      </w:pPr>
    </w:p>
    <w:p w:rsidR="00E05AF3" w:rsidRDefault="00E05AF3">
      <w:pPr>
        <w:spacing w:after="0"/>
        <w:ind w:left="120"/>
        <w:jc w:val="center"/>
      </w:pPr>
    </w:p>
    <w:p w:rsidR="00E05AF3" w:rsidRDefault="00E05AF3">
      <w:pPr>
        <w:spacing w:after="0"/>
        <w:ind w:left="120"/>
        <w:jc w:val="center"/>
      </w:pPr>
    </w:p>
    <w:p w:rsidR="00E05AF3" w:rsidRDefault="00703158">
      <w:pPr>
        <w:spacing w:after="0"/>
        <w:ind w:left="120"/>
        <w:jc w:val="center"/>
      </w:pPr>
      <w:bookmarkStart w:id="3" w:name="f42bdabb-0f2d-40ee-bf7c-727852ad74ae"/>
      <w:r>
        <w:rPr>
          <w:rFonts w:ascii="Times New Roman" w:hAnsi="Times New Roman"/>
          <w:b/>
          <w:color w:val="000000"/>
          <w:sz w:val="28"/>
        </w:rPr>
        <w:t>г. Тверь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62ee4c66-afc2-48b9-8903-39adf2f93014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E05AF3" w:rsidRDefault="00703158">
      <w:pPr>
        <w:spacing w:after="0" w:line="264" w:lineRule="auto"/>
        <w:ind w:left="120"/>
        <w:jc w:val="both"/>
      </w:pPr>
      <w:bookmarkStart w:id="5" w:name="block-2750307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05AF3" w:rsidRDefault="00E05AF3">
      <w:pPr>
        <w:spacing w:after="0" w:line="264" w:lineRule="auto"/>
        <w:ind w:left="120"/>
        <w:jc w:val="both"/>
      </w:pP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базового уровня на уровне среднего общего образования разработана на основе положений и требований к резу</w:t>
      </w:r>
      <w:r>
        <w:rPr>
          <w:rFonts w:ascii="Times New Roman" w:hAnsi="Times New Roman"/>
          <w:color w:val="000000"/>
          <w:sz w:val="28"/>
        </w:rPr>
        <w:t>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</w:t>
      </w:r>
      <w:r>
        <w:rPr>
          <w:rFonts w:ascii="Times New Roman" w:hAnsi="Times New Roman"/>
          <w:color w:val="000000"/>
          <w:sz w:val="28"/>
        </w:rPr>
        <w:t>сновные образовательные программы.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физике направлено на формирование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картины мира обучающихся 10–11 классов при обучении их физике на базовом уровне на основе системно-деятельностного подхода. Программа по физике</w:t>
      </w:r>
      <w:r>
        <w:rPr>
          <w:rFonts w:ascii="Times New Roman" w:hAnsi="Times New Roman"/>
          <w:color w:val="000000"/>
          <w:sz w:val="28"/>
        </w:rPr>
        <w:t xml:space="preserve">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учебными предметами. В ней определяются основные ц</w:t>
      </w:r>
      <w:r>
        <w:rPr>
          <w:rFonts w:ascii="Times New Roman" w:hAnsi="Times New Roman"/>
          <w:color w:val="000000"/>
          <w:sz w:val="28"/>
        </w:rPr>
        <w:t>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E05AF3" w:rsidRDefault="0070315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освоения курса физики на базовом уровн</w:t>
      </w:r>
      <w:r>
        <w:rPr>
          <w:rFonts w:ascii="Times New Roman" w:hAnsi="Times New Roman"/>
          <w:color w:val="000000"/>
          <w:sz w:val="28"/>
        </w:rPr>
        <w:t>е, в том числе предметные результаты по годам обучения;</w:t>
      </w:r>
    </w:p>
    <w:p w:rsidR="00E05AF3" w:rsidRDefault="0070315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содержание учебного предмета «Физика» по годам обучения.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</w:t>
      </w:r>
      <w:r>
        <w:rPr>
          <w:rFonts w:ascii="Times New Roman" w:hAnsi="Times New Roman"/>
          <w:color w:val="000000"/>
          <w:sz w:val="28"/>
        </w:rPr>
        <w:t xml:space="preserve"> окружающем мире. Школьный курс физики – системообразующий для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</w:t>
      </w:r>
      <w:r>
        <w:rPr>
          <w:rFonts w:ascii="Times New Roman" w:hAnsi="Times New Roman"/>
          <w:color w:val="000000"/>
          <w:sz w:val="28"/>
        </w:rPr>
        <w:t xml:space="preserve">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gramStart"/>
      <w:r>
        <w:rPr>
          <w:rFonts w:ascii="Times New Roman" w:hAnsi="Times New Roman"/>
          <w:color w:val="000000"/>
          <w:sz w:val="28"/>
        </w:rPr>
        <w:t>естеств</w:t>
      </w:r>
      <w:r>
        <w:rPr>
          <w:rFonts w:ascii="Times New Roman" w:hAnsi="Times New Roman"/>
          <w:color w:val="000000"/>
          <w:sz w:val="28"/>
        </w:rPr>
        <w:t>енно-научной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основу курса физики для уровня среднего общего образования положен ряд идей, которые можно рассматривать как принципы </w:t>
      </w:r>
      <w:r>
        <w:rPr>
          <w:rFonts w:ascii="Times New Roman" w:hAnsi="Times New Roman"/>
          <w:color w:val="000000"/>
          <w:sz w:val="28"/>
        </w:rPr>
        <w:t>его построения.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Идея целостности</w:t>
      </w:r>
      <w:r>
        <w:rPr>
          <w:rFonts w:ascii="Times New Roman" w:hAnsi="Times New Roman"/>
          <w:color w:val="000000"/>
          <w:sz w:val="28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генерализации</w:t>
      </w:r>
      <w:r>
        <w:rPr>
          <w:rFonts w:ascii="Times New Roman" w:hAnsi="Times New Roman"/>
          <w:color w:val="000000"/>
          <w:sz w:val="28"/>
        </w:rPr>
        <w:t xml:space="preserve">. В соответствии с ней материал курса </w:t>
      </w:r>
      <w:r>
        <w:rPr>
          <w:rFonts w:ascii="Times New Roman" w:hAnsi="Times New Roman"/>
          <w:color w:val="000000"/>
          <w:sz w:val="28"/>
        </w:rPr>
        <w:t>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гуманитаризации</w:t>
      </w:r>
      <w:r>
        <w:rPr>
          <w:rFonts w:ascii="Times New Roman" w:hAnsi="Times New Roman"/>
          <w:color w:val="000000"/>
          <w:sz w:val="28"/>
        </w:rPr>
        <w:t>. Её реализация предполагает использование гуманитарного потенциала физической науки, осмысле</w:t>
      </w:r>
      <w:r>
        <w:rPr>
          <w:rFonts w:ascii="Times New Roman" w:hAnsi="Times New Roman"/>
          <w:color w:val="000000"/>
          <w:sz w:val="28"/>
        </w:rPr>
        <w:t>ние связи развития физики с развитием общества, а также с мировоззренческими, нравственными и экологическими проблемами.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прикладной направленности</w:t>
      </w:r>
      <w:r>
        <w:rPr>
          <w:rFonts w:ascii="Times New Roman" w:hAnsi="Times New Roman"/>
          <w:color w:val="000000"/>
          <w:sz w:val="28"/>
        </w:rPr>
        <w:t>. Курс физики предполагает знакомство с широким кругом технических и технологических приложений изученных</w:t>
      </w:r>
      <w:r>
        <w:rPr>
          <w:rFonts w:ascii="Times New Roman" w:hAnsi="Times New Roman"/>
          <w:color w:val="000000"/>
          <w:sz w:val="28"/>
        </w:rPr>
        <w:t xml:space="preserve"> теорий и законов.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экологизации</w:t>
      </w:r>
      <w:r>
        <w:rPr>
          <w:rFonts w:ascii="Times New Roman" w:hAnsi="Times New Roman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</w:t>
      </w:r>
      <w:r>
        <w:rPr>
          <w:rFonts w:ascii="Times New Roman" w:hAnsi="Times New Roman"/>
          <w:color w:val="000000"/>
          <w:sz w:val="28"/>
        </w:rPr>
        <w:t>экологической безопасности.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</w:t>
      </w:r>
      <w:r>
        <w:rPr>
          <w:rFonts w:ascii="Times New Roman" w:hAnsi="Times New Roman"/>
          <w:color w:val="000000"/>
          <w:sz w:val="28"/>
        </w:rPr>
        <w:t xml:space="preserve">едставлениях о природе, границах применимости теорий, для описания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явлений и процессов).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Системно-деятельностный подход в курсе физики </w:t>
      </w:r>
      <w:proofErr w:type="gramStart"/>
      <w:r>
        <w:rPr>
          <w:rFonts w:ascii="Times New Roman" w:hAnsi="Times New Roman"/>
          <w:color w:val="000000"/>
          <w:sz w:val="28"/>
        </w:rPr>
        <w:t>реализуется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прежде всего за счёт организации экспериментальной деятельности обучающихся. Для базовог</w:t>
      </w:r>
      <w:r>
        <w:rPr>
          <w:rFonts w:ascii="Times New Roman" w:hAnsi="Times New Roman"/>
          <w:color w:val="000000"/>
          <w:sz w:val="28"/>
        </w:rPr>
        <w:t>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</w:t>
      </w:r>
      <w:r>
        <w:rPr>
          <w:rFonts w:ascii="Times New Roman" w:hAnsi="Times New Roman"/>
          <w:color w:val="000000"/>
          <w:sz w:val="28"/>
        </w:rPr>
        <w:t>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</w:t>
      </w:r>
      <w:r>
        <w:rPr>
          <w:rFonts w:ascii="Times New Roman" w:hAnsi="Times New Roman"/>
          <w:color w:val="000000"/>
          <w:sz w:val="28"/>
        </w:rPr>
        <w:t>стей физических величин и постановку опытов по проверке предложенных гипотез.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</w:t>
      </w:r>
      <w:r>
        <w:rPr>
          <w:rFonts w:ascii="Times New Roman" w:hAnsi="Times New Roman"/>
          <w:color w:val="000000"/>
          <w:sz w:val="28"/>
        </w:rPr>
        <w:t xml:space="preserve">ять изученные законы и </w:t>
      </w:r>
      <w:r>
        <w:rPr>
          <w:rFonts w:ascii="Times New Roman" w:hAnsi="Times New Roman"/>
          <w:color w:val="000000"/>
          <w:sz w:val="28"/>
        </w:rPr>
        <w:lastRenderedPageBreak/>
        <w:t xml:space="preserve"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</w:t>
      </w:r>
      <w:r>
        <w:rPr>
          <w:rFonts w:ascii="Times New Roman" w:hAnsi="Times New Roman"/>
          <w:color w:val="000000"/>
          <w:sz w:val="28"/>
        </w:rPr>
        <w:t xml:space="preserve">физической модели для ситуации практико-ориентированного характера.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</w:t>
      </w:r>
      <w:r>
        <w:rPr>
          <w:rFonts w:ascii="Times New Roman" w:hAnsi="Times New Roman"/>
          <w:color w:val="000000"/>
          <w:sz w:val="28"/>
        </w:rPr>
        <w:t xml:space="preserve">иях предметного кабинета физики или в условиях интегрированного кабинета предметов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</w:t>
      </w:r>
      <w:r>
        <w:rPr>
          <w:rFonts w:ascii="Times New Roman" w:hAnsi="Times New Roman"/>
          <w:color w:val="000000"/>
          <w:sz w:val="28"/>
        </w:rPr>
        <w:t xml:space="preserve"> и демонстрационное оборудование.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</w:t>
      </w:r>
      <w:r>
        <w:rPr>
          <w:rFonts w:ascii="Times New Roman" w:hAnsi="Times New Roman"/>
          <w:color w:val="000000"/>
          <w:sz w:val="28"/>
        </w:rPr>
        <w:t xml:space="preserve">ссов, эмпирических и фундаментальных законов, их технических применений.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</w:t>
      </w:r>
      <w:r>
        <w:rPr>
          <w:rFonts w:ascii="Times New Roman" w:hAnsi="Times New Roman"/>
          <w:color w:val="000000"/>
          <w:sz w:val="28"/>
        </w:rPr>
        <w:t>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Основными целями изучения физики в общем образовании являются: </w:t>
      </w:r>
    </w:p>
    <w:p w:rsidR="00E05AF3" w:rsidRDefault="0070315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 xml:space="preserve">ормирование интереса и </w:t>
      </w:r>
      <w:proofErr w:type="gramStart"/>
      <w:r>
        <w:rPr>
          <w:rFonts w:ascii="Times New Roman" w:hAnsi="Times New Roman"/>
          <w:color w:val="000000"/>
          <w:sz w:val="28"/>
        </w:rPr>
        <w:t>стремления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E05AF3" w:rsidRDefault="0070315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E05AF3" w:rsidRDefault="0070315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</w:t>
      </w:r>
      <w:r>
        <w:rPr>
          <w:rFonts w:ascii="Times New Roman" w:hAnsi="Times New Roman"/>
          <w:color w:val="000000"/>
          <w:sz w:val="28"/>
        </w:rPr>
        <w:t>ние научного мировоззрения как результата изучения основ строения материи и фундаментальных законов физики;</w:t>
      </w:r>
    </w:p>
    <w:p w:rsidR="00E05AF3" w:rsidRDefault="0070315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E05AF3" w:rsidRDefault="0070315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</w:t>
      </w:r>
      <w:r>
        <w:rPr>
          <w:rFonts w:ascii="Times New Roman" w:hAnsi="Times New Roman"/>
          <w:color w:val="000000"/>
          <w:sz w:val="28"/>
        </w:rPr>
        <w:t>тия других естественных наук, техники и технологий.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E05AF3" w:rsidRDefault="0070315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приобретение системы знаний об общих физических закономерностях, </w:t>
      </w:r>
      <w:r>
        <w:rPr>
          <w:rFonts w:ascii="Times New Roman" w:hAnsi="Times New Roman"/>
          <w:color w:val="000000"/>
          <w:sz w:val="28"/>
        </w:rPr>
        <w:t>законах, теориях, включая механику, молекулярную физику, электродинамику, квантовую физику и элементы астрофизики;</w:t>
      </w:r>
    </w:p>
    <w:p w:rsidR="00E05AF3" w:rsidRDefault="0070315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</w:t>
      </w:r>
      <w:r>
        <w:rPr>
          <w:rFonts w:ascii="Times New Roman" w:hAnsi="Times New Roman"/>
          <w:color w:val="000000"/>
          <w:sz w:val="28"/>
        </w:rPr>
        <w:t>вной жизни;</w:t>
      </w:r>
    </w:p>
    <w:p w:rsidR="00E05AF3" w:rsidRDefault="0070315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E05AF3" w:rsidRDefault="0070315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физических основ и принципов действия технических устройств и</w:t>
      </w:r>
      <w:r>
        <w:rPr>
          <w:rFonts w:ascii="Times New Roman" w:hAnsi="Times New Roman"/>
          <w:color w:val="000000"/>
          <w:sz w:val="28"/>
        </w:rPr>
        <w:t xml:space="preserve"> технологических процессов, их влияния на окружающую среду; </w:t>
      </w:r>
    </w:p>
    <w:p w:rsidR="00E05AF3" w:rsidRDefault="0070315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E05AF3" w:rsidRDefault="0070315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условий для </w:t>
      </w:r>
      <w:r>
        <w:rPr>
          <w:rFonts w:ascii="Times New Roman" w:hAnsi="Times New Roman"/>
          <w:color w:val="000000"/>
          <w:sz w:val="28"/>
        </w:rPr>
        <w:t>развития умений проектно-исследовательской, творческой деятельности.</w:t>
      </w:r>
    </w:p>
    <w:p w:rsidR="00E05AF3" w:rsidRDefault="00703158">
      <w:pPr>
        <w:spacing w:after="0" w:line="264" w:lineRule="auto"/>
        <w:ind w:firstLine="600"/>
        <w:jc w:val="both"/>
      </w:pPr>
      <w:bookmarkStart w:id="6" w:name="490f2411-5974-435e-ac25-4fd30bd3d382"/>
      <w:r>
        <w:rPr>
          <w:rFonts w:ascii="Times New Roman" w:hAnsi="Times New Roman"/>
          <w:color w:val="000000"/>
          <w:sz w:val="28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6"/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</w:t>
      </w:r>
      <w:r>
        <w:rPr>
          <w:rFonts w:ascii="Times New Roman" w:hAnsi="Times New Roman"/>
          <w:color w:val="000000"/>
          <w:sz w:val="28"/>
        </w:rPr>
        <w:t>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E05AF3" w:rsidRDefault="00E05AF3">
      <w:pPr>
        <w:sectPr w:rsidR="00E05AF3">
          <w:pgSz w:w="11906" w:h="16383"/>
          <w:pgMar w:top="1134" w:right="850" w:bottom="1134" w:left="1701" w:header="720" w:footer="720" w:gutter="0"/>
          <w:cols w:space="720"/>
        </w:sectPr>
      </w:pPr>
    </w:p>
    <w:p w:rsidR="00E05AF3" w:rsidRDefault="00703158">
      <w:pPr>
        <w:spacing w:after="0" w:line="264" w:lineRule="auto"/>
        <w:ind w:left="120"/>
        <w:jc w:val="both"/>
      </w:pPr>
      <w:bookmarkStart w:id="7" w:name="_Toc124426195"/>
      <w:bookmarkStart w:id="8" w:name="block-27503072"/>
      <w:bookmarkEnd w:id="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E05AF3" w:rsidRDefault="00E05AF3">
      <w:pPr>
        <w:spacing w:after="0" w:line="264" w:lineRule="auto"/>
        <w:ind w:left="120"/>
        <w:jc w:val="both"/>
      </w:pPr>
    </w:p>
    <w:p w:rsidR="00E05AF3" w:rsidRDefault="00703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E05AF3" w:rsidRDefault="00E05AF3">
      <w:pPr>
        <w:spacing w:after="0" w:line="264" w:lineRule="auto"/>
        <w:ind w:left="120"/>
        <w:jc w:val="both"/>
      </w:pPr>
    </w:p>
    <w:p w:rsidR="00E05AF3" w:rsidRDefault="00703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Ф</w:t>
      </w:r>
      <w:r>
        <w:rPr>
          <w:rFonts w:ascii="Times New Roman" w:hAnsi="Times New Roman"/>
          <w:b/>
          <w:color w:val="000000"/>
          <w:sz w:val="28"/>
        </w:rPr>
        <w:t>изика и методы научного познания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физических явлений и процессов. Научные гипотезы. Физические з</w:t>
      </w:r>
      <w:r>
        <w:rPr>
          <w:rFonts w:ascii="Times New Roman" w:hAnsi="Times New Roman"/>
          <w:color w:val="000000"/>
          <w:sz w:val="28"/>
        </w:rPr>
        <w:t xml:space="preserve">аконы и теории. Границы применимости физических законов. Принцип соответствия.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Аналоговые и цифровые измерительные приборы, компьютерные </w:t>
      </w:r>
      <w:r>
        <w:rPr>
          <w:rFonts w:ascii="Times New Roman" w:hAnsi="Times New Roman"/>
          <w:color w:val="000000"/>
          <w:sz w:val="28"/>
        </w:rPr>
        <w:t>датчики.</w:t>
      </w:r>
    </w:p>
    <w:p w:rsidR="00E05AF3" w:rsidRDefault="00E05AF3">
      <w:pPr>
        <w:spacing w:after="0" w:line="264" w:lineRule="auto"/>
        <w:ind w:left="120"/>
        <w:jc w:val="both"/>
      </w:pPr>
    </w:p>
    <w:p w:rsidR="00E05AF3" w:rsidRDefault="00703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Механика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Тема 1. Кинематика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Механическое движение. Относительность механического движения. Система отсчёта. Траектория.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Свободное падение. Ускорение свободного падения.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Криволинейное движение. Движение материальной точ</w:t>
      </w:r>
      <w:r>
        <w:rPr>
          <w:rFonts w:ascii="Times New Roman" w:hAnsi="Times New Roman"/>
          <w:color w:val="000000"/>
          <w:sz w:val="28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системы отсчёта, иллюстрация кинематических характеристик движения.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Преобразование движений с использованием простых механизмов.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Падение тел в воздухе и в разреженном пространстве.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движения тела, брошенного под углом к гори</w:t>
      </w:r>
      <w:r>
        <w:rPr>
          <w:rFonts w:ascii="Times New Roman" w:hAnsi="Times New Roman"/>
          <w:color w:val="000000"/>
          <w:sz w:val="28"/>
        </w:rPr>
        <w:t xml:space="preserve">зонту и горизонтально.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Измерение ускорения свободного падения.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Направление скорости при движении по окружности.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неравномерного движения с целью определения мгновенной скорости.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соотношения</w:t>
      </w:r>
      <w:r>
        <w:rPr>
          <w:rFonts w:ascii="Times New Roman" w:hAnsi="Times New Roman"/>
          <w:color w:val="000000"/>
          <w:sz w:val="28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движения шарика в вязкой жидкости.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движения тела, брошенного горизонтально.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Динамика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 xml:space="preserve">ринцип относительности Галилея. Первый закон Ньютона. Инерциальные системы отсчёта.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всемирного тяготения. Сила тяже</w:t>
      </w:r>
      <w:r>
        <w:rPr>
          <w:rFonts w:ascii="Times New Roman" w:hAnsi="Times New Roman"/>
          <w:color w:val="000000"/>
          <w:sz w:val="28"/>
        </w:rPr>
        <w:t xml:space="preserve">сти. Первая космическая скорость.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упругости. Закон Гука. Вес тела.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>
        <w:rPr>
          <w:rFonts w:ascii="Times New Roman" w:hAnsi="Times New Roman"/>
          <w:color w:val="000000"/>
          <w:sz w:val="28"/>
        </w:rPr>
        <w:t xml:space="preserve">кости или газе.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Поступательное и вращательное движение абсолютно твёрдого тела.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Момент силы относительно оси вращения. Плечо силы. Условия равновесия твёрдого тела.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подшипники, движение искусственных спутн</w:t>
      </w:r>
      <w:r>
        <w:rPr>
          <w:rFonts w:ascii="Times New Roman" w:hAnsi="Times New Roman"/>
          <w:color w:val="000000"/>
          <w:sz w:val="28"/>
        </w:rPr>
        <w:t>иков.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инерции.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масс взаимодействующих тел.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Второй закон Ньютона.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сил.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Сложение сил.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силы упругости от деформации.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Невесомость. Вес тела при ускоренном подъёме и падении.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сил трения покоя, </w:t>
      </w:r>
      <w:r>
        <w:rPr>
          <w:rFonts w:ascii="Times New Roman" w:hAnsi="Times New Roman"/>
          <w:color w:val="000000"/>
          <w:sz w:val="28"/>
        </w:rPr>
        <w:t>качения и скольжения.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Условия равновесия твёрдого тела. Виды равновесия.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движения бруска по наклонной плоскости.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Исследование зависимости сил упругости, возникающих в пружине и резиновом образце, от их </w:t>
      </w:r>
      <w:r>
        <w:rPr>
          <w:rFonts w:ascii="Times New Roman" w:hAnsi="Times New Roman"/>
          <w:color w:val="000000"/>
          <w:sz w:val="28"/>
        </w:rPr>
        <w:t xml:space="preserve">деформации.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твёрдого тела, имеющего ось вращения.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Законы сохранения в механике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Импульс материальной точки (тела), системы материальных точек. Импульс силы и изменение импульса тела. Закон сохранения импульса. </w:t>
      </w:r>
      <w:r>
        <w:rPr>
          <w:rFonts w:ascii="Times New Roman" w:hAnsi="Times New Roman"/>
          <w:color w:val="000000"/>
          <w:sz w:val="28"/>
        </w:rPr>
        <w:t>Реактивное движение.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силы. Мощность силы.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Кинетическая энергия материальной точки. Теорема об изменении кинетической энергии.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</w:t>
      </w:r>
      <w:r>
        <w:rPr>
          <w:rFonts w:ascii="Times New Roman" w:hAnsi="Times New Roman"/>
          <w:color w:val="000000"/>
          <w:sz w:val="28"/>
        </w:rPr>
        <w:t xml:space="preserve">Земли.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Упругие и неупругие столкновения.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водомёт</w:t>
      </w:r>
      <w:r>
        <w:rPr>
          <w:rFonts w:ascii="Times New Roman" w:hAnsi="Times New Roman"/>
          <w:color w:val="000000"/>
          <w:sz w:val="28"/>
        </w:rPr>
        <w:t>, копёр, пружинный пистолет, движение ракет.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сохранения импульса.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Реактивное движение.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Переход потенциальной энергии в </w:t>
      </w:r>
      <w:proofErr w:type="gramStart"/>
      <w:r>
        <w:rPr>
          <w:rFonts w:ascii="Times New Roman" w:hAnsi="Times New Roman"/>
          <w:color w:val="000000"/>
          <w:sz w:val="28"/>
        </w:rPr>
        <w:t>кинетическую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обратно.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абсолютно неупругого удара с помощью дву</w:t>
      </w:r>
      <w:r>
        <w:rPr>
          <w:rFonts w:ascii="Times New Roman" w:hAnsi="Times New Roman"/>
          <w:color w:val="000000"/>
          <w:sz w:val="28"/>
        </w:rPr>
        <w:t xml:space="preserve">х одинаковых нитяных маятников.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E05AF3" w:rsidRDefault="00E05AF3">
      <w:pPr>
        <w:spacing w:after="0" w:line="264" w:lineRule="auto"/>
        <w:ind w:left="120"/>
        <w:jc w:val="both"/>
      </w:pPr>
    </w:p>
    <w:p w:rsidR="00E05AF3" w:rsidRDefault="00703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Молекулярная физика и термодинамика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Основы молекулярно-кинетической теории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положения </w:t>
      </w:r>
      <w:r>
        <w:rPr>
          <w:rFonts w:ascii="Times New Roman" w:hAnsi="Times New Roman"/>
          <w:color w:val="000000"/>
          <w:sz w:val="28"/>
        </w:rPr>
        <w:t>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</w:t>
      </w:r>
      <w:r>
        <w:rPr>
          <w:rFonts w:ascii="Times New Roman" w:hAnsi="Times New Roman"/>
          <w:color w:val="000000"/>
          <w:sz w:val="28"/>
        </w:rPr>
        <w:t xml:space="preserve">ры молекул. Количество вещества. </w:t>
      </w:r>
      <w:proofErr w:type="gramStart"/>
      <w:r>
        <w:rPr>
          <w:rFonts w:ascii="Times New Roman" w:hAnsi="Times New Roman"/>
          <w:color w:val="000000"/>
          <w:sz w:val="28"/>
        </w:rPr>
        <w:t>Постоянная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Авогадро.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Тепловое равновесие. Температура и её измерение. Шкала температур Цельсия.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>
        <w:rPr>
          <w:rFonts w:ascii="Times New Roman" w:hAnsi="Times New Roman"/>
          <w:color w:val="000000"/>
          <w:sz w:val="28"/>
        </w:rPr>
        <w:t>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</w:t>
      </w:r>
      <w:r>
        <w:rPr>
          <w:rFonts w:ascii="Times New Roman" w:hAnsi="Times New Roman"/>
          <w:color w:val="000000"/>
          <w:sz w:val="28"/>
        </w:rPr>
        <w:t xml:space="preserve">зотерма, изохора, изобара.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термометр, барометр.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Опыты, доказывающие дискретное строение вещества, фотографии молекул органических соединений.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диффузии жидкостей и газов.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броун</w:t>
      </w:r>
      <w:r>
        <w:rPr>
          <w:rFonts w:ascii="Times New Roman" w:hAnsi="Times New Roman"/>
          <w:color w:val="000000"/>
          <w:sz w:val="28"/>
        </w:rPr>
        <w:t xml:space="preserve">овского движения.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опыта Штерна.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Опыты, доказывающие существование межмолекулярного взаимодействия.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Модель, иллюстрирующая природу давления газа на стенки сосуда.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Опыты, иллюстрирующие уравнение состояния идеального газа, изопроцессы.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</w:t>
      </w:r>
      <w:r>
        <w:rPr>
          <w:rFonts w:ascii="Times New Roman" w:hAnsi="Times New Roman"/>
          <w:i/>
          <w:color w:val="000000"/>
          <w:sz w:val="28"/>
        </w:rPr>
        <w:t>сперимент, лабораторные работы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между параметрами состояния разреженного газа.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Основы термодинамики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Термо</w:t>
      </w:r>
      <w:r>
        <w:rPr>
          <w:rFonts w:ascii="Times New Roman" w:hAnsi="Times New Roman"/>
          <w:color w:val="000000"/>
          <w:sz w:val="28"/>
        </w:rPr>
        <w:t>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</w:t>
      </w:r>
      <w:r>
        <w:rPr>
          <w:rFonts w:ascii="Times New Roman" w:hAnsi="Times New Roman"/>
          <w:color w:val="000000"/>
          <w:sz w:val="28"/>
        </w:rPr>
        <w:t xml:space="preserve">тва. Количество теплоты при теплопередаче.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Второй закон термодинамики. Необратимость процессов в при</w:t>
      </w:r>
      <w:r>
        <w:rPr>
          <w:rFonts w:ascii="Times New Roman" w:hAnsi="Times New Roman"/>
          <w:color w:val="000000"/>
          <w:sz w:val="28"/>
        </w:rPr>
        <w:t>роде.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Технические устройс</w:t>
      </w:r>
      <w:r>
        <w:rPr>
          <w:rFonts w:ascii="Times New Roman" w:hAnsi="Times New Roman"/>
          <w:color w:val="000000"/>
          <w:sz w:val="28"/>
        </w:rPr>
        <w:t>тва и практическое применение: двигатель внутреннего сгорания, бытовой холодильник, кондиционер.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внутренней энергии (температуры) тела при теплопередаче.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 по</w:t>
      </w:r>
      <w:r>
        <w:rPr>
          <w:rFonts w:ascii="Times New Roman" w:hAnsi="Times New Roman"/>
          <w:color w:val="000000"/>
          <w:sz w:val="28"/>
        </w:rPr>
        <w:t xml:space="preserve"> адиабатному расширению воздуха (опыт с воздушным огнивом).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паровой турбины, двигателя внутреннего сгорания, реактивного двигателя.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удельной теплоёмкости.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Тема 3. Агрегатные состояния вещества. </w:t>
      </w:r>
      <w:r>
        <w:rPr>
          <w:rFonts w:ascii="Times New Roman" w:hAnsi="Times New Roman"/>
          <w:b/>
          <w:i/>
          <w:color w:val="000000"/>
          <w:sz w:val="28"/>
        </w:rPr>
        <w:t>Фазовые переходы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Твёрдое тело. Кристаллические и аморфные тела</w:t>
      </w:r>
      <w:r>
        <w:rPr>
          <w:rFonts w:ascii="Times New Roman" w:hAnsi="Times New Roman"/>
          <w:color w:val="000000"/>
          <w:sz w:val="28"/>
        </w:rPr>
        <w:t>. Анизотропия свой</w:t>
      </w:r>
      <w:proofErr w:type="gramStart"/>
      <w:r>
        <w:rPr>
          <w:rFonts w:ascii="Times New Roman" w:hAnsi="Times New Roman"/>
          <w:color w:val="000000"/>
          <w:sz w:val="28"/>
        </w:rPr>
        <w:t>ств кр</w:t>
      </w:r>
      <w:proofErr w:type="gramEnd"/>
      <w:r>
        <w:rPr>
          <w:rFonts w:ascii="Times New Roman" w:hAnsi="Times New Roman"/>
          <w:color w:val="000000"/>
          <w:sz w:val="28"/>
        </w:rPr>
        <w:t>исталлов. Жидкие кристаллы. Современные материалы. Плавление и кристаллизация. Удельная теплота плавления. Сублимация.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 теплового баланса.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гигрометр и психрометр, калориметр</w:t>
      </w:r>
      <w:r>
        <w:rPr>
          <w:rFonts w:ascii="Times New Roman" w:hAnsi="Times New Roman"/>
          <w:color w:val="000000"/>
          <w:sz w:val="28"/>
        </w:rPr>
        <w:t>, технологии получения современных материалов, в том числе наноматериалов, и нанотехнологии.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насыщенных паров.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Кипение при пониженном давлении.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измерения влажности.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нагревания и плавления кристаллического вещества.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кристаллов.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относительной влажности воздуха.</w:t>
      </w:r>
    </w:p>
    <w:p w:rsidR="00E05AF3" w:rsidRDefault="00E05AF3">
      <w:pPr>
        <w:spacing w:after="0" w:line="264" w:lineRule="auto"/>
        <w:ind w:left="120"/>
        <w:jc w:val="both"/>
      </w:pPr>
    </w:p>
    <w:p w:rsidR="00E05AF3" w:rsidRDefault="00703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4. Электродинамика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Электростатика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Электризация тел. Электрический заряд. Два вида электрических зарядов. Проводники, диэлектрик</w:t>
      </w:r>
      <w:r>
        <w:rPr>
          <w:rFonts w:ascii="Times New Roman" w:hAnsi="Times New Roman"/>
          <w:color w:val="000000"/>
          <w:sz w:val="28"/>
        </w:rPr>
        <w:t xml:space="preserve">и и полупроводники. Закон сохранения электрического заряда.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зарядов. Закон Кулона. Точечный электрический заряд. Электрическое поле. Напряжённость электрического поля. Принцип </w:t>
      </w:r>
      <w:r>
        <w:rPr>
          <w:rFonts w:ascii="Times New Roman" w:hAnsi="Times New Roman"/>
          <w:color w:val="000000"/>
          <w:sz w:val="28"/>
        </w:rPr>
        <w:lastRenderedPageBreak/>
        <w:t>суперпозиции электрических полей. Линии напряжённости электричес</w:t>
      </w:r>
      <w:r>
        <w:rPr>
          <w:rFonts w:ascii="Times New Roman" w:hAnsi="Times New Roman"/>
          <w:color w:val="000000"/>
          <w:sz w:val="28"/>
        </w:rPr>
        <w:t>кого поля.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Электроёмкость. Конденсатор. Электроёмкость плоского конденсатора. Энергия заряженного конд</w:t>
      </w:r>
      <w:r>
        <w:rPr>
          <w:rFonts w:ascii="Times New Roman" w:hAnsi="Times New Roman"/>
          <w:color w:val="000000"/>
          <w:sz w:val="28"/>
        </w:rPr>
        <w:t>енсатора.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и принцип действия электрометра.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Взаимодействие наэлектризованных тел.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Электрическое поле заряженных тел.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Проводники в электростатическом поле.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Электростатическая защита.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Диэлектрики в электростатическом поле.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электроёмкости плоского конденсатора от площади пластин, расстояния</w:t>
      </w:r>
      <w:r>
        <w:rPr>
          <w:rFonts w:ascii="Times New Roman" w:hAnsi="Times New Roman"/>
          <w:color w:val="000000"/>
          <w:sz w:val="28"/>
        </w:rPr>
        <w:t xml:space="preserve"> между ними и диэлектрической проницаемости.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заряженного конденсатора.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электроёмкости конденсатора.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Постоянный электрический ток. Токи в различных средах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Электрический ток. Условия суще</w:t>
      </w:r>
      <w:r>
        <w:rPr>
          <w:rFonts w:ascii="Times New Roman" w:hAnsi="Times New Roman"/>
          <w:color w:val="000000"/>
          <w:sz w:val="28"/>
        </w:rPr>
        <w:t xml:space="preserve">ствования электрического тока. Источники тока. Сила тока. Постоянный ток.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Напряжение. Закон Ома для участка цепи.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электрического тока. Закон </w:t>
      </w:r>
      <w:proofErr w:type="gramStart"/>
      <w:r>
        <w:rPr>
          <w:rFonts w:ascii="Times New Roman" w:hAnsi="Times New Roman"/>
          <w:color w:val="000000"/>
          <w:sz w:val="28"/>
        </w:rPr>
        <w:t>Джоуля–Ленца</w:t>
      </w:r>
      <w:proofErr w:type="gramEnd"/>
      <w:r>
        <w:rPr>
          <w:rFonts w:ascii="Times New Roman" w:hAnsi="Times New Roman"/>
          <w:color w:val="000000"/>
          <w:sz w:val="28"/>
        </w:rPr>
        <w:t xml:space="preserve">. Мощность электрического тока.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Электронная проводимость твёрдых металло</w:t>
      </w:r>
      <w:r>
        <w:rPr>
          <w:rFonts w:ascii="Times New Roman" w:hAnsi="Times New Roman"/>
          <w:color w:val="000000"/>
          <w:sz w:val="28"/>
        </w:rPr>
        <w:t xml:space="preserve">в. Зависимость сопротивления металлов от температуры. Сверхпроводимость.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вакууме. Свойства электронных пучков.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Полупроводники. Собственная и примесная проводимость полупроводников. Свойства p–n-перехода. Полупроводниковые приборы.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</w:t>
      </w:r>
      <w:r>
        <w:rPr>
          <w:rFonts w:ascii="Times New Roman" w:hAnsi="Times New Roman"/>
          <w:color w:val="000000"/>
          <w:sz w:val="28"/>
        </w:rPr>
        <w:t>трический ток в растворах и расплавах электролитов. Электролитическая диссоциация. Электролиз.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Электрический ток в газах. Самостоятельный и несамостоятельный разряд. Молния. Плазма.</w:t>
      </w:r>
    </w:p>
    <w:p w:rsidR="00E05AF3" w:rsidRDefault="0070315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амперметр, вольтметр, ре</w:t>
      </w:r>
      <w:r>
        <w:rPr>
          <w:rFonts w:ascii="Times New Roman" w:hAnsi="Times New Roman"/>
          <w:color w:val="000000"/>
          <w:sz w:val="28"/>
        </w:rPr>
        <w:t>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  <w:proofErr w:type="gramEnd"/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силы тока и напряжения.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сопротив</w:t>
      </w:r>
      <w:r>
        <w:rPr>
          <w:rFonts w:ascii="Times New Roman" w:hAnsi="Times New Roman"/>
          <w:color w:val="000000"/>
          <w:sz w:val="28"/>
        </w:rPr>
        <w:t>ления цилиндрических проводников от длины, площади поперечного сечения и материала.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Смешанное соединение проводников.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Зависимость </w:t>
      </w:r>
      <w:r>
        <w:rPr>
          <w:rFonts w:ascii="Times New Roman" w:hAnsi="Times New Roman"/>
          <w:color w:val="000000"/>
          <w:sz w:val="28"/>
        </w:rPr>
        <w:t>сопротивления металлов от температуры.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Проводимость электролитов.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Искровой разряд и проводимость воздуха.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Односторонняя проводимость диода.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смешанного соединения резисторов.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электродвижущей си</w:t>
      </w:r>
      <w:r>
        <w:rPr>
          <w:rFonts w:ascii="Times New Roman" w:hAnsi="Times New Roman"/>
          <w:color w:val="000000"/>
          <w:sz w:val="28"/>
        </w:rPr>
        <w:t>лы источника тока и его внутреннего сопротивления.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электролиза.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</w:t>
      </w:r>
      <w:r>
        <w:rPr>
          <w:rFonts w:ascii="Times New Roman" w:hAnsi="Times New Roman"/>
          <w:color w:val="000000"/>
          <w:sz w:val="28"/>
        </w:rPr>
        <w:t>технологии.</w:t>
      </w:r>
    </w:p>
    <w:p w:rsidR="00E05AF3" w:rsidRDefault="0070315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Межпредметные понятия</w:t>
      </w:r>
      <w:r>
        <w:rPr>
          <w:rFonts w:ascii="Times New Roman" w:hAnsi="Times New Roman"/>
          <w:color w:val="000000"/>
          <w:sz w:val="28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E05AF3" w:rsidRDefault="0070315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уравнений, линей</w:t>
      </w:r>
      <w:r>
        <w:rPr>
          <w:rFonts w:ascii="Times New Roman" w:hAnsi="Times New Roman"/>
          <w:color w:val="000000"/>
          <w:sz w:val="28"/>
        </w:rPr>
        <w:t>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  <w:proofErr w:type="gramEnd"/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Биология:</w:t>
      </w:r>
      <w:r>
        <w:rPr>
          <w:rFonts w:ascii="Times New Roman" w:hAnsi="Times New Roman"/>
          <w:color w:val="000000"/>
          <w:sz w:val="28"/>
        </w:rPr>
        <w:t xml:space="preserve"> механическое движение в жив</w:t>
      </w:r>
      <w:r>
        <w:rPr>
          <w:rFonts w:ascii="Times New Roman" w:hAnsi="Times New Roman"/>
          <w:color w:val="000000"/>
          <w:sz w:val="28"/>
        </w:rPr>
        <w:t>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Химия:</w:t>
      </w:r>
      <w:r>
        <w:rPr>
          <w:rFonts w:ascii="Times New Roman" w:hAnsi="Times New Roman"/>
          <w:color w:val="000000"/>
          <w:sz w:val="28"/>
        </w:rPr>
        <w:t xml:space="preserve"> дискретное строение вещества, строение атомов и молекул, моль вещества, молярная масса, тепловые свойства твёр</w:t>
      </w:r>
      <w:r>
        <w:rPr>
          <w:rFonts w:ascii="Times New Roman" w:hAnsi="Times New Roman"/>
          <w:color w:val="000000"/>
          <w:sz w:val="28"/>
        </w:rPr>
        <w:t xml:space="preserve">дых тел, жидкостей и </w:t>
      </w:r>
      <w:r>
        <w:rPr>
          <w:rFonts w:ascii="Times New Roman" w:hAnsi="Times New Roman"/>
          <w:color w:val="000000"/>
          <w:sz w:val="28"/>
        </w:rPr>
        <w:lastRenderedPageBreak/>
        <w:t>газов, электрические свойства металлов, электролитическая диссоциация, гальваника.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География:</w:t>
      </w:r>
      <w:r>
        <w:rPr>
          <w:rFonts w:ascii="Times New Roman" w:hAnsi="Times New Roman"/>
          <w:color w:val="000000"/>
          <w:sz w:val="28"/>
        </w:rPr>
        <w:t xml:space="preserve"> влажность воздуха, ветры, барометр, термометр.</w:t>
      </w:r>
    </w:p>
    <w:p w:rsidR="00E05AF3" w:rsidRDefault="0070315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Технология:</w:t>
      </w:r>
      <w:r>
        <w:rPr>
          <w:rFonts w:ascii="Times New Roman" w:hAnsi="Times New Roman"/>
          <w:color w:val="000000"/>
          <w:sz w:val="28"/>
        </w:rPr>
        <w:t xml:space="preserve"> преобразование движений с использованием механизмов, учёт трения в технике, подшип</w:t>
      </w:r>
      <w:r>
        <w:rPr>
          <w:rFonts w:ascii="Times New Roman" w:hAnsi="Times New Roman"/>
          <w:color w:val="000000"/>
          <w:sz w:val="28"/>
        </w:rPr>
        <w:t>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</w:t>
      </w:r>
      <w:r>
        <w:rPr>
          <w:rFonts w:ascii="Times New Roman" w:hAnsi="Times New Roman"/>
          <w:color w:val="000000"/>
          <w:sz w:val="28"/>
        </w:rPr>
        <w:t>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  <w:proofErr w:type="gramEnd"/>
    </w:p>
    <w:p w:rsidR="00E05AF3" w:rsidRDefault="00E05AF3">
      <w:pPr>
        <w:spacing w:after="0" w:line="264" w:lineRule="auto"/>
        <w:ind w:left="120"/>
        <w:jc w:val="both"/>
      </w:pPr>
    </w:p>
    <w:p w:rsidR="00E05AF3" w:rsidRDefault="00703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E05AF3" w:rsidRDefault="00E05AF3">
      <w:pPr>
        <w:spacing w:after="0" w:line="264" w:lineRule="auto"/>
        <w:ind w:left="120"/>
        <w:jc w:val="both"/>
      </w:pPr>
    </w:p>
    <w:p w:rsidR="00E05AF3" w:rsidRDefault="00703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4. Электродинамика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Магнитное поле. Электромагнитная индукция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Постоянные </w:t>
      </w:r>
      <w:r>
        <w:rPr>
          <w:rFonts w:ascii="Times New Roman" w:hAnsi="Times New Roman"/>
          <w:color w:val="000000"/>
          <w:sz w:val="28"/>
        </w:rPr>
        <w:t>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проводника с током. Картина </w:t>
      </w:r>
      <w:r>
        <w:rPr>
          <w:rFonts w:ascii="Times New Roman" w:hAnsi="Times New Roman"/>
          <w:color w:val="000000"/>
          <w:sz w:val="28"/>
        </w:rPr>
        <w:t>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Ампера, её модуль и направление.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Лоренца, её модуль и направление. Движение заряженн</w:t>
      </w:r>
      <w:r>
        <w:rPr>
          <w:rFonts w:ascii="Times New Roman" w:hAnsi="Times New Roman"/>
          <w:color w:val="000000"/>
          <w:sz w:val="28"/>
        </w:rPr>
        <w:t>ой частицы в однородном магнитном поле. Работа силы Лоренца.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Вихревое электрическое поле. Электродвижущая сила </w:t>
      </w:r>
      <w:r>
        <w:rPr>
          <w:rFonts w:ascii="Times New Roman" w:hAnsi="Times New Roman"/>
          <w:color w:val="000000"/>
          <w:sz w:val="28"/>
        </w:rPr>
        <w:t>индукции в проводнике, движущемся поступательно в однородном магнитном поле.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Правило Ленца.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Индуктивность. Явление самоиндукции. Электродвижущая сила самоиндукции.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магнитного поля катушки с током.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Электромагнитное поле.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</w:t>
      </w:r>
      <w:r>
        <w:rPr>
          <w:rFonts w:ascii="Times New Roman" w:hAnsi="Times New Roman"/>
          <w:color w:val="000000"/>
          <w:sz w:val="28"/>
        </w:rPr>
        <w:t>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Демонстрации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Отклонение электронного пучка магнитным полем.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Линии индукции магнитного поля.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двух </w:t>
      </w:r>
      <w:r>
        <w:rPr>
          <w:rFonts w:ascii="Times New Roman" w:hAnsi="Times New Roman"/>
          <w:color w:val="000000"/>
          <w:sz w:val="28"/>
        </w:rPr>
        <w:t>проводников с током.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Ампера.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Действие силы Лоренца на ионы электролита.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Явление электромагнитной индукции.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Правило Ленца.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электродвижущей силы индукции от скорости изменения магнитного потока.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самоиндукции.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</w:t>
      </w:r>
      <w:r>
        <w:rPr>
          <w:rFonts w:ascii="Times New Roman" w:hAnsi="Times New Roman"/>
          <w:i/>
          <w:color w:val="000000"/>
          <w:sz w:val="28"/>
        </w:rPr>
        <w:t>, лабораторные работы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магнитного поля катушки с током.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действия постоянного магнита на рамку с током.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E05AF3" w:rsidRDefault="00E05AF3">
      <w:pPr>
        <w:spacing w:after="0" w:line="264" w:lineRule="auto"/>
        <w:ind w:left="120"/>
        <w:jc w:val="both"/>
      </w:pPr>
    </w:p>
    <w:p w:rsidR="00E05AF3" w:rsidRDefault="00703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5. Колебания и волны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Механические и электромагнитные колебания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</w:t>
      </w:r>
      <w:r>
        <w:rPr>
          <w:rFonts w:ascii="Times New Roman" w:hAnsi="Times New Roman"/>
          <w:color w:val="000000"/>
          <w:sz w:val="28"/>
        </w:rPr>
        <w:t xml:space="preserve">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</w:t>
      </w:r>
      <w:r>
        <w:rPr>
          <w:rFonts w:ascii="Times New Roman" w:hAnsi="Times New Roman"/>
          <w:color w:val="000000"/>
          <w:sz w:val="28"/>
        </w:rPr>
        <w:t>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электрический</w:t>
      </w:r>
      <w:r>
        <w:rPr>
          <w:rFonts w:ascii="Times New Roman" w:hAnsi="Times New Roman"/>
          <w:color w:val="000000"/>
          <w:sz w:val="28"/>
        </w:rPr>
        <w:t xml:space="preserve"> звонок, генератор переменного тока, линии электропередач.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параметров колебательной системы (пружинный или математический маятник).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затухающих колебаний.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вынужденных колебаний.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резонанса.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Свободные электромагнитные колебания.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Осциллограммы (зависимости силы тока и напряжения от времени) для электромагнитных колебаний.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Резонанс при последовательном соединении резистора, катушки индуктивности и конденсатора.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линии электропередачи.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периода малых колебаний груза на нити от длины нити и массы груза.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переменного тока в цепи из последовательно </w:t>
      </w:r>
      <w:proofErr w:type="gramStart"/>
      <w:r>
        <w:rPr>
          <w:rFonts w:ascii="Times New Roman" w:hAnsi="Times New Roman"/>
          <w:color w:val="000000"/>
          <w:sz w:val="28"/>
        </w:rPr>
        <w:t>соединённых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конденсатора, катушки и резистора.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Механиче</w:t>
      </w:r>
      <w:r>
        <w:rPr>
          <w:rFonts w:ascii="Times New Roman" w:hAnsi="Times New Roman"/>
          <w:b/>
          <w:i/>
          <w:color w:val="000000"/>
          <w:sz w:val="28"/>
        </w:rPr>
        <w:t>ские и электромагнитные волны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Звук. Скорость звука. Громкость звука. Высота тона. Тембр</w:t>
      </w:r>
      <w:r>
        <w:rPr>
          <w:rFonts w:ascii="Times New Roman" w:hAnsi="Times New Roman"/>
          <w:color w:val="000000"/>
          <w:sz w:val="28"/>
        </w:rPr>
        <w:t xml:space="preserve"> звука.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Электромагнитные волны. Условия излучения электромагнитных волн. Взаимная ориентация векторов E, B, V в электромагнитной волне. Свойства электромагнитных волн: отражение, преломление, поляризация, дифракция, интерференция. Скорость электромагнитных</w:t>
      </w:r>
      <w:r>
        <w:rPr>
          <w:rFonts w:ascii="Times New Roman" w:hAnsi="Times New Roman"/>
          <w:color w:val="000000"/>
          <w:sz w:val="28"/>
        </w:rPr>
        <w:t xml:space="preserve"> волн.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Шкала электромагнитных волн. Применение электромагнитных волн в технике и быту.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радиосвязи и телевидения. Радиолокация.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Электромагнитное загрязнение окружающей среды.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музыкальные инструменты</w:t>
      </w:r>
      <w:r>
        <w:rPr>
          <w:rFonts w:ascii="Times New Roman" w:hAnsi="Times New Roman"/>
          <w:color w:val="000000"/>
          <w:sz w:val="28"/>
        </w:rPr>
        <w:t>, ультразвуковая диагностика в технике и медицине, радар, радиоприёмник, телевизор, антенна, телефон, СВЧ-печь.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 распространение поперечных и продольных волн.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Колеблющееся тело как источник звука.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отражения и преломлени</w:t>
      </w:r>
      <w:r>
        <w:rPr>
          <w:rFonts w:ascii="Times New Roman" w:hAnsi="Times New Roman"/>
          <w:color w:val="000000"/>
          <w:sz w:val="28"/>
        </w:rPr>
        <w:t>я механических волн.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интерференции и дифракции механических волн.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Звуковой резонанс.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связи громкости звука и высоты тона с амплитудой и частотой колебаний.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Исследование свойств электромагнитных волн: отражение, преломление, </w:t>
      </w:r>
      <w:r>
        <w:rPr>
          <w:rFonts w:ascii="Times New Roman" w:hAnsi="Times New Roman"/>
          <w:color w:val="000000"/>
          <w:sz w:val="28"/>
        </w:rPr>
        <w:t>поляризация, дифракция, интерференция.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Оптика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Отражение света. Законы отражения света. Построение изображений в плоском зеркале.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Дисперсия света. Сложный состав белого света. Цвет.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Собирающие и рассеивающие линзы. Тонкая линза. Фок</w:t>
      </w:r>
      <w:r>
        <w:rPr>
          <w:rFonts w:ascii="Times New Roman" w:hAnsi="Times New Roman"/>
          <w:color w:val="000000"/>
          <w:sz w:val="28"/>
        </w:rPr>
        <w:t>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Пределы применимости геометрической оптики.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Волновая оптика. Интерференция света. Когерентные ист</w:t>
      </w:r>
      <w:r>
        <w:rPr>
          <w:rFonts w:ascii="Times New Roman" w:hAnsi="Times New Roman"/>
          <w:color w:val="000000"/>
          <w:sz w:val="28"/>
        </w:rPr>
        <w:t>очники. Условия наблюдения максимумов и минимумов в интерференционной картине от двух синфазных когерентных источников.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</w:t>
      </w:r>
      <w:r>
        <w:rPr>
          <w:rFonts w:ascii="Times New Roman" w:hAnsi="Times New Roman"/>
          <w:color w:val="000000"/>
          <w:sz w:val="28"/>
        </w:rPr>
        <w:t>тку.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Поляризация света.</w:t>
      </w:r>
    </w:p>
    <w:p w:rsidR="00E05AF3" w:rsidRDefault="0070315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  <w:proofErr w:type="gramEnd"/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распространение, отражение и прелом</w:t>
      </w:r>
      <w:r>
        <w:rPr>
          <w:rFonts w:ascii="Times New Roman" w:hAnsi="Times New Roman"/>
          <w:color w:val="000000"/>
          <w:sz w:val="28"/>
        </w:rPr>
        <w:t>ление света. Оптические приборы.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Полное внутреннее отражение. Модель световода.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микроскопа, телескопа.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интерференции света.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дифракции света.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дисперсии света.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Получение </w:t>
      </w:r>
      <w:r>
        <w:rPr>
          <w:rFonts w:ascii="Times New Roman" w:hAnsi="Times New Roman"/>
          <w:color w:val="000000"/>
          <w:sz w:val="28"/>
        </w:rPr>
        <w:t>спектра с помощью призмы.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спектра с помощью дифракционной решётки.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поляризации света.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Измерение показателя преломления стекла.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</w:t>
      </w:r>
      <w:r>
        <w:rPr>
          <w:rFonts w:ascii="Times New Roman" w:hAnsi="Times New Roman"/>
          <w:color w:val="000000"/>
          <w:sz w:val="28"/>
        </w:rPr>
        <w:t>дисперсии света.</w:t>
      </w:r>
    </w:p>
    <w:p w:rsidR="00E05AF3" w:rsidRDefault="00E05AF3">
      <w:pPr>
        <w:spacing w:after="0" w:line="264" w:lineRule="auto"/>
        <w:ind w:left="120"/>
        <w:jc w:val="both"/>
      </w:pPr>
    </w:p>
    <w:p w:rsidR="00E05AF3" w:rsidRDefault="00703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6. Основы специальной теории относительности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Относительнос</w:t>
      </w:r>
      <w:r>
        <w:rPr>
          <w:rFonts w:ascii="Times New Roman" w:hAnsi="Times New Roman"/>
          <w:color w:val="000000"/>
          <w:sz w:val="28"/>
        </w:rPr>
        <w:t>ть одновременности. Замедление времени и сокращение длины.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и импульс релятивистской частицы.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Связь массы с энергией и импульсом релятивистской частицы. Энергия покоя.</w:t>
      </w:r>
    </w:p>
    <w:p w:rsidR="00E05AF3" w:rsidRDefault="00E05AF3">
      <w:pPr>
        <w:spacing w:after="0" w:line="264" w:lineRule="auto"/>
        <w:ind w:left="120"/>
        <w:jc w:val="both"/>
      </w:pPr>
    </w:p>
    <w:p w:rsidR="00E05AF3" w:rsidRDefault="00703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7. Квантовая физика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Элементы квантовой оптики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Фотоны. Формула Пла</w:t>
      </w:r>
      <w:r>
        <w:rPr>
          <w:rFonts w:ascii="Times New Roman" w:hAnsi="Times New Roman"/>
          <w:color w:val="000000"/>
          <w:sz w:val="28"/>
        </w:rPr>
        <w:t xml:space="preserve">нка связи энергии фотона с его частотой. Энергия и импульс фотона.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Давление света. Опыты П. Н. Лебедева.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</w:t>
      </w:r>
      <w:r>
        <w:rPr>
          <w:rFonts w:ascii="Times New Roman" w:hAnsi="Times New Roman"/>
          <w:color w:val="000000"/>
          <w:sz w:val="28"/>
        </w:rPr>
        <w:t>мическое действие света.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фотоэлемент, фотодатчик, солнечная батарея, светодиод.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Фотоэффект на установке с цинковой пластиной.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законов внешнего фотоэффекта.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Светодиод.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Солнечная ба</w:t>
      </w:r>
      <w:r>
        <w:rPr>
          <w:rFonts w:ascii="Times New Roman" w:hAnsi="Times New Roman"/>
          <w:color w:val="000000"/>
          <w:sz w:val="28"/>
        </w:rPr>
        <w:t>тарея.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Строение атома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Модель атома Томсона. Опыты Резерфорда по рассеянию α </w:t>
      </w:r>
      <w:proofErr w:type="gramStart"/>
      <w:r>
        <w:rPr>
          <w:rFonts w:ascii="Times New Roman" w:hAnsi="Times New Roman"/>
          <w:color w:val="000000"/>
          <w:sz w:val="28"/>
        </w:rPr>
        <w:t>-ч</w:t>
      </w:r>
      <w:proofErr w:type="gramEnd"/>
      <w:r>
        <w:rPr>
          <w:rFonts w:ascii="Times New Roman" w:hAnsi="Times New Roman"/>
          <w:color w:val="000000"/>
          <w:sz w:val="28"/>
        </w:rPr>
        <w:t>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</w:t>
      </w:r>
      <w:r>
        <w:rPr>
          <w:rFonts w:ascii="Times New Roman" w:hAnsi="Times New Roman"/>
          <w:color w:val="000000"/>
          <w:sz w:val="28"/>
        </w:rPr>
        <w:t xml:space="preserve">и атома водорода.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частиц. Волны де Бройля. Корпускулярно-волновой дуализм.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Спонтанное и вынужденное излучение.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Демонстрации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опыта Резерфорда.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длины волны лазера.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линейчатых спектров излучения.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Лазер.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линейчатого спектра.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Атомное ядро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Эксперименты, доказывающие сложность ст</w:t>
      </w:r>
      <w:r>
        <w:rPr>
          <w:rFonts w:ascii="Times New Roman" w:hAnsi="Times New Roman"/>
          <w:color w:val="000000"/>
          <w:sz w:val="28"/>
        </w:rPr>
        <w:t>роения ядра. Открытие радиоактивности. Опыты Резерфорда по определению состава радиоактивного излучения. Свойства альф</w:t>
      </w:r>
      <w:proofErr w:type="gramStart"/>
      <w:r>
        <w:rPr>
          <w:rFonts w:ascii="Times New Roman" w:hAnsi="Times New Roman"/>
          <w:color w:val="000000"/>
          <w:sz w:val="28"/>
        </w:rPr>
        <w:t>а-</w:t>
      </w:r>
      <w:proofErr w:type="gramEnd"/>
      <w:r>
        <w:rPr>
          <w:rFonts w:ascii="Times New Roman" w:hAnsi="Times New Roman"/>
          <w:color w:val="000000"/>
          <w:sz w:val="28"/>
        </w:rPr>
        <w:t xml:space="preserve">, бета-, гамма-излучения. Влияние радиоактивности на живые организмы.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Альфа-распад. Электронный и позитронный бета-распад. Гамма-излучение. Закон радиоактивного распада.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связи нуклонов в ядре. Ядерные с</w:t>
      </w:r>
      <w:r>
        <w:rPr>
          <w:rFonts w:ascii="Times New Roman" w:hAnsi="Times New Roman"/>
          <w:color w:val="000000"/>
          <w:sz w:val="28"/>
        </w:rPr>
        <w:t>илы. Дефект массы ядра.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Ядерные реакции. Деление и синтез ядер.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Элементарные частицы. Открытие позитрона.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наблюдения и регист</w:t>
      </w:r>
      <w:r>
        <w:rPr>
          <w:rFonts w:ascii="Times New Roman" w:hAnsi="Times New Roman"/>
          <w:color w:val="000000"/>
          <w:sz w:val="28"/>
        </w:rPr>
        <w:t>рации элементарных частиц.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Фундаментальные взаимодействия. Единство физической картины мира.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Счётчик ионизирующих частиц.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Ученический </w:t>
      </w:r>
      <w:r>
        <w:rPr>
          <w:rFonts w:ascii="Times New Roman" w:hAnsi="Times New Roman"/>
          <w:i/>
          <w:color w:val="000000"/>
          <w:sz w:val="28"/>
        </w:rPr>
        <w:t>эксперимент, лабораторные работы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треков частиц (по готовым фотографиям).</w:t>
      </w:r>
    </w:p>
    <w:p w:rsidR="00E05AF3" w:rsidRDefault="00E05AF3">
      <w:pPr>
        <w:spacing w:after="0" w:line="264" w:lineRule="auto"/>
        <w:ind w:left="120"/>
        <w:jc w:val="both"/>
      </w:pPr>
    </w:p>
    <w:p w:rsidR="00E05AF3" w:rsidRDefault="00703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8. Элементы астрономии и астрофизики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развития астрономии. Прикладное и мировоззренческое значение астрономии.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 звёздного неба. Созвездия, яркие звёзды, п</w:t>
      </w:r>
      <w:r>
        <w:rPr>
          <w:rFonts w:ascii="Times New Roman" w:hAnsi="Times New Roman"/>
          <w:color w:val="000000"/>
          <w:sz w:val="28"/>
        </w:rPr>
        <w:t>ланеты, их видимое движение.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Солнечная система.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</w:t>
      </w:r>
      <w:r>
        <w:rPr>
          <w:rFonts w:ascii="Times New Roman" w:hAnsi="Times New Roman"/>
          <w:color w:val="000000"/>
          <w:sz w:val="28"/>
        </w:rPr>
        <w:t xml:space="preserve">светимость» для звёзд главной последовательности. Внутреннее строение </w:t>
      </w:r>
      <w:r>
        <w:rPr>
          <w:rFonts w:ascii="Times New Roman" w:hAnsi="Times New Roman"/>
          <w:color w:val="000000"/>
          <w:sz w:val="28"/>
        </w:rPr>
        <w:lastRenderedPageBreak/>
        <w:t>звёзд. Современные представления о происхождении и эволюции Солнца и звёзд. Этапы жизни звёзд.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Млечный Путь – наша Галактика. Положение и движение Солнца в Галактике. Типы галактик. Ради</w:t>
      </w:r>
      <w:r>
        <w:rPr>
          <w:rFonts w:ascii="Times New Roman" w:hAnsi="Times New Roman"/>
          <w:color w:val="000000"/>
          <w:sz w:val="28"/>
        </w:rPr>
        <w:t>огалактики и квазары. Чёрные дыры в ядрах галактик.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Масштабная структура Вселенной. Метагалактика.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Нерешённые проблемы астрономии.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</w:t>
      </w:r>
      <w:r>
        <w:rPr>
          <w:rFonts w:ascii="Times New Roman" w:hAnsi="Times New Roman"/>
          <w:i/>
          <w:color w:val="000000"/>
          <w:sz w:val="28"/>
        </w:rPr>
        <w:t>е наблюдения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в телескоп Луны, планет, Млечного Пути.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Обобщающее повторение</w:t>
      </w:r>
    </w:p>
    <w:p w:rsidR="00E05AF3" w:rsidRDefault="0070315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</w:t>
      </w:r>
      <w:r>
        <w:rPr>
          <w:rFonts w:ascii="Times New Roman" w:hAnsi="Times New Roman"/>
          <w:color w:val="000000"/>
          <w:sz w:val="28"/>
        </w:rPr>
        <w:t xml:space="preserve"> физической картине мира, место физической картины мира в общем ряду современных естественно-научных представлений о природе.</w:t>
      </w:r>
      <w:proofErr w:type="gramEnd"/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курса физики базового уровня в 11 классе осуществляется с учётом содержательных межпредметных связей </w:t>
      </w:r>
      <w:r>
        <w:rPr>
          <w:rFonts w:ascii="Times New Roman" w:hAnsi="Times New Roman"/>
          <w:color w:val="000000"/>
          <w:sz w:val="28"/>
        </w:rPr>
        <w:t>с курсами математики, биологии, химии, географии и технологии.</w:t>
      </w:r>
    </w:p>
    <w:p w:rsidR="00E05AF3" w:rsidRDefault="0070315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Межпредметные понятия</w:t>
      </w:r>
      <w:r>
        <w:rPr>
          <w:rFonts w:ascii="Times New Roman" w:hAnsi="Times New Roman"/>
          <w:color w:val="000000"/>
          <w:sz w:val="28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</w:t>
      </w:r>
      <w:r>
        <w:rPr>
          <w:rFonts w:ascii="Times New Roman" w:hAnsi="Times New Roman"/>
          <w:color w:val="000000"/>
          <w:sz w:val="28"/>
        </w:rPr>
        <w:t>рение.</w:t>
      </w:r>
      <w:proofErr w:type="gramEnd"/>
    </w:p>
    <w:p w:rsidR="00E05AF3" w:rsidRDefault="0070315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</w:t>
      </w:r>
      <w:r>
        <w:rPr>
          <w:rFonts w:ascii="Times New Roman" w:hAnsi="Times New Roman"/>
          <w:color w:val="000000"/>
          <w:sz w:val="28"/>
        </w:rPr>
        <w:t>ия треугольников, определение площади плоских фигур и объёма тел.</w:t>
      </w:r>
      <w:proofErr w:type="gramEnd"/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Биология:</w:t>
      </w:r>
      <w:r>
        <w:rPr>
          <w:rFonts w:ascii="Times New Roman" w:hAnsi="Times New Roman"/>
          <w:color w:val="000000"/>
          <w:sz w:val="28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Химия:</w:t>
      </w:r>
      <w:r>
        <w:rPr>
          <w:rFonts w:ascii="Times New Roman" w:hAnsi="Times New Roman"/>
          <w:color w:val="000000"/>
          <w:sz w:val="28"/>
        </w:rPr>
        <w:t xml:space="preserve"> строение атомов и мо</w:t>
      </w:r>
      <w:r>
        <w:rPr>
          <w:rFonts w:ascii="Times New Roman" w:hAnsi="Times New Roman"/>
          <w:color w:val="000000"/>
          <w:sz w:val="28"/>
        </w:rPr>
        <w:t>лекул, кристаллическая структура твёрдых тел, механизмы образования кристаллической решётки, спектральный анализ.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География:</w:t>
      </w:r>
      <w:r>
        <w:rPr>
          <w:rFonts w:ascii="Times New Roman" w:hAnsi="Times New Roman"/>
          <w:color w:val="000000"/>
          <w:sz w:val="28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E05AF3" w:rsidRDefault="0070315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Технология:</w:t>
      </w:r>
      <w:r>
        <w:rPr>
          <w:rFonts w:ascii="Times New Roman" w:hAnsi="Times New Roman"/>
          <w:color w:val="000000"/>
          <w:sz w:val="28"/>
        </w:rPr>
        <w:t xml:space="preserve"> линии электроп</w:t>
      </w:r>
      <w:r>
        <w:rPr>
          <w:rFonts w:ascii="Times New Roman" w:hAnsi="Times New Roman"/>
          <w:color w:val="000000"/>
          <w:sz w:val="28"/>
        </w:rPr>
        <w:t>ередач,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  <w:proofErr w:type="gramEnd"/>
    </w:p>
    <w:p w:rsidR="00E05AF3" w:rsidRDefault="00E05AF3">
      <w:pPr>
        <w:sectPr w:rsidR="00E05AF3">
          <w:pgSz w:w="11906" w:h="16383"/>
          <w:pgMar w:top="1134" w:right="850" w:bottom="1134" w:left="1701" w:header="720" w:footer="720" w:gutter="0"/>
          <w:cols w:space="720"/>
        </w:sectPr>
      </w:pPr>
    </w:p>
    <w:p w:rsidR="00E05AF3" w:rsidRDefault="00E05AF3">
      <w:pPr>
        <w:spacing w:after="0" w:line="264" w:lineRule="auto"/>
        <w:ind w:left="120"/>
        <w:jc w:val="both"/>
      </w:pPr>
      <w:bookmarkStart w:id="9" w:name="block-27503073"/>
      <w:bookmarkEnd w:id="8"/>
    </w:p>
    <w:p w:rsidR="00E05AF3" w:rsidRDefault="00703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ПЛАНИРУЕМЫЕ РЕЗУЛЬТАТЫ ОСВОЕНИЯ ПРОГРАММЫ ПО ФИЗИКЕ НА </w:t>
      </w:r>
      <w:r>
        <w:rPr>
          <w:rFonts w:ascii="Times New Roman" w:hAnsi="Times New Roman"/>
          <w:b/>
          <w:color w:val="000000"/>
          <w:sz w:val="28"/>
        </w:rPr>
        <w:t>УРОВНЕ СРЕДНЕГО ОБЩЕГО ОБРАЗОВАНИЯ</w:t>
      </w:r>
    </w:p>
    <w:p w:rsidR="00E05AF3" w:rsidRDefault="00E05AF3">
      <w:pPr>
        <w:spacing w:after="0" w:line="264" w:lineRule="auto"/>
        <w:ind w:left="120"/>
        <w:jc w:val="both"/>
      </w:pP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E05AF3" w:rsidRDefault="00E05AF3">
      <w:pPr>
        <w:spacing w:after="0"/>
        <w:ind w:left="120"/>
      </w:pPr>
      <w:bookmarkStart w:id="10" w:name="_Toc138345808"/>
      <w:bookmarkEnd w:id="10"/>
    </w:p>
    <w:p w:rsidR="00E05AF3" w:rsidRDefault="00703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ЛИЧНОСТНЫЕ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</w:t>
      </w:r>
      <w:r>
        <w:rPr>
          <w:rFonts w:ascii="Times New Roman" w:hAnsi="Times New Roman"/>
          <w:color w:val="000000"/>
          <w:sz w:val="28"/>
        </w:rPr>
        <w:t>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гражданской </w:t>
      </w:r>
      <w:r>
        <w:rPr>
          <w:rFonts w:ascii="Times New Roman" w:hAnsi="Times New Roman"/>
          <w:color w:val="000000"/>
          <w:sz w:val="28"/>
        </w:rPr>
        <w:t>позиции обучающегося как активного и ответственного члена российского общества;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общечеловеческих гуманистических и демократических ценностей;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</w:t>
      </w:r>
      <w:r>
        <w:rPr>
          <w:rFonts w:ascii="Times New Roman" w:hAnsi="Times New Roman"/>
          <w:color w:val="000000"/>
          <w:sz w:val="28"/>
        </w:rPr>
        <w:t>амоуправлении в образовательной организации;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</w:t>
      </w:r>
      <w:r>
        <w:rPr>
          <w:rFonts w:ascii="Times New Roman" w:hAnsi="Times New Roman"/>
          <w:color w:val="000000"/>
          <w:sz w:val="28"/>
        </w:rPr>
        <w:t xml:space="preserve">ражданской идентичности, патриотизма;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</w:t>
      </w:r>
      <w:r>
        <w:rPr>
          <w:rFonts w:ascii="Times New Roman" w:hAnsi="Times New Roman"/>
          <w:color w:val="000000"/>
          <w:sz w:val="28"/>
        </w:rPr>
        <w:t>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</w:t>
      </w:r>
      <w:r>
        <w:rPr>
          <w:rFonts w:ascii="Times New Roman" w:hAnsi="Times New Roman"/>
          <w:color w:val="000000"/>
          <w:sz w:val="28"/>
        </w:rPr>
        <w:t>е к миру, включая эстетику научного творчества, присущего физической науке;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</w:t>
      </w:r>
      <w:r>
        <w:rPr>
          <w:rFonts w:ascii="Times New Roman" w:hAnsi="Times New Roman"/>
          <w:color w:val="000000"/>
          <w:sz w:val="28"/>
        </w:rPr>
        <w:t xml:space="preserve"> реализовывать собственные жизненные планы;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в области физики на протяжении всей жизни;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осознание глобального характера экологиче</w:t>
      </w:r>
      <w:r>
        <w:rPr>
          <w:rFonts w:ascii="Times New Roman" w:hAnsi="Times New Roman"/>
          <w:color w:val="000000"/>
          <w:sz w:val="28"/>
        </w:rPr>
        <w:t xml:space="preserve">ских проблем;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 на основе имеющихся знаний по физике;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</w:t>
      </w:r>
      <w:r>
        <w:rPr>
          <w:rFonts w:ascii="Times New Roman" w:hAnsi="Times New Roman"/>
          <w:b/>
          <w:color w:val="000000"/>
          <w:sz w:val="28"/>
        </w:rPr>
        <w:t>я: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физической науки;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</w:t>
      </w:r>
      <w:r>
        <w:rPr>
          <w:rFonts w:ascii="Times New Roman" w:hAnsi="Times New Roman"/>
          <w:color w:val="000000"/>
          <w:sz w:val="28"/>
        </w:rPr>
        <w:t>пе.</w:t>
      </w:r>
    </w:p>
    <w:p w:rsidR="00E05AF3" w:rsidRDefault="00E05AF3">
      <w:pPr>
        <w:spacing w:after="0"/>
        <w:ind w:left="120"/>
      </w:pPr>
      <w:bookmarkStart w:id="11" w:name="_Toc138345809"/>
      <w:bookmarkEnd w:id="11"/>
    </w:p>
    <w:p w:rsidR="00E05AF3" w:rsidRDefault="00703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05AF3" w:rsidRDefault="00E05AF3">
      <w:pPr>
        <w:spacing w:after="0"/>
        <w:ind w:left="120"/>
      </w:pPr>
    </w:p>
    <w:p w:rsidR="00E05AF3" w:rsidRDefault="00703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05AF3" w:rsidRDefault="00703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цели деятельности, задавать параметры и критерии </w:t>
      </w:r>
      <w:r>
        <w:rPr>
          <w:rFonts w:ascii="Times New Roman" w:hAnsi="Times New Roman"/>
          <w:color w:val="000000"/>
          <w:sz w:val="28"/>
        </w:rPr>
        <w:t>их достижения;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</w:t>
      </w:r>
      <w:r>
        <w:rPr>
          <w:rFonts w:ascii="Times New Roman" w:hAnsi="Times New Roman"/>
          <w:color w:val="000000"/>
          <w:sz w:val="28"/>
        </w:rPr>
        <w:t xml:space="preserve">езультатов целям, оценивать риски последствий деятельности;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E05AF3" w:rsidRDefault="00703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</w:t>
      </w:r>
      <w:r>
        <w:rPr>
          <w:rFonts w:ascii="Times New Roman" w:hAnsi="Times New Roman"/>
          <w:b/>
          <w:color w:val="000000"/>
          <w:sz w:val="28"/>
        </w:rPr>
        <w:t>твия</w:t>
      </w:r>
      <w:r>
        <w:rPr>
          <w:rFonts w:ascii="Times New Roman" w:hAnsi="Times New Roman"/>
          <w:color w:val="000000"/>
          <w:sz w:val="28"/>
        </w:rPr>
        <w:t>: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видами деятельности по п</w:t>
      </w:r>
      <w:r>
        <w:rPr>
          <w:rFonts w:ascii="Times New Roman" w:hAnsi="Times New Roman"/>
          <w:color w:val="000000"/>
          <w:sz w:val="28"/>
        </w:rPr>
        <w:t xml:space="preserve">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</w:t>
      </w:r>
      <w:r>
        <w:rPr>
          <w:rFonts w:ascii="Times New Roman" w:hAnsi="Times New Roman"/>
          <w:color w:val="000000"/>
          <w:sz w:val="28"/>
        </w:rPr>
        <w:t xml:space="preserve"> находить аргументы для доказательства своих утверждений, задавать параметры и критерии решения;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</w:t>
      </w:r>
      <w:r>
        <w:rPr>
          <w:rFonts w:ascii="Times New Roman" w:hAnsi="Times New Roman"/>
          <w:color w:val="000000"/>
          <w:sz w:val="28"/>
        </w:rPr>
        <w:t>овать собственные задачи в образовательной деятельности, в том числе при изучении физики;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по физике в практическую область жизнедеятельности;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</w:t>
      </w:r>
      <w:r>
        <w:rPr>
          <w:rFonts w:ascii="Times New Roman" w:hAnsi="Times New Roman"/>
          <w:color w:val="000000"/>
          <w:sz w:val="28"/>
        </w:rPr>
        <w:t xml:space="preserve"> разных предметных областей;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E05AF3" w:rsidRDefault="00703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получения информации физического содержания из источников </w:t>
      </w:r>
      <w:r>
        <w:rPr>
          <w:rFonts w:ascii="Times New Roman" w:hAnsi="Times New Roman"/>
          <w:color w:val="000000"/>
          <w:sz w:val="28"/>
        </w:rPr>
        <w:t>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</w:t>
      </w:r>
      <w:r>
        <w:rPr>
          <w:rFonts w:ascii="Times New Roman" w:hAnsi="Times New Roman"/>
          <w:color w:val="000000"/>
          <w:sz w:val="28"/>
        </w:rPr>
        <w:t>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физического содержания в различных форматах</w:t>
      </w:r>
      <w:r>
        <w:rPr>
          <w:rFonts w:ascii="Times New Roman" w:hAnsi="Times New Roman"/>
          <w:color w:val="000000"/>
          <w:sz w:val="28"/>
        </w:rPr>
        <w:t xml:space="preserve"> с учётом назначения информации и целевой аудитории, выбирая оптимальную форму представления и визуализации.</w:t>
      </w:r>
    </w:p>
    <w:p w:rsidR="00E05AF3" w:rsidRDefault="00E05AF3">
      <w:pPr>
        <w:spacing w:after="0" w:line="264" w:lineRule="auto"/>
        <w:ind w:left="120"/>
        <w:jc w:val="both"/>
      </w:pPr>
    </w:p>
    <w:p w:rsidR="00E05AF3" w:rsidRDefault="00703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общение на уроках физики и во внеурочной деятельности;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предпосылки конфл</w:t>
      </w:r>
      <w:r>
        <w:rPr>
          <w:rFonts w:ascii="Times New Roman" w:hAnsi="Times New Roman"/>
          <w:color w:val="000000"/>
          <w:sz w:val="28"/>
        </w:rPr>
        <w:t>иктных ситуаций и смягчать конфликты;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развёрнуто и логично излагать свою точку зрения с использованием языковых средств;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</w:t>
      </w:r>
      <w:r>
        <w:rPr>
          <w:rFonts w:ascii="Times New Roman" w:hAnsi="Times New Roman"/>
          <w:color w:val="000000"/>
          <w:sz w:val="28"/>
        </w:rPr>
        <w:t xml:space="preserve">нтересов и возможностей каждого члена коллектива;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</w:t>
      </w:r>
      <w:r>
        <w:rPr>
          <w:rFonts w:ascii="Times New Roman" w:hAnsi="Times New Roman"/>
          <w:color w:val="000000"/>
          <w:sz w:val="28"/>
        </w:rPr>
        <w:t xml:space="preserve">боты;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</w:t>
      </w:r>
      <w:r>
        <w:rPr>
          <w:rFonts w:ascii="Times New Roman" w:hAnsi="Times New Roman"/>
          <w:color w:val="000000"/>
          <w:sz w:val="28"/>
        </w:rPr>
        <w:t>оведение в различных ситуациях, проявлять творчество и воображение, быть инициативным.</w:t>
      </w:r>
    </w:p>
    <w:p w:rsidR="00E05AF3" w:rsidRDefault="00E05AF3">
      <w:pPr>
        <w:spacing w:after="0" w:line="264" w:lineRule="auto"/>
        <w:ind w:left="120"/>
        <w:jc w:val="both"/>
      </w:pPr>
    </w:p>
    <w:p w:rsidR="00E05AF3" w:rsidRDefault="00703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05AF3" w:rsidRDefault="00703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 в области физики и астрономии, выявлять проблемы, с</w:t>
      </w:r>
      <w:r>
        <w:rPr>
          <w:rFonts w:ascii="Times New Roman" w:hAnsi="Times New Roman"/>
          <w:color w:val="000000"/>
          <w:sz w:val="28"/>
        </w:rPr>
        <w:t>тавить и формулировать собственные задачи;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</w:t>
      </w:r>
      <w:r>
        <w:rPr>
          <w:rFonts w:ascii="Times New Roman" w:hAnsi="Times New Roman"/>
          <w:color w:val="000000"/>
          <w:sz w:val="28"/>
        </w:rPr>
        <w:t>рять рамки учебного предмета на основе личных предпочтений;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эрудиции в области физики, постоянно </w:t>
      </w:r>
      <w:r>
        <w:rPr>
          <w:rFonts w:ascii="Times New Roman" w:hAnsi="Times New Roman"/>
          <w:color w:val="000000"/>
          <w:sz w:val="28"/>
        </w:rPr>
        <w:t>повышать свой образовательный и культурный уровень.</w:t>
      </w:r>
    </w:p>
    <w:p w:rsidR="00E05AF3" w:rsidRDefault="00703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уметь оценивать риски и своевременно принимать ре</w:t>
      </w:r>
      <w:r>
        <w:rPr>
          <w:rFonts w:ascii="Times New Roman" w:hAnsi="Times New Roman"/>
          <w:color w:val="000000"/>
          <w:sz w:val="28"/>
        </w:rPr>
        <w:t>шения по их снижению;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и право </w:t>
      </w:r>
      <w:r>
        <w:rPr>
          <w:rFonts w:ascii="Times New Roman" w:hAnsi="Times New Roman"/>
          <w:color w:val="000000"/>
          <w:sz w:val="28"/>
        </w:rPr>
        <w:t>других на ошибки.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сформированность: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самосознания, включающего </w:t>
      </w:r>
      <w:r>
        <w:rPr>
          <w:rFonts w:ascii="Times New Roman" w:hAnsi="Times New Roman"/>
          <w:color w:val="000000"/>
          <w:sz w:val="28"/>
        </w:rPr>
        <w:t>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</w:t>
      </w:r>
      <w:r>
        <w:rPr>
          <w:rFonts w:ascii="Times New Roman" w:hAnsi="Times New Roman"/>
          <w:color w:val="000000"/>
          <w:sz w:val="28"/>
        </w:rPr>
        <w:t>ся к эмоциональным изменениям и проявлять гибкость, быть открытым новому;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эмпатии, </w:t>
      </w:r>
      <w:proofErr w:type="gramStart"/>
      <w:r>
        <w:rPr>
          <w:rFonts w:ascii="Times New Roman" w:hAnsi="Times New Roman"/>
          <w:color w:val="000000"/>
          <w:sz w:val="28"/>
        </w:rPr>
        <w:t>включающей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способность по</w:t>
      </w:r>
      <w:r>
        <w:rPr>
          <w:rFonts w:ascii="Times New Roman" w:hAnsi="Times New Roman"/>
          <w:color w:val="000000"/>
          <w:sz w:val="28"/>
        </w:rPr>
        <w:t>нимать эмоциональное состояние других, учитывать его при осуществлении общения, способность к сочувствию и сопереживанию;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</w:t>
      </w:r>
      <w:r>
        <w:rPr>
          <w:rFonts w:ascii="Times New Roman" w:hAnsi="Times New Roman"/>
          <w:color w:val="000000"/>
          <w:sz w:val="28"/>
        </w:rPr>
        <w:t>.</w:t>
      </w:r>
    </w:p>
    <w:p w:rsidR="00E05AF3" w:rsidRDefault="00E05AF3">
      <w:pPr>
        <w:spacing w:after="0"/>
        <w:ind w:left="120"/>
      </w:pPr>
      <w:bookmarkStart w:id="12" w:name="_Toc138345810"/>
      <w:bookmarkStart w:id="13" w:name="_Toc134720971"/>
      <w:bookmarkEnd w:id="12"/>
      <w:bookmarkEnd w:id="13"/>
    </w:p>
    <w:p w:rsidR="00E05AF3" w:rsidRDefault="00E05AF3">
      <w:pPr>
        <w:spacing w:after="0"/>
        <w:ind w:left="120"/>
      </w:pPr>
    </w:p>
    <w:p w:rsidR="00E05AF3" w:rsidRDefault="00703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</w:t>
      </w:r>
      <w:r>
        <w:rPr>
          <w:rFonts w:ascii="Times New Roman" w:hAnsi="Times New Roman"/>
          <w:color w:val="000000"/>
          <w:sz w:val="28"/>
        </w:rPr>
        <w:t>и современной техники и технологий, в практической деятельности людей;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</w:t>
      </w:r>
      <w:r>
        <w:rPr>
          <w:rFonts w:ascii="Times New Roman" w:hAnsi="Times New Roman"/>
          <w:color w:val="000000"/>
          <w:sz w:val="28"/>
        </w:rPr>
        <w:t>ёрдых тел, точечный электрический заряд при решении физических задач;</w:t>
      </w:r>
    </w:p>
    <w:p w:rsidR="00E05AF3" w:rsidRDefault="0070315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</w:t>
      </w:r>
      <w:r>
        <w:rPr>
          <w:rFonts w:ascii="Times New Roman" w:hAnsi="Times New Roman"/>
          <w:color w:val="000000"/>
          <w:sz w:val="28"/>
        </w:rPr>
        <w:lastRenderedPageBreak/>
        <w:t>электродинамики: равномерное и равноускоренное п</w:t>
      </w:r>
      <w:r>
        <w:rPr>
          <w:rFonts w:ascii="Times New Roman" w:hAnsi="Times New Roman"/>
          <w:color w:val="000000"/>
          <w:sz w:val="28"/>
        </w:rPr>
        <w:t>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</w:t>
      </w:r>
      <w:r>
        <w:rPr>
          <w:rFonts w:ascii="Times New Roman" w:hAnsi="Times New Roman"/>
          <w:color w:val="000000"/>
          <w:sz w:val="28"/>
        </w:rPr>
        <w:t>ия, плавление, кристаллизация, кипение, влажность воздуха, повышение давления газа при его нагревании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закрытом сосуде, связь между параметрами состояния газа в изопроцессах, электризация тел, взаимодействие зарядов;</w:t>
      </w:r>
    </w:p>
    <w:p w:rsidR="00E05AF3" w:rsidRDefault="0070315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 механическое движение, испол</w:t>
      </w:r>
      <w:r>
        <w:rPr>
          <w:rFonts w:ascii="Times New Roman" w:hAnsi="Times New Roman"/>
          <w:color w:val="000000"/>
          <w:sz w:val="28"/>
        </w:rPr>
        <w:t>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</w:t>
      </w:r>
      <w:r>
        <w:rPr>
          <w:rFonts w:ascii="Times New Roman" w:hAnsi="Times New Roman"/>
          <w:color w:val="000000"/>
          <w:sz w:val="28"/>
        </w:rPr>
        <w:t>зуемых величин, их обозначения и единицы, находить формулы, связывающие данную физическую величину с другими величинами;</w:t>
      </w:r>
      <w:proofErr w:type="gramEnd"/>
    </w:p>
    <w:p w:rsidR="00E05AF3" w:rsidRDefault="0070315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</w:t>
      </w:r>
      <w:r>
        <w:rPr>
          <w:rFonts w:ascii="Times New Roman" w:hAnsi="Times New Roman"/>
          <w:color w:val="000000"/>
          <w:sz w:val="28"/>
        </w:rPr>
        <w:t>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</w:t>
      </w:r>
      <w:r>
        <w:rPr>
          <w:rFonts w:ascii="Times New Roman" w:hAnsi="Times New Roman"/>
          <w:color w:val="000000"/>
          <w:sz w:val="28"/>
        </w:rPr>
        <w:t>чин, их обозначения и единицы, находить формулы, связывающие данную физическую величину с другими величинам;</w:t>
      </w:r>
      <w:proofErr w:type="gramEnd"/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</w:t>
      </w:r>
      <w:r>
        <w:rPr>
          <w:rFonts w:ascii="Times New Roman" w:hAnsi="Times New Roman"/>
          <w:color w:val="000000"/>
          <w:sz w:val="28"/>
        </w:rPr>
        <w:t>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E05AF3" w:rsidRDefault="0070315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</w:t>
      </w:r>
      <w:r>
        <w:rPr>
          <w:rFonts w:ascii="Times New Roman" w:hAnsi="Times New Roman"/>
          <w:color w:val="000000"/>
          <w:sz w:val="28"/>
        </w:rPr>
        <w:t>ть физические процессы и явления, используя физические законы и принципы: 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равноправия инерциальных с</w:t>
      </w:r>
      <w:r>
        <w:rPr>
          <w:rFonts w:ascii="Times New Roman" w:hAnsi="Times New Roman"/>
          <w:color w:val="000000"/>
          <w:sz w:val="28"/>
        </w:rPr>
        <w:t>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этом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различать словесную формулировку закона, его математическое выражение и условия (границы, области) применимости;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основные принципы действия машин, приборов и технических устройств; различать условия их безопасного использования в повседневн</w:t>
      </w:r>
      <w:r>
        <w:rPr>
          <w:rFonts w:ascii="Times New Roman" w:hAnsi="Times New Roman"/>
          <w:color w:val="000000"/>
          <w:sz w:val="28"/>
        </w:rPr>
        <w:t xml:space="preserve">ой жизни; 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</w:t>
      </w:r>
      <w:r>
        <w:rPr>
          <w:rFonts w:ascii="Times New Roman" w:hAnsi="Times New Roman"/>
          <w:color w:val="000000"/>
          <w:sz w:val="28"/>
        </w:rPr>
        <w:t>дить опыт и формулировать выводы;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исследовать зависимости между физическими </w:t>
      </w:r>
      <w:r>
        <w:rPr>
          <w:rFonts w:ascii="Times New Roman" w:hAnsi="Times New Roman"/>
          <w:color w:val="000000"/>
          <w:sz w:val="28"/>
        </w:rPr>
        <w:t>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п</w:t>
      </w:r>
      <w:r>
        <w:rPr>
          <w:rFonts w:ascii="Times New Roman" w:hAnsi="Times New Roman"/>
          <w:color w:val="000000"/>
          <w:sz w:val="28"/>
        </w:rPr>
        <w:t>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E05AF3" w:rsidRDefault="0070315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 расчётные задачи с явно заданной физической моделью, используя физические</w:t>
      </w:r>
      <w:r>
        <w:rPr>
          <w:rFonts w:ascii="Times New Roman" w:hAnsi="Times New Roman"/>
          <w:color w:val="000000"/>
          <w:sz w:val="28"/>
        </w:rPr>
        <w:t xml:space="preserve">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</w:t>
      </w:r>
      <w:r>
        <w:rPr>
          <w:rFonts w:ascii="Times New Roman" w:hAnsi="Times New Roman"/>
          <w:color w:val="000000"/>
          <w:sz w:val="28"/>
        </w:rPr>
        <w:t>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</w:t>
      </w:r>
      <w:r>
        <w:rPr>
          <w:rFonts w:ascii="Times New Roman" w:hAnsi="Times New Roman"/>
          <w:color w:val="000000"/>
          <w:sz w:val="28"/>
        </w:rPr>
        <w:t>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вклада российских и зарубежных учёных-физиков в развитие науки, объяснение процессов окружающего мира, </w:t>
      </w:r>
      <w:r>
        <w:rPr>
          <w:rFonts w:ascii="Times New Roman" w:hAnsi="Times New Roman"/>
          <w:color w:val="000000"/>
          <w:sz w:val="28"/>
        </w:rPr>
        <w:t>в развитие техники и технологий;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теоретические знания </w:t>
      </w:r>
      <w:proofErr w:type="gramStart"/>
      <w:r>
        <w:rPr>
          <w:rFonts w:ascii="Times New Roman" w:hAnsi="Times New Roman"/>
          <w:color w:val="000000"/>
          <w:sz w:val="28"/>
        </w:rPr>
        <w:t>по физике в повседневной жизни для обеспечения безопасности при обращении с приборами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техническими устройствами, для сохранения здоровья и соблюдения норм экологического поведения в окруж</w:t>
      </w:r>
      <w:r>
        <w:rPr>
          <w:rFonts w:ascii="Times New Roman" w:hAnsi="Times New Roman"/>
          <w:color w:val="000000"/>
          <w:sz w:val="28"/>
        </w:rPr>
        <w:t>ающей среде;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</w:t>
      </w:r>
      <w:r>
        <w:rPr>
          <w:rFonts w:ascii="Times New Roman" w:hAnsi="Times New Roman"/>
          <w:color w:val="000000"/>
          <w:sz w:val="28"/>
        </w:rPr>
        <w:t>рассматриваемой проблемы.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</w:t>
      </w:r>
      <w:r>
        <w:rPr>
          <w:rFonts w:ascii="Times New Roman" w:hAnsi="Times New Roman"/>
          <w:color w:val="000000"/>
          <w:sz w:val="28"/>
        </w:rPr>
        <w:t>и современной техники и технологий, в практической деятельности людей, целостность и единство физической картины мира;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</w:t>
      </w:r>
      <w:r>
        <w:rPr>
          <w:rFonts w:ascii="Times New Roman" w:hAnsi="Times New Roman"/>
          <w:color w:val="000000"/>
          <w:sz w:val="28"/>
        </w:rPr>
        <w:t>ль атома, нуклонная модель атомного ядра при решении физических задач;</w:t>
      </w:r>
    </w:p>
    <w:p w:rsidR="00E05AF3" w:rsidRDefault="0070315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</w:t>
      </w:r>
      <w:r>
        <w:rPr>
          <w:rFonts w:ascii="Times New Roman" w:hAnsi="Times New Roman"/>
          <w:color w:val="000000"/>
          <w:sz w:val="28"/>
        </w:rPr>
        <w:t>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</w:t>
      </w:r>
      <w:r>
        <w:rPr>
          <w:rFonts w:ascii="Times New Roman" w:hAnsi="Times New Roman"/>
          <w:color w:val="000000"/>
          <w:sz w:val="28"/>
        </w:rPr>
        <w:t>ляризация света, дисперсия света, фотоэлектрический эффект (фотоэффект), световое давление, возникновение линейчатого спектра</w:t>
      </w:r>
      <w:proofErr w:type="gramEnd"/>
      <w:r>
        <w:rPr>
          <w:rFonts w:ascii="Times New Roman" w:hAnsi="Times New Roman"/>
          <w:color w:val="000000"/>
          <w:sz w:val="28"/>
        </w:rPr>
        <w:t xml:space="preserve"> атома водорода, естественная и искусственная радиоактивность;</w:t>
      </w:r>
    </w:p>
    <w:p w:rsidR="00E05AF3" w:rsidRDefault="0070315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 изученные свойства вещества (электрические, магнитные, опт</w:t>
      </w:r>
      <w:r>
        <w:rPr>
          <w:rFonts w:ascii="Times New Roman" w:hAnsi="Times New Roman"/>
          <w:color w:val="000000"/>
          <w:sz w:val="28"/>
        </w:rPr>
        <w:t>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</w:t>
      </w:r>
      <w:r>
        <w:rPr>
          <w:rFonts w:ascii="Times New Roman" w:hAnsi="Times New Roman"/>
          <w:color w:val="000000"/>
          <w:sz w:val="28"/>
        </w:rPr>
        <w:t>ота тока, индукция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электромагнитных колебаний, фоку</w:t>
      </w:r>
      <w:r>
        <w:rPr>
          <w:rFonts w:ascii="Times New Roman" w:hAnsi="Times New Roman"/>
          <w:color w:val="000000"/>
          <w:sz w:val="28"/>
        </w:rPr>
        <w:t>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E05AF3" w:rsidRDefault="0070315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 изученные квантовые явлени</w:t>
      </w:r>
      <w:r>
        <w:rPr>
          <w:rFonts w:ascii="Times New Roman" w:hAnsi="Times New Roman"/>
          <w:color w:val="000000"/>
          <w:sz w:val="28"/>
        </w:rPr>
        <w:t xml:space="preserve">я и процессы, используя физические величины: скорость электромагнитных волн, длина волны и </w:t>
      </w:r>
      <w:r>
        <w:rPr>
          <w:rFonts w:ascii="Times New Roman" w:hAnsi="Times New Roman"/>
          <w:color w:val="000000"/>
          <w:sz w:val="28"/>
        </w:rPr>
        <w:lastRenderedPageBreak/>
        <w:t xml:space="preserve">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</w:t>
      </w:r>
      <w:r>
        <w:rPr>
          <w:rFonts w:ascii="Times New Roman" w:hAnsi="Times New Roman"/>
          <w:color w:val="000000"/>
          <w:sz w:val="28"/>
        </w:rPr>
        <w:t>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E05AF3" w:rsidRDefault="0070315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 физические процессы и явления, используя физические законы и принципы: закон Ома, законы последоват</w:t>
      </w:r>
      <w:r>
        <w:rPr>
          <w:rFonts w:ascii="Times New Roman" w:hAnsi="Times New Roman"/>
          <w:color w:val="000000"/>
          <w:sz w:val="28"/>
        </w:rPr>
        <w:t>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</w:t>
      </w:r>
      <w:r>
        <w:rPr>
          <w:rFonts w:ascii="Times New Roman" w:hAnsi="Times New Roman"/>
          <w:color w:val="000000"/>
          <w:sz w:val="28"/>
        </w:rPr>
        <w:t>, закон сохранения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формулировку закона, его математическое выражение и условия (границы, области)</w:t>
      </w:r>
      <w:r>
        <w:rPr>
          <w:rFonts w:ascii="Times New Roman" w:hAnsi="Times New Roman"/>
          <w:color w:val="000000"/>
          <w:sz w:val="28"/>
        </w:rPr>
        <w:t xml:space="preserve"> применимости;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направление вектора индукции магнитного поля проводника с током, силы Ампера и силы Лоренца;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описывать изображение, создаваемое плоским зеркалом, тонкой линзой;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эксперименты по исследованию физических явлений и</w:t>
      </w:r>
      <w:r>
        <w:rPr>
          <w:rFonts w:ascii="Times New Roman" w:hAnsi="Times New Roman"/>
          <w:color w:val="000000"/>
          <w:sz w:val="28"/>
        </w:rPr>
        <w:t xml:space="preserve">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прямые и косвенные изме</w:t>
      </w:r>
      <w:r>
        <w:rPr>
          <w:rFonts w:ascii="Times New Roman" w:hAnsi="Times New Roman"/>
          <w:color w:val="000000"/>
          <w:sz w:val="28"/>
        </w:rPr>
        <w:t>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зависимости физических величин с использованием прямых измерений: при этом конструировать установку, фиксиро</w:t>
      </w:r>
      <w:r>
        <w:rPr>
          <w:rFonts w:ascii="Times New Roman" w:hAnsi="Times New Roman"/>
          <w:color w:val="000000"/>
          <w:sz w:val="28"/>
        </w:rPr>
        <w:t>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исследований в рамках учебного эксперимента, учебно-исследовательской и проект</w:t>
      </w:r>
      <w:r>
        <w:rPr>
          <w:rFonts w:ascii="Times New Roman" w:hAnsi="Times New Roman"/>
          <w:color w:val="000000"/>
          <w:sz w:val="28"/>
        </w:rPr>
        <w:t>ной деятельности с использованием измерительных устройств и лабораторного оборудования;</w:t>
      </w:r>
    </w:p>
    <w:p w:rsidR="00E05AF3" w:rsidRDefault="0070315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</w:t>
      </w:r>
      <w:r>
        <w:rPr>
          <w:rFonts w:ascii="Times New Roman" w:hAnsi="Times New Roman"/>
          <w:color w:val="000000"/>
          <w:sz w:val="28"/>
        </w:rPr>
        <w:t xml:space="preserve">ь физические величины и формулы, </w:t>
      </w:r>
      <w:r>
        <w:rPr>
          <w:rFonts w:ascii="Times New Roman" w:hAnsi="Times New Roman"/>
          <w:color w:val="000000"/>
          <w:sz w:val="28"/>
        </w:rPr>
        <w:lastRenderedPageBreak/>
        <w:t>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задачи: выстраивать логически непротиворечивую цепочку рассуждений с опорой на изученные зак</w:t>
      </w:r>
      <w:r>
        <w:rPr>
          <w:rFonts w:ascii="Times New Roman" w:hAnsi="Times New Roman"/>
          <w:color w:val="000000"/>
          <w:sz w:val="28"/>
        </w:rPr>
        <w:t>оны, закономерности и физические явления;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</w:t>
      </w:r>
      <w:r>
        <w:rPr>
          <w:rFonts w:ascii="Times New Roman" w:hAnsi="Times New Roman"/>
          <w:color w:val="000000"/>
          <w:sz w:val="28"/>
        </w:rPr>
        <w:t>ритически анализировать получаемую информацию;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вклада российских и зарубежных учёных-физиков в </w:t>
      </w:r>
      <w:r>
        <w:rPr>
          <w:rFonts w:ascii="Times New Roman" w:hAnsi="Times New Roman"/>
          <w:color w:val="000000"/>
          <w:sz w:val="28"/>
        </w:rPr>
        <w:t>развитие науки, в объяснение процессов окружающего мира, в развитие техники и технологий;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теоретические знания </w:t>
      </w:r>
      <w:proofErr w:type="gramStart"/>
      <w:r>
        <w:rPr>
          <w:rFonts w:ascii="Times New Roman" w:hAnsi="Times New Roman"/>
          <w:color w:val="000000"/>
          <w:sz w:val="28"/>
        </w:rPr>
        <w:t>по физике в повседневной жизни для обеспечения безопасности при обращении с приборами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техническими устройствами, для сохранения зд</w:t>
      </w:r>
      <w:r>
        <w:rPr>
          <w:rFonts w:ascii="Times New Roman" w:hAnsi="Times New Roman"/>
          <w:color w:val="000000"/>
          <w:sz w:val="28"/>
        </w:rPr>
        <w:t>оровья и соблюдения норм экологического поведения в окружающей среде;</w:t>
      </w:r>
    </w:p>
    <w:p w:rsidR="00E05AF3" w:rsidRDefault="007031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</w:t>
      </w:r>
      <w:r>
        <w:rPr>
          <w:rFonts w:ascii="Times New Roman" w:hAnsi="Times New Roman"/>
          <w:color w:val="000000"/>
          <w:sz w:val="28"/>
        </w:rPr>
        <w:t>адекватно оценивать вклад каждого из участников группы в решение рассматриваемой проблемы.</w:t>
      </w:r>
    </w:p>
    <w:p w:rsidR="00E05AF3" w:rsidRDefault="00E05AF3">
      <w:pPr>
        <w:sectPr w:rsidR="00E05AF3">
          <w:pgSz w:w="11906" w:h="16383"/>
          <w:pgMar w:top="1134" w:right="850" w:bottom="1134" w:left="1701" w:header="720" w:footer="720" w:gutter="0"/>
          <w:cols w:space="720"/>
        </w:sectPr>
      </w:pPr>
    </w:p>
    <w:p w:rsidR="00E05AF3" w:rsidRDefault="00703158">
      <w:pPr>
        <w:spacing w:after="0"/>
        <w:ind w:left="120"/>
      </w:pPr>
      <w:bookmarkStart w:id="14" w:name="block-2750307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05AF3" w:rsidRDefault="00703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E05AF3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05AF3" w:rsidRDefault="00E05AF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5AF3" w:rsidRDefault="00E05A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5AF3" w:rsidRDefault="00E05AF3">
            <w:pPr>
              <w:spacing w:after="0"/>
              <w:ind w:left="135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AF3" w:rsidRDefault="00E05A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AF3" w:rsidRDefault="00E05AF3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5AF3" w:rsidRDefault="00E05AF3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5AF3" w:rsidRDefault="00E05AF3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5AF3" w:rsidRDefault="00E05A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AF3" w:rsidRDefault="00E05AF3"/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ФИЗИКА И МЕТОДЫ НАУЧНОГО ПОЗНАНИЯ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AF3" w:rsidRDefault="00E05AF3"/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E05AF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E05AF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Законы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AF3" w:rsidRDefault="00E05AF3"/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E05AF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E05AF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AF3" w:rsidRDefault="00E05AF3"/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E05AF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AF3" w:rsidRDefault="00E05AF3"/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05AF3" w:rsidRDefault="00E05AF3"/>
        </w:tc>
      </w:tr>
    </w:tbl>
    <w:p w:rsidR="00E05AF3" w:rsidRDefault="00E05AF3">
      <w:pPr>
        <w:sectPr w:rsidR="00E05A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AF3" w:rsidRDefault="00703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E05AF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05AF3" w:rsidRDefault="00E05AF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5AF3" w:rsidRDefault="00E05A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5AF3" w:rsidRDefault="00E05AF3">
            <w:pPr>
              <w:spacing w:after="0"/>
              <w:ind w:left="135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AF3" w:rsidRDefault="00E05A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AF3" w:rsidRDefault="00E05AF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5AF3" w:rsidRDefault="00E05AF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5AF3" w:rsidRDefault="00E05AF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5AF3" w:rsidRDefault="00E05A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AF3" w:rsidRDefault="00E05AF3"/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AF3" w:rsidRDefault="00E05AF3"/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и 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E05A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E05A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AF3" w:rsidRDefault="00E05AF3"/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AF3" w:rsidRDefault="00E05AF3"/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E05A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E05A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AF3" w:rsidRDefault="00E05AF3"/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ЭЛЕМЕНТЫ АСТРОНОМИИ И АСТРОФИЗИКИ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AF3" w:rsidRDefault="00E05AF3"/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AF3" w:rsidRDefault="00E05AF3"/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5AF3" w:rsidRDefault="00E05AF3"/>
        </w:tc>
      </w:tr>
    </w:tbl>
    <w:p w:rsidR="00E05AF3" w:rsidRDefault="00E05AF3">
      <w:pPr>
        <w:sectPr w:rsidR="00E05A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AF3" w:rsidRDefault="00E05AF3">
      <w:pPr>
        <w:sectPr w:rsidR="00E05A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AF3" w:rsidRDefault="00703158">
      <w:pPr>
        <w:spacing w:after="0"/>
        <w:ind w:left="120"/>
      </w:pPr>
      <w:bookmarkStart w:id="15" w:name="block-2750307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05AF3" w:rsidRDefault="00703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634"/>
        <w:gridCol w:w="2501"/>
        <w:gridCol w:w="2414"/>
        <w:gridCol w:w="2451"/>
      </w:tblGrid>
      <w:tr w:rsidR="00E05AF3">
        <w:trPr>
          <w:trHeight w:val="144"/>
          <w:tblCellSpacing w:w="20" w:type="nil"/>
        </w:trPr>
        <w:tc>
          <w:tcPr>
            <w:tcW w:w="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05AF3" w:rsidRDefault="00E05AF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5AF3" w:rsidRDefault="00E05A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AF3" w:rsidRDefault="00E05A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AF3" w:rsidRDefault="00E05AF3"/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5AF3" w:rsidRDefault="00E05AF3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5AF3" w:rsidRDefault="00E05AF3">
            <w:pPr>
              <w:spacing w:after="0"/>
              <w:ind w:left="135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5AF3" w:rsidRDefault="00E05AF3">
            <w:pPr>
              <w:spacing w:after="0"/>
              <w:ind w:left="135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 место физики в формировании современной научной картины мира,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деятельности людей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Относительность механического движения. Перемещение, скорость, ускорение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Свободное </w:t>
            </w:r>
            <w:r>
              <w:rPr>
                <w:rFonts w:ascii="Times New Roman" w:hAnsi="Times New Roman"/>
                <w:color w:val="000000"/>
                <w:sz w:val="24"/>
              </w:rPr>
              <w:t>падение. Ускорение свободного падения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относительности Галилея. Инерциальные системы отсчета. Первый закон Ньютона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тела. Сила. Принцип суперпозиции </w:t>
            </w:r>
            <w:r>
              <w:rPr>
                <w:rFonts w:ascii="Times New Roman" w:hAnsi="Times New Roman"/>
                <w:color w:val="000000"/>
                <w:sz w:val="24"/>
              </w:rPr>
              <w:t>сил. Второй закон Ньютона для материальной точки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Третий закон Ньютона для материальных точек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всемирного тяготения. Сила тяжести. Первая космическая скорость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трения. </w:t>
            </w:r>
            <w:r>
              <w:rPr>
                <w:rFonts w:ascii="Times New Roman" w:hAnsi="Times New Roman"/>
                <w:color w:val="000000"/>
                <w:sz w:val="24"/>
              </w:rPr>
              <w:t>Коэффициент трения. Сила сопротивления при движении тела в жидкости или газе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Поступательное и вращательное движение абсолютно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тела. Момент силы. Плечо силы. Условия равновесия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тела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материальной точки, системы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материальных точек. Импульс силы. Закон сохранения импульса. Реактивное движение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силы. Кинетическая энергия материальной̆ точки. Теорема об изменении кинетической̆ энергии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Потенциальная энергия. Потенциальная энергия </w:t>
            </w:r>
            <w:r>
              <w:rPr>
                <w:rFonts w:ascii="Times New Roman" w:hAnsi="Times New Roman"/>
                <w:color w:val="000000"/>
                <w:sz w:val="24"/>
              </w:rPr>
              <w:t>упруго деформированной пружины. Потенциальная энергия тела вблизи поверхности Земли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Потенциальные и непотенциальные силы. Связь работы непотенциальных сил с изменением механической энергии системы тел. Закон сохранения механической энергии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положения молекулярно-кинетической теории. Броуновское движение. Диффузия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молекул. Количество вещества.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Авогадро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равновесие. Температура и её измерение. Шкала температур Цельсия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 в МКТ. Основное уравнение МКТ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 как мера средней кинетической энергии движения молекул. Уравнение Менделеева-Клапейрона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Изопроцессы в идеальном газе и 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графическое представление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энергия </w:t>
            </w:r>
            <w:r>
              <w:rPr>
                <w:rFonts w:ascii="Times New Roman" w:hAnsi="Times New Roman"/>
                <w:color w:val="000000"/>
                <w:sz w:val="24"/>
              </w:rPr>
              <w:t>термодинамической системы и способы её изменения. Количество теплоты и работа. Внутренняя энергия одноатомного идеального газа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Удельная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теплоёмкость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вещества. Количество теплоты при теплопередаче. Адиабатный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термодинамики и его применение к изопроцессам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процессов в природе. Второй закон термодинамики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действия и КПД тепловой машины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Карно и его КПД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теплоэнергетики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«Молекулярная физика. Основы термодинамики»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«Молекулярная физика. Основы термодинамики»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и относительная влажность воздуха. Насыщенный пар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Твёрдое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тело. Кристаллические и аморфные тела. Анизотропия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свои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̆ств кристаллов. Жидкие кристаллы. Современные материалы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Плавление и кристаллизация. Удельная теплота </w:t>
            </w:r>
            <w:r>
              <w:rPr>
                <w:rFonts w:ascii="Times New Roman" w:hAnsi="Times New Roman"/>
                <w:color w:val="000000"/>
                <w:sz w:val="24"/>
              </w:rPr>
              <w:t>плавления. Сублимация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Взаимодействие зарядов. Закон Кулона. Точечный электрический заряд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Напряжённость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электрического поля. Принцип суперпозиции электрических полей. Линии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gram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сил электростатического поля. Потенциал. Разность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 в электростатическом поле. Диэлектрическая проницаемость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Конденсатор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"Измерение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электроёмкости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конденсатора"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действия и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конденсаторов, копировального аппарата, струйного принтера. Электростатическая защита. Заземление электроприборов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ток. Сила тока. Напряжение. Сопротивление. Закон Ома для участка цепи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Последовательное, параллельное, смешанное соединение проводников. Лабораторная работа «Изучение смешанного соединения резисторов»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и мощность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электрического тока. Закон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Джоуля-Ленца</w:t>
            </w:r>
            <w:proofErr w:type="gram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проводимость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твёрдых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металлов. Зависимость сопротивления металлов от температуры. Сверхпроводимость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Электрический ток в вакууме.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Свои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̆ства электронных пучков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Полупроводники, их собственная и примесная проводимость. Свойства p—n-перехода. Полупроводниковые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приборы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растворах и расплавах электролитов. Электролитическая диссоциация. Электролиз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газах. Самостоятельный и несамостоятельный разряд. Молния. Плазма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Электрические приборы и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устройства и их практическое применение. Правила техники безопасности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"Электродинамика"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темам 10 класса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E05AF3" w:rsidRDefault="00E05AF3">
      <w:pPr>
        <w:sectPr w:rsidR="00E05A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AF3" w:rsidRDefault="00703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4602"/>
        <w:gridCol w:w="2524"/>
        <w:gridCol w:w="2431"/>
        <w:gridCol w:w="2466"/>
      </w:tblGrid>
      <w:tr w:rsidR="00E05AF3">
        <w:trPr>
          <w:trHeight w:val="144"/>
          <w:tblCellSpacing w:w="20" w:type="nil"/>
        </w:trPr>
        <w:tc>
          <w:tcPr>
            <w:tcW w:w="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05AF3" w:rsidRDefault="00E05AF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5AF3" w:rsidRDefault="00E05A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AF3" w:rsidRDefault="00E05A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AF3" w:rsidRDefault="00E05AF3"/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5AF3" w:rsidRDefault="00E05AF3">
            <w:pPr>
              <w:spacing w:after="0"/>
              <w:ind w:left="135"/>
            </w:pP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5AF3" w:rsidRDefault="00E05AF3">
            <w:pPr>
              <w:spacing w:after="0"/>
              <w:ind w:left="135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5AF3" w:rsidRDefault="00E05AF3">
            <w:pPr>
              <w:spacing w:after="0"/>
              <w:ind w:left="135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 и их взаимодействие. Магнитное поле. Вектор магнитной индукции. Линии магнитной индукции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магнитного поля катушки с током»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магнитного поля на движущуюся </w:t>
            </w:r>
            <w:r>
              <w:rPr>
                <w:rFonts w:ascii="Times New Roman" w:hAnsi="Times New Roman"/>
                <w:color w:val="000000"/>
                <w:sz w:val="24"/>
              </w:rPr>
              <w:t>заряженную частицу. Сила Лоренца. Работа силы Лоренца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Индуктивность. Явление самоиндукции.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ЭДС самоиндукции. Энергия магнитного поля катушки с током. Электромагнитное поле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устройства и их применение: постоянные магниты, электромагниты, электродвигатель, ускорители элементарных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частиц, индукционная печь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«Магнитное поле. Электромагнитная индукция»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Свободные механические колебания. Гармонические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гармонических колебаний. Превращение энергии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Колебательный контур. Свободные электромагнитные колебания в </w:t>
            </w:r>
            <w:r>
              <w:rPr>
                <w:rFonts w:ascii="Times New Roman" w:hAnsi="Times New Roman"/>
                <w:color w:val="000000"/>
                <w:sz w:val="24"/>
              </w:rPr>
              <w:t>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о затухающих колебаниях. Вынужденные механические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колебания. Резонанс. Вынужденные электромагнитные колебания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Трансформатор. Производство, передача и </w:t>
            </w:r>
            <w:r>
              <w:rPr>
                <w:rFonts w:ascii="Times New Roman" w:hAnsi="Times New Roman"/>
                <w:color w:val="000000"/>
                <w:sz w:val="24"/>
              </w:rPr>
              <w:t>потребление электрической энергии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повседневной жизни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волны, условия распространения. Период. Скорость распространения и длина волны. Поперечные и продольные волны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Скорость звука. Громкость звука. Высота тона. Тембр звука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t>волны, их свойства и скорость. Шкала электромагнитных волн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Развитие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дств 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язи. Радиолокация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«Колебания и волны»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Прямолинейное распространение света в однородной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среде. Точечный источник света. Луч света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света. Законы отражения света. Построение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изображении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̆ в плоском зеркале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Сложный состав белого света. Цвет. Лабораторная работа «Наблюдение дисперсии света»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Оптические приборы и устройства </w:t>
            </w:r>
            <w:r>
              <w:rPr>
                <w:rFonts w:ascii="Times New Roman" w:hAnsi="Times New Roman"/>
                <w:color w:val="000000"/>
                <w:sz w:val="24"/>
              </w:rPr>
              <w:t>и условия их безопасного применения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Границы применимости классической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механики. Постулаты специальной теории относительности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и импульс </w:t>
            </w:r>
            <w:r>
              <w:rPr>
                <w:rFonts w:ascii="Times New Roman" w:hAnsi="Times New Roman"/>
                <w:color w:val="000000"/>
                <w:sz w:val="24"/>
              </w:rPr>
              <w:t>релятивистской частицы. Связь массы с энергией и импульсом. Энергия покоя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Фотоны. Формула Планка. Энергия и импульс фотона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и 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фотоэффекта. Опыты А. Г. Столетова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фотоэффекта. Уравнение Эйнштей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для фотоэффекта. «Красная граница» фотоэффекта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Давление света. Опыты П. Н. Лебедева.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действие света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устройства и практическое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применение: фотоэлемент, фотодатчик, солнечная батарея, светодиод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«Элементы квантовой оптики»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Модель атома Томсона. Опыты Резерфорда по рассеянию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α-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частиц. Планетарная модель атома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Излучение и поглощение фотонов при переходе атома с одного уровня энергии на другой. Виды спектров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Волновые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свойства частиц. Волны де Бройля. Корпускулярно-волновой дуализм. Спонтанное и вынужденное излучение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</w:t>
            </w:r>
            <w:r>
              <w:rPr>
                <w:rFonts w:ascii="Times New Roman" w:hAnsi="Times New Roman"/>
                <w:color w:val="000000"/>
                <w:sz w:val="24"/>
              </w:rPr>
              <w:t>радиоактивности. Опыты Резерфорда по определению состава радиоактивного излучения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Свойства альф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бета-, гамма-излучения. Влияние радиоактивности на живые организмы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протона и нейтрона. Изотопы. Альфа-распад. Электронный и </w:t>
            </w:r>
            <w:r>
              <w:rPr>
                <w:rFonts w:ascii="Times New Roman" w:hAnsi="Times New Roman"/>
                <w:color w:val="000000"/>
                <w:sz w:val="24"/>
              </w:rPr>
              <w:t>позитронный бета-распад. Гамма-излучение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связи нуклонов в ядре. Ядерные реакции. Ядерный реактор. Проблемы, перспективы, экологические аспекты ядерной энергетики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Элементарные частицы. Открытие позитрона. Методы наблюдения и </w:t>
            </w:r>
            <w:r>
              <w:rPr>
                <w:rFonts w:ascii="Times New Roman" w:hAnsi="Times New Roman"/>
                <w:color w:val="000000"/>
                <w:sz w:val="24"/>
              </w:rPr>
              <w:t>регистрации элементарных частиц. Круглый стол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Фундаментальные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взаимодействия. Единство физической картины мира»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звёздного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неба. Созвездия, яркие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звёзды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, 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Солнечная система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Солнце. Солнечная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активность. Источник энергии Солнца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звёзд</w:t>
            </w:r>
            <w:proofErr w:type="gram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Звёзды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, их основные характеристики.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Звёзды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главной последовательности. Внутреннее строение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звёзд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. Современные представления о происхождении и эволюции Солнца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звёзд</w:t>
            </w:r>
            <w:proofErr w:type="gram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Млечный Путь — наша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Галактика. Положение и движение Солнца в Галактике. Галактики.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Чёрные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дыры в ядрах галактик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Вселенная. Разбегание галактик. Теория Большого взрыва. Реликтовое излучение. Метагалактика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«Элементы астрономии и астрофизики»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и место физики и астрономии </w:t>
            </w:r>
            <w:r>
              <w:rPr>
                <w:rFonts w:ascii="Times New Roman" w:hAnsi="Times New Roman"/>
                <w:color w:val="000000"/>
                <w:sz w:val="24"/>
              </w:rPr>
              <w:t>в современной научной картине мира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физической теории в формировании представлений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физической картине мира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Место физической картины мира в общем ряду современных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естественно-научных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представлений </w:t>
            </w:r>
            <w:r>
              <w:rPr>
                <w:rFonts w:ascii="Times New Roman" w:hAnsi="Times New Roman"/>
                <w:color w:val="000000"/>
                <w:sz w:val="24"/>
              </w:rPr>
              <w:t>о природе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Магнитное поле. Электромагнитная индукция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E05AF3">
            <w:pPr>
              <w:spacing w:after="0"/>
              <w:ind w:left="135"/>
              <w:jc w:val="center"/>
            </w:pPr>
          </w:p>
        </w:tc>
      </w:tr>
      <w:tr w:rsidR="00E05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2524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6" w:type="dxa"/>
            <w:tcMar>
              <w:top w:w="50" w:type="dxa"/>
              <w:left w:w="100" w:type="dxa"/>
            </w:tcMar>
            <w:vAlign w:val="center"/>
          </w:tcPr>
          <w:p w:rsidR="00E05AF3" w:rsidRDefault="00703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:rsidR="00E05AF3" w:rsidRDefault="00E05AF3">
      <w:pPr>
        <w:sectPr w:rsidR="00E05A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AF3" w:rsidRDefault="00703158">
      <w:pPr>
        <w:spacing w:after="0"/>
        <w:ind w:left="120"/>
      </w:pPr>
      <w:bookmarkStart w:id="16" w:name="block-27503077"/>
      <w:bookmarkStart w:id="17" w:name="_GoBack"/>
      <w:bookmarkEnd w:id="15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05AF3" w:rsidRDefault="007031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05AF3" w:rsidRDefault="00E05AF3">
      <w:pPr>
        <w:spacing w:after="0" w:line="480" w:lineRule="auto"/>
        <w:ind w:left="120"/>
      </w:pPr>
    </w:p>
    <w:p w:rsidR="00E05AF3" w:rsidRDefault="00E05AF3">
      <w:pPr>
        <w:spacing w:after="0" w:line="480" w:lineRule="auto"/>
        <w:ind w:left="120"/>
      </w:pPr>
    </w:p>
    <w:p w:rsidR="00E05AF3" w:rsidRDefault="00E05AF3">
      <w:pPr>
        <w:spacing w:after="0"/>
        <w:ind w:left="120"/>
      </w:pPr>
    </w:p>
    <w:p w:rsidR="00E05AF3" w:rsidRDefault="007031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05AF3" w:rsidRDefault="00E05AF3">
      <w:pPr>
        <w:spacing w:after="0" w:line="480" w:lineRule="auto"/>
        <w:ind w:left="120"/>
      </w:pPr>
    </w:p>
    <w:p w:rsidR="00E05AF3" w:rsidRDefault="00E05AF3">
      <w:pPr>
        <w:spacing w:after="0"/>
        <w:ind w:left="120"/>
      </w:pPr>
    </w:p>
    <w:p w:rsidR="00E05AF3" w:rsidRDefault="007031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05AF3" w:rsidRDefault="00E05AF3">
      <w:pPr>
        <w:spacing w:after="0" w:line="480" w:lineRule="auto"/>
        <w:ind w:left="120"/>
      </w:pPr>
    </w:p>
    <w:p w:rsidR="00E05AF3" w:rsidRDefault="00E05AF3">
      <w:pPr>
        <w:sectPr w:rsidR="00E05AF3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703158" w:rsidRDefault="00703158"/>
    <w:sectPr w:rsidR="007031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735E"/>
    <w:multiLevelType w:val="multilevel"/>
    <w:tmpl w:val="427AD8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B26003"/>
    <w:multiLevelType w:val="multilevel"/>
    <w:tmpl w:val="2BACB4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DD5D43"/>
    <w:multiLevelType w:val="multilevel"/>
    <w:tmpl w:val="45A2ED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F3"/>
    <w:rsid w:val="00227FE1"/>
    <w:rsid w:val="004A0C4F"/>
    <w:rsid w:val="00703158"/>
    <w:rsid w:val="00E0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c97c" TargetMode="External"/><Relationship Id="rId7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c97c" TargetMode="External"/><Relationship Id="rId20" Type="http://schemas.openxmlformats.org/officeDocument/2006/relationships/hyperlink" Target="https://m.edsoo.ru/7f41c97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7f41c97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7f41c97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10727</Words>
  <Characters>61147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zav-4</dc:creator>
  <cp:lastModifiedBy>zav-4</cp:lastModifiedBy>
  <cp:revision>3</cp:revision>
  <dcterms:created xsi:type="dcterms:W3CDTF">2023-10-23T06:51:00Z</dcterms:created>
  <dcterms:modified xsi:type="dcterms:W3CDTF">2023-10-23T06:52:00Z</dcterms:modified>
</cp:coreProperties>
</file>