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68" w:rsidRDefault="00DB5968" w:rsidP="00DB596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 w:rsidRPr="00841B8B">
        <w:rPr>
          <w:b/>
          <w:sz w:val="28"/>
        </w:rPr>
        <w:t>План внеурочной деятельности</w:t>
      </w:r>
    </w:p>
    <w:p w:rsidR="00DB5968" w:rsidRPr="007A3B9F" w:rsidRDefault="00DB5968" w:rsidP="00DB5968">
      <w:pPr>
        <w:spacing w:line="360" w:lineRule="auto"/>
        <w:jc w:val="center"/>
        <w:rPr>
          <w:b/>
          <w:sz w:val="28"/>
        </w:rPr>
      </w:pPr>
    </w:p>
    <w:p w:rsidR="00DB5968" w:rsidRDefault="00DB5968" w:rsidP="00DB5968">
      <w:pPr>
        <w:spacing w:line="360" w:lineRule="auto"/>
        <w:jc w:val="both"/>
        <w:rPr>
          <w:b/>
        </w:rPr>
      </w:pPr>
      <w:r w:rsidRPr="007A3B9F">
        <w:rPr>
          <w:b/>
        </w:rPr>
        <w:t>Пояснительная записка</w:t>
      </w:r>
    </w:p>
    <w:p w:rsidR="00DB5968" w:rsidRDefault="00DB5968" w:rsidP="00DB5968">
      <w:pPr>
        <w:spacing w:line="360" w:lineRule="auto"/>
        <w:ind w:firstLine="708"/>
        <w:jc w:val="both"/>
      </w:pPr>
      <w:r>
        <w:t xml:space="preserve">Внеурочная деятельность является неотъемлемой и обязательной частью основной общеобразовательной программы и направлена на достижение планируемых результатов её освоения (личностных, </w:t>
      </w:r>
      <w:proofErr w:type="spellStart"/>
      <w:r>
        <w:t>метапредметных</w:t>
      </w:r>
      <w:proofErr w:type="spellEnd"/>
      <w:r>
        <w:t xml:space="preserve"> и предметных), осуществляемую в формах, отличных от урочной.</w:t>
      </w:r>
    </w:p>
    <w:p w:rsidR="00DB5968" w:rsidRDefault="00DB5968" w:rsidP="00DB5968">
      <w:pPr>
        <w:spacing w:line="360" w:lineRule="auto"/>
        <w:ind w:firstLine="708"/>
        <w:jc w:val="both"/>
      </w:pPr>
      <w:r>
        <w:t>План внеурочной деятельности представляет собой описание целостной системы функционирования МОУ СОШ №48 в сфере внеурочной деятельности и включает в себя: план организации деятельности ученических сообществ, план реализации курсов внеурочной деятельности по выбору обучающихся.</w:t>
      </w:r>
    </w:p>
    <w:p w:rsidR="00DB5968" w:rsidRDefault="00DB5968" w:rsidP="00DB5968">
      <w:pPr>
        <w:spacing w:line="360" w:lineRule="auto"/>
        <w:ind w:firstLine="708"/>
        <w:jc w:val="both"/>
      </w:pPr>
    </w:p>
    <w:p w:rsidR="00DB5968" w:rsidRDefault="00DB5968" w:rsidP="00DB5968">
      <w:pPr>
        <w:spacing w:line="360" w:lineRule="auto"/>
        <w:ind w:firstLine="708"/>
        <w:jc w:val="center"/>
        <w:rPr>
          <w:b/>
        </w:rPr>
      </w:pPr>
      <w:r w:rsidRPr="00841B8B">
        <w:rPr>
          <w:b/>
        </w:rPr>
        <w:t>План организации деятельности ученических сообществ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6"/>
        <w:gridCol w:w="1259"/>
        <w:gridCol w:w="1210"/>
        <w:gridCol w:w="1301"/>
      </w:tblGrid>
      <w:tr w:rsidR="00385CD7" w:rsidTr="00385CD7">
        <w:trPr>
          <w:trHeight w:val="340"/>
        </w:trPr>
        <w:tc>
          <w:tcPr>
            <w:tcW w:w="6686" w:type="dxa"/>
            <w:vMerge w:val="restart"/>
            <w:vAlign w:val="center"/>
          </w:tcPr>
          <w:p w:rsidR="00385CD7" w:rsidRDefault="00385CD7" w:rsidP="00516D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курса/объединения, </w:t>
            </w:r>
            <w:r>
              <w:rPr>
                <w:b/>
              </w:rPr>
              <w:br/>
              <w:t>форма организации</w:t>
            </w:r>
          </w:p>
        </w:tc>
        <w:tc>
          <w:tcPr>
            <w:tcW w:w="3770" w:type="dxa"/>
            <w:gridSpan w:val="3"/>
            <w:vAlign w:val="center"/>
          </w:tcPr>
          <w:p w:rsidR="00385CD7" w:rsidRDefault="00385CD7" w:rsidP="00385CD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Merge/>
          </w:tcPr>
          <w:p w:rsidR="00385CD7" w:rsidRDefault="00385CD7" w:rsidP="00516D4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385CD7" w:rsidRPr="00FD50CB" w:rsidRDefault="00385CD7" w:rsidP="00516D43">
            <w:pPr>
              <w:jc w:val="center"/>
            </w:pPr>
            <w:r w:rsidRPr="00FD50CB">
              <w:t>10</w:t>
            </w:r>
            <w:r>
              <w:t xml:space="preserve"> «</w:t>
            </w:r>
            <w:proofErr w:type="gramStart"/>
            <w:r>
              <w:t>А»</w:t>
            </w:r>
            <w:r>
              <w:br/>
              <w:t>класс</w:t>
            </w:r>
            <w:proofErr w:type="gramEnd"/>
          </w:p>
        </w:tc>
        <w:tc>
          <w:tcPr>
            <w:tcW w:w="1210" w:type="dxa"/>
          </w:tcPr>
          <w:p w:rsidR="00385CD7" w:rsidRPr="00FD50CB" w:rsidRDefault="00385CD7" w:rsidP="00516D43">
            <w:pPr>
              <w:jc w:val="center"/>
            </w:pPr>
            <w:r>
              <w:t>10 «</w:t>
            </w:r>
            <w:proofErr w:type="gramStart"/>
            <w:r>
              <w:t>Б»</w:t>
            </w:r>
            <w:r>
              <w:br/>
              <w:t>класс</w:t>
            </w:r>
            <w:proofErr w:type="gramEnd"/>
          </w:p>
        </w:tc>
        <w:tc>
          <w:tcPr>
            <w:tcW w:w="1301" w:type="dxa"/>
            <w:vAlign w:val="center"/>
          </w:tcPr>
          <w:p w:rsidR="00385CD7" w:rsidRPr="00FD50CB" w:rsidRDefault="00385CD7" w:rsidP="00516D43">
            <w:pPr>
              <w:jc w:val="center"/>
            </w:pPr>
            <w:r w:rsidRPr="00FD50CB">
              <w:t>11</w:t>
            </w:r>
            <w:r>
              <w:t xml:space="preserve"> «</w:t>
            </w:r>
            <w:proofErr w:type="gramStart"/>
            <w:r>
              <w:t>А»</w:t>
            </w:r>
            <w:r>
              <w:br/>
              <w:t>класс</w:t>
            </w:r>
            <w:proofErr w:type="gramEnd"/>
          </w:p>
        </w:tc>
      </w:tr>
      <w:tr w:rsidR="00385CD7" w:rsidTr="00385CD7">
        <w:trPr>
          <w:trHeight w:val="397"/>
        </w:trPr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385CD7" w:rsidRPr="00FD50CB" w:rsidRDefault="00385CD7" w:rsidP="00385CD7">
            <w:pPr>
              <w:jc w:val="center"/>
            </w:pPr>
            <w:proofErr w:type="spellStart"/>
            <w:r>
              <w:t>Инвариативный</w:t>
            </w:r>
            <w:proofErr w:type="spellEnd"/>
            <w:r>
              <w:t xml:space="preserve"> компонент</w:t>
            </w:r>
          </w:p>
        </w:tc>
      </w:tr>
      <w:tr w:rsidR="00385CD7" w:rsidTr="00385CD7">
        <w:trPr>
          <w:trHeight w:val="393"/>
        </w:trPr>
        <w:tc>
          <w:tcPr>
            <w:tcW w:w="6686" w:type="dxa"/>
            <w:vAlign w:val="center"/>
          </w:tcPr>
          <w:p w:rsidR="00385CD7" w:rsidRPr="00FD50CB" w:rsidRDefault="00385CD7" w:rsidP="00385CD7">
            <w:r w:rsidRPr="00FD50CB">
              <w:t>Беседа «Разговоры о важном»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 w:rsidRPr="00FD50CB"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 w:rsidRPr="00FD50CB">
              <w:t>1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385CD7">
            <w:pPr>
              <w:jc w:val="center"/>
            </w:pPr>
            <w:r w:rsidRPr="00FD50CB">
              <w:t>1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Школьное ученическое самоуправление «Совет старшеклассников»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</w:tr>
      <w:tr w:rsidR="00385CD7" w:rsidTr="00385CD7">
        <w:trPr>
          <w:trHeight w:val="393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Школьный спортивный клуб «Молния»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Учебные собрания по проблемам организации учебного процесса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Default="00385CD7" w:rsidP="00385CD7">
            <w:r>
              <w:t>Участие в делах классного коллектива</w:t>
            </w:r>
          </w:p>
        </w:tc>
        <w:tc>
          <w:tcPr>
            <w:tcW w:w="1259" w:type="dxa"/>
            <w:vAlign w:val="center"/>
          </w:tcPr>
          <w:p w:rsidR="00385CD7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0,5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Участие в общешкольных коллективных делах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0,5</w:t>
            </w:r>
          </w:p>
        </w:tc>
      </w:tr>
      <w:tr w:rsidR="00385CD7" w:rsidTr="00385CD7">
        <w:trPr>
          <w:trHeight w:val="397"/>
        </w:trPr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385CD7" w:rsidRDefault="00385CD7" w:rsidP="00385CD7">
            <w:pPr>
              <w:jc w:val="center"/>
            </w:pPr>
            <w:r>
              <w:t>Вариативный компонент</w:t>
            </w:r>
          </w:p>
        </w:tc>
      </w:tr>
      <w:tr w:rsidR="00385CD7" w:rsidTr="00385CD7">
        <w:trPr>
          <w:trHeight w:val="397"/>
        </w:trPr>
        <w:tc>
          <w:tcPr>
            <w:tcW w:w="10456" w:type="dxa"/>
            <w:gridSpan w:val="4"/>
            <w:vAlign w:val="center"/>
          </w:tcPr>
          <w:p w:rsidR="00385CD7" w:rsidRPr="00A83299" w:rsidRDefault="00385CD7" w:rsidP="00385CD7">
            <w:pPr>
              <w:rPr>
                <w:b/>
                <w:i/>
              </w:rPr>
            </w:pPr>
            <w:r w:rsidRPr="00A83299">
              <w:rPr>
                <w:b/>
                <w:i/>
              </w:rPr>
              <w:t>Универсальный профиль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Индивидуальный проект внеурочной деятельности (ИПВД)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Цикл экскурсий в творческих группах по ИПВД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385CD7">
            <w:r>
              <w:t>Профессиональные пробы (в соответствии с ИПВД)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Default="00385CD7" w:rsidP="00385CD7">
            <w:r>
              <w:t>Производственные пробы и профессиональные практики</w:t>
            </w:r>
          </w:p>
        </w:tc>
        <w:tc>
          <w:tcPr>
            <w:tcW w:w="1259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0,5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Default="00385CD7" w:rsidP="00385CD7">
            <w:r>
              <w:t>Выезды и походы</w:t>
            </w:r>
          </w:p>
        </w:tc>
        <w:tc>
          <w:tcPr>
            <w:tcW w:w="1259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1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Default="00385CD7" w:rsidP="00385CD7">
            <w:r>
              <w:t>Зрительский марафон</w:t>
            </w:r>
          </w:p>
        </w:tc>
        <w:tc>
          <w:tcPr>
            <w:tcW w:w="1259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-</w:t>
            </w:r>
          </w:p>
        </w:tc>
        <w:tc>
          <w:tcPr>
            <w:tcW w:w="1301" w:type="dxa"/>
            <w:vAlign w:val="center"/>
          </w:tcPr>
          <w:p w:rsidR="00385CD7" w:rsidRDefault="00385CD7" w:rsidP="00385CD7">
            <w:pPr>
              <w:jc w:val="center"/>
            </w:pPr>
            <w:r>
              <w:t>1</w:t>
            </w:r>
          </w:p>
        </w:tc>
      </w:tr>
    </w:tbl>
    <w:p w:rsidR="00DB5968" w:rsidRDefault="00DB5968" w:rsidP="00DB5968">
      <w:pPr>
        <w:spacing w:line="360" w:lineRule="auto"/>
        <w:ind w:firstLine="708"/>
        <w:jc w:val="center"/>
        <w:rPr>
          <w:b/>
        </w:rPr>
      </w:pPr>
    </w:p>
    <w:p w:rsidR="00DB5968" w:rsidRDefault="00DB5968" w:rsidP="00DB5968">
      <w:pPr>
        <w:spacing w:line="360" w:lineRule="auto"/>
        <w:ind w:firstLine="708"/>
        <w:jc w:val="center"/>
        <w:rPr>
          <w:b/>
        </w:rPr>
      </w:pPr>
    </w:p>
    <w:p w:rsidR="00DB5968" w:rsidRDefault="00DB5968" w:rsidP="00DB5968">
      <w:pPr>
        <w:spacing w:line="360" w:lineRule="auto"/>
        <w:ind w:firstLine="708"/>
        <w:jc w:val="center"/>
        <w:rPr>
          <w:b/>
        </w:rPr>
      </w:pPr>
    </w:p>
    <w:p w:rsidR="00DB5968" w:rsidRDefault="00DB5968" w:rsidP="00DB5968">
      <w:pPr>
        <w:spacing w:line="360" w:lineRule="auto"/>
        <w:ind w:firstLine="708"/>
        <w:jc w:val="center"/>
        <w:rPr>
          <w:b/>
        </w:rPr>
      </w:pPr>
    </w:p>
    <w:p w:rsidR="00DB5968" w:rsidRPr="00A83299" w:rsidRDefault="00DB5968" w:rsidP="00DB5968">
      <w:pPr>
        <w:spacing w:line="360" w:lineRule="auto"/>
        <w:ind w:firstLine="708"/>
        <w:jc w:val="center"/>
        <w:rPr>
          <w:b/>
        </w:rPr>
      </w:pPr>
      <w:r w:rsidRPr="00A83299">
        <w:rPr>
          <w:b/>
        </w:rPr>
        <w:t>План реализации курсов внеурочной деятельности по выбору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6"/>
        <w:gridCol w:w="1259"/>
        <w:gridCol w:w="1210"/>
        <w:gridCol w:w="1301"/>
      </w:tblGrid>
      <w:tr w:rsidR="00385CD7" w:rsidTr="00385CD7">
        <w:trPr>
          <w:trHeight w:val="340"/>
        </w:trPr>
        <w:tc>
          <w:tcPr>
            <w:tcW w:w="6686" w:type="dxa"/>
            <w:vMerge w:val="restart"/>
            <w:vAlign w:val="center"/>
          </w:tcPr>
          <w:p w:rsidR="00385CD7" w:rsidRDefault="00385CD7" w:rsidP="00516D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курса/объединения, </w:t>
            </w:r>
            <w:r>
              <w:rPr>
                <w:b/>
              </w:rPr>
              <w:br/>
              <w:t>форма организации</w:t>
            </w:r>
          </w:p>
        </w:tc>
        <w:tc>
          <w:tcPr>
            <w:tcW w:w="3770" w:type="dxa"/>
            <w:gridSpan w:val="3"/>
            <w:vAlign w:val="center"/>
          </w:tcPr>
          <w:p w:rsidR="00385CD7" w:rsidRDefault="00385CD7" w:rsidP="00385CD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Merge/>
          </w:tcPr>
          <w:p w:rsidR="00385CD7" w:rsidRDefault="00385CD7" w:rsidP="00516D4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385CD7" w:rsidRPr="00FD50CB" w:rsidRDefault="00385CD7" w:rsidP="00516D43">
            <w:pPr>
              <w:jc w:val="center"/>
            </w:pPr>
            <w:r w:rsidRPr="00FD50CB">
              <w:t>10</w:t>
            </w:r>
            <w:r>
              <w:t xml:space="preserve"> «</w:t>
            </w:r>
            <w:proofErr w:type="gramStart"/>
            <w:r>
              <w:t>А»</w:t>
            </w:r>
            <w:r>
              <w:br/>
              <w:t>класс</w:t>
            </w:r>
            <w:proofErr w:type="gramEnd"/>
          </w:p>
        </w:tc>
        <w:tc>
          <w:tcPr>
            <w:tcW w:w="1210" w:type="dxa"/>
          </w:tcPr>
          <w:p w:rsidR="00385CD7" w:rsidRPr="00FD50CB" w:rsidRDefault="00385CD7" w:rsidP="00516D43">
            <w:pPr>
              <w:jc w:val="center"/>
            </w:pPr>
            <w:r w:rsidRPr="00FD50CB">
              <w:t>10</w:t>
            </w:r>
            <w:r>
              <w:t xml:space="preserve"> «</w:t>
            </w:r>
            <w:proofErr w:type="gramStart"/>
            <w:r>
              <w:t>Б</w:t>
            </w:r>
            <w:r>
              <w:t>»</w:t>
            </w:r>
            <w:r>
              <w:br/>
            </w:r>
            <w:r>
              <w:t>класс</w:t>
            </w:r>
            <w:proofErr w:type="gramEnd"/>
          </w:p>
        </w:tc>
        <w:tc>
          <w:tcPr>
            <w:tcW w:w="1301" w:type="dxa"/>
            <w:vAlign w:val="center"/>
          </w:tcPr>
          <w:p w:rsidR="00385CD7" w:rsidRPr="00FD50CB" w:rsidRDefault="00385CD7" w:rsidP="00516D43">
            <w:pPr>
              <w:jc w:val="center"/>
            </w:pPr>
            <w:r w:rsidRPr="00FD50CB">
              <w:t>11</w:t>
            </w:r>
            <w:r>
              <w:t xml:space="preserve"> «</w:t>
            </w:r>
            <w:proofErr w:type="gramStart"/>
            <w:r>
              <w:t>А»</w:t>
            </w:r>
            <w:r>
              <w:br/>
              <w:t>класс</w:t>
            </w:r>
            <w:proofErr w:type="gramEnd"/>
          </w:p>
        </w:tc>
      </w:tr>
      <w:tr w:rsidR="00385CD7" w:rsidTr="00385CD7">
        <w:trPr>
          <w:trHeight w:val="393"/>
        </w:trPr>
        <w:tc>
          <w:tcPr>
            <w:tcW w:w="10456" w:type="dxa"/>
            <w:gridSpan w:val="4"/>
            <w:vAlign w:val="center"/>
          </w:tcPr>
          <w:p w:rsidR="00385CD7" w:rsidRPr="00FD50CB" w:rsidRDefault="00385CD7" w:rsidP="00385CD7">
            <w:r w:rsidRPr="00A83299">
              <w:rPr>
                <w:b/>
                <w:i/>
              </w:rPr>
              <w:t>Универсальный профиль</w:t>
            </w:r>
          </w:p>
        </w:tc>
      </w:tr>
      <w:tr w:rsidR="00385CD7" w:rsidTr="00385CD7">
        <w:trPr>
          <w:trHeight w:val="393"/>
        </w:trPr>
        <w:tc>
          <w:tcPr>
            <w:tcW w:w="6686" w:type="dxa"/>
            <w:vAlign w:val="center"/>
          </w:tcPr>
          <w:p w:rsidR="00385CD7" w:rsidRPr="00FD50CB" w:rsidRDefault="00385CD7" w:rsidP="00516D43">
            <w:r>
              <w:t>Курс</w:t>
            </w:r>
            <w:r w:rsidRPr="00FD50CB">
              <w:t xml:space="preserve"> </w:t>
            </w:r>
            <w:r>
              <w:t>«Функциональная грамотность</w:t>
            </w:r>
            <w:r w:rsidRPr="00FD50CB">
              <w:t>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516D43">
            <w:pPr>
              <w:jc w:val="center"/>
            </w:pPr>
            <w:r>
              <w:t>0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516D43">
            <w:r>
              <w:t>Курс «Финансовая грамотность»»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516D43">
            <w:pPr>
              <w:jc w:val="center"/>
            </w:pPr>
            <w:r>
              <w:t>1</w:t>
            </w:r>
          </w:p>
        </w:tc>
      </w:tr>
      <w:tr w:rsidR="00385CD7" w:rsidTr="00385CD7">
        <w:trPr>
          <w:trHeight w:val="393"/>
        </w:trPr>
        <w:tc>
          <w:tcPr>
            <w:tcW w:w="6686" w:type="dxa"/>
            <w:vAlign w:val="center"/>
          </w:tcPr>
          <w:p w:rsidR="00385CD7" w:rsidRPr="00FD50CB" w:rsidRDefault="00385CD7" w:rsidP="00516D43">
            <w:r>
              <w:t>Курс «Россия - мои горизонты»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516D43">
            <w:pPr>
              <w:jc w:val="center"/>
            </w:pPr>
            <w:r>
              <w:t>1</w:t>
            </w:r>
          </w:p>
        </w:tc>
      </w:tr>
      <w:tr w:rsidR="00385CD7" w:rsidTr="00385CD7">
        <w:trPr>
          <w:trHeight w:val="397"/>
        </w:trPr>
        <w:tc>
          <w:tcPr>
            <w:tcW w:w="6686" w:type="dxa"/>
            <w:vAlign w:val="center"/>
          </w:tcPr>
          <w:p w:rsidR="00385CD7" w:rsidRPr="00FD50CB" w:rsidRDefault="00385CD7" w:rsidP="00516D43">
            <w:r>
              <w:t>Курс «Азбука безопасности»</w:t>
            </w:r>
          </w:p>
        </w:tc>
        <w:tc>
          <w:tcPr>
            <w:tcW w:w="1259" w:type="dxa"/>
            <w:vAlign w:val="center"/>
          </w:tcPr>
          <w:p w:rsidR="00385CD7" w:rsidRPr="00FD50CB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210" w:type="dxa"/>
            <w:vAlign w:val="center"/>
          </w:tcPr>
          <w:p w:rsidR="00385CD7" w:rsidRDefault="00385CD7" w:rsidP="00385CD7">
            <w:pPr>
              <w:jc w:val="center"/>
            </w:pPr>
            <w:r>
              <w:t>0,5</w:t>
            </w:r>
          </w:p>
        </w:tc>
        <w:tc>
          <w:tcPr>
            <w:tcW w:w="1301" w:type="dxa"/>
            <w:vAlign w:val="center"/>
          </w:tcPr>
          <w:p w:rsidR="00385CD7" w:rsidRPr="00FD50CB" w:rsidRDefault="00385CD7" w:rsidP="00516D43">
            <w:pPr>
              <w:jc w:val="center"/>
            </w:pPr>
            <w:r>
              <w:t>0,5</w:t>
            </w:r>
          </w:p>
        </w:tc>
      </w:tr>
    </w:tbl>
    <w:p w:rsidR="00DB5968" w:rsidRDefault="00DB5968" w:rsidP="00DB596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</w:p>
    <w:p w:rsidR="00DB5968" w:rsidRDefault="00DB5968" w:rsidP="00DB5968">
      <w:pPr>
        <w:pBdr>
          <w:bottom w:val="single" w:sz="12" w:space="1" w:color="auto"/>
        </w:pBdr>
        <w:spacing w:line="360" w:lineRule="auto"/>
      </w:pPr>
      <w:r w:rsidRPr="008E62F4">
        <w:rPr>
          <w:b/>
        </w:rPr>
        <w:t>Недельный</w:t>
      </w:r>
      <w:r>
        <w:t xml:space="preserve"> объем внеурочной </w:t>
      </w:r>
      <w:proofErr w:type="gramStart"/>
      <w:r>
        <w:t>деятельности:  10</w:t>
      </w:r>
      <w:proofErr w:type="gramEnd"/>
      <w:r>
        <w:t xml:space="preserve">-е классы – 10 часов; </w:t>
      </w:r>
    </w:p>
    <w:p w:rsidR="00DB5968" w:rsidRDefault="00DB5968" w:rsidP="00DB5968">
      <w:pPr>
        <w:pBdr>
          <w:bottom w:val="single" w:sz="12" w:space="1" w:color="auto"/>
        </w:pBdr>
        <w:spacing w:line="360" w:lineRule="auto"/>
        <w:ind w:firstLine="708"/>
      </w:pPr>
      <w:r>
        <w:t xml:space="preserve">                                                                     11-е классы – 10 часов. </w:t>
      </w:r>
    </w:p>
    <w:p w:rsidR="00DB5968" w:rsidRDefault="00DB5968" w:rsidP="00DB5968">
      <w:pPr>
        <w:pBdr>
          <w:bottom w:val="single" w:sz="12" w:space="1" w:color="auto"/>
        </w:pBdr>
        <w:spacing w:line="360" w:lineRule="auto"/>
      </w:pPr>
      <w:r>
        <w:t xml:space="preserve">Объем внеурочной деятельности </w:t>
      </w:r>
      <w:r w:rsidRPr="008E62F4">
        <w:rPr>
          <w:b/>
        </w:rPr>
        <w:t>за год</w:t>
      </w:r>
      <w:r>
        <w:t xml:space="preserve">: </w:t>
      </w:r>
      <w:r>
        <w:tab/>
        <w:t xml:space="preserve">          10-е классы – 340 часов; </w:t>
      </w:r>
    </w:p>
    <w:p w:rsidR="00DB5968" w:rsidRDefault="00DB5968" w:rsidP="00DB5968">
      <w:pPr>
        <w:pBdr>
          <w:bottom w:val="single" w:sz="12" w:space="1" w:color="auto"/>
        </w:pBdr>
        <w:spacing w:line="360" w:lineRule="auto"/>
        <w:ind w:firstLine="708"/>
      </w:pPr>
      <w:r>
        <w:t xml:space="preserve">                                                                     11-е классы – 340 часов. </w:t>
      </w:r>
    </w:p>
    <w:p w:rsidR="00DB5968" w:rsidRDefault="00DB5968" w:rsidP="00DB5968">
      <w:pPr>
        <w:pBdr>
          <w:bottom w:val="single" w:sz="12" w:space="1" w:color="auto"/>
        </w:pBdr>
        <w:spacing w:line="360" w:lineRule="auto"/>
        <w:rPr>
          <w:b/>
          <w:sz w:val="28"/>
        </w:rPr>
      </w:pPr>
      <w:r>
        <w:t xml:space="preserve">Общий объем внеурочной деятельности </w:t>
      </w:r>
      <w:r w:rsidRPr="008E62F4">
        <w:rPr>
          <w:b/>
        </w:rPr>
        <w:t>за два года</w:t>
      </w:r>
      <w:r>
        <w:t>: 680 часов.</w:t>
      </w:r>
    </w:p>
    <w:p w:rsidR="00DB5968" w:rsidRDefault="00DB5968" w:rsidP="00DB596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</w:p>
    <w:p w:rsidR="009B28CC" w:rsidRPr="00062435" w:rsidRDefault="009B28CC" w:rsidP="00DB5968">
      <w:pPr>
        <w:spacing w:line="360" w:lineRule="auto"/>
        <w:ind w:firstLine="708"/>
        <w:jc w:val="both"/>
        <w:rPr>
          <w:rFonts w:cs="Times New Roman"/>
        </w:rPr>
      </w:pPr>
    </w:p>
    <w:sectPr w:rsidR="009B28CC" w:rsidRPr="00062435" w:rsidSect="00062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E62"/>
    <w:multiLevelType w:val="hybridMultilevel"/>
    <w:tmpl w:val="605884E8"/>
    <w:lvl w:ilvl="0" w:tplc="913AF26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D0"/>
    <w:rsid w:val="00062435"/>
    <w:rsid w:val="00385CD7"/>
    <w:rsid w:val="007515D0"/>
    <w:rsid w:val="009B28CC"/>
    <w:rsid w:val="00D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30DB-4B42-4871-BF5D-CD324273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та"/>
    <w:qFormat/>
    <w:rsid w:val="000624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435"/>
    <w:pPr>
      <w:ind w:left="720"/>
      <w:contextualSpacing/>
    </w:pPr>
  </w:style>
  <w:style w:type="table" w:styleId="a5">
    <w:name w:val="Table Grid"/>
    <w:basedOn w:val="a1"/>
    <w:uiPriority w:val="39"/>
    <w:rsid w:val="0006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2435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0624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2023-09-26T21:05:00Z</dcterms:created>
  <dcterms:modified xsi:type="dcterms:W3CDTF">2023-09-27T10:05:00Z</dcterms:modified>
</cp:coreProperties>
</file>