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B" w:rsidRDefault="0099232B" w:rsidP="00992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28C" w:rsidRDefault="00C8528C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66"/>
      </w:tblGrid>
      <w:tr w:rsidR="00C8528C" w:rsidTr="00DA6C82">
        <w:tc>
          <w:tcPr>
            <w:tcW w:w="5341" w:type="dxa"/>
          </w:tcPr>
          <w:p w:rsidR="00C8528C" w:rsidRDefault="00C8528C" w:rsidP="00DA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C8528C" w:rsidRDefault="00C8528C" w:rsidP="00DA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8528C" w:rsidRDefault="003228B6" w:rsidP="00DA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C8528C" w:rsidRDefault="00C8528C" w:rsidP="00322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28B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1" w:type="dxa"/>
          </w:tcPr>
          <w:p w:rsidR="00C8528C" w:rsidRDefault="00DA6C82" w:rsidP="00DA6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A6C82" w:rsidRDefault="00DA6C82" w:rsidP="00DA6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228B6">
              <w:rPr>
                <w:rFonts w:ascii="Times New Roman" w:hAnsi="Times New Roman" w:cs="Times New Roman"/>
                <w:sz w:val="28"/>
                <w:szCs w:val="28"/>
              </w:rPr>
              <w:t>МБОУ «СШ № 9»</w:t>
            </w:r>
          </w:p>
          <w:p w:rsidR="00DA6C82" w:rsidRDefault="00DA6C82" w:rsidP="00DA6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A6C82" w:rsidRDefault="00DA6C82" w:rsidP="00DA6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228B6">
              <w:rPr>
                <w:rFonts w:ascii="Times New Roman" w:hAnsi="Times New Roman" w:cs="Times New Roman"/>
                <w:sz w:val="28"/>
                <w:szCs w:val="28"/>
              </w:rPr>
              <w:t>Н.Аустрина</w:t>
            </w:r>
            <w:proofErr w:type="spellEnd"/>
          </w:p>
          <w:p w:rsidR="00DA6C82" w:rsidRDefault="00DA6C82" w:rsidP="00DA6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B6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3228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228B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A6C82" w:rsidRDefault="00DA6C82" w:rsidP="00DA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28C" w:rsidRDefault="00C8528C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 xml:space="preserve">работы по выявлению, поддержке и развитию 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 xml:space="preserve">способностей и талантов у детей и молодежи, 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2">
        <w:rPr>
          <w:rFonts w:ascii="Times New Roman" w:hAnsi="Times New Roman" w:cs="Times New Roman"/>
          <w:b/>
          <w:sz w:val="28"/>
          <w:szCs w:val="28"/>
        </w:rPr>
        <w:t>в том числе обучающихся с ОВЗ</w:t>
      </w:r>
    </w:p>
    <w:p w:rsidR="00DA6C82" w:rsidRP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6C82" w:rsidRDefault="00DA6C82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914" w:rsidRPr="00AF1FC3" w:rsidRDefault="003228B6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Тверь, 2023</w:t>
      </w:r>
      <w:r w:rsidR="0030306B" w:rsidRPr="00AF1FC3">
        <w:rPr>
          <w:rFonts w:ascii="Times New Roman" w:hAnsi="Times New Roman" w:cs="Times New Roman"/>
          <w:sz w:val="28"/>
          <w:szCs w:val="28"/>
        </w:rPr>
        <w:br w:type="page"/>
      </w:r>
      <w:r w:rsidR="00D94914" w:rsidRPr="00AF1FC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72"/>
        <w:gridCol w:w="7205"/>
      </w:tblGrid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Программа работы по выявлению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поддержке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способн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талантов у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молодежи, в 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ом числе обучающихся с ОВЗ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  <w:proofErr w:type="gramEnd"/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30306B" w:rsidP="00E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28B6">
              <w:rPr>
                <w:rFonts w:ascii="Times New Roman" w:hAnsi="Times New Roman" w:cs="Times New Roman"/>
                <w:sz w:val="24"/>
                <w:szCs w:val="24"/>
              </w:rPr>
              <w:t>23-2025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89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Этапы  реализации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="003228B6">
              <w:rPr>
                <w:rFonts w:ascii="Times New Roman" w:hAnsi="Times New Roman" w:cs="Times New Roman"/>
                <w:sz w:val="24"/>
                <w:szCs w:val="24"/>
              </w:rPr>
              <w:t>этап – проектный (2023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  этап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– пр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актический, реализационный (20</w:t>
            </w:r>
            <w:r w:rsidR="003228B6"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гг.) </w:t>
            </w:r>
          </w:p>
          <w:p w:rsidR="00D94914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III  этап – аналитический (202</w:t>
            </w:r>
            <w:r w:rsidR="0032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0306B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Администрация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коллектив </w:t>
            </w: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 ученический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коллектив, родительская общественность.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при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казы, программы муниципального уровня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Цели  и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 задачи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проявляющих способности к определённой творческой </w:t>
            </w: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деятельности,  одарённых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D94914" w:rsidRPr="00AF1FC3" w:rsidRDefault="00D94914" w:rsidP="00A41ECB">
            <w:pPr>
              <w:pStyle w:val="a7"/>
              <w:numPr>
                <w:ilvl w:val="0"/>
                <w:numId w:val="2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их оптимального развития, самореализации таких обучающихся в соответствии со способностями через оптимальное сочетание основного, дополнительного и индивидуального образования.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разработать  систему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наблюдения и диагностических исследований для определения интересов, способностей и наклонностей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творческую деятельность педагогического коллектива по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сопровождению и развитию способных детей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поддерживать талантливого ребенка в реализации его интересов в школе и семье;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различные внеурочные конкурсы, интеллектуальные игры, олимпиады, позволяющие учащимся проявить свои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возможности;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развивать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spellStart"/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со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научным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руководителем через самостоятельную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коллективную и индивидуальную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</w:p>
          <w:p w:rsidR="00D94914" w:rsidRPr="00AF1FC3" w:rsidRDefault="00035AEE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способных 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одаренных детей на всех этапах обучения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конкурсное и олимпиадное движение для проявления широкого спектра различных видов одаренности учащихся.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задатков и развитие способностей детей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определенным видам деятельности;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высокомотивированных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оказывается</w:t>
            </w:r>
          </w:p>
          <w:p w:rsidR="00D94914" w:rsidRPr="00AF1FC3" w:rsidRDefault="00D94914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поддержка;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индивидуальных образовательных </w:t>
            </w:r>
            <w:r w:rsidR="00AE4A3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 педагогической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работающих с </w:t>
            </w: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высокомотивированными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proofErr w:type="gramEnd"/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отве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тственности учителей, социально-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школы при организации работы </w:t>
            </w:r>
            <w:proofErr w:type="gramStart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высокомотивированными</w:t>
            </w:r>
            <w:proofErr w:type="gramEnd"/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и окружающего социума в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о способными 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применение на практике комплексной программы 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 обучающимися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создание  атмосферы</w:t>
            </w:r>
            <w:proofErr w:type="gramEnd"/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 заинтересованности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доброжелательного отношения к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в том числе детям с ОВЗ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показателей успеваемости учащихся;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увеличение  числа  призовых  мест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, занятых детьми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 на  олимпиадах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8E190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уровня индивидуальных достижений детей в образовательных областях,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 них есть способности;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FC3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через дополнительное образование;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оложительная динамика качественных показателей олимпиадного </w:t>
            </w:r>
            <w:proofErr w:type="gramStart"/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движения  разных</w:t>
            </w:r>
            <w:proofErr w:type="gramEnd"/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уровней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оздание банка данных одаренных детей школы, банка методического обеспечения поддержки одаренных детей;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компетентности педагогов по актуальным вопросам педагогики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мотивации и сопровождения;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детей своей деятельностью и увеличение числа таких детей.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14" w:rsidRPr="00AF1FC3" w:rsidRDefault="00D94914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6B" w:rsidRPr="00AF1FC3" w:rsidRDefault="0030306B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FC3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C64DCA" w:rsidRPr="00DA6C82" w:rsidRDefault="00C64DCA" w:rsidP="00AE4A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работы с</w:t>
      </w:r>
      <w:r w:rsidR="00A41E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высокомотивированными, способными, талантливыми и </w:t>
      </w: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одаренными учащимися чрезвычайно актуальна для современного российского общества. 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</w:t>
      </w:r>
      <w:r w:rsidR="00B87AB8" w:rsidRPr="00DA6C82">
        <w:rPr>
          <w:rFonts w:ascii="Times New Roman" w:hAnsi="Times New Roman" w:cs="Times New Roman"/>
          <w:color w:val="000000"/>
          <w:sz w:val="24"/>
          <w:szCs w:val="24"/>
        </w:rPr>
        <w:t>читься. Все, что нужно для того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, чтобы они могли проявить свои дарования — это умелое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C64DCA" w:rsidRPr="003228B6" w:rsidRDefault="00C64DCA" w:rsidP="003228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целью выявление, обучение, воспитание и поддержку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способных </w:t>
      </w:r>
      <w:proofErr w:type="gramStart"/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одарённых</w:t>
      </w:r>
      <w:proofErr w:type="gramEnd"/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детей, повышение социального статуса творческой личности. </w:t>
      </w:r>
      <w:r w:rsidRPr="00DA6C82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раскрыть многие качества, лежащие в основе творческого мышления. Программа призвана помочь учащимся стать более раскованными и сво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бодными в своей познавательной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деятельности.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детьми:</w:t>
      </w:r>
    </w:p>
    <w:p w:rsidR="00C64DCA" w:rsidRPr="00DA6C82" w:rsidRDefault="00B87AB8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C64DCA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C64DCA" w:rsidRPr="00DA6C82" w:rsidRDefault="00C64DCA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</w:t>
      </w:r>
      <w:proofErr w:type="gramStart"/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 же</w:t>
      </w:r>
      <w:proofErr w:type="gramEnd"/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развитие и выработка социально ценных компетенций у учащихся;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sz w:val="24"/>
          <w:szCs w:val="24"/>
        </w:rPr>
        <w:t>разработать  систему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педагогического наблюдения и диагностических исследований для определения интересов, способностей и наклонностей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 по сопровождению и развитию способных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совместно с родителями поддерживать талантливого ребенка в реализации его интересов в школе и семье;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 проводить различные внеурочные конкурсы, интеллектуальные игры, олимпиады, позволяющие учащимся проявить свои способности и возможности;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совершенствовать и развивать способности обучающихся в совместной деятельности со сверстниками, научным руководителем через самостоятельную, коллективную и индивидуальную работу;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внедрять современные технологии по выявлению и развитию способных и одаренных детей на всех этапах обучения,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включать учащихся в конкурсное и олимпиадное движение для проявления широкого спектра различных видов одаренности учащихся.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сохранить и укрепить физическое и психическое здоровье детей, сформировать и сохранить высокую самооценку у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сформировать банк способных и одарённых детей.</w:t>
      </w:r>
    </w:p>
    <w:p w:rsidR="00C64DCA" w:rsidRPr="00DA6C82" w:rsidRDefault="00C64DC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выявление задатков и развитие способностей детей к определенным видам деятельности;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числа высокомотивированных детей, которым оказывается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поддержка;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индивидуальных образовательных программ;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обобщение и систематизация материалов педагогической практики;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повышение квалификации учителей, работающих с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высокомотивированными  детьми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>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повышение ответственности учителей, социально-психологической службы школы при организации работы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с  высокомотивированными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активизация участия родителей и окружающего социума в работе со способными и одаренными детьми;</w:t>
      </w:r>
    </w:p>
    <w:p w:rsidR="00AE4A32" w:rsidRPr="00DA6C82" w:rsidRDefault="00DA6C8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4A32"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высокомотивированными обучающимися;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создание  атмосферы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заинтересованности  и доброжелательного отношения к высокомотивированным детям, в том числе детям с ОВЗ;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качественных показателей успеваемости учащихся;</w:t>
      </w:r>
    </w:p>
    <w:p w:rsidR="006419F5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увеличение  числа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призовых  мест, занятых детьми  на  олимпиадах  и конкурсах различного уровня и направления.</w:t>
      </w:r>
    </w:p>
    <w:p w:rsidR="006419F5" w:rsidRPr="00DA6C82" w:rsidRDefault="006419F5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ab/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 одаренностью понимается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Проблема одаренности в системе образования на организационном уровне обычно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решается путем создания специальных школ для одаренных и талантливых детей или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специальных классов. Но существует возможность и другого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решения  –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не удалять одаренного ребенка из естественной для него среды, обучать и воспитывать, не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выводя его из круга обычных сверстников, создав условия для развития и реализации его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выдающихся возможностей.</w:t>
      </w:r>
    </w:p>
    <w:p w:rsidR="00B87AB8" w:rsidRPr="00DA6C82" w:rsidRDefault="003228B6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Одаренность бывает художественной 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(музыкально-художественной), </w:t>
      </w:r>
      <w:proofErr w:type="gramStart"/>
      <w:r w:rsidR="00B87AB8" w:rsidRPr="00DA6C82">
        <w:rPr>
          <w:rFonts w:ascii="Times New Roman" w:hAnsi="Times New Roman" w:cs="Times New Roman"/>
          <w:sz w:val="24"/>
          <w:szCs w:val="24"/>
        </w:rPr>
        <w:t>психомоторной  (</w:t>
      </w:r>
      <w:proofErr w:type="gramEnd"/>
      <w:r w:rsidR="00B87AB8" w:rsidRPr="00DA6C82">
        <w:rPr>
          <w:rFonts w:ascii="Times New Roman" w:hAnsi="Times New Roman" w:cs="Times New Roman"/>
          <w:sz w:val="24"/>
          <w:szCs w:val="24"/>
        </w:rPr>
        <w:t>спортивная),  академической  (способность учиться),  интеллектуальной (умение анализировать, мыслить), творческой (не шаблонное мышление).</w:t>
      </w:r>
    </w:p>
    <w:p w:rsidR="00B87AB8" w:rsidRPr="00DA6C82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3228B6">
        <w:rPr>
          <w:rFonts w:ascii="Times New Roman" w:hAnsi="Times New Roman" w:cs="Times New Roman"/>
          <w:sz w:val="24"/>
          <w:szCs w:val="24"/>
        </w:rPr>
        <w:t xml:space="preserve">подходы к проблеме выявления и </w:t>
      </w:r>
      <w:r w:rsidRPr="00DA6C82">
        <w:rPr>
          <w:rFonts w:ascii="Times New Roman" w:hAnsi="Times New Roman" w:cs="Times New Roman"/>
          <w:sz w:val="24"/>
          <w:szCs w:val="24"/>
        </w:rPr>
        <w:t>развития способных детей предполагают поиск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DA6C82">
        <w:rPr>
          <w:rFonts w:ascii="Times New Roman" w:hAnsi="Times New Roman" w:cs="Times New Roman"/>
          <w:sz w:val="24"/>
          <w:szCs w:val="24"/>
        </w:rPr>
        <w:t>х форм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работы с талантливыми детьми.</w:t>
      </w:r>
      <w:r w:rsidR="003228B6">
        <w:rPr>
          <w:rFonts w:ascii="Times New Roman" w:hAnsi="Times New Roman" w:cs="Times New Roman"/>
          <w:sz w:val="24"/>
          <w:szCs w:val="24"/>
        </w:rPr>
        <w:t xml:space="preserve"> 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Работу с одаренными детьми следует начинать с начальных классов школы. Все маленькие дети наделены с </w:t>
      </w:r>
      <w:proofErr w:type="gramStart"/>
      <w:r w:rsidR="00B87AB8" w:rsidRPr="00DA6C82">
        <w:rPr>
          <w:rFonts w:ascii="Times New Roman" w:hAnsi="Times New Roman" w:cs="Times New Roman"/>
          <w:sz w:val="24"/>
          <w:szCs w:val="24"/>
        </w:rPr>
        <w:t>рождения  определенными</w:t>
      </w:r>
      <w:proofErr w:type="gramEnd"/>
      <w:r w:rsidR="00B87AB8" w:rsidRPr="00DA6C82">
        <w:rPr>
          <w:rFonts w:ascii="Times New Roman" w:hAnsi="Times New Roman" w:cs="Times New Roman"/>
          <w:sz w:val="24"/>
          <w:szCs w:val="24"/>
        </w:rPr>
        <w:t xml:space="preserve">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ихне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востребованности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sz w:val="24"/>
          <w:szCs w:val="24"/>
        </w:rPr>
        <w:t>Поэтому  учи</w:t>
      </w:r>
      <w:r w:rsidR="00AE4A32" w:rsidRPr="00DA6C82">
        <w:rPr>
          <w:rFonts w:ascii="Times New Roman" w:hAnsi="Times New Roman" w:cs="Times New Roman"/>
          <w:sz w:val="24"/>
          <w:szCs w:val="24"/>
        </w:rPr>
        <w:t>теля</w:t>
      </w:r>
      <w:proofErr w:type="gramEnd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 начальных классов должны создавать развивающую, </w:t>
      </w:r>
      <w:r w:rsidRPr="00DA6C82">
        <w:rPr>
          <w:rFonts w:ascii="Times New Roman" w:hAnsi="Times New Roman" w:cs="Times New Roman"/>
          <w:sz w:val="24"/>
          <w:szCs w:val="24"/>
        </w:rPr>
        <w:t>творческую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образовательную  среду,  способствующую  раск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рытию   природных  возможностей </w:t>
      </w:r>
      <w:r w:rsidRPr="00DA6C82">
        <w:rPr>
          <w:rFonts w:ascii="Times New Roman" w:hAnsi="Times New Roman" w:cs="Times New Roman"/>
          <w:sz w:val="24"/>
          <w:szCs w:val="24"/>
        </w:rPr>
        <w:t xml:space="preserve">каждого  ребенка, а учителя среднего </w:t>
      </w:r>
      <w:r w:rsidR="00D9178F" w:rsidRPr="00DA6C82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A6C82">
        <w:rPr>
          <w:rFonts w:ascii="Times New Roman" w:hAnsi="Times New Roman" w:cs="Times New Roman"/>
          <w:sz w:val="24"/>
          <w:szCs w:val="24"/>
        </w:rPr>
        <w:t>об</w:t>
      </w:r>
      <w:r w:rsidR="00A41ECB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дальше продолжать </w:t>
      </w:r>
      <w:r w:rsidRPr="00DA6C82">
        <w:rPr>
          <w:rFonts w:ascii="Times New Roman" w:hAnsi="Times New Roman" w:cs="Times New Roman"/>
          <w:sz w:val="24"/>
          <w:szCs w:val="24"/>
        </w:rPr>
        <w:t>начатую работу по сохранению и развитию способностей учащихся.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Однако практика показывает, что, несмотря на это имеются некоторые</w:t>
      </w:r>
      <w:r w:rsidR="00A41ECB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проблемные моменты, требующие пристального внимания: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1.   Необходимость дальнейшего совершенствован</w:t>
      </w:r>
      <w:r w:rsidR="00AE4A32" w:rsidRPr="00DA6C82">
        <w:rPr>
          <w:rFonts w:ascii="Times New Roman" w:hAnsi="Times New Roman" w:cs="Times New Roman"/>
          <w:sz w:val="24"/>
          <w:szCs w:val="24"/>
        </w:rPr>
        <w:t>ия системы научно-</w:t>
      </w:r>
      <w:proofErr w:type="gramStart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методической  </w:t>
      </w:r>
      <w:r w:rsidRPr="00DA6C82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учителей, работающих с данной категорией учащихся.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2.   Психолого-педагогическое сопровождение </w:t>
      </w:r>
      <w:r w:rsidR="00A41ECB">
        <w:rPr>
          <w:rFonts w:ascii="Times New Roman" w:hAnsi="Times New Roman" w:cs="Times New Roman"/>
          <w:sz w:val="24"/>
          <w:szCs w:val="24"/>
        </w:rPr>
        <w:t>таких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должно  </w:t>
      </w:r>
      <w:r w:rsidRPr="00DA6C82">
        <w:rPr>
          <w:rFonts w:ascii="Times New Roman" w:hAnsi="Times New Roman" w:cs="Times New Roman"/>
          <w:sz w:val="24"/>
          <w:szCs w:val="24"/>
        </w:rPr>
        <w:t>выстраиваться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на основе преемственности и с учетом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 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стрессоустойчивости.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3.   Необходимость тесного взаимодействия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с родителями, заключающегося в </w:t>
      </w:r>
      <w:r w:rsidRPr="00DA6C82">
        <w:rPr>
          <w:rFonts w:ascii="Times New Roman" w:hAnsi="Times New Roman" w:cs="Times New Roman"/>
          <w:sz w:val="24"/>
          <w:szCs w:val="24"/>
        </w:rPr>
        <w:t xml:space="preserve">оказании методической и практической помощи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родителям,  вовлечении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их в жизнь школы.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4.   Недостаточность мотивации учителей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системно и творчески работать с </w:t>
      </w:r>
      <w:r w:rsidRPr="00DA6C82">
        <w:rPr>
          <w:rFonts w:ascii="Times New Roman" w:hAnsi="Times New Roman" w:cs="Times New Roman"/>
          <w:sz w:val="24"/>
          <w:szCs w:val="24"/>
        </w:rPr>
        <w:t>одаренными детьми, развивать свою и своих подопечных исследовательскую культуру.</w:t>
      </w:r>
    </w:p>
    <w:p w:rsidR="00B87AB8" w:rsidRPr="00DA6C82" w:rsidRDefault="00B87AB8" w:rsidP="00A4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Указанные проблемы приводят к тому, что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творческий и </w:t>
      </w:r>
      <w:proofErr w:type="gramStart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интеллектуальный  </w:t>
      </w:r>
      <w:r w:rsidRPr="00DA6C82">
        <w:rPr>
          <w:rFonts w:ascii="Times New Roman" w:hAnsi="Times New Roman" w:cs="Times New Roman"/>
          <w:sz w:val="24"/>
          <w:szCs w:val="24"/>
        </w:rPr>
        <w:t>потенциал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одаренных детей не раскрывается в полной мере.</w:t>
      </w:r>
    </w:p>
    <w:p w:rsidR="00D9178F" w:rsidRPr="00A41ECB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 ребенок, у которого высоко развиты внутренняя и внешняя потребности быть успешными в определенной области знаний и деятельности. Мотивированные (способные) дети имеют более высокие по сравнению с большинством интеллектуальные способности, восприимчивость к учению, творческие возможности и проявления; имеют доминирующую активную, ненасыщенную познавательную потребность; испытывают радость от добывания знаний, умственного труда. В начальную школу приходят дети, которых можно отнести к категории одаренных. Эти дети имеют более высокие по сравнению с большинством интеллектуальные способности, восприимчивость к учению, </w:t>
      </w:r>
      <w:r w:rsidRPr="00DA6C82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возможности и проявления; доминирующую активную, познавательную потребность; испытывают радость от добывания знаний, умственного труда. Исходя из этого, выявление одаренных детей, развитие степени их одаренности должно начинаться уже в начальной школе.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</w:t>
      </w:r>
      <w:r w:rsidR="00A41ECB">
        <w:rPr>
          <w:rFonts w:ascii="Times New Roman" w:hAnsi="Times New Roman" w:cs="Times New Roman"/>
          <w:sz w:val="24"/>
          <w:szCs w:val="24"/>
        </w:rPr>
        <w:t>Способных</w:t>
      </w:r>
      <w:r w:rsidRPr="00DA6C82">
        <w:rPr>
          <w:rFonts w:ascii="Times New Roman" w:hAnsi="Times New Roman" w:cs="Times New Roman"/>
          <w:sz w:val="24"/>
          <w:szCs w:val="24"/>
        </w:rPr>
        <w:t xml:space="preserve"> детей условно делят (по Б.М. Теплову) на 4 группы: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 дети с высокими показателями интеллекта;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дети с высоким уровнем творческих способностей; 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достигшие успехов в каких-либо областях деятельности (юные музыканты, художники, спортсмены и т. д. Эту категорию чаще называют талантливыми);</w:t>
      </w:r>
    </w:p>
    <w:p w:rsidR="00B87AB8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хорошо обучающиеся в школе (академическая одаренность).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На современном этапе развития наш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его общества, внимание к детям, имеющим особые способности, </w:t>
      </w:r>
      <w:r w:rsidRPr="00DA6C82">
        <w:rPr>
          <w:rFonts w:ascii="Times New Roman" w:hAnsi="Times New Roman" w:cs="Times New Roman"/>
          <w:sz w:val="24"/>
          <w:szCs w:val="24"/>
        </w:rPr>
        <w:t xml:space="preserve">опережающим сверстников признаками </w:t>
      </w:r>
      <w:r w:rsidR="003228B6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Pr="00DA6C82">
        <w:rPr>
          <w:rFonts w:ascii="Times New Roman" w:hAnsi="Times New Roman" w:cs="Times New Roman"/>
          <w:sz w:val="24"/>
          <w:szCs w:val="24"/>
        </w:rPr>
        <w:t>незаурядного интеллекта - актуальнейшая задача школы.</w:t>
      </w:r>
      <w:r w:rsidR="003228B6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Обучать и воспитывать, не выводя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способного, </w:t>
      </w:r>
      <w:r w:rsidRPr="00DA6C82">
        <w:rPr>
          <w:rFonts w:ascii="Times New Roman" w:hAnsi="Times New Roman" w:cs="Times New Roman"/>
          <w:sz w:val="24"/>
          <w:szCs w:val="24"/>
        </w:rPr>
        <w:t xml:space="preserve"> одар</w:t>
      </w:r>
      <w:r w:rsidR="006419F5" w:rsidRPr="00DA6C82">
        <w:rPr>
          <w:rFonts w:ascii="Times New Roman" w:hAnsi="Times New Roman" w:cs="Times New Roman"/>
          <w:sz w:val="24"/>
          <w:szCs w:val="24"/>
        </w:rPr>
        <w:t>енного</w:t>
      </w:r>
      <w:proofErr w:type="gramEnd"/>
      <w:r w:rsidR="006419F5" w:rsidRPr="00DA6C82">
        <w:rPr>
          <w:rFonts w:ascii="Times New Roman" w:hAnsi="Times New Roman" w:cs="Times New Roman"/>
          <w:sz w:val="24"/>
          <w:szCs w:val="24"/>
        </w:rPr>
        <w:t xml:space="preserve"> ребенка из круга его </w:t>
      </w:r>
      <w:r w:rsidRPr="00DA6C82">
        <w:rPr>
          <w:rFonts w:ascii="Times New Roman" w:hAnsi="Times New Roman" w:cs="Times New Roman"/>
          <w:sz w:val="24"/>
          <w:szCs w:val="24"/>
        </w:rPr>
        <w:t xml:space="preserve">сверстников, создав условия для развития и максимальной реализации его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="00AE4A32" w:rsidRPr="00DA6C82">
        <w:rPr>
          <w:rFonts w:ascii="Times New Roman" w:hAnsi="Times New Roman" w:cs="Times New Roman"/>
          <w:sz w:val="24"/>
          <w:szCs w:val="24"/>
        </w:rPr>
        <w:t>возможностей. Именн</w:t>
      </w:r>
      <w:r w:rsidR="003228B6">
        <w:rPr>
          <w:rFonts w:ascii="Times New Roman" w:hAnsi="Times New Roman" w:cs="Times New Roman"/>
          <w:sz w:val="24"/>
          <w:szCs w:val="24"/>
        </w:rPr>
        <w:t xml:space="preserve">о поэтому </w:t>
      </w:r>
      <w:r w:rsidRPr="00DA6C82">
        <w:rPr>
          <w:rFonts w:ascii="Times New Roman" w:hAnsi="Times New Roman" w:cs="Times New Roman"/>
          <w:sz w:val="24"/>
          <w:szCs w:val="24"/>
        </w:rPr>
        <w:t>педагогический</w:t>
      </w:r>
      <w:r w:rsidR="003228B6">
        <w:rPr>
          <w:rFonts w:ascii="Times New Roman" w:hAnsi="Times New Roman" w:cs="Times New Roman"/>
          <w:sz w:val="24"/>
          <w:szCs w:val="24"/>
        </w:rPr>
        <w:t xml:space="preserve"> коллектив МБ</w:t>
      </w:r>
      <w:r w:rsidR="006419F5" w:rsidRPr="00DA6C82">
        <w:rPr>
          <w:rFonts w:ascii="Times New Roman" w:hAnsi="Times New Roman" w:cs="Times New Roman"/>
          <w:sz w:val="24"/>
          <w:szCs w:val="24"/>
        </w:rPr>
        <w:t>ОУ «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СШ № </w:t>
      </w:r>
      <w:r w:rsidR="003228B6">
        <w:rPr>
          <w:rFonts w:ascii="Times New Roman" w:hAnsi="Times New Roman" w:cs="Times New Roman"/>
          <w:sz w:val="24"/>
          <w:szCs w:val="24"/>
        </w:rPr>
        <w:t>9</w:t>
      </w:r>
      <w:r w:rsidR="00AE4A32" w:rsidRPr="00DA6C82">
        <w:rPr>
          <w:rFonts w:ascii="Times New Roman" w:hAnsi="Times New Roman" w:cs="Times New Roman"/>
          <w:sz w:val="24"/>
          <w:szCs w:val="24"/>
        </w:rPr>
        <w:t>»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6419F5" w:rsidRPr="00DA6C82">
        <w:rPr>
          <w:rFonts w:ascii="Times New Roman" w:hAnsi="Times New Roman" w:cs="Times New Roman"/>
          <w:sz w:val="24"/>
          <w:szCs w:val="24"/>
        </w:rPr>
        <w:t>стремится в своей деятельности:</w:t>
      </w:r>
    </w:p>
    <w:p w:rsidR="00B87AB8" w:rsidRPr="00DA6C82" w:rsidRDefault="00B87AB8" w:rsidP="00AE4A3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не терять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способных, </w:t>
      </w:r>
      <w:r w:rsidRPr="00DA6C82">
        <w:rPr>
          <w:rFonts w:ascii="Times New Roman" w:hAnsi="Times New Roman" w:cs="Times New Roman"/>
          <w:sz w:val="24"/>
          <w:szCs w:val="24"/>
        </w:rPr>
        <w:t>потенциально одарённых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A6C82">
        <w:rPr>
          <w:rFonts w:ascii="Times New Roman" w:hAnsi="Times New Roman" w:cs="Times New Roman"/>
          <w:sz w:val="24"/>
          <w:szCs w:val="24"/>
        </w:rPr>
        <w:t>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создать адекватные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условия  для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развития психосоциальной сферы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6419F5" w:rsidRPr="00DA6C82">
        <w:rPr>
          <w:rFonts w:ascii="Times New Roman" w:hAnsi="Times New Roman" w:cs="Times New Roman"/>
          <w:sz w:val="24"/>
          <w:szCs w:val="24"/>
        </w:rPr>
        <w:t>способных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, высокомотивированных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</w:t>
      </w:r>
      <w:r w:rsidR="00AE4A32" w:rsidRPr="00DA6C82">
        <w:rPr>
          <w:rFonts w:ascii="Times New Roman" w:hAnsi="Times New Roman" w:cs="Times New Roman"/>
          <w:sz w:val="24"/>
          <w:szCs w:val="24"/>
        </w:rPr>
        <w:t>, в том числе детей с ОВЗ</w:t>
      </w:r>
      <w:r w:rsidR="003841ED">
        <w:rPr>
          <w:rFonts w:ascii="Times New Roman" w:hAnsi="Times New Roman" w:cs="Times New Roman"/>
          <w:sz w:val="24"/>
          <w:szCs w:val="24"/>
        </w:rPr>
        <w:t>,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позитивное  отношение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к различиям в умственных и творческих способностях людей.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2C" w:rsidRPr="00DA6C82" w:rsidRDefault="007D432C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322B15" w:rsidRPr="00DA6C8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2C" w:rsidRPr="00DA6C82" w:rsidRDefault="007D432C" w:rsidP="00AE4A32">
      <w:pPr>
        <w:pStyle w:val="a3"/>
        <w:spacing w:before="0" w:beforeAutospacing="0" w:after="0" w:afterAutospacing="0"/>
        <w:ind w:right="-285"/>
        <w:contextualSpacing/>
        <w:jc w:val="both"/>
        <w:rPr>
          <w:b/>
        </w:rPr>
      </w:pPr>
      <w:r w:rsidRPr="00DA6C82">
        <w:rPr>
          <w:b/>
        </w:rPr>
        <w:t>Основные понятия и термины</w:t>
      </w:r>
    </w:p>
    <w:p w:rsidR="007D432C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Одаренный </w:t>
      </w: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t>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это ребенок, который выделяе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тся яркими, очевидными, иногда  </w:t>
      </w:r>
      <w:r w:rsidRPr="00DA6C82">
        <w:rPr>
          <w:rFonts w:ascii="Times New Roman" w:hAnsi="Times New Roman" w:cs="Times New Roman"/>
          <w:sz w:val="24"/>
          <w:szCs w:val="24"/>
        </w:rPr>
        <w:t>выдающимися достижениями (или имеет внутренние предпосылки для таких достижений) в том или ином виде деятельности.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</w:t>
      </w:r>
      <w:r w:rsidRPr="00A41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выдающиеся врожденные качества, особые природные способности, обеспечивающие высокие успехи в деятельности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Талантливый ребенок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обладающий талантом, проявляющий талант. Это ребенок с такими результатами выполнения деятельности, которые отвечают требованию объективной новизны и социальной значимости.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«талантливый ребенок» очень часто употребляют как синоним к понятию «одаренный ребенок».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 </w:t>
      </w:r>
      <w:r w:rsidRPr="00DA6C82">
        <w:rPr>
          <w:rFonts w:ascii="Times New Roman" w:hAnsi="Times New Roman" w:cs="Times New Roman"/>
          <w:bCs/>
          <w:sz w:val="24"/>
          <w:szCs w:val="24"/>
        </w:rPr>
        <w:t>ребенок</w:t>
      </w:r>
      <w:r w:rsidRPr="00DA6C82">
        <w:rPr>
          <w:rFonts w:ascii="Times New Roman" w:hAnsi="Times New Roman" w:cs="Times New Roman"/>
          <w:sz w:val="24"/>
          <w:szCs w:val="24"/>
        </w:rPr>
        <w:t>, у которого высоко развиты внутренняя и внешняя потребности быть успешными в определённой области знаний и деятельности.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целенаправленно организованны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й, планомерно и систематически  </w:t>
      </w:r>
      <w:r w:rsidRPr="00DA6C82">
        <w:rPr>
          <w:rFonts w:ascii="Times New Roman" w:hAnsi="Times New Roman" w:cs="Times New Roman"/>
          <w:sz w:val="24"/>
          <w:szCs w:val="24"/>
        </w:rPr>
        <w:t>осуществляемый процесс овладения детьми знаниями, умениями и навыками.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Творческие </w:t>
      </w: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t>способности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оригинальность в реше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="00AE4A32" w:rsidRPr="00DA6C82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-познавательных </w:t>
      </w:r>
      <w:r w:rsidRPr="00DA6C82">
        <w:rPr>
          <w:rFonts w:ascii="Times New Roman" w:hAnsi="Times New Roman" w:cs="Times New Roman"/>
          <w:sz w:val="24"/>
          <w:szCs w:val="24"/>
        </w:rPr>
        <w:t>вопросов и задач.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t xml:space="preserve">Мышление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познавательная деятельность личности,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характеризующаяся обобщенным и  </w:t>
      </w:r>
      <w:r w:rsidRPr="00DA6C82">
        <w:rPr>
          <w:rFonts w:ascii="Times New Roman" w:hAnsi="Times New Roman" w:cs="Times New Roman"/>
          <w:sz w:val="24"/>
          <w:szCs w:val="24"/>
        </w:rPr>
        <w:t>опосредованным отражением действительности.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Творческое </w:t>
      </w: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t>мышление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создание субъективно ново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го продукта и новообразований в </w:t>
      </w:r>
      <w:r w:rsidRPr="00DA6C82">
        <w:rPr>
          <w:rFonts w:ascii="Times New Roman" w:hAnsi="Times New Roman" w:cs="Times New Roman"/>
          <w:sz w:val="24"/>
          <w:szCs w:val="24"/>
        </w:rPr>
        <w:t>ходе самой познавательной деятельности по его созданию.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t xml:space="preserve">Эрудиция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глубокое познание в какой-либо области знан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ий. Эрудиция свидетельствует </w:t>
      </w:r>
      <w:proofErr w:type="gramStart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о  </w:t>
      </w:r>
      <w:r w:rsidRPr="00DA6C82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интеллектуальном развитии.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Интеллект  </w:t>
      </w:r>
      <w:r w:rsidRPr="00DA6C82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умственные способности человека, ум. Индивидуальные особенности, относимые к познавательной сфере.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Обеспечивает  возможность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приобретать новые знания и эффективно использовать в ходе жизнедеятельности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Принципы выявления одаренных детей в образовательном учреждении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Комплексность, системность, длительность отслеживания показателей психолого-педагогического статуса </w:t>
      </w:r>
      <w:r w:rsidR="00AE4A32" w:rsidRPr="00DA6C82">
        <w:rPr>
          <w:rFonts w:ascii="Times New Roman" w:hAnsi="Times New Roman" w:cs="Times New Roman"/>
          <w:sz w:val="24"/>
          <w:szCs w:val="24"/>
        </w:rPr>
        <w:t>способного</w:t>
      </w:r>
      <w:r w:rsidRPr="00DA6C82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Принципиальное значение имеет разработка методов выявления «потенциальной» одаренности, это предварительное всестороннее психодиагностическое обследование;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Переплетение диагностических,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и развивающих методов в условиях групповой,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32C" w:rsidRPr="00DA6C82" w:rsidRDefault="007D432C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работы педагога с </w:t>
      </w:r>
      <w:r w:rsidR="00AE4A32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высокомотивированными и </w:t>
      </w: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одаренными детьми: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</w:t>
      </w:r>
      <w:r w:rsidR="00AE4A32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дополнительного образования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 обучения и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воспитания  на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возрастания роли досугово-развивающей </w:t>
      </w: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 деятельности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обучающихся; применяется как внутренняя, так и внешняя дифференциация; используются адаптивные </w:t>
      </w:r>
      <w:proofErr w:type="spell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 интеллектуального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морального, эстетического и физического развития;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</w:t>
      </w:r>
      <w:proofErr w:type="spell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1"/>
        </w:rPr>
      </w:pPr>
      <w:r w:rsidRPr="00DA6C82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 вариативности реализации содержания, форм,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методов  образовательного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DA6C82">
        <w:rPr>
          <w:rStyle w:val="c1"/>
        </w:rPr>
        <w:t>принцип сотрудничества, сотворчества обучающихся и педагога при минимальном участии последнего;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открытости и информированности образовательного сообщества о системе работы с одарёнными детьми на разных уровнях.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Подходы к педагогической деятельности в работе с одаренными детьми</w:t>
      </w:r>
    </w:p>
    <w:p w:rsidR="002B4A5B" w:rsidRPr="00DA6C82" w:rsidRDefault="002B4A5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sz w:val="24"/>
          <w:szCs w:val="24"/>
        </w:rPr>
        <w:t>В  основу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программы положены ведущие методологические принципы современной педагогики и психологии: 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Системный подход</w:t>
      </w:r>
      <w:r w:rsidRPr="00DA6C82">
        <w:rPr>
          <w:rFonts w:ascii="Times New Roman" w:hAnsi="Times New Roman" w:cs="Times New Roman"/>
          <w:sz w:val="24"/>
          <w:szCs w:val="24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Личностно – ориентированный подход.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Воспитание гуманизма, человеческого достоинства, гражданственности, гражданской активности личности связано с личностным подходом. Личность прежде всего характеризуется индивидуальностью, своим человеческим «Я». При личностном подходе необходимо учитывать, важнейшие стороны личности -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   подход. 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Деятельность  –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основа, средство и решающее условие развития личности.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Дифференцированный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Эколого-психологический подход,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условиях  деятельности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Исследовательский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исследования. Данный подход предполагает овладение культурой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, исследования собственной учебной и профессиональной деятельности, личной жизни, </w:t>
      </w:r>
      <w:r w:rsidR="002B4A5B" w:rsidRPr="00DA6C82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5" w:rsidRPr="00DA6C82" w:rsidRDefault="00322B15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Направления и формы работы</w:t>
      </w:r>
      <w:r w:rsidR="00AE4A32" w:rsidRPr="00DA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b/>
          <w:sz w:val="24"/>
          <w:szCs w:val="24"/>
        </w:rPr>
        <w:t>со способными</w:t>
      </w:r>
      <w:r w:rsidR="00C21666" w:rsidRPr="00DA6C82">
        <w:rPr>
          <w:rFonts w:ascii="Times New Roman" w:hAnsi="Times New Roman" w:cs="Times New Roman"/>
          <w:b/>
          <w:sz w:val="24"/>
          <w:szCs w:val="24"/>
        </w:rPr>
        <w:t xml:space="preserve">, высокомотивированными </w:t>
      </w:r>
      <w:r w:rsidRPr="00DA6C82">
        <w:rPr>
          <w:rFonts w:ascii="Times New Roman" w:hAnsi="Times New Roman" w:cs="Times New Roman"/>
          <w:b/>
          <w:sz w:val="24"/>
          <w:szCs w:val="24"/>
        </w:rPr>
        <w:t>и одарёнными детьми</w:t>
      </w:r>
    </w:p>
    <w:p w:rsidR="006952E0" w:rsidRPr="00DA6C82" w:rsidRDefault="006952E0" w:rsidP="00AE4A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Программа разработана по трем направлениям: 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педагогическим коллективом.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jc w:val="both"/>
      </w:pPr>
      <w:r w:rsidRPr="00DA6C82">
        <w:rPr>
          <w:b/>
          <w:bCs/>
        </w:rPr>
        <w:t>Основные направления реализации программы.</w:t>
      </w:r>
    </w:p>
    <w:p w:rsidR="00322B15" w:rsidRPr="00DA6C82" w:rsidRDefault="00322B15" w:rsidP="00AE4A32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создание благоприятных условий для работы с детьми: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внедрение передовых образовательных технологий;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укрепление материально-технической базы;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нормативно-правовое обеспечение деятельности;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 xml:space="preserve">- формирование банка данных </w:t>
      </w:r>
      <w:r w:rsidR="006952E0" w:rsidRPr="00DA6C82">
        <w:t xml:space="preserve">и диагностик </w:t>
      </w:r>
      <w:r w:rsidRPr="00DA6C82">
        <w:t>по проблеме одарённости.</w:t>
      </w:r>
    </w:p>
    <w:p w:rsidR="00322B15" w:rsidRPr="00DA6C82" w:rsidRDefault="00322B15" w:rsidP="00AE4A32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методическое обеспечение: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повышение профессионального мастерства педагогов;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организация обмена опытом учителей, работающих с одарёнными детьми;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научно-методическое и информационное обеспечение программы.</w:t>
      </w:r>
    </w:p>
    <w:p w:rsidR="00322B15" w:rsidRPr="00DA6C82" w:rsidRDefault="00322B15" w:rsidP="00AE4A32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мероприятия по работе с детьми.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lastRenderedPageBreak/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включение в учебный план школы факультативных и элективных курсов;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формирование и развитие сети дополнительного образования;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организация и участие в интеллектуальных играх, творческих конкурсах,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предметных  олимпиадах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>, н</w:t>
      </w:r>
      <w:r w:rsidR="00C21666" w:rsidRPr="00DA6C82">
        <w:rPr>
          <w:rFonts w:ascii="Times New Roman" w:hAnsi="Times New Roman" w:cs="Times New Roman"/>
          <w:sz w:val="24"/>
          <w:szCs w:val="24"/>
        </w:rPr>
        <w:t>аучно-практических конференциях;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педагогов.</w:t>
      </w:r>
    </w:p>
    <w:p w:rsidR="00295D8A" w:rsidRPr="00DA6C82" w:rsidRDefault="00295D8A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322B15" w:rsidRPr="00DA6C82" w:rsidRDefault="00322B15" w:rsidP="00AE4A32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как групповых занятий, так и индивидуальной работы с одаренными детьми на уроках и во внеурочной деятельности;</w:t>
      </w:r>
    </w:p>
    <w:p w:rsidR="00322B15" w:rsidRPr="00DA6C82" w:rsidRDefault="00322B15" w:rsidP="00AE4A32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к олимпиадам, конкурсам, викторинам школьного, муниципального, регионального, </w:t>
      </w: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 уровня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322B15" w:rsidRPr="00DA6C82" w:rsidRDefault="00322B15" w:rsidP="00AE4A32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C21666" w:rsidRPr="00DA6C82" w:rsidRDefault="00C21666" w:rsidP="00C2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="00C21666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2B15" w:rsidRPr="00DA6C82" w:rsidRDefault="00322B15" w:rsidP="00AE4A3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выбору,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факультативы и </w:t>
      </w:r>
      <w:proofErr w:type="spellStart"/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исследовательская 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интеллектуальных </w:t>
      </w: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творческих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322B15" w:rsidRPr="00DA6C82" w:rsidRDefault="0030306B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детских портфолио</w:t>
      </w:r>
    </w:p>
    <w:p w:rsidR="00A41ECB" w:rsidRDefault="00A41ECB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самообразование;повышение</w:t>
      </w:r>
      <w:proofErr w:type="spellEnd"/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мастерства;</w:t>
      </w:r>
    </w:p>
    <w:p w:rsidR="006952E0" w:rsidRPr="00DA6C82" w:rsidRDefault="006952E0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программ педагогического наблюдения и методик диагностики способностей и одарённости детей;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педсоветах, заседаниях МО;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занимательно-познавательные мероприятия с учащимися.</w:t>
      </w: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6952E0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собрания, индивидуальные консультации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Психологическое и педагогическое сопровождение родителей ребенка;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Совместная практическая деятельность ребенка и родителей;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Поддержка и поощрение родителей </w:t>
      </w:r>
      <w:r w:rsidR="00C21666" w:rsidRPr="00DA6C82">
        <w:rPr>
          <w:rFonts w:ascii="Times New Roman" w:hAnsi="Times New Roman" w:cs="Times New Roman"/>
          <w:sz w:val="24"/>
          <w:szCs w:val="24"/>
        </w:rPr>
        <w:t>высокомотивированных и талантливых детей.</w:t>
      </w:r>
    </w:p>
    <w:p w:rsidR="00322B15" w:rsidRPr="00DA6C82" w:rsidRDefault="00322B15" w:rsidP="00AE4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295D8A" w:rsidRPr="00DA6C82">
        <w:rPr>
          <w:rFonts w:ascii="Times New Roman" w:hAnsi="Times New Roman" w:cs="Times New Roman"/>
          <w:b/>
          <w:sz w:val="24"/>
          <w:szCs w:val="24"/>
        </w:rPr>
        <w:t>Методическое обеспечение системы работы с одаренными учащимися в школе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2653"/>
        <w:gridCol w:w="7837"/>
      </w:tblGrid>
      <w:tr w:rsidR="00295D8A" w:rsidRPr="00DA6C82" w:rsidTr="00B14650">
        <w:tc>
          <w:tcPr>
            <w:tcW w:w="2653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837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95D8A" w:rsidRPr="00DA6C82" w:rsidTr="00B14650">
        <w:tc>
          <w:tcPr>
            <w:tcW w:w="2653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837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обеспечение: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Положения: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школьного тура предметных олимпиад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предметной недели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 школьной научно-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(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авторские программы, факультативов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, курсов </w:t>
            </w:r>
            <w:proofErr w:type="spellStart"/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proofErr w:type="gramStart"/>
            <w:r w:rsidR="003841E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Наличие комплекта информационно-методических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диагностических матер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иалов (рекомендации,  методики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D8A" w:rsidRPr="00DA6C82" w:rsidTr="00B14650">
        <w:tc>
          <w:tcPr>
            <w:tcW w:w="2653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7837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педагогов через систему школьных тематических семинаров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заседаний МО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AD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программ дополнительного образования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Изучение обобщения опыта работы педагогов.</w:t>
            </w:r>
          </w:p>
          <w:p w:rsidR="00295D8A" w:rsidRPr="00DA6C82" w:rsidRDefault="00F539AD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 Мониторинг работы и выполнения Программы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2688"/>
        <w:gridCol w:w="5505"/>
        <w:gridCol w:w="2297"/>
      </w:tblGrid>
      <w:tr w:rsidR="00295D8A" w:rsidRPr="00DA6C82" w:rsidTr="00B14650">
        <w:tc>
          <w:tcPr>
            <w:tcW w:w="2688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297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295D8A" w:rsidRPr="00DA6C82" w:rsidTr="00B14650">
        <w:tc>
          <w:tcPr>
            <w:tcW w:w="2688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2297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95D8A" w:rsidRPr="00DA6C82" w:rsidTr="00B14650">
        <w:trPr>
          <w:trHeight w:val="859"/>
        </w:trPr>
        <w:tc>
          <w:tcPr>
            <w:tcW w:w="2688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реализации программы.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консультаций.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2297" w:type="dxa"/>
            <w:hideMark/>
          </w:tcPr>
          <w:p w:rsidR="00295D8A" w:rsidRPr="00DA6C82" w:rsidRDefault="00A41EC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</w:tr>
      <w:tr w:rsidR="00295D8A" w:rsidRPr="00DA6C82" w:rsidTr="00B14650">
        <w:tc>
          <w:tcPr>
            <w:tcW w:w="2688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программы в системе внеклассной работы 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и работы в рамках урока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2297" w:type="dxa"/>
          </w:tcPr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План мероприятий по выполнению </w:t>
      </w:r>
      <w:r w:rsidR="008D4D9B" w:rsidRPr="00DA6C82">
        <w:rPr>
          <w:rFonts w:ascii="Times New Roman" w:hAnsi="Times New Roman" w:cs="Times New Roman"/>
          <w:color w:val="auto"/>
        </w:rPr>
        <w:t>Программы на 20</w:t>
      </w:r>
      <w:r w:rsidR="00B14650">
        <w:rPr>
          <w:rFonts w:ascii="Times New Roman" w:hAnsi="Times New Roman" w:cs="Times New Roman"/>
          <w:color w:val="auto"/>
        </w:rPr>
        <w:t>23</w:t>
      </w:r>
      <w:r w:rsidR="0030306B" w:rsidRPr="00DA6C82">
        <w:rPr>
          <w:rFonts w:ascii="Times New Roman" w:hAnsi="Times New Roman" w:cs="Times New Roman"/>
          <w:color w:val="auto"/>
        </w:rPr>
        <w:t>-202</w:t>
      </w:r>
      <w:r w:rsidR="00B14650">
        <w:rPr>
          <w:rFonts w:ascii="Times New Roman" w:hAnsi="Times New Roman" w:cs="Times New Roman"/>
          <w:color w:val="auto"/>
        </w:rPr>
        <w:t>5</w:t>
      </w:r>
      <w:r w:rsidR="0030306B" w:rsidRPr="00DA6C82">
        <w:rPr>
          <w:rFonts w:ascii="Times New Roman" w:hAnsi="Times New Roman" w:cs="Times New Roman"/>
          <w:color w:val="auto"/>
        </w:rPr>
        <w:t xml:space="preserve"> г</w:t>
      </w:r>
      <w:r w:rsidRPr="00DA6C82">
        <w:rPr>
          <w:rFonts w:ascii="Times New Roman" w:hAnsi="Times New Roman" w:cs="Times New Roman"/>
          <w:color w:val="auto"/>
        </w:rPr>
        <w:t>г.</w:t>
      </w:r>
    </w:p>
    <w:tbl>
      <w:tblPr>
        <w:tblW w:w="1047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10"/>
        <w:gridCol w:w="7158"/>
        <w:gridCol w:w="2208"/>
      </w:tblGrid>
      <w:tr w:rsidR="00F539AD" w:rsidRPr="00DA6C82" w:rsidTr="00B14650">
        <w:trPr>
          <w:trHeight w:val="272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9AD" w:rsidRPr="00DA6C82" w:rsidTr="00B14650">
        <w:trPr>
          <w:trHeight w:val="5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Диагностика способностей и одарённости детей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B14650">
        <w:trPr>
          <w:trHeight w:val="5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(заседания МО) по результатам диагностирования способных учащихся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B14650">
        <w:trPr>
          <w:trHeight w:val="5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сопровождения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способных учащихся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B14650">
        <w:trPr>
          <w:trHeight w:val="5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Расширение сети факультативов, курсов по выбору и ВД с учётом  способностей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 учащихся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B14650">
        <w:trPr>
          <w:trHeight w:val="272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B14650">
        <w:trPr>
          <w:trHeight w:val="5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олимпиадах, конкурсах, конференциях.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B14650">
        <w:trPr>
          <w:trHeight w:val="272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результативности и выполнения программы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B14650">
        <w:trPr>
          <w:trHeight w:val="56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A41ECB" w:rsidRDefault="00A41ECB"/>
    <w:tbl>
      <w:tblPr>
        <w:tblW w:w="1004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8"/>
        <w:gridCol w:w="7136"/>
        <w:gridCol w:w="2202"/>
      </w:tblGrid>
      <w:tr w:rsidR="00F539AD" w:rsidRPr="00DA6C82" w:rsidTr="00B14650">
        <w:trPr>
          <w:trHeight w:val="5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B14650">
        <w:trPr>
          <w:trHeight w:val="5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41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Школьная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участие в районной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B14650">
        <w:trPr>
          <w:trHeight w:val="2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39AD" w:rsidRPr="00DA6C82" w:rsidTr="00B14650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высокомотивированных и </w:t>
            </w:r>
            <w:r w:rsidR="00A41ECB" w:rsidRPr="00DA6C8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, в том числе детей с ОВЗ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D" w:rsidRPr="00DA6C82" w:rsidTr="00B14650">
        <w:trPr>
          <w:trHeight w:val="5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A41EC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воз</w:t>
            </w:r>
            <w:r w:rsidR="00DE71FF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можностей школы </w:t>
            </w:r>
            <w:proofErr w:type="spellStart"/>
            <w:r w:rsidR="00DE71FF" w:rsidRPr="00DA6C82">
              <w:rPr>
                <w:rFonts w:ascii="Times New Roman" w:hAnsi="Times New Roman" w:cs="Times New Roman"/>
                <w:sz w:val="24"/>
                <w:szCs w:val="24"/>
              </w:rPr>
              <w:t>длярасширению</w:t>
            </w:r>
            <w:proofErr w:type="spellEnd"/>
            <w:r w:rsidR="00DE71FF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углублению работы со способными и одарёнными детьми.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539AD" w:rsidRPr="00DA6C82" w:rsidTr="00B14650">
        <w:trPr>
          <w:trHeight w:val="5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учителей, </w:t>
            </w:r>
            <w:proofErr w:type="gramStart"/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работающих  с</w:t>
            </w:r>
            <w:proofErr w:type="gramEnd"/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. Распространение опыта работы с одаренными детьми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F539AD" w:rsidRDefault="00F539AD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8E1904" w:rsidRPr="00DA6C82" w:rsidRDefault="008D4D9B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Ожидаемые результаты </w:t>
      </w:r>
      <w:r w:rsidR="008E1904" w:rsidRPr="00DA6C82">
        <w:rPr>
          <w:rFonts w:ascii="Times New Roman" w:hAnsi="Times New Roman" w:cs="Times New Roman"/>
          <w:color w:val="auto"/>
        </w:rPr>
        <w:t>и показатели эффективности</w:t>
      </w:r>
    </w:p>
    <w:p w:rsidR="008D4D9B" w:rsidRPr="00DA6C82" w:rsidRDefault="008D4D9B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>реализации Программы</w:t>
      </w:r>
    </w:p>
    <w:p w:rsidR="008E1904" w:rsidRPr="00DA6C82" w:rsidRDefault="008E1904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>ожидаемые результаты: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выявление задатков и развитие способностей детей к определенным видам деятельности;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увеличение числа одаренных детей, которым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оказываетсяподдержка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>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обобщение и систематизация материалов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педагогическойпрактики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>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квалификации учителей, работающих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 психологической службы школы при организации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со способными и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sz w:val="24"/>
          <w:szCs w:val="24"/>
        </w:rPr>
        <w:t>создание  атмосферы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заинтересованности  и доброжелательного отношения к одаренным детям;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качественных показателей успеваемости</w:t>
      </w:r>
      <w:r w:rsidR="008E1904" w:rsidRPr="00DA6C82">
        <w:rPr>
          <w:rFonts w:ascii="Times New Roman" w:hAnsi="Times New Roman" w:cs="Times New Roman"/>
          <w:sz w:val="24"/>
          <w:szCs w:val="24"/>
        </w:rPr>
        <w:t xml:space="preserve"> и творческого потенциала обу</w:t>
      </w:r>
      <w:r w:rsidRPr="00DA6C82">
        <w:rPr>
          <w:rFonts w:ascii="Times New Roman" w:hAnsi="Times New Roman" w:cs="Times New Roman"/>
          <w:sz w:val="24"/>
          <w:szCs w:val="24"/>
        </w:rPr>
        <w:t>ча</w:t>
      </w:r>
      <w:r w:rsidR="008E1904" w:rsidRPr="00DA6C82">
        <w:rPr>
          <w:rFonts w:ascii="Times New Roman" w:hAnsi="Times New Roman" w:cs="Times New Roman"/>
          <w:sz w:val="24"/>
          <w:szCs w:val="24"/>
        </w:rPr>
        <w:t>ющихся,</w:t>
      </w:r>
    </w:p>
    <w:p w:rsidR="008E1904" w:rsidRPr="00DA6C82" w:rsidRDefault="008E1904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числа  призовых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 мест, занятых детьми  на  олимпиадах  и конкурсах различного уровня и направления</w:t>
      </w:r>
      <w:r w:rsidRPr="00DA6C82">
        <w:rPr>
          <w:rFonts w:ascii="Times New Roman" w:hAnsi="Times New Roman" w:cs="Times New Roman"/>
          <w:b/>
          <w:sz w:val="24"/>
          <w:szCs w:val="24"/>
        </w:rPr>
        <w:t>.</w:t>
      </w:r>
    </w:p>
    <w:p w:rsidR="008E1904" w:rsidRPr="00DA6C82" w:rsidRDefault="008E1904" w:rsidP="00AE4A3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</w:t>
      </w:r>
      <w:r w:rsidR="008E1904" w:rsidRPr="00DA6C82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повышение уровня индивидуальных достижений детей в образовательных областях, к которым у них есть способности; 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 через дополнительное образование;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положительная динамика качественных показателей олимпиадного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движения  разных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уровней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банка данных одаренных детей школы, банка методического обеспечения поддержки одаренных детей;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по актуальным вопросам педагогики мотивации и сопровождения;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удовлетворенность детей своей деятельностью и увеличение числа таких детей. </w:t>
      </w:r>
    </w:p>
    <w:p w:rsidR="008D4D9B" w:rsidRPr="00DA6C82" w:rsidRDefault="008D4D9B" w:rsidP="00AE4A3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04" w:rsidRPr="00DA6C82" w:rsidRDefault="008E1904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295D8A" w:rsidRPr="00DA6C82" w:rsidRDefault="00295D8A" w:rsidP="00C216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Диагностика интересов ребенка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Инструкция для родителей</w:t>
      </w: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C21666" w:rsidRPr="00DA6C82" w:rsidRDefault="00C21666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Каждый вопрос начинается со слов: "Нравится ли вам ..."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1) решать логические задачи и задачи на сообразительность;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2) читать самостоятельно (слушать, когда тебе читают) сказки, рассказы, повести;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3) петь, музицировать;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4) заниматься физкультурой;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5) играть вместе с другими детьми в различные коллективные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6) читать (слушать, когда тебе читают) рассказы о природе;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7) делать что-нибудь на кухне (мыть посуду, помогать готовить пищу);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8) играть с техническим конструктором;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9) изучать язык, интересоваться и пользоваться новыми незнакомыми словами;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10) самостоятельно рисовать;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11) играть в спортивные, подвижные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12) руководить играми детей;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13) ходить в лес, на поле, наблюдать за растениями, животными, насекомыми;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14) ходить в магазин за продуктами;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15) читать (когда тебе читают) книги о технике, машинах, космических кораблях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16) играть в игры с отгадыванием слов (названий городов, животных);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17) самостоятельно сочинять истории, сказки, рассказы;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18) соблюдать режим дня, делать зарядку по утрам;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19) разговаривать с новыми, незнакомыми людьми;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20) содержать домашний аквариум, птиц, животных (кошек, собак идр.);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21) убиратьза собой книги, тетради, игрушки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22) конструировать, рисовать проекты самолетов, кораблей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23) знакомиться с историей (посещать исторические музеи);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24) самостоятельно, без побуждения взрослых заниматься различными видами художественного творчества;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25) читать (слушать, когда тебе читают) книги о спорте, смотреть спортивные телепередачи;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26) объяснять что-то другим детям или взрослым людям (убеждать, спорить, доказывать свое мнение);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27) ухаживать за домашними растениями;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28) помогать взрослым делать уборку в квартире (вытирать пыль, подметать пол и т.п.);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31) участвовать в постановке спектаклей;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32) заниматься спортом в секциях и кружках;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33) помогать другим людям;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34) работать в саду, на огороде, выращивать растения;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35) помогать и самостоятельно шить, вышивать, стирать.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Вопросы составлены в соответствии с условным </w:t>
      </w:r>
      <w:r w:rsidRPr="00DA6C8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делением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склонностей ребенка на семь сфер: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математика и техника;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гуманитарная сфера;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художественная деятельность;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физкультура и спорт;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коммуникативные интересы;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природа и естествознание;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домашние обязанности, труд по самообслуживанию.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: в клетках листа записываются (плюсы и минусы) ответы на все вопросы (например,первый вопрос +, второй вопрос -,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Дата__________                              Фамилия, имя_______________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019"/>
        <w:gridCol w:w="929"/>
        <w:gridCol w:w="943"/>
        <w:gridCol w:w="973"/>
        <w:gridCol w:w="971"/>
        <w:gridCol w:w="1171"/>
      </w:tblGrid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</w:t>
            </w:r>
            <w:proofErr w:type="spellEnd"/>
            <w:proofErr w:type="gramStart"/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Гуманит.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сфера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Худож. деятел.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Физ-ра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Коммун.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интерес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Природа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Домашние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обязан.</w:t>
            </w:r>
          </w:p>
        </w:tc>
      </w:tr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(+)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2(-)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3(++)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295D8A" w:rsidRPr="00DA6C82" w:rsidTr="00295D8A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295D8A" w:rsidRPr="00DA6C82" w:rsidTr="00295D8A">
        <w:trPr>
          <w:trHeight w:val="2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650" w:rsidRDefault="00B14650" w:rsidP="00C21666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Приложение 2</w:t>
      </w: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Диагностика детской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(++) — если оцениваемое свойство личности развито хорошо, четко выражено, проявляется часто;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(+) - свойство заметно выражено, но проявляется непостоянно;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C21666" w:rsidRPr="00B14650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Понаблюдайте за этой стороной деятельности ребенка. 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1.  Склонен к логическим рассуждениям, способен оперировать абстрактными понятиями.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2.  Нестандартно мыслит и часто предлагает неожиданные, оригинальные решения.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3. Учится новым знаниям очень быстро, все "схватывает на лету".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DA6C8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5. Проявляет большой интерес к музыкальным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6. Любит сочинять (писать) рассказы или стихи.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7. Легко входит в роль какого-либо персонажа: человека, животного и других.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8.  Интересуется механизмами и машинами.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9.  Инициативен в общении со сверстниками.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Ю.Энергичен, производит впечатление ребенка, нуждающегося в большом объеме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11.  Проявляет большой интерес и исключителыные способности к классификации.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12. Не боится новых попыток, стремится всегда проверить новую идею.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13. Быстро запоминает услышанное и прочитанное без специального заучивания, не тратит много времени на то, чтонужно запомнить.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15. Чутко реагирует на характер и настроение музыки.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16.  Может легко построить рассказ, начиная от завязки сюжета и кончая разрешением какого-либо конфликта.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17.  Интересуется актерской игрой.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18.  Может легко чинить испорченные приборы, использовать старые детали для создания новых поделок, игрушек, приборов.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19. Сохраняет уверенность в окружении незнакомых людей.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20. Любит участвовать в спортивных играх и состязаниях.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21. Умеет хорошо излагать свои мысли, имеет большой словарный запас.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23. Знает много о таких событиях и проблемах, о которых его сверстники обычно не знают.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24. Способен составлять оригинальные композиции из цветов, рисунков, камней, марок, открыток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25. Хорошо поет.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26. Рассказывая о чем-то, умеет хорошо придерживаться выбранного сюжета, не теряет основную мысль.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27.  Меняет тональность и выражение голоса, когда изображает другого человека.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28. Любит разбираться в причинах неисправности механизмов, любит загадочные поломки и вопросы на "поиск",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29. Легко общается с детьми и взрослыми.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30. Часто выигрывает в разных спортивных играх у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31. Хорошо улавливает связь между одним событием и другим, между причиной и следствием.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32. Способен увлечься, уйти "с головой" в интересующее его занятие.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35.  В игру на инструменте, в песню или танец вкладывает много энергии и чувств.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37.  Разыгрывая драматическую сцену, способен понять и изобразить конфликт.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38. Любит рисовать чертежи и схемы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39. Улавливает причины поступков других людей, мотивы их поведения. Хорошо понимает недосказанное.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40. Бегает быстрее всех в детском саду, в классе.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41. Любит решать сложные задачи, требующие умственного усилия.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42. Способен по-разному подойти к одной и той же проблеме.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43. Проявляет ярковыраженную, разностороннюю любознательность.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45. Любит музыкальные записи. Стремится пойти на концерт или туда, где можно слушать музыку.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46.  Выбирает в своих рассказах такие слова, которые хорошо передают эмоциональные состояния героев, их переживания и чувства.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47. Склонен передавать чувства через мимику, жесты, движения.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48. Читает (любит, когда ему читают) журналы и статьи о создании новых приборов, машин,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49. Часто руководит играми и занятиями других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50. Движется легко, грациозно. Имеет хорошую координацию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51. Наблюдателен, любит анализировать события и явления.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52. Способен не только предлагать, но и разрабатывать собственные и чужие идеи.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53.  Читает книги, статьи, научно-популярные издания с опережением своих сверстников на год или на два.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54. Обращается к рисунку или лепке для того, чтобы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55. Хорошо играет на каком-нибудь инструменте.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57. Стремится вызывать эмоционалыные реакции у других людей, когда о чем-то с увлечением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58. Любит обсуждать научные события, изобретения, часто задумывается об этом.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59.  Склонен принимать на себя ответственность, выходящую за рамки, характерные для его возраста.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60. Любит ходить в походы, играть на открытых спортивных площадках.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61. Способен долго удерживать в памяти символы, буквы, слова.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62. Любит пробовать новые способы решения жизненных задач, не любит уже испытанных вариантов.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63. Умеет делать выводы и обобщения.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64. Любит создавать объемные изображения, работать с глиной, пластилином, бумагой и клеем.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65. В пении и музыке стремится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67. С большой легкостью драматизирует, передает чувства и эмоциональные переживания.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69. Другие дети предпочитают выбирать его в качестве партнера по играм и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70. Предпочитает проводить свободное время в подвижных играх (хоккей, баскетбол, футбол и т.д.).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73. 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75. Сочиняет собственные, оригинальные мелодии.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76. Умеет в рассказе изобразить своих героев очень живыми, передает их характер, чувства, настроения.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77. Любит игры-драматизации.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78. Быстро и легко осваивает компьютер.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79. Обладает даром убеждения, способен внушать свои идеи другим.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80. Физически выносливее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вашуоценку степени развития у ребенка следующих видов одаренности:</w:t>
      </w:r>
    </w:p>
    <w:p w:rsidR="003841ED" w:rsidRDefault="003841ED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  <w:sectPr w:rsidR="003841ED" w:rsidSect="00B14650">
          <w:footerReference w:type="default" r:id="rId7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интеллектуальная;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творческая;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академическая (научная);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художественно-изобразительная;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музыкальная;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литературная;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артистическая;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техническая;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лидерская;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спортивная.</w:t>
      </w:r>
    </w:p>
    <w:p w:rsidR="003841ED" w:rsidRDefault="003841ED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41ED" w:rsidSect="003841ED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95D8A" w:rsidRPr="00DA6C82" w:rsidRDefault="00C72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строит</w:t>
      </w:r>
      <w:r w:rsidR="00295D8A"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график или лепестковая диаграмма, т.е. получается карта одарённости учащегося.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</w:p>
    <w:tbl>
      <w:tblPr>
        <w:tblW w:w="94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994"/>
        <w:gridCol w:w="849"/>
        <w:gridCol w:w="988"/>
        <w:gridCol w:w="984"/>
        <w:gridCol w:w="989"/>
        <w:gridCol w:w="986"/>
        <w:gridCol w:w="876"/>
        <w:gridCol w:w="851"/>
        <w:gridCol w:w="1036"/>
      </w:tblGrid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интел-лект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Творчес-кая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Акаде-мич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Худож-изобр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Музы-кальн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Литера-турн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Артис-тичес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Техни-ческ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Лидер-ская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Спортив-ная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80</w:t>
            </w:r>
          </w:p>
        </w:tc>
      </w:tr>
    </w:tbl>
    <w:p w:rsidR="00B14650" w:rsidRDefault="00B14650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14650" w:rsidRDefault="00B14650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Диагностика оценки общей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Внимательно изучите их и дайте оценку вашему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0 - сведений для оценки данного качества нет (не имею).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Любознательность (познавательная потребность).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Сверхчувствительность к проблемам.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выявлятьпроблемы, задавать вопросы.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к прогнозированию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Словарный запас.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во-ображаемых событий.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Способность к оценке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Изобретательность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способность находить оригинальные, неожиданные решения в поведении и различных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ребенка, в играх и самых разных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рассуждать и мыслить логически —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умении формулировать понятия, высказывать собственные суждения.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Настойчивостъ (целеустремленностъ)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и во всех видах деятельности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Требовательность к результатам собственной деятельности (перфекционизм)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стремление доводить продукты любой своей деятельности до соответствия самым высоким требованиям.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Отметки внесите в таблицу. Естественно, что результэт будет более объективен, если эти отметки, независимо друг от друга, поставят и другие взрослые, хорошо знающие ребенка.</w:t>
      </w:r>
    </w:p>
    <w:p w:rsidR="00C21666" w:rsidRPr="00DA6C82" w:rsidRDefault="00C21666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440"/>
      </w:tblGrid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Отметка</w:t>
            </w:r>
          </w:p>
        </w:tc>
      </w:tr>
      <w:tr w:rsidR="00295D8A" w:rsidRPr="00DA6C82" w:rsidTr="00295D8A">
        <w:trPr>
          <w:trHeight w:val="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Любознотельность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Словарный запас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оценке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Изобретательность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Настойчивость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Перфекционизм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pStyle w:val="a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459C9" w:rsidRPr="00DA6C82" w:rsidRDefault="00C459C9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6"/>
        <w:tblW w:w="10094" w:type="dxa"/>
        <w:tblInd w:w="-34" w:type="dxa"/>
        <w:tblLook w:val="04A0" w:firstRow="1" w:lastRow="0" w:firstColumn="1" w:lastColumn="0" w:noHBand="0" w:noVBand="1"/>
      </w:tblPr>
      <w:tblGrid>
        <w:gridCol w:w="968"/>
        <w:gridCol w:w="1755"/>
        <w:gridCol w:w="1389"/>
        <w:gridCol w:w="4139"/>
        <w:gridCol w:w="1843"/>
      </w:tblGrid>
      <w:tr w:rsidR="00C459C9" w:rsidRPr="00DA6C82" w:rsidTr="00B14650">
        <w:tc>
          <w:tcPr>
            <w:tcW w:w="10094" w:type="dxa"/>
            <w:gridSpan w:val="5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lastRenderedPageBreak/>
              <w:t>Карта обучающегося</w:t>
            </w:r>
          </w:p>
        </w:tc>
      </w:tr>
      <w:tr w:rsidR="00AB3D68" w:rsidRPr="00DA6C82" w:rsidTr="00B14650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5982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Семья</w:t>
            </w:r>
          </w:p>
        </w:tc>
      </w:tr>
      <w:tr w:rsidR="00C459C9" w:rsidRPr="00DA6C82" w:rsidTr="00B14650">
        <w:tc>
          <w:tcPr>
            <w:tcW w:w="4112" w:type="dxa"/>
            <w:gridSpan w:val="3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Взаимоотношения в семье </w:t>
            </w:r>
          </w:p>
        </w:tc>
        <w:tc>
          <w:tcPr>
            <w:tcW w:w="5982" w:type="dxa"/>
            <w:gridSpan w:val="2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Культурный уровень семьи </w:t>
            </w:r>
          </w:p>
        </w:tc>
        <w:tc>
          <w:tcPr>
            <w:tcW w:w="5982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Воспитательный потенциал семьи </w:t>
            </w:r>
          </w:p>
        </w:tc>
        <w:tc>
          <w:tcPr>
            <w:tcW w:w="5982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rPr>
          <w:trHeight w:val="268"/>
        </w:trPr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Мотивация</w:t>
            </w:r>
          </w:p>
        </w:tc>
        <w:tc>
          <w:tcPr>
            <w:tcW w:w="5982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Познавательные интересы</w:t>
            </w:r>
          </w:p>
        </w:tc>
        <w:tc>
          <w:tcPr>
            <w:tcW w:w="5982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10094" w:type="dxa"/>
            <w:gridSpan w:val="5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Индивидуальные достижения обучающегося</w:t>
            </w: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proofErr w:type="spellStart"/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Уч.год</w:t>
            </w:r>
            <w:proofErr w:type="spellEnd"/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результат</w:t>
            </w: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B14650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</w:tbl>
    <w:p w:rsidR="00AB3D68" w:rsidRPr="00DA6C82" w:rsidRDefault="00AB3D6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D68" w:rsidRPr="00DA6C82" w:rsidSect="003841ED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AC" w:rsidRDefault="002042AC" w:rsidP="00A41ECB">
      <w:pPr>
        <w:spacing w:after="0" w:line="240" w:lineRule="auto"/>
      </w:pPr>
      <w:r>
        <w:separator/>
      </w:r>
    </w:p>
  </w:endnote>
  <w:endnote w:type="continuationSeparator" w:id="0">
    <w:p w:rsidR="002042AC" w:rsidRDefault="002042AC" w:rsidP="00A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997144"/>
      <w:docPartObj>
        <w:docPartGallery w:val="Page Numbers (Bottom of Page)"/>
        <w:docPartUnique/>
      </w:docPartObj>
    </w:sdtPr>
    <w:sdtEndPr/>
    <w:sdtContent>
      <w:p w:rsidR="00A41ECB" w:rsidRDefault="00A41E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2B">
          <w:rPr>
            <w:noProof/>
          </w:rPr>
          <w:t>2</w:t>
        </w:r>
        <w:r>
          <w:fldChar w:fldCharType="end"/>
        </w:r>
      </w:p>
    </w:sdtContent>
  </w:sdt>
  <w:p w:rsidR="00A41ECB" w:rsidRDefault="00A41E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AC" w:rsidRDefault="002042AC" w:rsidP="00A41ECB">
      <w:pPr>
        <w:spacing w:after="0" w:line="240" w:lineRule="auto"/>
      </w:pPr>
      <w:r>
        <w:separator/>
      </w:r>
    </w:p>
  </w:footnote>
  <w:footnote w:type="continuationSeparator" w:id="0">
    <w:p w:rsidR="002042AC" w:rsidRDefault="002042AC" w:rsidP="00A4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20A49"/>
    <w:multiLevelType w:val="hybridMultilevel"/>
    <w:tmpl w:val="267A730C"/>
    <w:lvl w:ilvl="0" w:tplc="385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7832"/>
    <w:multiLevelType w:val="hybridMultilevel"/>
    <w:tmpl w:val="DF6E181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05915"/>
    <w:multiLevelType w:val="hybridMultilevel"/>
    <w:tmpl w:val="95B4B042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D55"/>
    <w:multiLevelType w:val="hybridMultilevel"/>
    <w:tmpl w:val="E6A60E0E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5FFD"/>
    <w:multiLevelType w:val="hybridMultilevel"/>
    <w:tmpl w:val="C74A0B9A"/>
    <w:lvl w:ilvl="0" w:tplc="2E783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34EB6"/>
    <w:multiLevelType w:val="hybridMultilevel"/>
    <w:tmpl w:val="AC6C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70681"/>
    <w:multiLevelType w:val="hybridMultilevel"/>
    <w:tmpl w:val="865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7572"/>
    <w:multiLevelType w:val="hybridMultilevel"/>
    <w:tmpl w:val="D162291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5EE9"/>
    <w:multiLevelType w:val="multilevel"/>
    <w:tmpl w:val="B83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F24EC"/>
    <w:multiLevelType w:val="hybridMultilevel"/>
    <w:tmpl w:val="5AE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13085"/>
    <w:multiLevelType w:val="hybridMultilevel"/>
    <w:tmpl w:val="61F2EE46"/>
    <w:lvl w:ilvl="0" w:tplc="9D5E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0D5B"/>
    <w:multiLevelType w:val="hybridMultilevel"/>
    <w:tmpl w:val="1574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23398"/>
    <w:multiLevelType w:val="hybridMultilevel"/>
    <w:tmpl w:val="0EDEC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2E6E"/>
    <w:multiLevelType w:val="hybridMultilevel"/>
    <w:tmpl w:val="D368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93F8B"/>
    <w:multiLevelType w:val="hybridMultilevel"/>
    <w:tmpl w:val="FD3A31E2"/>
    <w:lvl w:ilvl="0" w:tplc="3F4C9A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13101"/>
    <w:multiLevelType w:val="hybridMultilevel"/>
    <w:tmpl w:val="4B30C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874F60"/>
    <w:multiLevelType w:val="hybridMultilevel"/>
    <w:tmpl w:val="25AED15E"/>
    <w:lvl w:ilvl="0" w:tplc="375C1D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22"/>
  </w:num>
  <w:num w:numId="8">
    <w:abstractNumId w:val="33"/>
  </w:num>
  <w:num w:numId="9">
    <w:abstractNumId w:val="32"/>
  </w:num>
  <w:num w:numId="10">
    <w:abstractNumId w:val="7"/>
  </w:num>
  <w:num w:numId="11">
    <w:abstractNumId w:val="5"/>
  </w:num>
  <w:num w:numId="12">
    <w:abstractNumId w:val="11"/>
  </w:num>
  <w:num w:numId="13">
    <w:abstractNumId w:val="20"/>
  </w:num>
  <w:num w:numId="14">
    <w:abstractNumId w:val="28"/>
  </w:num>
  <w:num w:numId="15">
    <w:abstractNumId w:val="12"/>
  </w:num>
  <w:num w:numId="16">
    <w:abstractNumId w:val="4"/>
  </w:num>
  <w:num w:numId="17">
    <w:abstractNumId w:val="16"/>
  </w:num>
  <w:num w:numId="18">
    <w:abstractNumId w:val="26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8"/>
  </w:num>
  <w:num w:numId="24">
    <w:abstractNumId w:val="35"/>
  </w:num>
  <w:num w:numId="25">
    <w:abstractNumId w:val="19"/>
  </w:num>
  <w:num w:numId="26">
    <w:abstractNumId w:val="23"/>
  </w:num>
  <w:num w:numId="27">
    <w:abstractNumId w:val="0"/>
  </w:num>
  <w:num w:numId="28">
    <w:abstractNumId w:val="14"/>
  </w:num>
  <w:num w:numId="29">
    <w:abstractNumId w:val="2"/>
  </w:num>
  <w:num w:numId="30">
    <w:abstractNumId w:val="15"/>
  </w:num>
  <w:num w:numId="31">
    <w:abstractNumId w:val="36"/>
  </w:num>
  <w:num w:numId="32">
    <w:abstractNumId w:val="34"/>
  </w:num>
  <w:num w:numId="33">
    <w:abstractNumId w:val="21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4"/>
    <w:rsid w:val="00035AEE"/>
    <w:rsid w:val="001B096E"/>
    <w:rsid w:val="002042AC"/>
    <w:rsid w:val="00295D8A"/>
    <w:rsid w:val="002B46AC"/>
    <w:rsid w:val="002B4A5B"/>
    <w:rsid w:val="0030306B"/>
    <w:rsid w:val="003228B6"/>
    <w:rsid w:val="00322B15"/>
    <w:rsid w:val="003841ED"/>
    <w:rsid w:val="004D7ABB"/>
    <w:rsid w:val="006419F5"/>
    <w:rsid w:val="006952E0"/>
    <w:rsid w:val="0079302A"/>
    <w:rsid w:val="007D432C"/>
    <w:rsid w:val="00863D4C"/>
    <w:rsid w:val="008D137E"/>
    <w:rsid w:val="008D4D9B"/>
    <w:rsid w:val="008E1904"/>
    <w:rsid w:val="0099232B"/>
    <w:rsid w:val="009F02CA"/>
    <w:rsid w:val="00A41ECB"/>
    <w:rsid w:val="00AB3D68"/>
    <w:rsid w:val="00AE4A32"/>
    <w:rsid w:val="00AF1FC3"/>
    <w:rsid w:val="00B14650"/>
    <w:rsid w:val="00B87AB8"/>
    <w:rsid w:val="00BC3C9B"/>
    <w:rsid w:val="00C21666"/>
    <w:rsid w:val="00C459C9"/>
    <w:rsid w:val="00C64DCA"/>
    <w:rsid w:val="00C70C9D"/>
    <w:rsid w:val="00C722E0"/>
    <w:rsid w:val="00C8528C"/>
    <w:rsid w:val="00D9178F"/>
    <w:rsid w:val="00D94914"/>
    <w:rsid w:val="00DA6C82"/>
    <w:rsid w:val="00DC42B8"/>
    <w:rsid w:val="00DE71FF"/>
    <w:rsid w:val="00E11899"/>
    <w:rsid w:val="00E3793C"/>
    <w:rsid w:val="00F5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1DA2"/>
  <w15:docId w15:val="{79303591-0180-403D-AB8F-53BCE47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ECB"/>
  </w:style>
  <w:style w:type="paragraph" w:styleId="ad">
    <w:name w:val="footer"/>
    <w:basedOn w:val="a"/>
    <w:link w:val="ae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8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2023-10-10T05:02:00Z</cp:lastPrinted>
  <dcterms:created xsi:type="dcterms:W3CDTF">2023-10-09T09:30:00Z</dcterms:created>
  <dcterms:modified xsi:type="dcterms:W3CDTF">2023-10-10T05:09:00Z</dcterms:modified>
</cp:coreProperties>
</file>