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Toc434850679"/>
      <w:bookmarkStart w:id="1" w:name="_Toc435412685"/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91A9A" w:rsidRDefault="008F6932" w:rsidP="00E91A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207645</wp:posOffset>
            </wp:positionV>
            <wp:extent cx="3338195" cy="128714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СОО, </w:t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№82-од  от 30.08.2023г.</w:t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E91A9A" w:rsidRDefault="00E91A9A" w:rsidP="00E91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E91A9A" w:rsidRDefault="00E91A9A" w:rsidP="00E91A9A">
      <w:pPr>
        <w:spacing w:after="0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</w:t>
      </w: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русскому языку</w:t>
      </w:r>
    </w:p>
    <w:p w:rsidR="00E91A9A" w:rsidRDefault="00EE4DA3" w:rsidP="00E91A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11 класс</w:t>
      </w:r>
    </w:p>
    <w:p w:rsidR="00E91A9A" w:rsidRDefault="00E91A9A" w:rsidP="00E91A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(базовый уровень)</w:t>
      </w: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</w:t>
      </w:r>
      <w:r w:rsidR="005D4C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Тверь</w:t>
      </w:r>
      <w:r w:rsidR="005D4C0B">
        <w:rPr>
          <w:rFonts w:ascii="Times New Roman" w:hAnsi="Times New Roman" w:cs="Times New Roman"/>
          <w:sz w:val="32"/>
        </w:rPr>
        <w:t xml:space="preserve"> 2023</w:t>
      </w: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91A9A" w:rsidRDefault="00E91A9A" w:rsidP="00E91A9A">
      <w:pPr>
        <w:pStyle w:val="af"/>
        <w:rPr>
          <w:rFonts w:ascii="Times New Roman" w:eastAsia="Times New Roman" w:hAnsi="Times New Roman" w:cs="Times New Roman"/>
          <w:b/>
          <w:iCs/>
          <w:sz w:val="28"/>
        </w:rPr>
      </w:pPr>
    </w:p>
    <w:p w:rsidR="00E66237" w:rsidRPr="006D69F4" w:rsidRDefault="008D7749" w:rsidP="006D69F4">
      <w:pPr>
        <w:pStyle w:val="af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6D69F4">
        <w:rPr>
          <w:rFonts w:ascii="Times New Roman" w:eastAsia="Times New Roman" w:hAnsi="Times New Roman" w:cs="Times New Roman"/>
          <w:b/>
          <w:iCs/>
          <w:sz w:val="28"/>
        </w:rPr>
        <w:lastRenderedPageBreak/>
        <w:t>Планируемые резуль</w:t>
      </w:r>
      <w:r w:rsidR="00322163">
        <w:rPr>
          <w:rFonts w:ascii="Times New Roman" w:eastAsia="Times New Roman" w:hAnsi="Times New Roman" w:cs="Times New Roman"/>
          <w:b/>
          <w:iCs/>
          <w:sz w:val="28"/>
        </w:rPr>
        <w:t>таты освоения учебного предмета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5B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</w:t>
      </w:r>
      <w:r w:rsidRPr="001D219E">
        <w:rPr>
          <w:rFonts w:ascii="Times New Roman" w:hAnsi="Times New Roman" w:cs="Times New Roman"/>
          <w:b/>
          <w:sz w:val="28"/>
          <w:szCs w:val="28"/>
        </w:rPr>
        <w:t>: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преобразовывать те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>угие виды передачи информации;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D219E" w:rsidRPr="001D219E" w:rsidRDefault="00EC31A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культуру чтения, говорения, аудирования и письма;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осуществлять речевой самоконтроль;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871E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22163" w:rsidRDefault="00322163" w:rsidP="005871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871EE" w:rsidRPr="0080365B" w:rsidRDefault="00322163" w:rsidP="0080365B">
      <w:pPr>
        <w:pStyle w:val="af"/>
        <w:numPr>
          <w:ilvl w:val="0"/>
          <w:numId w:val="1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365B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учебного предмета</w:t>
      </w:r>
    </w:p>
    <w:p w:rsidR="0080365B" w:rsidRPr="0080365B" w:rsidRDefault="0080365B" w:rsidP="0080365B">
      <w:pPr>
        <w:pStyle w:val="af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10 класс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Язык. Общие сведения о языке</w:t>
      </w:r>
      <w:r w:rsidRPr="001D219E">
        <w:rPr>
          <w:rFonts w:ascii="Times New Roman" w:hAnsi="Times New Roman" w:cs="Times New Roman"/>
          <w:sz w:val="28"/>
          <w:szCs w:val="28"/>
        </w:rPr>
        <w:t>. Основные разделы науки о языке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Речь. Речевое общение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Функциональная стилистика</w:t>
      </w:r>
      <w:r w:rsidRPr="001D219E">
        <w:rPr>
          <w:rFonts w:ascii="Times New Roman" w:hAnsi="Times New Roman" w:cs="Times New Roman"/>
          <w:sz w:val="28"/>
          <w:szCs w:val="28"/>
        </w:rPr>
        <w:t xml:space="preserve">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A6">
        <w:rPr>
          <w:rFonts w:ascii="Times New Roman" w:hAnsi="Times New Roman" w:cs="Times New Roman"/>
          <w:b/>
          <w:sz w:val="28"/>
          <w:szCs w:val="28"/>
        </w:rPr>
        <w:t>Основные жанры</w:t>
      </w:r>
      <w:r w:rsidRPr="001D219E">
        <w:rPr>
          <w:rFonts w:ascii="Times New Roman" w:hAnsi="Times New Roman" w:cs="Times New Roman"/>
          <w:sz w:val="28"/>
          <w:szCs w:val="28"/>
        </w:rPr>
        <w:t xml:space="preserve">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Текст. Признаки текста.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="00846F30" w:rsidRPr="00A43BA6">
        <w:rPr>
          <w:rFonts w:ascii="Times New Roman" w:hAnsi="Times New Roman" w:cs="Times New Roman"/>
          <w:b/>
          <w:sz w:val="28"/>
          <w:szCs w:val="28"/>
        </w:rPr>
        <w:t>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 xml:space="preserve"> Культура разговорной речи.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</w:t>
      </w:r>
      <w:r w:rsidRPr="001D219E">
        <w:rPr>
          <w:rFonts w:ascii="Times New Roman" w:hAnsi="Times New Roman" w:cs="Times New Roman"/>
          <w:sz w:val="28"/>
          <w:szCs w:val="28"/>
        </w:rPr>
        <w:lastRenderedPageBreak/>
        <w:t>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>ечевом высказывании.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1D219E" w:rsidRDefault="0080365B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интаксис и пунктуация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right="120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словосочетаний. Виды синтаксической связи.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словосочетания.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Классификация предложений.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однородными членами.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 Виды предложений по эмоциональной окраске.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структуре. Двусоставные и односоставные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предложения. Тире между подлежащим и сказуемым.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right="12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осложненное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однородными членами.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и неоднородных определениях.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и неоднородных приложениях.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членах, соединенных неповторяющимися союзами.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членах, соединенных повторяющимися и парными союзами.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при однородных членах. Знаки препинания при обобщающих словах.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обособленных членах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и необособленные определения. Обособленные приложения.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обстоятельства. Обособленные дополнения.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Уточняющие, пояснительные и присоединительные члены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сравнительном обороте.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обращениях.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препинания при вводных словах и словосочетаниях.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Утвердительные, отрицательные, вопросительно-восклицательные слова.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сложном предложении. Синтаксический разбор сложного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сложносочиненном предложении.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 с одним  придаточным.  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 с несколькими придаточными.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бессоюзном сложном предложении.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с разными видами связи.</w:t>
      </w:r>
    </w:p>
    <w:p w:rsid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разных типов сложного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чужой речью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речи. Знаки препинания при прямой речи.</w:t>
      </w:r>
      <w:r w:rsidRPr="00A43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прямой речи косвенной.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диалоге. Знаки препинания при цитатах.</w:t>
      </w:r>
    </w:p>
    <w:p w:rsidR="00A43BA6" w:rsidRPr="00A43BA6" w:rsidRDefault="00A43BA6" w:rsidP="00A43BA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BA6" w:rsidRDefault="00A43BA6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19E" w:rsidRDefault="001D219E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B" w:rsidRDefault="001D219E" w:rsidP="008036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0365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0365B" w:rsidRDefault="0080365B" w:rsidP="00803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bookmarkEnd w:id="0"/>
    <w:bookmarkEnd w:id="1"/>
    <w:p w:rsidR="00B51839" w:rsidRDefault="00B51839" w:rsidP="00EC31AE">
      <w:pPr>
        <w:pStyle w:val="Default"/>
        <w:rPr>
          <w:rFonts w:eastAsia="Calibri"/>
          <w:b/>
        </w:rPr>
      </w:pPr>
    </w:p>
    <w:p w:rsidR="00B51839" w:rsidRPr="002F7264" w:rsidRDefault="00B51839" w:rsidP="00B5183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F7264">
        <w:rPr>
          <w:rFonts w:ascii="Times New Roman" w:eastAsia="Calibri" w:hAnsi="Times New Roman" w:cs="Times New Roman"/>
          <w:b/>
          <w:sz w:val="24"/>
          <w:szCs w:val="28"/>
        </w:rPr>
        <w:t>Тематическое планирование</w:t>
      </w:r>
    </w:p>
    <w:p w:rsidR="00B51839" w:rsidRPr="002F7264" w:rsidRDefault="00B51839" w:rsidP="00B5183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F7264">
        <w:rPr>
          <w:rFonts w:ascii="Times New Roman" w:eastAsia="Calibri" w:hAnsi="Times New Roman" w:cs="Times New Roman"/>
          <w:b/>
          <w:sz w:val="24"/>
          <w:szCs w:val="28"/>
        </w:rPr>
        <w:t>по русскому языку (базовый уровень), 11 класс</w:t>
      </w:r>
    </w:p>
    <w:p w:rsidR="00B51839" w:rsidRPr="00B51839" w:rsidRDefault="00B51839" w:rsidP="00B51839">
      <w:pPr>
        <w:pStyle w:val="af0"/>
        <w:jc w:val="center"/>
        <w:rPr>
          <w:rFonts w:ascii="Times New Roman" w:hAnsi="Times New Roman" w:cs="Times New Roman"/>
          <w:sz w:val="20"/>
        </w:rPr>
      </w:pPr>
      <w:proofErr w:type="gramStart"/>
      <w:r w:rsidRPr="00B51839">
        <w:rPr>
          <w:rFonts w:ascii="Times New Roman" w:hAnsi="Times New Roman" w:cs="Times New Roman"/>
          <w:sz w:val="20"/>
        </w:rPr>
        <w:t>(1 час в неделю/всего 34 часа за учебный год,</w:t>
      </w:r>
      <w:proofErr w:type="gramEnd"/>
    </w:p>
    <w:p w:rsidR="00B51839" w:rsidRPr="00B51839" w:rsidRDefault="00B51839" w:rsidP="00B51839">
      <w:pPr>
        <w:pStyle w:val="af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51839">
        <w:rPr>
          <w:rFonts w:ascii="Times New Roman" w:hAnsi="Times New Roman" w:cs="Times New Roman"/>
          <w:sz w:val="20"/>
        </w:rPr>
        <w:t xml:space="preserve">учебник – </w:t>
      </w:r>
      <w:r w:rsidRPr="00B51839">
        <w:rPr>
          <w:rFonts w:ascii="Times New Roman" w:eastAsia="Times New Roman" w:hAnsi="Times New Roman" w:cs="Times New Roman"/>
          <w:sz w:val="20"/>
          <w:lang w:eastAsia="ru-RU"/>
        </w:rPr>
        <w:t>Гольцова Н.Г., Шамшин И.В., Мищерина М.А.,Русский язык. Русское слово,2020</w:t>
      </w:r>
      <w:r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B51839" w:rsidRPr="00B51839" w:rsidRDefault="00B51839" w:rsidP="00B5183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996" w:type="dxa"/>
        <w:tblInd w:w="-318" w:type="dxa"/>
        <w:tblLayout w:type="fixed"/>
        <w:tblLook w:val="04A0"/>
      </w:tblPr>
      <w:tblGrid>
        <w:gridCol w:w="993"/>
        <w:gridCol w:w="852"/>
        <w:gridCol w:w="5652"/>
        <w:gridCol w:w="1417"/>
        <w:gridCol w:w="1082"/>
      </w:tblGrid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.  Нормы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языка. Лексика. Фразеология (7ч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8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8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1839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о русском языке.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синтаксическая единица. Постановка тире в простом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неповторяющимися, повторяющимися, парными союзами.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по теме: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1839">
              <w:rPr>
                <w:rFonts w:ascii="Times New Roman" w:hAnsi="Times New Roman"/>
                <w:sz w:val="24"/>
                <w:szCs w:val="24"/>
              </w:rPr>
              <w:t>Нормы языка. Лексика. Фразеология»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.  Синтаксис и пунктуация 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Обобщающие слова при однородных членах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и необособленные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518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Обособленные обстоятельства и дополнения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темы «Синтаксис и пунктуация»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«Синтаксис и пунктуация»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сравнительном обороте</w:t>
            </w:r>
          </w:p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"/>
        <w:tblW w:w="9996" w:type="dxa"/>
        <w:tblLayout w:type="fixed"/>
        <w:tblLook w:val="04A0"/>
      </w:tblPr>
      <w:tblGrid>
        <w:gridCol w:w="993"/>
        <w:gridCol w:w="852"/>
        <w:gridCol w:w="5651"/>
        <w:gridCol w:w="1417"/>
        <w:gridCol w:w="1083"/>
      </w:tblGrid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Раздел Ш. Морфология. Орфография (19ч)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предложение. Знаки препинания в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теме: «</w:t>
            </w:r>
            <w:r w:rsidRPr="00B51839">
              <w:rPr>
                <w:rFonts w:ascii="Times New Roman" w:hAnsi="Times New Roman"/>
                <w:sz w:val="24"/>
                <w:szCs w:val="24"/>
              </w:rPr>
              <w:t>Морфология. Орфография»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цитатах. Способы передачи чужой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пунктуация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орфографии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орфографии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>лиз итоговой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B5183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839" w:rsidRPr="00B51839" w:rsidRDefault="00B51839" w:rsidP="00B518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1839" w:rsidRDefault="00B51839" w:rsidP="00EC31AE">
      <w:pPr>
        <w:pStyle w:val="Default"/>
        <w:rPr>
          <w:rFonts w:eastAsia="Calibri"/>
          <w:b/>
        </w:rPr>
      </w:pPr>
    </w:p>
    <w:sectPr w:rsidR="00B51839" w:rsidSect="00542D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39" w:rsidRDefault="00B51839" w:rsidP="00E66237">
      <w:pPr>
        <w:spacing w:after="0" w:line="240" w:lineRule="auto"/>
      </w:pPr>
      <w:r>
        <w:separator/>
      </w:r>
    </w:p>
  </w:endnote>
  <w:endnote w:type="continuationSeparator" w:id="1">
    <w:p w:rsidR="00B51839" w:rsidRDefault="00B51839" w:rsidP="00E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39" w:rsidRDefault="00B51839" w:rsidP="00E66237">
      <w:pPr>
        <w:spacing w:after="0" w:line="240" w:lineRule="auto"/>
      </w:pPr>
      <w:r>
        <w:separator/>
      </w:r>
    </w:p>
  </w:footnote>
  <w:footnote w:type="continuationSeparator" w:id="1">
    <w:p w:rsidR="00B51839" w:rsidRDefault="00B51839" w:rsidP="00E6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931D9"/>
    <w:multiLevelType w:val="multilevel"/>
    <w:tmpl w:val="238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C56"/>
    <w:multiLevelType w:val="hybridMultilevel"/>
    <w:tmpl w:val="1B0E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46EBE"/>
    <w:multiLevelType w:val="multilevel"/>
    <w:tmpl w:val="60C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D7C85"/>
    <w:multiLevelType w:val="multilevel"/>
    <w:tmpl w:val="7AD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4DD7"/>
    <w:multiLevelType w:val="multilevel"/>
    <w:tmpl w:val="D7E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550DD"/>
    <w:multiLevelType w:val="multilevel"/>
    <w:tmpl w:val="097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2241D"/>
    <w:multiLevelType w:val="hybridMultilevel"/>
    <w:tmpl w:val="1BCCBE3C"/>
    <w:lvl w:ilvl="0" w:tplc="47505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4"/>
  </w:num>
  <w:num w:numId="5">
    <w:abstractNumId w:val="11"/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20"/>
  </w:num>
  <w:num w:numId="13">
    <w:abstractNumId w:val="15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2E"/>
    <w:rsid w:val="00011A93"/>
    <w:rsid w:val="000148C8"/>
    <w:rsid w:val="00054870"/>
    <w:rsid w:val="00077B90"/>
    <w:rsid w:val="000842C2"/>
    <w:rsid w:val="000C67ED"/>
    <w:rsid w:val="000C77A5"/>
    <w:rsid w:val="000E48B1"/>
    <w:rsid w:val="000F0BAB"/>
    <w:rsid w:val="000F77A0"/>
    <w:rsid w:val="001128D8"/>
    <w:rsid w:val="0011530E"/>
    <w:rsid w:val="00115766"/>
    <w:rsid w:val="001308F1"/>
    <w:rsid w:val="001614B3"/>
    <w:rsid w:val="00163C3C"/>
    <w:rsid w:val="001770D9"/>
    <w:rsid w:val="00185883"/>
    <w:rsid w:val="00190EEA"/>
    <w:rsid w:val="00194D5F"/>
    <w:rsid w:val="001A2E51"/>
    <w:rsid w:val="001A33D6"/>
    <w:rsid w:val="001D219E"/>
    <w:rsid w:val="001D3131"/>
    <w:rsid w:val="001F15B9"/>
    <w:rsid w:val="001F5151"/>
    <w:rsid w:val="002068AD"/>
    <w:rsid w:val="002522EA"/>
    <w:rsid w:val="00263B7F"/>
    <w:rsid w:val="00280119"/>
    <w:rsid w:val="00295C27"/>
    <w:rsid w:val="002A2A29"/>
    <w:rsid w:val="002A477C"/>
    <w:rsid w:val="002E6A2B"/>
    <w:rsid w:val="002E7AFE"/>
    <w:rsid w:val="002F18E9"/>
    <w:rsid w:val="002F6925"/>
    <w:rsid w:val="002F7264"/>
    <w:rsid w:val="00306593"/>
    <w:rsid w:val="00314FA2"/>
    <w:rsid w:val="00322163"/>
    <w:rsid w:val="0034052A"/>
    <w:rsid w:val="00382D2E"/>
    <w:rsid w:val="00392DA8"/>
    <w:rsid w:val="003C0DAB"/>
    <w:rsid w:val="003D3F81"/>
    <w:rsid w:val="00402CAD"/>
    <w:rsid w:val="00427E14"/>
    <w:rsid w:val="0043521A"/>
    <w:rsid w:val="00457EDD"/>
    <w:rsid w:val="00494757"/>
    <w:rsid w:val="00496083"/>
    <w:rsid w:val="004B50F5"/>
    <w:rsid w:val="004F00FF"/>
    <w:rsid w:val="004F48B9"/>
    <w:rsid w:val="0050273B"/>
    <w:rsid w:val="0053543B"/>
    <w:rsid w:val="00542DB1"/>
    <w:rsid w:val="005500A7"/>
    <w:rsid w:val="00562FC5"/>
    <w:rsid w:val="005678BB"/>
    <w:rsid w:val="005708FE"/>
    <w:rsid w:val="00580D54"/>
    <w:rsid w:val="005871EE"/>
    <w:rsid w:val="00595B56"/>
    <w:rsid w:val="005A0A3A"/>
    <w:rsid w:val="005C6DE7"/>
    <w:rsid w:val="005D4C0B"/>
    <w:rsid w:val="005E3A9E"/>
    <w:rsid w:val="005F12C3"/>
    <w:rsid w:val="005F40B6"/>
    <w:rsid w:val="006029B0"/>
    <w:rsid w:val="00615BFE"/>
    <w:rsid w:val="006251DF"/>
    <w:rsid w:val="00627144"/>
    <w:rsid w:val="0064287D"/>
    <w:rsid w:val="006460AC"/>
    <w:rsid w:val="00653CAB"/>
    <w:rsid w:val="006564F8"/>
    <w:rsid w:val="00663872"/>
    <w:rsid w:val="0067541D"/>
    <w:rsid w:val="00676E23"/>
    <w:rsid w:val="00677ADD"/>
    <w:rsid w:val="006C2534"/>
    <w:rsid w:val="006D69F4"/>
    <w:rsid w:val="007273A6"/>
    <w:rsid w:val="00760B43"/>
    <w:rsid w:val="00761163"/>
    <w:rsid w:val="0076330C"/>
    <w:rsid w:val="007645FF"/>
    <w:rsid w:val="00780D88"/>
    <w:rsid w:val="007B2FE5"/>
    <w:rsid w:val="00800AB5"/>
    <w:rsid w:val="0080365B"/>
    <w:rsid w:val="008122F1"/>
    <w:rsid w:val="008164B9"/>
    <w:rsid w:val="00820B01"/>
    <w:rsid w:val="00842DE5"/>
    <w:rsid w:val="00846F30"/>
    <w:rsid w:val="0085244E"/>
    <w:rsid w:val="00892A39"/>
    <w:rsid w:val="008B37AB"/>
    <w:rsid w:val="008B3845"/>
    <w:rsid w:val="008B7CB7"/>
    <w:rsid w:val="008C4126"/>
    <w:rsid w:val="008D7749"/>
    <w:rsid w:val="008F0AE4"/>
    <w:rsid w:val="008F6932"/>
    <w:rsid w:val="00916CF6"/>
    <w:rsid w:val="00921A8B"/>
    <w:rsid w:val="00927757"/>
    <w:rsid w:val="009579E2"/>
    <w:rsid w:val="00970F28"/>
    <w:rsid w:val="009755CA"/>
    <w:rsid w:val="009B00F8"/>
    <w:rsid w:val="009B1DEF"/>
    <w:rsid w:val="009D7658"/>
    <w:rsid w:val="009F57A4"/>
    <w:rsid w:val="00A05170"/>
    <w:rsid w:val="00A135FD"/>
    <w:rsid w:val="00A169D6"/>
    <w:rsid w:val="00A20DFC"/>
    <w:rsid w:val="00A3471E"/>
    <w:rsid w:val="00A43BA6"/>
    <w:rsid w:val="00A460C4"/>
    <w:rsid w:val="00A61043"/>
    <w:rsid w:val="00A81FF1"/>
    <w:rsid w:val="00AA3338"/>
    <w:rsid w:val="00AA758A"/>
    <w:rsid w:val="00AB0B8F"/>
    <w:rsid w:val="00AB4D15"/>
    <w:rsid w:val="00AB694F"/>
    <w:rsid w:val="00AD2EC9"/>
    <w:rsid w:val="00AD4A73"/>
    <w:rsid w:val="00B17113"/>
    <w:rsid w:val="00B26DED"/>
    <w:rsid w:val="00B341B2"/>
    <w:rsid w:val="00B46D15"/>
    <w:rsid w:val="00B51839"/>
    <w:rsid w:val="00B841EA"/>
    <w:rsid w:val="00BA2672"/>
    <w:rsid w:val="00BB4589"/>
    <w:rsid w:val="00BB4693"/>
    <w:rsid w:val="00BB5DB0"/>
    <w:rsid w:val="00BE348A"/>
    <w:rsid w:val="00BF36E6"/>
    <w:rsid w:val="00C01E2F"/>
    <w:rsid w:val="00C261B5"/>
    <w:rsid w:val="00C35662"/>
    <w:rsid w:val="00C5729A"/>
    <w:rsid w:val="00C86161"/>
    <w:rsid w:val="00C870DF"/>
    <w:rsid w:val="00D00E0E"/>
    <w:rsid w:val="00D5142E"/>
    <w:rsid w:val="00D702DF"/>
    <w:rsid w:val="00DA11A1"/>
    <w:rsid w:val="00DD23A3"/>
    <w:rsid w:val="00DF0315"/>
    <w:rsid w:val="00DF7705"/>
    <w:rsid w:val="00E21BAC"/>
    <w:rsid w:val="00E2357F"/>
    <w:rsid w:val="00E31EFD"/>
    <w:rsid w:val="00E5169E"/>
    <w:rsid w:val="00E562BB"/>
    <w:rsid w:val="00E66237"/>
    <w:rsid w:val="00E66A94"/>
    <w:rsid w:val="00E67D1E"/>
    <w:rsid w:val="00E70141"/>
    <w:rsid w:val="00E82710"/>
    <w:rsid w:val="00E91A9A"/>
    <w:rsid w:val="00EA0529"/>
    <w:rsid w:val="00EA4474"/>
    <w:rsid w:val="00EA5AF8"/>
    <w:rsid w:val="00EC0A3A"/>
    <w:rsid w:val="00EC31AE"/>
    <w:rsid w:val="00ED6F63"/>
    <w:rsid w:val="00EE4DA3"/>
    <w:rsid w:val="00EE5145"/>
    <w:rsid w:val="00F06602"/>
    <w:rsid w:val="00F109F2"/>
    <w:rsid w:val="00F62E2A"/>
    <w:rsid w:val="00F63715"/>
    <w:rsid w:val="00F86511"/>
    <w:rsid w:val="00FA092E"/>
    <w:rsid w:val="00FB6F6C"/>
    <w:rsid w:val="00FC23BB"/>
    <w:rsid w:val="00FE3AB4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0119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E3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E6623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E3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6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7ADD"/>
    <w:rPr>
      <w:rFonts w:ascii="Tahoma" w:hAnsi="Tahoma" w:cs="Tahoma"/>
      <w:sz w:val="16"/>
      <w:szCs w:val="16"/>
    </w:rPr>
  </w:style>
  <w:style w:type="character" w:styleId="a8">
    <w:name w:val="Placeholder Text"/>
    <w:basedOn w:val="a2"/>
    <w:uiPriority w:val="99"/>
    <w:semiHidden/>
    <w:rsid w:val="00AB0B8F"/>
    <w:rPr>
      <w:color w:val="808080"/>
    </w:rPr>
  </w:style>
  <w:style w:type="table" w:customStyle="1" w:styleId="1">
    <w:name w:val="Сетка таблицы1"/>
    <w:basedOn w:val="a3"/>
    <w:next w:val="a5"/>
    <w:uiPriority w:val="59"/>
    <w:rsid w:val="00C35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66237"/>
    <w:rPr>
      <w:rFonts w:ascii="Times New Roman" w:eastAsia="Times New Roman" w:hAnsi="Times New Roman" w:cs="Times New Roman"/>
      <w:b/>
      <w:iCs/>
      <w:sz w:val="28"/>
    </w:rPr>
  </w:style>
  <w:style w:type="character" w:styleId="a9">
    <w:name w:val="footnote reference"/>
    <w:rsid w:val="00E66237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rsid w:val="00E6623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rsid w:val="00E6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662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c"/>
    <w:uiPriority w:val="99"/>
    <w:qFormat/>
    <w:rsid w:val="00E6623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E6623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E66237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E6623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semiHidden/>
    <w:unhideWhenUsed/>
    <w:rsid w:val="00E6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d">
    <w:name w:val="Normal (Web)"/>
    <w:basedOn w:val="a1"/>
    <w:uiPriority w:val="99"/>
    <w:semiHidden/>
    <w:unhideWhenUsed/>
    <w:rsid w:val="00E662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FE3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List Paragraph"/>
    <w:basedOn w:val="a1"/>
    <w:uiPriority w:val="34"/>
    <w:qFormat/>
    <w:rsid w:val="006D69F4"/>
    <w:pPr>
      <w:ind w:left="720"/>
      <w:contextualSpacing/>
    </w:pPr>
  </w:style>
  <w:style w:type="paragraph" w:customStyle="1" w:styleId="c31">
    <w:name w:val="c31"/>
    <w:basedOn w:val="a1"/>
    <w:rsid w:val="006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2"/>
    <w:rsid w:val="006D69F4"/>
  </w:style>
  <w:style w:type="character" w:customStyle="1" w:styleId="c2">
    <w:name w:val="c2"/>
    <w:basedOn w:val="a2"/>
    <w:rsid w:val="006D69F4"/>
  </w:style>
  <w:style w:type="paragraph" w:customStyle="1" w:styleId="Default">
    <w:name w:val="Default"/>
    <w:rsid w:val="00D7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803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34drHBrvx0V9CJHNSZ8GbPrQzrYZeByo/ws9XvXEhPs=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JA3ucJuBTrvSEZItpmAdNrp6Ral4J7szD/LtbL0+gWqX8nq32rjEKXe+REgBC3TY
QcZ50U2YCJhBMLYoyCmy6w==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/f2KOgeDF02Tqi4jj0Zp4l1xiMA=</DigestValue>
      </Reference>
      <Reference URI="/word/endnotes.xml?ContentType=application/vnd.openxmlformats-officedocument.wordprocessingml.endnotes+xml">
        <DigestMethod Algorithm="http://www.w3.org/2000/09/xmldsig#sha1"/>
        <DigestValue>TxkdPxXQjNQCCgV0hFGMZ3TxKUM=</DigestValue>
      </Reference>
      <Reference URI="/word/fontTable.xml?ContentType=application/vnd.openxmlformats-officedocument.wordprocessingml.fontTable+xml">
        <DigestMethod Algorithm="http://www.w3.org/2000/09/xmldsig#sha1"/>
        <DigestValue>iqD2CpxV2TbdrjxLsAJBhNCMncc=</DigestValue>
      </Reference>
      <Reference URI="/word/footnotes.xml?ContentType=application/vnd.openxmlformats-officedocument.wordprocessingml.footnotes+xml">
        <DigestMethod Algorithm="http://www.w3.org/2000/09/xmldsig#sha1"/>
        <DigestValue>/qmw+bX58K6xgZoDBzWoGzqvDmE=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tSeIbDgVEetN2JPgCkdNoDL5JZY=</DigestValue>
      </Reference>
      <Reference URI="/word/settings.xml?ContentType=application/vnd.openxmlformats-officedocument.wordprocessingml.settings+xml">
        <DigestMethod Algorithm="http://www.w3.org/2000/09/xmldsig#sha1"/>
        <DigestValue>chJoMRnl15de8Xsov97rALxhh4w=</DigestValue>
      </Reference>
      <Reference URI="/word/styles.xml?ContentType=application/vnd.openxmlformats-officedocument.wordprocessingml.styles+xml">
        <DigestMethod Algorithm="http://www.w3.org/2000/09/xmldsig#sha1"/>
        <DigestValue>99HOYJUDA+YmNzE1qKOAB2+r/4U=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WFFVpuN09vJ8I8tSKZfw9e/qoak=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Шмелев</dc:creator>
  <cp:keywords/>
  <dc:description/>
  <cp:lastModifiedBy>пк10</cp:lastModifiedBy>
  <cp:revision>107</cp:revision>
  <dcterms:created xsi:type="dcterms:W3CDTF">2020-05-07T09:26:00Z</dcterms:created>
  <dcterms:modified xsi:type="dcterms:W3CDTF">2023-10-07T10:39:00Z</dcterms:modified>
</cp:coreProperties>
</file>