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D8" w:rsidRPr="008E5ED2" w:rsidRDefault="00F96017">
      <w:pPr>
        <w:spacing w:after="0" w:line="408" w:lineRule="auto"/>
        <w:ind w:left="120"/>
        <w:jc w:val="center"/>
        <w:rPr>
          <w:lang w:val="ru-RU"/>
        </w:rPr>
      </w:pPr>
      <w:bookmarkStart w:id="0" w:name="block-25289723"/>
      <w:r w:rsidRPr="008E5ED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719D8" w:rsidRPr="008E5ED2" w:rsidRDefault="008719D8">
      <w:pPr>
        <w:spacing w:after="0" w:line="408" w:lineRule="auto"/>
        <w:ind w:left="120"/>
        <w:jc w:val="center"/>
        <w:rPr>
          <w:lang w:val="ru-RU"/>
        </w:rPr>
      </w:pPr>
    </w:p>
    <w:p w:rsidR="008719D8" w:rsidRPr="008E5ED2" w:rsidRDefault="008719D8">
      <w:pPr>
        <w:spacing w:after="0" w:line="408" w:lineRule="auto"/>
        <w:ind w:left="120"/>
        <w:jc w:val="center"/>
        <w:rPr>
          <w:lang w:val="ru-RU"/>
        </w:rPr>
      </w:pPr>
    </w:p>
    <w:p w:rsidR="008E5ED2" w:rsidRPr="008E5ED2" w:rsidRDefault="008E5ED2" w:rsidP="008E5ED2">
      <w:pPr>
        <w:spacing w:line="256" w:lineRule="auto"/>
        <w:jc w:val="center"/>
        <w:rPr>
          <w:rFonts w:ascii="Times New Roman" w:hAnsi="Times New Roman" w:cs="Times New Roman"/>
          <w:b/>
          <w:lang w:val="ru-RU"/>
        </w:rPr>
      </w:pPr>
      <w:proofErr w:type="gramStart"/>
      <w:r w:rsidRPr="008E5ED2">
        <w:rPr>
          <w:rFonts w:ascii="Times New Roman" w:hAnsi="Times New Roman" w:cs="Times New Roman"/>
          <w:b/>
          <w:lang w:val="ru-RU"/>
        </w:rPr>
        <w:t>МУНИЦИПАЛЬНОЕ  ОБЩЕОБРАЗОВАТЕЛЬНОЕ</w:t>
      </w:r>
      <w:proofErr w:type="gramEnd"/>
      <w:r w:rsidRPr="008E5ED2">
        <w:rPr>
          <w:rFonts w:ascii="Times New Roman" w:hAnsi="Times New Roman" w:cs="Times New Roman"/>
          <w:b/>
          <w:lang w:val="ru-RU"/>
        </w:rPr>
        <w:t xml:space="preserve">  УЧРЕЖДЕНИЕ</w:t>
      </w:r>
    </w:p>
    <w:p w:rsidR="008E5ED2" w:rsidRPr="008E5ED2" w:rsidRDefault="008E5ED2" w:rsidP="008E5ED2">
      <w:pPr>
        <w:spacing w:line="256" w:lineRule="auto"/>
        <w:jc w:val="center"/>
        <w:rPr>
          <w:rFonts w:ascii="Times New Roman" w:hAnsi="Times New Roman" w:cs="Times New Roman"/>
          <w:b/>
          <w:lang w:val="ru-RU"/>
        </w:rPr>
      </w:pPr>
      <w:proofErr w:type="gramStart"/>
      <w:r w:rsidRPr="008E5ED2">
        <w:rPr>
          <w:rFonts w:ascii="Times New Roman" w:hAnsi="Times New Roman" w:cs="Times New Roman"/>
          <w:b/>
          <w:lang w:val="ru-RU"/>
        </w:rPr>
        <w:t>СРЕДНЯЯ  ОБЩЕОБРАЗОВАТЕЛЬНАЯ</w:t>
      </w:r>
      <w:proofErr w:type="gramEnd"/>
      <w:r w:rsidRPr="008E5ED2">
        <w:rPr>
          <w:rFonts w:ascii="Times New Roman" w:hAnsi="Times New Roman" w:cs="Times New Roman"/>
          <w:b/>
          <w:lang w:val="ru-RU"/>
        </w:rPr>
        <w:t xml:space="preserve">  ШКОЛА № 48</w:t>
      </w:r>
    </w:p>
    <w:p w:rsidR="008E5ED2" w:rsidRPr="008E5ED2" w:rsidRDefault="008E5ED2" w:rsidP="008E5ED2">
      <w:pPr>
        <w:spacing w:line="256" w:lineRule="auto"/>
        <w:rPr>
          <w:rFonts w:ascii="Times New Roman" w:hAnsi="Times New Roman" w:cs="Times New Roman"/>
          <w:lang w:val="ru-RU"/>
        </w:rPr>
      </w:pPr>
    </w:p>
    <w:p w:rsidR="008E5ED2" w:rsidRPr="008E5ED2" w:rsidRDefault="008E5ED2" w:rsidP="008E5ED2">
      <w:pPr>
        <w:spacing w:line="256" w:lineRule="auto"/>
        <w:rPr>
          <w:rFonts w:ascii="Times New Roman" w:hAnsi="Times New Roman" w:cs="Times New Roman"/>
          <w:lang w:val="ru-RU"/>
        </w:rPr>
      </w:pPr>
    </w:p>
    <w:p w:rsidR="008E5ED2" w:rsidRPr="008E5ED2" w:rsidRDefault="008E5ED2" w:rsidP="008E5ED2">
      <w:pPr>
        <w:spacing w:line="256" w:lineRule="auto"/>
        <w:rPr>
          <w:rFonts w:ascii="Times New Roman" w:hAnsi="Times New Roman" w:cs="Times New Roman"/>
          <w:lang w:val="ru-RU"/>
        </w:rPr>
      </w:pPr>
    </w:p>
    <w:p w:rsidR="008E5ED2" w:rsidRPr="008E5ED2" w:rsidRDefault="008E5ED2" w:rsidP="008E5ED2">
      <w:pPr>
        <w:spacing w:line="256" w:lineRule="auto"/>
        <w:rPr>
          <w:rFonts w:ascii="Times New Roman" w:hAnsi="Times New Roman" w:cs="Times New Roman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E5ED2" w:rsidRPr="008E5ED2" w:rsidTr="00646B03">
        <w:tc>
          <w:tcPr>
            <w:tcW w:w="4672" w:type="dxa"/>
          </w:tcPr>
          <w:p w:rsidR="008E5ED2" w:rsidRPr="008E5ED2" w:rsidRDefault="008E5ED2" w:rsidP="00646B03">
            <w:pPr>
              <w:rPr>
                <w:rFonts w:ascii="Times New Roman" w:hAnsi="Times New Roman" w:cs="Times New Roman"/>
                <w:lang w:val="ru-RU"/>
              </w:rPr>
            </w:pPr>
            <w:r w:rsidRPr="008E5ED2">
              <w:rPr>
                <w:rFonts w:ascii="Times New Roman" w:hAnsi="Times New Roman" w:cs="Times New Roman"/>
                <w:lang w:val="ru-RU"/>
              </w:rPr>
              <w:t xml:space="preserve">Рассмотрено и рекомендовано </w:t>
            </w:r>
          </w:p>
          <w:p w:rsidR="008E5ED2" w:rsidRPr="008E5ED2" w:rsidRDefault="008E5ED2" w:rsidP="00646B03">
            <w:pPr>
              <w:rPr>
                <w:rFonts w:ascii="Times New Roman" w:hAnsi="Times New Roman" w:cs="Times New Roman"/>
                <w:lang w:val="ru-RU"/>
              </w:rPr>
            </w:pPr>
            <w:r w:rsidRPr="008E5ED2">
              <w:rPr>
                <w:rFonts w:ascii="Times New Roman" w:hAnsi="Times New Roman" w:cs="Times New Roman"/>
                <w:lang w:val="ru-RU"/>
              </w:rPr>
              <w:t>к утверждению</w:t>
            </w:r>
          </w:p>
          <w:p w:rsidR="008E5ED2" w:rsidRPr="008E5ED2" w:rsidRDefault="008E5ED2" w:rsidP="00646B03">
            <w:pPr>
              <w:rPr>
                <w:rFonts w:ascii="Times New Roman" w:hAnsi="Times New Roman" w:cs="Times New Roman"/>
                <w:lang w:val="ru-RU"/>
              </w:rPr>
            </w:pPr>
            <w:r w:rsidRPr="008E5ED2">
              <w:rPr>
                <w:rFonts w:ascii="Times New Roman" w:hAnsi="Times New Roman" w:cs="Times New Roman"/>
                <w:lang w:val="ru-RU"/>
              </w:rPr>
              <w:t>протокол педагогического совета</w:t>
            </w:r>
          </w:p>
          <w:p w:rsidR="008E5ED2" w:rsidRPr="00C33727" w:rsidRDefault="008E5ED2" w:rsidP="00646B03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№ 1</w:t>
            </w:r>
            <w:r w:rsidRPr="00917C7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17C7A">
              <w:rPr>
                <w:rFonts w:ascii="Times New Roman" w:hAnsi="Times New Roman" w:cs="Times New Roman"/>
              </w:rPr>
              <w:t>от</w:t>
            </w:r>
            <w:proofErr w:type="spellEnd"/>
            <w:r w:rsidRPr="00917C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30.08.2023</w:t>
            </w:r>
          </w:p>
          <w:p w:rsidR="008E5ED2" w:rsidRPr="00917C7A" w:rsidRDefault="008E5ED2" w:rsidP="00646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8E5ED2" w:rsidRPr="008E5ED2" w:rsidRDefault="008E5ED2" w:rsidP="00646B03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8E5ED2">
              <w:rPr>
                <w:rFonts w:ascii="Times New Roman" w:hAnsi="Times New Roman" w:cs="Times New Roman"/>
                <w:lang w:val="ru-RU"/>
              </w:rPr>
              <w:t>УТВЕРЖДЕНО</w:t>
            </w:r>
          </w:p>
          <w:p w:rsidR="008E5ED2" w:rsidRPr="008E5ED2" w:rsidRDefault="008E5ED2" w:rsidP="00646B03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E5ED2">
              <w:rPr>
                <w:rFonts w:ascii="Times New Roman" w:hAnsi="Times New Roman" w:cs="Times New Roman"/>
                <w:lang w:val="ru-RU"/>
              </w:rPr>
              <w:t>Приказом  МОУ</w:t>
            </w:r>
            <w:proofErr w:type="gramEnd"/>
            <w:r w:rsidRPr="008E5ED2">
              <w:rPr>
                <w:rFonts w:ascii="Times New Roman" w:hAnsi="Times New Roman" w:cs="Times New Roman"/>
                <w:lang w:val="ru-RU"/>
              </w:rPr>
              <w:t xml:space="preserve"> СОШ № 48 </w:t>
            </w:r>
          </w:p>
          <w:p w:rsidR="008E5ED2" w:rsidRPr="008E5ED2" w:rsidRDefault="008E5ED2" w:rsidP="00646B03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8E5ED2">
              <w:rPr>
                <w:rFonts w:ascii="Times New Roman" w:hAnsi="Times New Roman" w:cs="Times New Roman"/>
                <w:lang w:val="ru-RU"/>
              </w:rPr>
              <w:t xml:space="preserve">№ 115 от 30.08.2023 </w:t>
            </w:r>
          </w:p>
          <w:p w:rsidR="008E5ED2" w:rsidRPr="008E5ED2" w:rsidRDefault="008E5ED2" w:rsidP="00646B0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E5ED2" w:rsidRPr="008E5ED2" w:rsidRDefault="008E5ED2" w:rsidP="008E5ED2">
      <w:pPr>
        <w:spacing w:line="256" w:lineRule="auto"/>
        <w:rPr>
          <w:rFonts w:ascii="Times New Roman" w:hAnsi="Times New Roman" w:cs="Times New Roman"/>
          <w:lang w:val="ru-RU"/>
        </w:rPr>
      </w:pPr>
    </w:p>
    <w:p w:rsidR="008719D8" w:rsidRPr="008E5ED2" w:rsidRDefault="008719D8">
      <w:pPr>
        <w:spacing w:after="0"/>
        <w:ind w:left="120"/>
        <w:rPr>
          <w:lang w:val="ru-RU"/>
        </w:rPr>
      </w:pPr>
    </w:p>
    <w:p w:rsidR="008719D8" w:rsidRPr="008E5ED2" w:rsidRDefault="008719D8">
      <w:pPr>
        <w:spacing w:after="0"/>
        <w:ind w:left="120"/>
        <w:rPr>
          <w:lang w:val="ru-RU"/>
        </w:rPr>
      </w:pPr>
    </w:p>
    <w:p w:rsidR="008719D8" w:rsidRPr="008E5ED2" w:rsidRDefault="008719D8">
      <w:pPr>
        <w:spacing w:after="0"/>
        <w:ind w:left="120"/>
        <w:rPr>
          <w:lang w:val="ru-RU"/>
        </w:rPr>
      </w:pPr>
    </w:p>
    <w:p w:rsidR="008719D8" w:rsidRPr="008E5ED2" w:rsidRDefault="008719D8">
      <w:pPr>
        <w:spacing w:after="0"/>
        <w:ind w:left="120"/>
        <w:rPr>
          <w:lang w:val="ru-RU"/>
        </w:rPr>
      </w:pPr>
    </w:p>
    <w:p w:rsidR="008719D8" w:rsidRPr="008E5ED2" w:rsidRDefault="008719D8">
      <w:pPr>
        <w:spacing w:after="0"/>
        <w:ind w:left="120"/>
        <w:rPr>
          <w:lang w:val="ru-RU"/>
        </w:rPr>
      </w:pPr>
    </w:p>
    <w:p w:rsidR="008719D8" w:rsidRPr="008E5ED2" w:rsidRDefault="00F96017">
      <w:pPr>
        <w:spacing w:after="0" w:line="408" w:lineRule="auto"/>
        <w:ind w:left="120"/>
        <w:jc w:val="center"/>
        <w:rPr>
          <w:lang w:val="ru-RU"/>
        </w:rPr>
      </w:pPr>
      <w:r w:rsidRPr="008E5ED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719D8" w:rsidRPr="008E5ED2" w:rsidRDefault="00F96017">
      <w:pPr>
        <w:spacing w:after="0" w:line="408" w:lineRule="auto"/>
        <w:ind w:left="120"/>
        <w:jc w:val="center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 3353813)</w:t>
      </w:r>
    </w:p>
    <w:p w:rsidR="008719D8" w:rsidRPr="008E5ED2" w:rsidRDefault="008719D8">
      <w:pPr>
        <w:spacing w:after="0"/>
        <w:ind w:left="120"/>
        <w:jc w:val="center"/>
        <w:rPr>
          <w:lang w:val="ru-RU"/>
        </w:rPr>
      </w:pPr>
    </w:p>
    <w:p w:rsidR="008719D8" w:rsidRPr="008E5ED2" w:rsidRDefault="00F96017">
      <w:pPr>
        <w:spacing w:after="0" w:line="408" w:lineRule="auto"/>
        <w:ind w:left="120"/>
        <w:jc w:val="center"/>
        <w:rPr>
          <w:lang w:val="ru-RU"/>
        </w:rPr>
      </w:pPr>
      <w:r w:rsidRPr="008E5ED2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«Обществознание» </w:t>
      </w:r>
      <w:r w:rsidRPr="008E5ED2">
        <w:rPr>
          <w:rFonts w:ascii="Times New Roman" w:hAnsi="Times New Roman"/>
          <w:b/>
          <w:color w:val="000000"/>
          <w:sz w:val="28"/>
          <w:lang w:val="ru-RU"/>
        </w:rPr>
        <w:t>(углублённый уровень)</w:t>
      </w:r>
    </w:p>
    <w:p w:rsidR="008719D8" w:rsidRPr="008E5ED2" w:rsidRDefault="00F96017">
      <w:pPr>
        <w:spacing w:after="0" w:line="408" w:lineRule="auto"/>
        <w:ind w:left="120"/>
        <w:jc w:val="center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8E5ED2">
        <w:rPr>
          <w:rFonts w:ascii="Calibri" w:hAnsi="Calibri"/>
          <w:color w:val="000000"/>
          <w:sz w:val="28"/>
          <w:lang w:val="ru-RU"/>
        </w:rPr>
        <w:t xml:space="preserve">– 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8719D8" w:rsidRPr="008E5ED2" w:rsidRDefault="008719D8">
      <w:pPr>
        <w:spacing w:after="0"/>
        <w:ind w:left="120"/>
        <w:jc w:val="center"/>
        <w:rPr>
          <w:lang w:val="ru-RU"/>
        </w:rPr>
      </w:pPr>
    </w:p>
    <w:p w:rsidR="008719D8" w:rsidRPr="008E5ED2" w:rsidRDefault="008719D8">
      <w:pPr>
        <w:spacing w:after="0"/>
        <w:ind w:left="120"/>
        <w:jc w:val="center"/>
        <w:rPr>
          <w:lang w:val="ru-RU"/>
        </w:rPr>
      </w:pPr>
    </w:p>
    <w:p w:rsidR="008719D8" w:rsidRPr="008E5ED2" w:rsidRDefault="008719D8">
      <w:pPr>
        <w:spacing w:after="0"/>
        <w:ind w:left="120"/>
        <w:jc w:val="center"/>
        <w:rPr>
          <w:lang w:val="ru-RU"/>
        </w:rPr>
      </w:pPr>
    </w:p>
    <w:p w:rsidR="008719D8" w:rsidRPr="008E5ED2" w:rsidRDefault="008719D8">
      <w:pPr>
        <w:spacing w:after="0"/>
        <w:ind w:left="120"/>
        <w:jc w:val="center"/>
        <w:rPr>
          <w:lang w:val="ru-RU"/>
        </w:rPr>
      </w:pPr>
    </w:p>
    <w:p w:rsidR="008719D8" w:rsidRPr="008E5ED2" w:rsidRDefault="008719D8">
      <w:pPr>
        <w:spacing w:after="0"/>
        <w:ind w:left="120"/>
        <w:jc w:val="center"/>
        <w:rPr>
          <w:lang w:val="ru-RU"/>
        </w:rPr>
      </w:pPr>
    </w:p>
    <w:p w:rsidR="008719D8" w:rsidRPr="008E5ED2" w:rsidRDefault="008719D8">
      <w:pPr>
        <w:spacing w:after="0"/>
        <w:ind w:left="120"/>
        <w:jc w:val="center"/>
        <w:rPr>
          <w:lang w:val="ru-RU"/>
        </w:rPr>
      </w:pPr>
    </w:p>
    <w:p w:rsidR="008719D8" w:rsidRPr="008E5ED2" w:rsidRDefault="008719D8">
      <w:pPr>
        <w:spacing w:after="0"/>
        <w:ind w:left="120"/>
        <w:jc w:val="center"/>
        <w:rPr>
          <w:lang w:val="ru-RU"/>
        </w:rPr>
      </w:pPr>
    </w:p>
    <w:p w:rsidR="008719D8" w:rsidRPr="008E5ED2" w:rsidRDefault="008719D8">
      <w:pPr>
        <w:spacing w:after="0"/>
        <w:ind w:left="120"/>
        <w:jc w:val="center"/>
        <w:rPr>
          <w:lang w:val="ru-RU"/>
        </w:rPr>
      </w:pPr>
    </w:p>
    <w:p w:rsidR="008719D8" w:rsidRPr="008E5ED2" w:rsidRDefault="008719D8">
      <w:pPr>
        <w:spacing w:after="0"/>
        <w:ind w:left="120"/>
        <w:jc w:val="center"/>
        <w:rPr>
          <w:lang w:val="ru-RU"/>
        </w:rPr>
      </w:pPr>
    </w:p>
    <w:p w:rsidR="008719D8" w:rsidRPr="008E5ED2" w:rsidRDefault="008719D8">
      <w:pPr>
        <w:spacing w:after="0"/>
        <w:ind w:left="120"/>
        <w:jc w:val="center"/>
        <w:rPr>
          <w:lang w:val="ru-RU"/>
        </w:rPr>
      </w:pPr>
    </w:p>
    <w:p w:rsidR="008719D8" w:rsidRPr="008E5ED2" w:rsidRDefault="008719D8">
      <w:pPr>
        <w:spacing w:after="0"/>
        <w:ind w:left="120"/>
        <w:jc w:val="center"/>
        <w:rPr>
          <w:lang w:val="ru-RU"/>
        </w:rPr>
      </w:pPr>
    </w:p>
    <w:p w:rsidR="008E5ED2" w:rsidRPr="001633D7" w:rsidRDefault="008E5ED2" w:rsidP="008E5ED2">
      <w:pPr>
        <w:spacing w:after="0"/>
        <w:jc w:val="center"/>
      </w:pPr>
      <w:proofErr w:type="spellStart"/>
      <w:r w:rsidRPr="00C70F14">
        <w:rPr>
          <w:rFonts w:ascii="Times New Roman" w:hAnsi="Times New Roman"/>
          <w:b/>
          <w:color w:val="000000"/>
          <w:sz w:val="28"/>
          <w:lang w:val="ru-RU"/>
        </w:rPr>
        <w:t>г.Тверь</w:t>
      </w:r>
      <w:proofErr w:type="spellEnd"/>
      <w:r w:rsidRPr="00C70F1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1" w:name="f448cfdc-48bb-4000-af66-4be49c6a952a"/>
      <w:r w:rsidRPr="00C70F14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1"/>
      <w:r w:rsidRPr="00C70F1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70F14">
        <w:rPr>
          <w:rFonts w:ascii="Times New Roman" w:hAnsi="Times New Roman"/>
          <w:color w:val="000000"/>
          <w:sz w:val="28"/>
          <w:lang w:val="ru-RU"/>
        </w:rPr>
        <w:t>​</w:t>
      </w:r>
    </w:p>
    <w:p w:rsidR="008719D8" w:rsidRPr="008E5ED2" w:rsidRDefault="008719D8">
      <w:pPr>
        <w:rPr>
          <w:lang w:val="ru-RU"/>
        </w:rPr>
        <w:sectPr w:rsidR="008719D8" w:rsidRPr="008E5ED2">
          <w:pgSz w:w="11906" w:h="16383"/>
          <w:pgMar w:top="1134" w:right="850" w:bottom="1134" w:left="1701" w:header="720" w:footer="720" w:gutter="0"/>
          <w:cols w:space="720"/>
        </w:sectPr>
      </w:pPr>
    </w:p>
    <w:p w:rsidR="008719D8" w:rsidRPr="008E5ED2" w:rsidRDefault="00F96017" w:rsidP="008E5ED2">
      <w:pPr>
        <w:spacing w:after="0" w:line="264" w:lineRule="auto"/>
        <w:jc w:val="both"/>
        <w:rPr>
          <w:lang w:val="ru-RU"/>
        </w:rPr>
      </w:pPr>
      <w:bookmarkStart w:id="2" w:name="block-25289722"/>
      <w:bookmarkEnd w:id="0"/>
      <w:r w:rsidRPr="008E5ED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719D8" w:rsidRPr="008E5ED2" w:rsidRDefault="008719D8">
      <w:pPr>
        <w:spacing w:after="0" w:line="264" w:lineRule="auto"/>
        <w:ind w:left="120"/>
        <w:jc w:val="both"/>
        <w:rPr>
          <w:lang w:val="ru-RU"/>
        </w:rPr>
      </w:pP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</w:t>
      </w:r>
      <w:r w:rsidRPr="008E5ED2">
        <w:rPr>
          <w:rFonts w:ascii="Times New Roman" w:hAnsi="Times New Roman"/>
          <w:color w:val="000000"/>
          <w:sz w:val="28"/>
          <w:lang w:val="ru-RU"/>
        </w:rPr>
        <w:t>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</w:t>
      </w:r>
      <w:r w:rsidRPr="008E5ED2">
        <w:rPr>
          <w:rFonts w:ascii="Times New Roman" w:hAnsi="Times New Roman"/>
          <w:color w:val="000000"/>
          <w:sz w:val="28"/>
          <w:lang w:val="ru-RU"/>
        </w:rPr>
        <w:t>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 предмета на углублённом уровне предполаг</w:t>
      </w:r>
      <w:r w:rsidRPr="008E5ED2">
        <w:rPr>
          <w:rFonts w:ascii="Times New Roman" w:hAnsi="Times New Roman"/>
          <w:color w:val="000000"/>
          <w:sz w:val="28"/>
          <w:lang w:val="ru-RU"/>
        </w:rPr>
        <w:t>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</w:t>
      </w:r>
      <w:r w:rsidRPr="008E5ED2">
        <w:rPr>
          <w:rFonts w:ascii="Times New Roman" w:hAnsi="Times New Roman"/>
          <w:color w:val="000000"/>
          <w:sz w:val="28"/>
          <w:lang w:val="ru-RU"/>
        </w:rPr>
        <w:t>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</w:t>
      </w:r>
      <w:r w:rsidRPr="008E5ED2">
        <w:rPr>
          <w:rFonts w:ascii="Times New Roman" w:hAnsi="Times New Roman"/>
          <w:color w:val="000000"/>
          <w:sz w:val="28"/>
          <w:lang w:val="ru-RU"/>
        </w:rPr>
        <w:t>зличных социальных наук.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8E5ED2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</w:t>
      </w:r>
      <w:r w:rsidRPr="008E5ED2">
        <w:rPr>
          <w:rFonts w:ascii="Times New Roman" w:hAnsi="Times New Roman"/>
          <w:color w:val="000000"/>
          <w:sz w:val="28"/>
          <w:lang w:val="ru-RU"/>
        </w:rPr>
        <w:t>ми, так и неадаптированными источниками информации в условиях возрастания роли массовых коммуникаций.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</w:t>
      </w:r>
      <w:r w:rsidRPr="008E5ED2">
        <w:rPr>
          <w:rFonts w:ascii="Times New Roman" w:hAnsi="Times New Roman"/>
          <w:color w:val="000000"/>
          <w:sz w:val="28"/>
          <w:lang w:val="ru-RU"/>
        </w:rPr>
        <w:t>терактивные образовательные технологии, визуализированные данные, схемы, моделирование жизненных ситуаций.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учебноисследовательской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 деятельности,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 характерной для высшего образования.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</w:t>
      </w:r>
      <w:r w:rsidRPr="008E5ED2">
        <w:rPr>
          <w:rFonts w:ascii="Times New Roman" w:hAnsi="Times New Roman"/>
          <w:color w:val="000000"/>
          <w:sz w:val="28"/>
          <w:lang w:val="ru-RU"/>
        </w:rPr>
        <w:t>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</w:t>
      </w:r>
      <w:r w:rsidRPr="008E5ED2">
        <w:rPr>
          <w:rFonts w:ascii="Times New Roman" w:hAnsi="Times New Roman"/>
          <w:color w:val="000000"/>
          <w:sz w:val="28"/>
          <w:lang w:val="ru-RU"/>
        </w:rPr>
        <w:t>ния.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</w:t>
      </w:r>
      <w:r w:rsidRPr="008E5ED2">
        <w:rPr>
          <w:rFonts w:ascii="Times New Roman" w:hAnsi="Times New Roman"/>
          <w:color w:val="000000"/>
          <w:sz w:val="28"/>
          <w:lang w:val="ru-RU"/>
        </w:rPr>
        <w:t>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духовнонравственных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</w:t>
      </w:r>
      <w:r w:rsidRPr="008E5ED2">
        <w:rPr>
          <w:rFonts w:ascii="Times New Roman" w:hAnsi="Times New Roman"/>
          <w:color w:val="000000"/>
          <w:sz w:val="28"/>
          <w:lang w:val="ru-RU"/>
        </w:rPr>
        <w:t>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</w:t>
      </w:r>
      <w:r w:rsidRPr="008E5ED2">
        <w:rPr>
          <w:rFonts w:ascii="Times New Roman" w:hAnsi="Times New Roman"/>
          <w:color w:val="000000"/>
          <w:sz w:val="28"/>
          <w:lang w:val="ru-RU"/>
        </w:rPr>
        <w:t>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</w:t>
      </w:r>
      <w:r w:rsidRPr="008E5ED2">
        <w:rPr>
          <w:rFonts w:ascii="Times New Roman" w:hAnsi="Times New Roman"/>
          <w:color w:val="000000"/>
          <w:sz w:val="28"/>
          <w:lang w:val="ru-RU"/>
        </w:rPr>
        <w:t>тношений;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8E5ED2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</w:t>
      </w:r>
      <w:r w:rsidRPr="008E5ED2">
        <w:rPr>
          <w:rFonts w:ascii="Times New Roman" w:hAnsi="Times New Roman"/>
          <w:color w:val="000000"/>
          <w:sz w:val="28"/>
          <w:lang w:val="ru-RU"/>
        </w:rPr>
        <w:t>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</w:t>
      </w:r>
      <w:r w:rsidRPr="008E5ED2">
        <w:rPr>
          <w:rFonts w:ascii="Times New Roman" w:hAnsi="Times New Roman"/>
          <w:color w:val="000000"/>
          <w:sz w:val="28"/>
          <w:lang w:val="ru-RU"/>
        </w:rPr>
        <w:t>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обог</w:t>
      </w:r>
      <w:r w:rsidRPr="008E5ED2">
        <w:rPr>
          <w:rFonts w:ascii="Times New Roman" w:hAnsi="Times New Roman"/>
          <w:color w:val="000000"/>
          <w:sz w:val="28"/>
          <w:lang w:val="ru-RU"/>
        </w:rPr>
        <w:t>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</w:t>
      </w:r>
      <w:r w:rsidRPr="008E5ED2">
        <w:rPr>
          <w:rFonts w:ascii="Times New Roman" w:hAnsi="Times New Roman"/>
          <w:color w:val="000000"/>
          <w:sz w:val="28"/>
          <w:lang w:val="ru-RU"/>
        </w:rPr>
        <w:t>циальными институтами и решения значимых для личности задач, реализации личностного потенциала;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социальногуманитарной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bookmarkStart w:id="3" w:name="aae73cf6-9a33-481a-a72b-2a67fc11b813"/>
      <w:r w:rsidRPr="008E5ED2">
        <w:rPr>
          <w:rFonts w:ascii="Times New Roman" w:hAnsi="Times New Roman"/>
          <w:color w:val="000000"/>
          <w:sz w:val="28"/>
          <w:lang w:val="ru-RU"/>
        </w:rPr>
        <w:t xml:space="preserve">На изучение обществознания на углубленном уровне отводится 272 часа: в 10 классе – 136 часов (4 часа в неделю), </w:t>
      </w:r>
      <w:r w:rsidRPr="008E5ED2">
        <w:rPr>
          <w:rFonts w:ascii="Times New Roman" w:hAnsi="Times New Roman"/>
          <w:color w:val="000000"/>
          <w:sz w:val="28"/>
          <w:lang w:val="ru-RU"/>
        </w:rPr>
        <w:t>в 11 классе – 136 часов (4 часа в неделю).</w:t>
      </w:r>
      <w:bookmarkEnd w:id="3"/>
    </w:p>
    <w:p w:rsidR="008719D8" w:rsidRPr="008E5ED2" w:rsidRDefault="008719D8">
      <w:pPr>
        <w:rPr>
          <w:lang w:val="ru-RU"/>
        </w:rPr>
        <w:sectPr w:rsidR="008719D8" w:rsidRPr="008E5ED2">
          <w:pgSz w:w="11906" w:h="16383"/>
          <w:pgMar w:top="1134" w:right="850" w:bottom="1134" w:left="1701" w:header="720" w:footer="720" w:gutter="0"/>
          <w:cols w:space="720"/>
        </w:sectPr>
      </w:pPr>
    </w:p>
    <w:p w:rsidR="008719D8" w:rsidRPr="008E5ED2" w:rsidRDefault="00F96017">
      <w:pPr>
        <w:spacing w:after="0" w:line="264" w:lineRule="auto"/>
        <w:ind w:left="120"/>
        <w:jc w:val="both"/>
        <w:rPr>
          <w:lang w:val="ru-RU"/>
        </w:rPr>
      </w:pPr>
      <w:bookmarkStart w:id="4" w:name="block-25289724"/>
      <w:bookmarkEnd w:id="2"/>
      <w:r w:rsidRPr="008E5ED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719D8" w:rsidRPr="008E5ED2" w:rsidRDefault="008719D8">
      <w:pPr>
        <w:spacing w:after="0" w:line="264" w:lineRule="auto"/>
        <w:ind w:left="120"/>
        <w:jc w:val="both"/>
        <w:rPr>
          <w:lang w:val="ru-RU"/>
        </w:rPr>
      </w:pPr>
    </w:p>
    <w:p w:rsidR="008719D8" w:rsidRPr="008E5ED2" w:rsidRDefault="00F96017">
      <w:pPr>
        <w:spacing w:after="0" w:line="264" w:lineRule="auto"/>
        <w:ind w:left="120"/>
        <w:jc w:val="both"/>
        <w:rPr>
          <w:lang w:val="ru-RU"/>
        </w:rPr>
      </w:pPr>
      <w:r w:rsidRPr="008E5ED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719D8" w:rsidRPr="008E5ED2" w:rsidRDefault="008719D8">
      <w:pPr>
        <w:spacing w:after="0" w:line="264" w:lineRule="auto"/>
        <w:ind w:left="120"/>
        <w:jc w:val="both"/>
        <w:rPr>
          <w:lang w:val="ru-RU"/>
        </w:rPr>
      </w:pP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</w:t>
      </w:r>
      <w:r w:rsidRPr="008E5ED2">
        <w:rPr>
          <w:rFonts w:ascii="Times New Roman" w:hAnsi="Times New Roman"/>
          <w:color w:val="000000"/>
          <w:sz w:val="28"/>
          <w:lang w:val="ru-RU"/>
        </w:rPr>
        <w:t>е.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Социальные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 науки и профессиональное самоопределение молодёжи. 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</w:t>
      </w:r>
      <w:r w:rsidRPr="008E5ED2">
        <w:rPr>
          <w:rFonts w:ascii="Times New Roman" w:hAnsi="Times New Roman"/>
          <w:color w:val="000000"/>
          <w:sz w:val="28"/>
          <w:lang w:val="ru-RU"/>
        </w:rPr>
        <w:t>институт». Основные институты общества, их функции и роль в развитии общества.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</w:t>
      </w:r>
      <w:r w:rsidRPr="008E5ED2">
        <w:rPr>
          <w:rFonts w:ascii="Times New Roman" w:hAnsi="Times New Roman"/>
          <w:color w:val="000000"/>
          <w:sz w:val="28"/>
          <w:lang w:val="ru-RU"/>
        </w:rPr>
        <w:t>юция как формы социального изменения. Влияние массовых коммуникаций на развитие общества и человека.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</w:t>
      </w:r>
      <w:r w:rsidRPr="008E5ED2">
        <w:rPr>
          <w:rFonts w:ascii="Times New Roman" w:hAnsi="Times New Roman"/>
          <w:color w:val="000000"/>
          <w:sz w:val="28"/>
          <w:lang w:val="ru-RU"/>
        </w:rPr>
        <w:t>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</w:t>
      </w:r>
      <w:proofErr w:type="spellStart"/>
      <w:r>
        <w:rPr>
          <w:rFonts w:ascii="Times New Roman" w:hAnsi="Times New Roman"/>
          <w:color w:val="000000"/>
          <w:sz w:val="28"/>
        </w:rPr>
        <w:t>Рефлексия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Обществен</w:t>
      </w:r>
      <w:r>
        <w:rPr>
          <w:rFonts w:ascii="Times New Roman" w:hAnsi="Times New Roman"/>
          <w:color w:val="000000"/>
          <w:sz w:val="28"/>
        </w:rPr>
        <w:t>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индивидуальное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8E5ED2">
        <w:rPr>
          <w:rFonts w:ascii="Times New Roman" w:hAnsi="Times New Roman"/>
          <w:color w:val="000000"/>
          <w:sz w:val="28"/>
          <w:lang w:val="ru-RU"/>
        </w:rPr>
        <w:t>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овой информации на массовое и индивидуальное </w:t>
      </w:r>
      <w:r w:rsidRPr="008E5ED2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Философия о деятельности как способе существования людей, самореализации личности. Мотивация деятельности. Потребности и </w:t>
      </w:r>
      <w:r w:rsidRPr="008E5ED2">
        <w:rPr>
          <w:rFonts w:ascii="Times New Roman" w:hAnsi="Times New Roman"/>
          <w:color w:val="000000"/>
          <w:sz w:val="28"/>
          <w:lang w:val="ru-RU"/>
        </w:rPr>
        <w:t>интересы. Многообразие видов деятельности. Свобода и необходимость в деятельности.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</w:t>
      </w:r>
      <w:r w:rsidRPr="008E5ED2">
        <w:rPr>
          <w:rFonts w:ascii="Times New Roman" w:hAnsi="Times New Roman"/>
          <w:color w:val="000000"/>
          <w:sz w:val="28"/>
          <w:lang w:val="ru-RU"/>
        </w:rPr>
        <w:t>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</w:t>
      </w:r>
      <w:r w:rsidRPr="008E5ED2">
        <w:rPr>
          <w:rFonts w:ascii="Times New Roman" w:hAnsi="Times New Roman"/>
          <w:color w:val="000000"/>
          <w:sz w:val="28"/>
          <w:lang w:val="ru-RU"/>
        </w:rPr>
        <w:t>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зательность,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проверяемость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</w:t>
      </w:r>
      <w:r w:rsidRPr="008E5ED2">
        <w:rPr>
          <w:rFonts w:ascii="Times New Roman" w:hAnsi="Times New Roman"/>
          <w:color w:val="000000"/>
          <w:sz w:val="28"/>
          <w:lang w:val="ru-RU"/>
        </w:rPr>
        <w:t>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Наука как о</w:t>
      </w:r>
      <w:r w:rsidRPr="008E5ED2">
        <w:rPr>
          <w:rFonts w:ascii="Times New Roman" w:hAnsi="Times New Roman"/>
          <w:color w:val="000000"/>
          <w:sz w:val="28"/>
          <w:lang w:val="ru-RU"/>
        </w:rPr>
        <w:t>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</w:t>
      </w:r>
      <w:r w:rsidRPr="008E5ED2">
        <w:rPr>
          <w:rFonts w:ascii="Times New Roman" w:hAnsi="Times New Roman"/>
          <w:color w:val="000000"/>
          <w:sz w:val="28"/>
          <w:lang w:val="ru-RU"/>
        </w:rPr>
        <w:t>следия.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</w:t>
      </w:r>
      <w:r w:rsidRPr="008E5ED2">
        <w:rPr>
          <w:rFonts w:ascii="Times New Roman" w:hAnsi="Times New Roman"/>
          <w:color w:val="000000"/>
          <w:sz w:val="28"/>
          <w:lang w:val="ru-RU"/>
        </w:rPr>
        <w:t>ия людей.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социальногуманитарного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 знания. Этапы и основные направления развития социальной психологии. Междис</w:t>
      </w:r>
      <w:r w:rsidRPr="008E5ED2">
        <w:rPr>
          <w:rFonts w:ascii="Times New Roman" w:hAnsi="Times New Roman"/>
          <w:color w:val="000000"/>
          <w:sz w:val="28"/>
          <w:lang w:val="ru-RU"/>
        </w:rPr>
        <w:t>циплинарный характер социальной психологии.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Личность как объект исследования социальной психологии. Социальная установка. Личность в группе. </w:t>
      </w:r>
      <w:proofErr w:type="spellStart"/>
      <w:r>
        <w:rPr>
          <w:rFonts w:ascii="Times New Roman" w:hAnsi="Times New Roman"/>
          <w:color w:val="000000"/>
          <w:sz w:val="28"/>
        </w:rPr>
        <w:t>Понятие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«Я-</w:t>
      </w:r>
      <w:proofErr w:type="spellStart"/>
      <w:r>
        <w:rPr>
          <w:rFonts w:ascii="Times New Roman" w:hAnsi="Times New Roman"/>
          <w:color w:val="000000"/>
          <w:sz w:val="28"/>
        </w:rPr>
        <w:t>концепция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». </w:t>
      </w:r>
      <w:proofErr w:type="spellStart"/>
      <w:r>
        <w:rPr>
          <w:rFonts w:ascii="Times New Roman" w:hAnsi="Times New Roman"/>
          <w:color w:val="000000"/>
          <w:sz w:val="28"/>
        </w:rPr>
        <w:t>Самопознание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Социальная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идентичность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8E5ED2">
        <w:rPr>
          <w:rFonts w:ascii="Times New Roman" w:hAnsi="Times New Roman"/>
          <w:color w:val="000000"/>
          <w:sz w:val="28"/>
          <w:lang w:val="ru-RU"/>
        </w:rPr>
        <w:t>Ролевое поведение. Межличностное взаимодействие как объект социальной психологии.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Условные группы.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Референтная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 группа. Интеграция в группах разного </w:t>
      </w:r>
      <w:r w:rsidRPr="008E5ED2">
        <w:rPr>
          <w:rFonts w:ascii="Times New Roman" w:hAnsi="Times New Roman"/>
          <w:color w:val="000000"/>
          <w:sz w:val="28"/>
          <w:lang w:val="ru-RU"/>
        </w:rPr>
        <w:t>уровня развития.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</w:t>
      </w:r>
      <w:r w:rsidRPr="008E5ED2">
        <w:rPr>
          <w:rFonts w:ascii="Times New Roman" w:hAnsi="Times New Roman"/>
          <w:color w:val="000000"/>
          <w:sz w:val="28"/>
          <w:lang w:val="ru-RU"/>
        </w:rPr>
        <w:t>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Общение как объект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социальнопсихологических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</w:t>
      </w:r>
      <w:r w:rsidRPr="008E5ED2">
        <w:rPr>
          <w:rFonts w:ascii="Times New Roman" w:hAnsi="Times New Roman"/>
          <w:color w:val="000000"/>
          <w:sz w:val="28"/>
          <w:lang w:val="ru-RU"/>
        </w:rPr>
        <w:t>щения. Информационная безопасность.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Экономика как наука, этапы и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Экономи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ческие институты и их роль в развитии общества. Собственность. Экономическое содержание собственности. Главные вопросы экономики. Производство. </w:t>
      </w:r>
      <w:proofErr w:type="spellStart"/>
      <w:r>
        <w:rPr>
          <w:rFonts w:ascii="Times New Roman" w:hAnsi="Times New Roman"/>
          <w:color w:val="000000"/>
          <w:sz w:val="28"/>
        </w:rPr>
        <w:t>Факторы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факторные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доходы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8E5ED2">
        <w:rPr>
          <w:rFonts w:ascii="Times New Roman" w:hAnsi="Times New Roman"/>
          <w:color w:val="000000"/>
          <w:sz w:val="28"/>
          <w:lang w:val="ru-RU"/>
        </w:rPr>
        <w:t>Кривая производственных возможностей. Типы экономических систем.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Эконом</w:t>
      </w:r>
      <w:r w:rsidRPr="008E5ED2">
        <w:rPr>
          <w:rFonts w:ascii="Times New Roman" w:hAnsi="Times New Roman"/>
          <w:color w:val="000000"/>
          <w:sz w:val="28"/>
          <w:lang w:val="ru-RU"/>
        </w:rPr>
        <w:t>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</w:t>
      </w:r>
      <w:r w:rsidRPr="008E5ED2">
        <w:rPr>
          <w:rFonts w:ascii="Times New Roman" w:hAnsi="Times New Roman"/>
          <w:color w:val="000000"/>
          <w:sz w:val="28"/>
          <w:lang w:val="ru-RU"/>
        </w:rPr>
        <w:t>ность субъектов экономики.</w:t>
      </w:r>
    </w:p>
    <w:p w:rsidR="008719D8" w:rsidRDefault="00F96017">
      <w:pPr>
        <w:spacing w:after="0" w:line="264" w:lineRule="auto"/>
        <w:ind w:firstLine="600"/>
        <w:jc w:val="both"/>
      </w:pPr>
      <w:r w:rsidRPr="008E5ED2">
        <w:rPr>
          <w:rFonts w:ascii="Times New Roman" w:hAnsi="Times New Roman"/>
          <w:color w:val="000000"/>
          <w:sz w:val="28"/>
          <w:lang w:val="ru-RU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са и эластичность предложения. Нормальные блага, товары первой необходимости и товары роскоши. </w:t>
      </w:r>
      <w:proofErr w:type="spellStart"/>
      <w:r>
        <w:rPr>
          <w:rFonts w:ascii="Times New Roman" w:hAnsi="Times New Roman"/>
          <w:color w:val="000000"/>
          <w:sz w:val="28"/>
        </w:rPr>
        <w:t>Товары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Гиффена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эффект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Веблена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Рыночное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равновесие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равновесная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</w:t>
      </w:r>
      <w:r w:rsidRPr="008E5ED2">
        <w:rPr>
          <w:rFonts w:ascii="Times New Roman" w:hAnsi="Times New Roman"/>
          <w:color w:val="000000"/>
          <w:sz w:val="28"/>
          <w:lang w:val="ru-RU"/>
        </w:rPr>
        <w:t>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Рынок ресурсов. Рынок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</w:t>
      </w:r>
      <w:r w:rsidRPr="008E5ED2">
        <w:rPr>
          <w:rFonts w:ascii="Times New Roman" w:hAnsi="Times New Roman"/>
          <w:color w:val="000000"/>
          <w:sz w:val="28"/>
          <w:lang w:val="ru-RU"/>
        </w:rPr>
        <w:t>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политика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>
        <w:rPr>
          <w:rFonts w:ascii="Times New Roman" w:hAnsi="Times New Roman"/>
          <w:color w:val="000000"/>
          <w:sz w:val="28"/>
        </w:rPr>
        <w:t>Организационноправовые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предприятий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Малый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бизнес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Франчайзинг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Этика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предпринимательства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8E5ED2">
        <w:rPr>
          <w:rFonts w:ascii="Times New Roman" w:hAnsi="Times New Roman"/>
          <w:color w:val="000000"/>
          <w:sz w:val="28"/>
          <w:lang w:val="ru-RU"/>
        </w:rPr>
        <w:t>Раз</w:t>
      </w:r>
      <w:r w:rsidRPr="008E5ED2">
        <w:rPr>
          <w:rFonts w:ascii="Times New Roman" w:hAnsi="Times New Roman"/>
          <w:color w:val="000000"/>
          <w:sz w:val="28"/>
          <w:lang w:val="ru-RU"/>
        </w:rPr>
        <w:t>витие и поддержка малого и среднего предпринимательства в Российской Федерации.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</w:t>
      </w:r>
      <w:r w:rsidRPr="008E5ED2">
        <w:rPr>
          <w:rFonts w:ascii="Times New Roman" w:hAnsi="Times New Roman"/>
          <w:color w:val="000000"/>
          <w:sz w:val="28"/>
          <w:lang w:val="ru-RU"/>
        </w:rPr>
        <w:t>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и на деятельность фирмы. Политика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</w:t>
      </w:r>
      <w:proofErr w:type="spellStart"/>
      <w:r>
        <w:rPr>
          <w:rFonts w:ascii="Times New Roman" w:hAnsi="Times New Roman"/>
          <w:color w:val="000000"/>
          <w:sz w:val="28"/>
        </w:rPr>
        <w:t>Финансовые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услуги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8E5ED2">
        <w:rPr>
          <w:rFonts w:ascii="Times New Roman" w:hAnsi="Times New Roman"/>
          <w:color w:val="000000"/>
          <w:sz w:val="28"/>
          <w:lang w:val="ru-RU"/>
        </w:rPr>
        <w:t>Вклады и кредиты. Денежная масса и денежная база. Денежные агрегаты. Денеж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Денежнокредитная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 политика Банка России. Инфляция: причины,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 виды,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социальноэкономические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 последствия. Антиинфляционная политика в Российской Федерации.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конкурентность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Государственный бюджет. Дефицит 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</w:t>
      </w:r>
      <w:r w:rsidRPr="008E5ED2">
        <w:rPr>
          <w:rFonts w:ascii="Times New Roman" w:hAnsi="Times New Roman"/>
          <w:color w:val="000000"/>
          <w:sz w:val="28"/>
          <w:lang w:val="ru-RU"/>
        </w:rPr>
        <w:t>Фискальная политика государства.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8E5ED2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 совокупного предложения для циклических колебаний и долгосрочного экономического роста.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</w:t>
      </w:r>
      <w:r w:rsidRPr="008E5ED2">
        <w:rPr>
          <w:rFonts w:ascii="Times New Roman" w:hAnsi="Times New Roman"/>
          <w:color w:val="000000"/>
          <w:sz w:val="28"/>
          <w:lang w:val="ru-RU"/>
        </w:rPr>
        <w:t>и. Экспорт и импорт товаров и услуг. Квотирование. Международные расчёты. Платёжный баланс. Валютный рынок.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8719D8" w:rsidRPr="008E5ED2" w:rsidRDefault="008719D8">
      <w:pPr>
        <w:spacing w:after="0" w:line="264" w:lineRule="auto"/>
        <w:ind w:left="120"/>
        <w:jc w:val="both"/>
        <w:rPr>
          <w:lang w:val="ru-RU"/>
        </w:rPr>
      </w:pPr>
    </w:p>
    <w:p w:rsidR="008719D8" w:rsidRPr="008E5ED2" w:rsidRDefault="00F96017">
      <w:pPr>
        <w:spacing w:after="0" w:line="264" w:lineRule="auto"/>
        <w:ind w:left="120"/>
        <w:jc w:val="both"/>
        <w:rPr>
          <w:lang w:val="ru-RU"/>
        </w:rPr>
      </w:pPr>
      <w:r w:rsidRPr="008E5ED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719D8" w:rsidRPr="008E5ED2" w:rsidRDefault="008719D8">
      <w:pPr>
        <w:spacing w:after="0" w:line="264" w:lineRule="auto"/>
        <w:ind w:left="120"/>
        <w:jc w:val="both"/>
        <w:rPr>
          <w:lang w:val="ru-RU"/>
        </w:rPr>
      </w:pP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Социо</w:t>
      </w:r>
      <w:r w:rsidRPr="008E5ED2">
        <w:rPr>
          <w:rFonts w:ascii="Times New Roman" w:hAnsi="Times New Roman"/>
          <w:color w:val="000000"/>
          <w:sz w:val="28"/>
          <w:lang w:val="ru-RU"/>
        </w:rPr>
        <w:t>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</w:t>
      </w:r>
      <w:r w:rsidRPr="008E5ED2">
        <w:rPr>
          <w:rFonts w:ascii="Times New Roman" w:hAnsi="Times New Roman"/>
          <w:color w:val="000000"/>
          <w:sz w:val="28"/>
          <w:lang w:val="ru-RU"/>
        </w:rPr>
        <w:t>х многообразие. Социальные общности и группы. Виды социальных групп.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</w:t>
      </w:r>
      <w:r w:rsidRPr="008E5ED2">
        <w:rPr>
          <w:rFonts w:ascii="Times New Roman" w:hAnsi="Times New Roman"/>
          <w:color w:val="000000"/>
          <w:sz w:val="28"/>
          <w:lang w:val="ru-RU"/>
        </w:rPr>
        <w:t>ы в современном мире. Конституционные основы национальной политики в Российской Федерации.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 Государственная молодёжная политика Российской Федерации.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Институт семьи. Типы се</w:t>
      </w:r>
      <w:r w:rsidRPr="008E5ED2">
        <w:rPr>
          <w:rFonts w:ascii="Times New Roman" w:hAnsi="Times New Roman"/>
          <w:color w:val="000000"/>
          <w:sz w:val="28"/>
          <w:lang w:val="ru-RU"/>
        </w:rPr>
        <w:t>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Образование как социальный институт. Функции образования. Общее и профессионально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е образование. Социальная и личностная значимость образования. Роль и значение непрерывного образования в информационном </w:t>
      </w:r>
      <w:r w:rsidRPr="008E5ED2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Религия как социальный </w:t>
      </w:r>
      <w:r w:rsidRPr="008E5ED2">
        <w:rPr>
          <w:rFonts w:ascii="Times New Roman" w:hAnsi="Times New Roman"/>
          <w:color w:val="000000"/>
          <w:sz w:val="28"/>
          <w:lang w:val="ru-RU"/>
        </w:rPr>
        <w:t>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Социализация личности, её этапы. </w:t>
      </w:r>
      <w:r w:rsidRPr="008E5ED2">
        <w:rPr>
          <w:rFonts w:ascii="Times New Roman" w:hAnsi="Times New Roman"/>
          <w:color w:val="000000"/>
          <w:sz w:val="28"/>
          <w:lang w:val="ru-RU"/>
        </w:rPr>
        <w:t>Социальное поведение. Социальный статус и социальная роль. Социальные роли в юношеском возрасте.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Статусно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д</w:t>
      </w:r>
      <w:r w:rsidRPr="008E5ED2">
        <w:rPr>
          <w:rFonts w:ascii="Times New Roman" w:hAnsi="Times New Roman"/>
          <w:color w:val="000000"/>
          <w:sz w:val="28"/>
          <w:lang w:val="ru-RU"/>
        </w:rPr>
        <w:t>евиантное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 поведение: последствия для общества.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</w:t>
      </w:r>
      <w:r w:rsidRPr="008E5ED2">
        <w:rPr>
          <w:rFonts w:ascii="Times New Roman" w:hAnsi="Times New Roman"/>
          <w:color w:val="000000"/>
          <w:sz w:val="28"/>
          <w:lang w:val="ru-RU"/>
        </w:rPr>
        <w:t>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</w:t>
      </w:r>
      <w:r w:rsidRPr="008E5ED2">
        <w:rPr>
          <w:rFonts w:ascii="Times New Roman" w:hAnsi="Times New Roman"/>
          <w:color w:val="000000"/>
          <w:sz w:val="28"/>
          <w:lang w:val="ru-RU"/>
        </w:rPr>
        <w:t>зация политической власти. Политические институты современного общества.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</w:t>
      </w:r>
      <w:r w:rsidRPr="008E5ED2">
        <w:rPr>
          <w:rFonts w:ascii="Times New Roman" w:hAnsi="Times New Roman"/>
          <w:color w:val="000000"/>
          <w:sz w:val="28"/>
          <w:lang w:val="ru-RU"/>
        </w:rPr>
        <w:t>стема современного российского общества.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Государственнотерриториальное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 устройство. Политический режим. Типы политических режимов. Демократия, её основные ценност</w:t>
      </w:r>
      <w:r w:rsidRPr="008E5ED2">
        <w:rPr>
          <w:rFonts w:ascii="Times New Roman" w:hAnsi="Times New Roman"/>
          <w:color w:val="000000"/>
          <w:sz w:val="28"/>
          <w:lang w:val="ru-RU"/>
        </w:rPr>
        <w:t>и и признаки. Проблемы современной демократии.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</w:t>
      </w:r>
      <w:r w:rsidRPr="008E5ED2">
        <w:rPr>
          <w:rFonts w:ascii="Times New Roman" w:hAnsi="Times New Roman"/>
          <w:color w:val="000000"/>
          <w:sz w:val="28"/>
          <w:lang w:val="ru-RU"/>
        </w:rPr>
        <w:t>моуправление в Российской Федерации.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lastRenderedPageBreak/>
        <w:t>Институт исполнительной власти.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Институт государственного управления. Основные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функциии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 направления политики государства. Понятие бюрократии. Особенности государственно</w:t>
      </w:r>
      <w:r w:rsidRPr="008E5ED2">
        <w:rPr>
          <w:rFonts w:ascii="Times New Roman" w:hAnsi="Times New Roman"/>
          <w:color w:val="000000"/>
          <w:sz w:val="28"/>
          <w:lang w:val="ru-RU"/>
        </w:rPr>
        <w:t>й службы.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</w:t>
      </w:r>
      <w:r w:rsidRPr="008E5ED2">
        <w:rPr>
          <w:rFonts w:ascii="Times New Roman" w:hAnsi="Times New Roman"/>
          <w:color w:val="000000"/>
          <w:sz w:val="28"/>
          <w:lang w:val="ru-RU"/>
        </w:rPr>
        <w:t>тельные системы. Избирательная система Российской Федерации. Избирательная кампания. Абсентеизм, его причины и опасность.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</w:t>
      </w:r>
      <w:r w:rsidRPr="008E5ED2">
        <w:rPr>
          <w:rFonts w:ascii="Times New Roman" w:hAnsi="Times New Roman"/>
          <w:color w:val="000000"/>
          <w:sz w:val="28"/>
          <w:lang w:val="ru-RU"/>
        </w:rPr>
        <w:t>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 Понятие политического лидерства. Типология лидерства. Имидж политического лидера.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Политическая </w:t>
      </w:r>
      <w:r w:rsidRPr="008E5ED2">
        <w:rPr>
          <w:rFonts w:ascii="Times New Roman" w:hAnsi="Times New Roman"/>
          <w:color w:val="000000"/>
          <w:sz w:val="28"/>
          <w:lang w:val="ru-RU"/>
        </w:rPr>
        <w:t>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</w:t>
      </w:r>
      <w:r w:rsidRPr="008E5ED2">
        <w:rPr>
          <w:rFonts w:ascii="Times New Roman" w:hAnsi="Times New Roman"/>
          <w:color w:val="000000"/>
          <w:sz w:val="28"/>
          <w:lang w:val="ru-RU"/>
        </w:rPr>
        <w:t>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5ED2">
        <w:rPr>
          <w:rFonts w:ascii="Times New Roman" w:hAnsi="Times New Roman"/>
          <w:color w:val="000000"/>
          <w:sz w:val="28"/>
          <w:lang w:val="ru-RU"/>
        </w:rPr>
        <w:t>Право</w:t>
      </w:r>
      <w:proofErr w:type="gram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 как социальный институт. Понятие, признаки и функции права. Роль права в жизни общества. Естественное и позитивное прав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о. Право и мораль. Понятие, структура и виды правовых норм. Источники права: </w:t>
      </w:r>
      <w:r w:rsidRPr="008E5ED2">
        <w:rPr>
          <w:rFonts w:ascii="Times New Roman" w:hAnsi="Times New Roman"/>
          <w:color w:val="000000"/>
          <w:sz w:val="28"/>
          <w:lang w:val="ru-RU"/>
        </w:rPr>
        <w:lastRenderedPageBreak/>
        <w:t>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изации и деятельности механизма современного государства. 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Правомерное поведение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Конституционное право России, его источники. Конституция Российской Федерации. Основы конституционного строя </w:t>
      </w:r>
      <w:r w:rsidRPr="008E5ED2">
        <w:rPr>
          <w:rFonts w:ascii="Times New Roman" w:hAnsi="Times New Roman"/>
          <w:color w:val="000000"/>
          <w:sz w:val="28"/>
          <w:lang w:val="ru-RU"/>
        </w:rPr>
        <w:t>Российской Федерации.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политикоправовой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</w:t>
      </w:r>
      <w:r w:rsidRPr="008E5ED2">
        <w:rPr>
          <w:rFonts w:ascii="Times New Roman" w:hAnsi="Times New Roman"/>
          <w:color w:val="000000"/>
          <w:sz w:val="28"/>
          <w:lang w:val="ru-RU"/>
        </w:rPr>
        <w:t>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Россия – феде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ративное государство.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Конституционноправовой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 статус субъектов Российской Федерации.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</w:t>
      </w:r>
      <w:r w:rsidRPr="008E5ED2">
        <w:rPr>
          <w:rFonts w:ascii="Times New Roman" w:hAnsi="Times New Roman"/>
          <w:color w:val="000000"/>
          <w:sz w:val="28"/>
          <w:lang w:val="ru-RU"/>
        </w:rPr>
        <w:t>Федерации. Президент Российской Федерации: порядок избрания, полномочия и функции.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</w:t>
      </w:r>
      <w:r w:rsidRPr="008E5ED2">
        <w:rPr>
          <w:rFonts w:ascii="Times New Roman" w:hAnsi="Times New Roman"/>
          <w:color w:val="000000"/>
          <w:sz w:val="28"/>
          <w:lang w:val="ru-RU"/>
        </w:rPr>
        <w:t>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</w:t>
      </w:r>
      <w:r w:rsidRPr="008E5ED2">
        <w:rPr>
          <w:rFonts w:ascii="Times New Roman" w:hAnsi="Times New Roman"/>
          <w:color w:val="000000"/>
          <w:sz w:val="28"/>
          <w:lang w:val="ru-RU"/>
        </w:rPr>
        <w:t>анов Российской Федерации.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lastRenderedPageBreak/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Гражданское право. Источники гражданского права.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Гражданскопр</w:t>
      </w:r>
      <w:r w:rsidRPr="008E5ED2">
        <w:rPr>
          <w:rFonts w:ascii="Times New Roman" w:hAnsi="Times New Roman"/>
          <w:color w:val="000000"/>
          <w:sz w:val="28"/>
          <w:lang w:val="ru-RU"/>
        </w:rPr>
        <w:t>авовые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Гражданскопра</w:t>
      </w:r>
      <w:r w:rsidRPr="008E5ED2">
        <w:rPr>
          <w:rFonts w:ascii="Times New Roman" w:hAnsi="Times New Roman"/>
          <w:color w:val="000000"/>
          <w:sz w:val="28"/>
          <w:lang w:val="ru-RU"/>
        </w:rPr>
        <w:t>вовой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ских прав. Защита прав потребителей.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Гражданскоправовая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 ответственность.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</w:t>
      </w:r>
      <w:r w:rsidRPr="008E5ED2">
        <w:rPr>
          <w:rFonts w:ascii="Times New Roman" w:hAnsi="Times New Roman"/>
          <w:color w:val="000000"/>
          <w:sz w:val="28"/>
          <w:lang w:val="ru-RU"/>
        </w:rPr>
        <w:t>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Трудовое пр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</w:t>
      </w:r>
      <w:r w:rsidRPr="008E5ED2">
        <w:rPr>
          <w:rFonts w:ascii="Times New Roman" w:hAnsi="Times New Roman"/>
          <w:color w:val="000000"/>
          <w:sz w:val="28"/>
          <w:lang w:val="ru-RU"/>
        </w:rPr>
        <w:t>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</w:t>
      </w:r>
      <w:r w:rsidRPr="008E5ED2">
        <w:rPr>
          <w:rFonts w:ascii="Times New Roman" w:hAnsi="Times New Roman"/>
          <w:color w:val="000000"/>
          <w:sz w:val="28"/>
          <w:lang w:val="ru-RU"/>
        </w:rPr>
        <w:t>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</w:t>
      </w:r>
      <w:r w:rsidRPr="008E5ED2">
        <w:rPr>
          <w:rFonts w:ascii="Times New Roman" w:hAnsi="Times New Roman"/>
          <w:color w:val="000000"/>
          <w:sz w:val="28"/>
          <w:lang w:val="ru-RU"/>
        </w:rPr>
        <w:t>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м праве. Административная ответственность несовершеннолетних. Управление использованием и </w:t>
      </w:r>
      <w:r w:rsidRPr="008E5ED2">
        <w:rPr>
          <w:rFonts w:ascii="Times New Roman" w:hAnsi="Times New Roman"/>
          <w:color w:val="000000"/>
          <w:sz w:val="28"/>
          <w:lang w:val="ru-RU"/>
        </w:rPr>
        <w:lastRenderedPageBreak/>
        <w:t>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банковской деятельности. Права и обязанности потребителей финансовых услуг. 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</w:t>
      </w:r>
      <w:r w:rsidRPr="008E5ED2">
        <w:rPr>
          <w:rFonts w:ascii="Times New Roman" w:hAnsi="Times New Roman"/>
          <w:color w:val="000000"/>
          <w:sz w:val="28"/>
          <w:lang w:val="ru-RU"/>
        </w:rPr>
        <w:t>латы налогов.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</w:t>
      </w:r>
      <w:r w:rsidRPr="008E5ED2">
        <w:rPr>
          <w:rFonts w:ascii="Times New Roman" w:hAnsi="Times New Roman"/>
          <w:color w:val="000000"/>
          <w:sz w:val="28"/>
          <w:lang w:val="ru-RU"/>
        </w:rPr>
        <w:t>еобходимость. Уголовная ответственность несовершеннолетних.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Уголовное п</w:t>
      </w:r>
      <w:r w:rsidRPr="008E5ED2">
        <w:rPr>
          <w:rFonts w:ascii="Times New Roman" w:hAnsi="Times New Roman"/>
          <w:color w:val="000000"/>
          <w:sz w:val="28"/>
          <w:lang w:val="ru-RU"/>
        </w:rPr>
        <w:t>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</w:t>
      </w:r>
      <w:r w:rsidRPr="008E5ED2">
        <w:rPr>
          <w:rFonts w:ascii="Times New Roman" w:hAnsi="Times New Roman"/>
          <w:color w:val="000000"/>
          <w:sz w:val="28"/>
          <w:lang w:val="ru-RU"/>
        </w:rPr>
        <w:t>о права. Международная защита прав человека. Источники и принципы международного гуманитарного права.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8719D8" w:rsidRPr="008E5ED2" w:rsidRDefault="008719D8">
      <w:pPr>
        <w:rPr>
          <w:lang w:val="ru-RU"/>
        </w:rPr>
        <w:sectPr w:rsidR="008719D8" w:rsidRPr="008E5ED2">
          <w:pgSz w:w="11906" w:h="16383"/>
          <w:pgMar w:top="1134" w:right="850" w:bottom="1134" w:left="1701" w:header="720" w:footer="720" w:gutter="0"/>
          <w:cols w:space="720"/>
        </w:sectPr>
      </w:pPr>
    </w:p>
    <w:p w:rsidR="008719D8" w:rsidRPr="008E5ED2" w:rsidRDefault="00F96017">
      <w:pPr>
        <w:spacing w:after="0" w:line="264" w:lineRule="auto"/>
        <w:ind w:left="120"/>
        <w:jc w:val="both"/>
        <w:rPr>
          <w:lang w:val="ru-RU"/>
        </w:rPr>
      </w:pPr>
      <w:bookmarkStart w:id="5" w:name="block-25289725"/>
      <w:bookmarkEnd w:id="4"/>
      <w:r w:rsidRPr="008E5E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</w:t>
      </w:r>
      <w:r w:rsidRPr="008E5ED2">
        <w:rPr>
          <w:rFonts w:ascii="Times New Roman" w:hAnsi="Times New Roman"/>
          <w:color w:val="000000"/>
          <w:sz w:val="28"/>
          <w:lang w:val="ru-RU"/>
        </w:rPr>
        <w:t>ОБЩЕСТВОЗНАНИЮ НА УРОВНЕ СРЕДНЕГО ОБЩЕГО ОБРАЗОВАНИЯ</w:t>
      </w:r>
    </w:p>
    <w:p w:rsidR="008719D8" w:rsidRPr="008E5ED2" w:rsidRDefault="008719D8">
      <w:pPr>
        <w:spacing w:after="0" w:line="264" w:lineRule="auto"/>
        <w:ind w:left="120"/>
        <w:jc w:val="both"/>
        <w:rPr>
          <w:lang w:val="ru-RU"/>
        </w:rPr>
      </w:pPr>
    </w:p>
    <w:p w:rsidR="008719D8" w:rsidRPr="008E5ED2" w:rsidRDefault="00F96017">
      <w:pPr>
        <w:spacing w:after="0" w:line="264" w:lineRule="auto"/>
        <w:ind w:left="120"/>
        <w:jc w:val="both"/>
        <w:rPr>
          <w:lang w:val="ru-RU"/>
        </w:rPr>
      </w:pPr>
      <w:r w:rsidRPr="008E5ED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719D8" w:rsidRPr="008E5ED2" w:rsidRDefault="008719D8">
      <w:pPr>
        <w:spacing w:after="0" w:line="264" w:lineRule="auto"/>
        <w:ind w:left="120"/>
        <w:jc w:val="both"/>
        <w:rPr>
          <w:lang w:val="ru-RU"/>
        </w:rPr>
      </w:pP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</w:t>
      </w:r>
      <w:r w:rsidRPr="008E5ED2">
        <w:rPr>
          <w:rFonts w:ascii="Times New Roman" w:hAnsi="Times New Roman"/>
          <w:color w:val="000000"/>
          <w:sz w:val="28"/>
          <w:lang w:val="ru-RU"/>
        </w:rPr>
        <w:t>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</w:t>
      </w:r>
      <w:r w:rsidRPr="008E5ED2">
        <w:rPr>
          <w:rFonts w:ascii="Times New Roman" w:hAnsi="Times New Roman"/>
          <w:color w:val="000000"/>
          <w:sz w:val="28"/>
          <w:lang w:val="ru-RU"/>
        </w:rPr>
        <w:t>льности.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</w:t>
      </w:r>
      <w:r w:rsidRPr="008E5ED2">
        <w:rPr>
          <w:rFonts w:ascii="Times New Roman" w:hAnsi="Times New Roman"/>
          <w:color w:val="000000"/>
          <w:sz w:val="28"/>
          <w:lang w:val="ru-RU"/>
        </w:rPr>
        <w:t>ого члена российского общества;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</w:t>
      </w:r>
      <w:r w:rsidRPr="008E5ED2">
        <w:rPr>
          <w:rFonts w:ascii="Times New Roman" w:hAnsi="Times New Roman"/>
          <w:color w:val="000000"/>
          <w:sz w:val="28"/>
          <w:lang w:val="ru-RU"/>
        </w:rPr>
        <w:t>й;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 в школе и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детскоюношеских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 российской </w:t>
      </w:r>
      <w:r w:rsidRPr="008E5ED2">
        <w:rPr>
          <w:rFonts w:ascii="Times New Roman" w:hAnsi="Times New Roman"/>
          <w:color w:val="000000"/>
          <w:sz w:val="28"/>
          <w:lang w:val="ru-RU"/>
        </w:rPr>
        <w:t>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</w:t>
      </w:r>
      <w:r w:rsidRPr="008E5ED2">
        <w:rPr>
          <w:rFonts w:ascii="Times New Roman" w:hAnsi="Times New Roman"/>
          <w:color w:val="000000"/>
          <w:sz w:val="28"/>
          <w:lang w:val="ru-RU"/>
        </w:rPr>
        <w:t>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b/>
          <w:color w:val="000000"/>
          <w:sz w:val="28"/>
          <w:lang w:val="ru-RU"/>
        </w:rPr>
        <w:t>3) духовно</w:t>
      </w:r>
      <w:r w:rsidRPr="008E5ED2">
        <w:rPr>
          <w:rFonts w:ascii="Times New Roman" w:hAnsi="Times New Roman"/>
          <w:b/>
          <w:color w:val="000000"/>
          <w:sz w:val="28"/>
          <w:lang w:val="ru-RU"/>
        </w:rPr>
        <w:t>-нравственного воспитания: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</w:t>
      </w:r>
      <w:r w:rsidRPr="008E5ED2">
        <w:rPr>
          <w:rFonts w:ascii="Times New Roman" w:hAnsi="Times New Roman"/>
          <w:color w:val="000000"/>
          <w:sz w:val="28"/>
          <w:lang w:val="ru-RU"/>
        </w:rPr>
        <w:t>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эстети</w:t>
      </w:r>
      <w:r w:rsidRPr="008E5ED2">
        <w:rPr>
          <w:rFonts w:ascii="Times New Roman" w:hAnsi="Times New Roman"/>
          <w:color w:val="000000"/>
          <w:sz w:val="28"/>
          <w:lang w:val="ru-RU"/>
        </w:rPr>
        <w:t>ческое отношение к миру, включая эстетику быта, научного и технического творчества, спорта, труда, общественных отношений;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</w:t>
      </w:r>
      <w:r w:rsidRPr="008E5ED2">
        <w:rPr>
          <w:rFonts w:ascii="Times New Roman" w:hAnsi="Times New Roman"/>
          <w:color w:val="000000"/>
          <w:sz w:val="28"/>
          <w:lang w:val="ru-RU"/>
        </w:rPr>
        <w:t>искусства;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 здоровог</w:t>
      </w:r>
      <w:r w:rsidRPr="008E5ED2">
        <w:rPr>
          <w:rFonts w:ascii="Times New Roman" w:hAnsi="Times New Roman"/>
          <w:color w:val="000000"/>
          <w:sz w:val="28"/>
          <w:lang w:val="ru-RU"/>
        </w:rPr>
        <w:t>о и безопасного образа жизни, ответственного отношения к своему здоровью, потребность в физическом совершенствовании;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готовность </w:t>
      </w:r>
      <w:r w:rsidRPr="008E5ED2">
        <w:rPr>
          <w:rFonts w:ascii="Times New Roman" w:hAnsi="Times New Roman"/>
          <w:color w:val="000000"/>
          <w:sz w:val="28"/>
          <w:lang w:val="ru-RU"/>
        </w:rPr>
        <w:t>к труду, осознание ценности мастерства, трудолюбие;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ение совершать осознанный выбор будущей профессии и реализовывать собственные жизненные планы; 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готовность и </w:t>
      </w:r>
      <w:r w:rsidRPr="008E5ED2">
        <w:rPr>
          <w:rFonts w:ascii="Times New Roman" w:hAnsi="Times New Roman"/>
          <w:color w:val="000000"/>
          <w:sz w:val="28"/>
          <w:lang w:val="ru-RU"/>
        </w:rPr>
        <w:t>способность к образованию и самообразованию на протяжении всей жизни;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</w:t>
      </w:r>
      <w:r w:rsidRPr="008E5ED2">
        <w:rPr>
          <w:rFonts w:ascii="Times New Roman" w:hAnsi="Times New Roman"/>
          <w:color w:val="000000"/>
          <w:sz w:val="28"/>
          <w:lang w:val="ru-RU"/>
        </w:rPr>
        <w:t>о характера экологических проблем;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огические последствия предпринимаемых действий, предотвращать их; 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включая социа</w:t>
      </w:r>
      <w:r w:rsidRPr="008E5ED2">
        <w:rPr>
          <w:rFonts w:ascii="Times New Roman" w:hAnsi="Times New Roman"/>
          <w:color w:val="000000"/>
          <w:sz w:val="28"/>
          <w:lang w:val="ru-RU"/>
        </w:rPr>
        <w:t>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языковое и реч</w:t>
      </w:r>
      <w:r w:rsidRPr="008E5ED2">
        <w:rPr>
          <w:rFonts w:ascii="Times New Roman" w:hAnsi="Times New Roman"/>
          <w:color w:val="000000"/>
          <w:sz w:val="28"/>
          <w:lang w:val="ru-RU"/>
        </w:rPr>
        <w:t>евое развитие человека, включая понимание языка социально-экономической и политической коммуникации;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мотивация к познанию </w:t>
      </w:r>
      <w:r w:rsidRPr="008E5ED2">
        <w:rPr>
          <w:rFonts w:ascii="Times New Roman" w:hAnsi="Times New Roman"/>
          <w:color w:val="000000"/>
          <w:sz w:val="28"/>
          <w:lang w:val="ru-RU"/>
        </w:rPr>
        <w:t>и творчеству, обучению и самообучению на протяжении всей жизни, интерес к изучению социальных и гуманитарных дисциплин.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8E5ED2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>: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</w:t>
      </w:r>
      <w:r w:rsidRPr="008E5ED2">
        <w:rPr>
          <w:rFonts w:ascii="Times New Roman" w:hAnsi="Times New Roman"/>
          <w:color w:val="000000"/>
          <w:sz w:val="28"/>
          <w:lang w:val="ru-RU"/>
        </w:rPr>
        <w:t>ринятии решений;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к достижению цели и успеху, оптимизм, инициативность, умение действовать, исходя из своих возможностей; 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, включающей способность понимать </w:t>
      </w:r>
      <w:r w:rsidRPr="008E5ED2">
        <w:rPr>
          <w:rFonts w:ascii="Times New Roman" w:hAnsi="Times New Roman"/>
          <w:color w:val="000000"/>
          <w:sz w:val="28"/>
          <w:lang w:val="ru-RU"/>
        </w:rPr>
        <w:t>эмоциональное состояние других, учитывать его при осуществлении коммуникации, способность к сочувствию и сопереживанию;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8719D8" w:rsidRPr="008E5ED2" w:rsidRDefault="008719D8">
      <w:pPr>
        <w:spacing w:after="0" w:line="264" w:lineRule="auto"/>
        <w:ind w:left="120"/>
        <w:jc w:val="both"/>
        <w:rPr>
          <w:lang w:val="ru-RU"/>
        </w:rPr>
      </w:pPr>
    </w:p>
    <w:p w:rsidR="008719D8" w:rsidRPr="008E5ED2" w:rsidRDefault="00F96017">
      <w:pPr>
        <w:spacing w:after="0" w:line="264" w:lineRule="auto"/>
        <w:ind w:left="120"/>
        <w:jc w:val="both"/>
        <w:rPr>
          <w:lang w:val="ru-RU"/>
        </w:rPr>
      </w:pPr>
      <w:r w:rsidRPr="008E5ED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719D8" w:rsidRPr="008E5ED2" w:rsidRDefault="008719D8">
      <w:pPr>
        <w:spacing w:after="0" w:line="264" w:lineRule="auto"/>
        <w:ind w:left="120"/>
        <w:jc w:val="both"/>
        <w:rPr>
          <w:lang w:val="ru-RU"/>
        </w:rPr>
      </w:pPr>
    </w:p>
    <w:p w:rsidR="008719D8" w:rsidRPr="008E5ED2" w:rsidRDefault="00F96017">
      <w:pPr>
        <w:spacing w:after="0" w:line="264" w:lineRule="auto"/>
        <w:ind w:left="120"/>
        <w:jc w:val="both"/>
        <w:rPr>
          <w:lang w:val="ru-RU"/>
        </w:rPr>
      </w:pPr>
      <w:r w:rsidRPr="008E5ED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719D8" w:rsidRPr="008E5ED2" w:rsidRDefault="008719D8">
      <w:pPr>
        <w:spacing w:after="0" w:line="264" w:lineRule="auto"/>
        <w:ind w:left="120"/>
        <w:jc w:val="both"/>
        <w:rPr>
          <w:lang w:val="ru-RU"/>
        </w:rPr>
      </w:pP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я сравнения, классификации и обобщения социальных объектов, явлений и процессов, определять критерии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типологизации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>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r w:rsidRPr="008E5ED2">
        <w:rPr>
          <w:rFonts w:ascii="Times New Roman" w:hAnsi="Times New Roman"/>
          <w:color w:val="000000"/>
          <w:sz w:val="28"/>
          <w:lang w:val="ru-RU"/>
        </w:rPr>
        <w:t>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вносить коррективы в деятель</w:t>
      </w:r>
      <w:r w:rsidRPr="008E5ED2">
        <w:rPr>
          <w:rFonts w:ascii="Times New Roman" w:hAnsi="Times New Roman"/>
          <w:color w:val="000000"/>
          <w:sz w:val="28"/>
          <w:lang w:val="ru-RU"/>
        </w:rPr>
        <w:t>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развивать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 креативное мышление при решении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учебнопознавательных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социальных проектов.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учебноисследовательской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</w:t>
      </w:r>
      <w:r w:rsidRPr="008E5ED2">
        <w:rPr>
          <w:rFonts w:ascii="Times New Roman" w:hAnsi="Times New Roman"/>
          <w:color w:val="000000"/>
          <w:sz w:val="28"/>
          <w:lang w:val="ru-RU"/>
        </w:rPr>
        <w:t>нию и применению в различных учебных ситуациях, в том числе при создании учебных и социальных проектов;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</w:t>
      </w:r>
      <w:r w:rsidRPr="008E5ED2">
        <w:rPr>
          <w:rFonts w:ascii="Times New Roman" w:hAnsi="Times New Roman"/>
          <w:color w:val="000000"/>
          <w:sz w:val="28"/>
          <w:lang w:val="ru-RU"/>
        </w:rPr>
        <w:t>й деятельности и жизненных ситуациях;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причинноследственные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</w:t>
      </w:r>
      <w:r w:rsidRPr="008E5ED2">
        <w:rPr>
          <w:rFonts w:ascii="Times New Roman" w:hAnsi="Times New Roman"/>
          <w:color w:val="000000"/>
          <w:sz w:val="28"/>
          <w:lang w:val="ru-RU"/>
        </w:rPr>
        <w:t>ритерии решения;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возникающим в процессе познания социальных объектов, в социальных </w:t>
      </w:r>
      <w:r w:rsidRPr="008E5ED2">
        <w:rPr>
          <w:rFonts w:ascii="Times New Roman" w:hAnsi="Times New Roman"/>
          <w:color w:val="000000"/>
          <w:sz w:val="28"/>
          <w:lang w:val="ru-RU"/>
        </w:rPr>
        <w:t>отношениях; оценивать приобретённый опыт;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 учебных и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внеучебных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 источников информации;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lastRenderedPageBreak/>
        <w:t>оценивать достоверность, легитимность информации различных ви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дов и форм представления, в том числе полученной из интернет-источников, её соответствие правовым и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моральноэтическим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</w:t>
      </w:r>
      <w:r w:rsidRPr="008E5ED2">
        <w:rPr>
          <w:rFonts w:ascii="Times New Roman" w:hAnsi="Times New Roman"/>
          <w:color w:val="000000"/>
          <w:sz w:val="28"/>
          <w:lang w:val="ru-RU"/>
        </w:rPr>
        <w:t>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8719D8" w:rsidRPr="008E5ED2" w:rsidRDefault="008719D8">
      <w:pPr>
        <w:spacing w:after="0" w:line="264" w:lineRule="auto"/>
        <w:ind w:left="120"/>
        <w:jc w:val="both"/>
        <w:rPr>
          <w:lang w:val="ru-RU"/>
        </w:rPr>
      </w:pPr>
    </w:p>
    <w:p w:rsidR="008719D8" w:rsidRPr="008E5ED2" w:rsidRDefault="00F96017">
      <w:pPr>
        <w:spacing w:after="0" w:line="264" w:lineRule="auto"/>
        <w:ind w:left="120"/>
        <w:jc w:val="both"/>
        <w:rPr>
          <w:lang w:val="ru-RU"/>
        </w:rPr>
      </w:pPr>
      <w:r w:rsidRPr="008E5ED2">
        <w:rPr>
          <w:rFonts w:ascii="Times New Roman" w:hAnsi="Times New Roman"/>
          <w:b/>
          <w:color w:val="000000"/>
          <w:sz w:val="28"/>
          <w:lang w:val="ru-RU"/>
        </w:rPr>
        <w:t>Коммуникативные у</w:t>
      </w:r>
      <w:r w:rsidRPr="008E5ED2">
        <w:rPr>
          <w:rFonts w:ascii="Times New Roman" w:hAnsi="Times New Roman"/>
          <w:b/>
          <w:color w:val="000000"/>
          <w:sz w:val="28"/>
          <w:lang w:val="ru-RU"/>
        </w:rPr>
        <w:t>ниверсальные учебные действия</w:t>
      </w:r>
    </w:p>
    <w:p w:rsidR="008719D8" w:rsidRPr="008E5ED2" w:rsidRDefault="008719D8">
      <w:pPr>
        <w:spacing w:after="0" w:line="264" w:lineRule="auto"/>
        <w:ind w:left="120"/>
        <w:jc w:val="both"/>
        <w:rPr>
          <w:lang w:val="ru-RU"/>
        </w:rPr>
      </w:pP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владеть различными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 способами общения и взаимодействия; аргументированно вести диалог, учитывать разные точки зрения;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8719D8" w:rsidRPr="008E5ED2" w:rsidRDefault="008719D8">
      <w:pPr>
        <w:spacing w:after="0" w:line="264" w:lineRule="auto"/>
        <w:ind w:left="120"/>
        <w:jc w:val="both"/>
        <w:rPr>
          <w:lang w:val="ru-RU"/>
        </w:rPr>
      </w:pPr>
    </w:p>
    <w:p w:rsidR="008719D8" w:rsidRPr="008E5ED2" w:rsidRDefault="00F96017">
      <w:pPr>
        <w:spacing w:after="0" w:line="264" w:lineRule="auto"/>
        <w:ind w:left="120"/>
        <w:jc w:val="both"/>
        <w:rPr>
          <w:lang w:val="ru-RU"/>
        </w:rPr>
      </w:pPr>
      <w:r w:rsidRPr="008E5ED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719D8" w:rsidRPr="008E5ED2" w:rsidRDefault="008719D8">
      <w:pPr>
        <w:spacing w:after="0" w:line="264" w:lineRule="auto"/>
        <w:ind w:left="120"/>
        <w:jc w:val="both"/>
        <w:rPr>
          <w:lang w:val="ru-RU"/>
        </w:rPr>
      </w:pP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самостоятел</w:t>
      </w:r>
      <w:r w:rsidRPr="008E5ED2">
        <w:rPr>
          <w:rFonts w:ascii="Times New Roman" w:hAnsi="Times New Roman"/>
          <w:color w:val="000000"/>
          <w:sz w:val="28"/>
          <w:lang w:val="ru-RU"/>
        </w:rPr>
        <w:t>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</w:t>
      </w:r>
      <w:r w:rsidRPr="008E5ED2">
        <w:rPr>
          <w:rFonts w:ascii="Times New Roman" w:hAnsi="Times New Roman"/>
          <w:color w:val="000000"/>
          <w:sz w:val="28"/>
          <w:lang w:val="ru-RU"/>
        </w:rPr>
        <w:t>облемы с учётом имеющихся ресурсов, собственных возможностей и предпочтений;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</w:t>
      </w:r>
      <w:r w:rsidRPr="008E5ED2">
        <w:rPr>
          <w:rFonts w:ascii="Times New Roman" w:hAnsi="Times New Roman"/>
          <w:color w:val="000000"/>
          <w:sz w:val="28"/>
          <w:lang w:val="ru-RU"/>
        </w:rPr>
        <w:t>й, проявлять интерес к социальной проблематике;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</w:t>
      </w:r>
      <w:r w:rsidRPr="008E5ED2">
        <w:rPr>
          <w:rFonts w:ascii="Times New Roman" w:hAnsi="Times New Roman"/>
          <w:color w:val="000000"/>
          <w:sz w:val="28"/>
          <w:lang w:val="ru-RU"/>
        </w:rPr>
        <w:t>нию и проявлению широкой эрудиции в разных областях знаний, постоянно повышать свой образовательный и культурный уровень.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 действий с учётом общих интересов, и возможностей каждого члена коллектива;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</w:t>
      </w:r>
      <w:r w:rsidRPr="008E5ED2">
        <w:rPr>
          <w:rFonts w:ascii="Times New Roman" w:hAnsi="Times New Roman"/>
          <w:color w:val="000000"/>
          <w:sz w:val="28"/>
          <w:lang w:val="ru-RU"/>
        </w:rPr>
        <w:t>ь результаты совместной работы;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учебноисследовательские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</w:t>
      </w:r>
      <w:r w:rsidRPr="008E5ED2">
        <w:rPr>
          <w:rFonts w:ascii="Times New Roman" w:hAnsi="Times New Roman"/>
          <w:color w:val="000000"/>
          <w:sz w:val="28"/>
          <w:lang w:val="ru-RU"/>
        </w:rPr>
        <w:t>тической значимости;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</w:t>
      </w:r>
      <w:r w:rsidRPr="008E5ED2">
        <w:rPr>
          <w:rFonts w:ascii="Times New Roman" w:hAnsi="Times New Roman"/>
          <w:color w:val="000000"/>
          <w:sz w:val="28"/>
          <w:lang w:val="ru-RU"/>
        </w:rPr>
        <w:t>нивать соответствие результатов целям;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уметь оцени</w:t>
      </w:r>
      <w:r w:rsidRPr="008E5ED2">
        <w:rPr>
          <w:rFonts w:ascii="Times New Roman" w:hAnsi="Times New Roman"/>
          <w:color w:val="000000"/>
          <w:sz w:val="28"/>
          <w:lang w:val="ru-RU"/>
        </w:rPr>
        <w:t>вать риски и своевременно принимать решения по их снижению;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развивать способн</w:t>
      </w:r>
      <w:r w:rsidRPr="008E5ED2">
        <w:rPr>
          <w:rFonts w:ascii="Times New Roman" w:hAnsi="Times New Roman"/>
          <w:color w:val="000000"/>
          <w:sz w:val="28"/>
          <w:lang w:val="ru-RU"/>
        </w:rPr>
        <w:t>ость понимать мир с позиции другого человека.</w:t>
      </w:r>
    </w:p>
    <w:p w:rsidR="008719D8" w:rsidRPr="008E5ED2" w:rsidRDefault="008719D8">
      <w:pPr>
        <w:spacing w:after="0" w:line="264" w:lineRule="auto"/>
        <w:ind w:left="120"/>
        <w:jc w:val="both"/>
        <w:rPr>
          <w:lang w:val="ru-RU"/>
        </w:rPr>
      </w:pPr>
    </w:p>
    <w:p w:rsidR="008719D8" w:rsidRPr="008E5ED2" w:rsidRDefault="00F96017">
      <w:pPr>
        <w:spacing w:after="0" w:line="264" w:lineRule="auto"/>
        <w:ind w:left="120"/>
        <w:jc w:val="both"/>
        <w:rPr>
          <w:lang w:val="ru-RU"/>
        </w:rPr>
      </w:pPr>
      <w:bookmarkStart w:id="6" w:name="_Toc135757235"/>
      <w:bookmarkEnd w:id="6"/>
      <w:r w:rsidRPr="008E5ED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719D8" w:rsidRPr="008E5ED2" w:rsidRDefault="008719D8">
      <w:pPr>
        <w:spacing w:after="0" w:line="264" w:lineRule="auto"/>
        <w:ind w:left="120"/>
        <w:jc w:val="both"/>
        <w:rPr>
          <w:lang w:val="ru-RU"/>
        </w:rPr>
      </w:pP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8E5ED2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равлениях развития, месте и роли в социальном </w:t>
      </w:r>
      <w:r w:rsidRPr="008E5ED2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</w:t>
      </w:r>
      <w:r w:rsidRPr="008E5ED2">
        <w:rPr>
          <w:rFonts w:ascii="Times New Roman" w:hAnsi="Times New Roman"/>
          <w:color w:val="000000"/>
          <w:sz w:val="28"/>
          <w:lang w:val="ru-RU"/>
        </w:rPr>
        <w:t>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</w:t>
      </w:r>
      <w:r w:rsidRPr="008E5ED2">
        <w:rPr>
          <w:rFonts w:ascii="Times New Roman" w:hAnsi="Times New Roman"/>
          <w:color w:val="000000"/>
          <w:sz w:val="28"/>
          <w:lang w:val="ru-RU"/>
        </w:rPr>
        <w:t>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 содержание собственности, финансовая система и финансовая политика государства;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</w:t>
      </w:r>
      <w:r w:rsidRPr="008E5ED2">
        <w:rPr>
          <w:rFonts w:ascii="Times New Roman" w:hAnsi="Times New Roman"/>
          <w:color w:val="000000"/>
          <w:sz w:val="28"/>
          <w:lang w:val="ru-RU"/>
        </w:rPr>
        <w:t>среднего предпринимательства, внешней торговли, налоговой системы, финансовых рынков;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типоло</w:t>
      </w:r>
      <w:r w:rsidRPr="008E5ED2">
        <w:rPr>
          <w:rFonts w:ascii="Times New Roman" w:hAnsi="Times New Roman"/>
          <w:color w:val="000000"/>
          <w:sz w:val="28"/>
          <w:lang w:val="ru-RU"/>
        </w:rPr>
        <w:t>гизацию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профессиональнотрудовой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 сферы, </w:t>
      </w:r>
      <w:r w:rsidRPr="008E5ED2">
        <w:rPr>
          <w:rFonts w:ascii="Times New Roman" w:hAnsi="Times New Roman"/>
          <w:color w:val="000000"/>
          <w:sz w:val="28"/>
          <w:lang w:val="ru-RU"/>
        </w:rPr>
        <w:t>о возможностях применения знаний основ социальных наук в различных областях жизнедеятельности;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>: социальные институты, типы обществ, формы общественного сознания, виды деятельности, виды потребностей, формы познания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, уровни и методы научного знания, формы </w:t>
      </w:r>
      <w:r w:rsidRPr="008E5ED2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</w:t>
      </w:r>
      <w:r w:rsidRPr="008E5ED2">
        <w:rPr>
          <w:rFonts w:ascii="Times New Roman" w:hAnsi="Times New Roman"/>
          <w:color w:val="000000"/>
          <w:sz w:val="28"/>
          <w:lang w:val="ru-RU"/>
        </w:rPr>
        <w:t>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етическом и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фактическоэмпирическом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ины, характера воздействия средств массовой информации на сознание в условиях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>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</w:t>
      </w:r>
      <w:r w:rsidRPr="008E5ED2">
        <w:rPr>
          <w:rFonts w:ascii="Times New Roman" w:hAnsi="Times New Roman"/>
          <w:color w:val="000000"/>
          <w:sz w:val="28"/>
          <w:lang w:val="ru-RU"/>
        </w:rPr>
        <w:t>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</w:t>
      </w:r>
      <w:r w:rsidRPr="008E5ED2">
        <w:rPr>
          <w:rFonts w:ascii="Times New Roman" w:hAnsi="Times New Roman"/>
          <w:color w:val="000000"/>
          <w:sz w:val="28"/>
          <w:lang w:val="ru-RU"/>
        </w:rPr>
        <w:t>й справедливости в условиях рыночной экономики;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научнопублицистического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 характера, ранжировать источники социальной информации по целям распространения, жанрам с п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озиций достоверности сведений, проводить с опорой на полученные из различных источников знания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учебноисследовательскую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</w:t>
      </w:r>
      <w:r w:rsidRPr="008E5ED2">
        <w:rPr>
          <w:rFonts w:ascii="Times New Roman" w:hAnsi="Times New Roman"/>
          <w:color w:val="000000"/>
          <w:sz w:val="28"/>
          <w:lang w:val="ru-RU"/>
        </w:rPr>
        <w:t>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</w:t>
      </w:r>
      <w:r w:rsidRPr="008E5ED2">
        <w:rPr>
          <w:rFonts w:ascii="Times New Roman" w:hAnsi="Times New Roman"/>
          <w:color w:val="000000"/>
          <w:sz w:val="28"/>
          <w:lang w:val="ru-RU"/>
        </w:rPr>
        <w:t>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а и общества, способах </w:t>
      </w:r>
      <w:r w:rsidRPr="008E5ED2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</w:t>
      </w:r>
      <w:r w:rsidRPr="008E5ED2">
        <w:rPr>
          <w:rFonts w:ascii="Times New Roman" w:hAnsi="Times New Roman"/>
          <w:color w:val="000000"/>
          <w:sz w:val="28"/>
          <w:lang w:val="ru-RU"/>
        </w:rPr>
        <w:t>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уметь проявлять готовност</w:t>
      </w:r>
      <w:r w:rsidRPr="008E5ED2">
        <w:rPr>
          <w:rFonts w:ascii="Times New Roman" w:hAnsi="Times New Roman"/>
          <w:color w:val="000000"/>
          <w:sz w:val="28"/>
          <w:lang w:val="ru-RU"/>
        </w:rPr>
        <w:t>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</w:t>
      </w:r>
      <w:r w:rsidRPr="008E5ED2">
        <w:rPr>
          <w:rFonts w:ascii="Times New Roman" w:hAnsi="Times New Roman"/>
          <w:color w:val="000000"/>
          <w:sz w:val="28"/>
          <w:lang w:val="ru-RU"/>
        </w:rPr>
        <w:t>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социально-гуманитарной </w:t>
      </w:r>
      <w:r w:rsidRPr="008E5ED2">
        <w:rPr>
          <w:rFonts w:ascii="Times New Roman" w:hAnsi="Times New Roman"/>
          <w:color w:val="000000"/>
          <w:sz w:val="28"/>
          <w:lang w:val="ru-RU"/>
        </w:rPr>
        <w:t>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</w:t>
      </w:r>
      <w:r w:rsidRPr="008E5ED2">
        <w:rPr>
          <w:rFonts w:ascii="Times New Roman" w:hAnsi="Times New Roman"/>
          <w:color w:val="000000"/>
          <w:sz w:val="28"/>
          <w:lang w:val="ru-RU"/>
        </w:rPr>
        <w:t>ться в направлениях профессиональной деятельности, связанных с философией, социальной психологией и экономической наукой.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8E5ED2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8E5ED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E5ED2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владеть знаниями основ социологии, политологии, правоведения, включая знания о предмете и методах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статусноролевая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 теория личности, семья и её социальная поддержка, нац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ия как этническая и гражданская общность,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 поведение и социальный контроль, динамика и особенности политического процесса, субъекты </w:t>
      </w:r>
      <w:r w:rsidRPr="008E5ED2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</w:t>
      </w:r>
      <w:r w:rsidRPr="008E5ED2">
        <w:rPr>
          <w:rFonts w:ascii="Times New Roman" w:hAnsi="Times New Roman"/>
          <w:color w:val="000000"/>
          <w:sz w:val="28"/>
          <w:lang w:val="ru-RU"/>
        </w:rPr>
        <w:t>льных органов и местного самоуправления, пути преодоления правового нигилизма;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</w:t>
      </w:r>
      <w:r w:rsidRPr="008E5ED2">
        <w:rPr>
          <w:rFonts w:ascii="Times New Roman" w:hAnsi="Times New Roman"/>
          <w:color w:val="000000"/>
          <w:sz w:val="28"/>
          <w:lang w:val="ru-RU"/>
        </w:rPr>
        <w:t>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</w:t>
      </w:r>
      <w:r w:rsidRPr="008E5ED2">
        <w:rPr>
          <w:rFonts w:ascii="Times New Roman" w:hAnsi="Times New Roman"/>
          <w:color w:val="000000"/>
          <w:sz w:val="28"/>
          <w:lang w:val="ru-RU"/>
        </w:rPr>
        <w:t>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</w:t>
      </w:r>
      <w:r w:rsidRPr="008E5ED2">
        <w:rPr>
          <w:rFonts w:ascii="Times New Roman" w:hAnsi="Times New Roman"/>
          <w:color w:val="000000"/>
          <w:sz w:val="28"/>
          <w:lang w:val="ru-RU"/>
        </w:rPr>
        <w:t>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</w:t>
      </w:r>
      <w:r w:rsidRPr="008E5ED2">
        <w:rPr>
          <w:rFonts w:ascii="Times New Roman" w:hAnsi="Times New Roman"/>
          <w:color w:val="000000"/>
          <w:sz w:val="28"/>
          <w:lang w:val="ru-RU"/>
        </w:rPr>
        <w:t>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</w:t>
      </w:r>
      <w:r w:rsidRPr="008E5ED2">
        <w:rPr>
          <w:rFonts w:ascii="Times New Roman" w:hAnsi="Times New Roman"/>
          <w:color w:val="000000"/>
          <w:sz w:val="28"/>
          <w:lang w:val="ru-RU"/>
        </w:rPr>
        <w:t>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структурнофункциональный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 анализ, с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истемный, институциональный,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социальнопсихологический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 подход; правоведения, такие как формально-юридический,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сравнительноправовой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8E5ED2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</w:t>
      </w:r>
      <w:r w:rsidRPr="008E5ED2">
        <w:rPr>
          <w:rFonts w:ascii="Times New Roman" w:hAnsi="Times New Roman"/>
          <w:color w:val="000000"/>
          <w:sz w:val="28"/>
          <w:lang w:val="ru-RU"/>
        </w:rPr>
        <w:t>у экстремизму, при осуществлении профессионального выбора;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</w:t>
      </w:r>
      <w:r w:rsidRPr="008E5ED2">
        <w:rPr>
          <w:rFonts w:ascii="Times New Roman" w:hAnsi="Times New Roman"/>
          <w:color w:val="000000"/>
          <w:sz w:val="28"/>
          <w:lang w:val="ru-RU"/>
        </w:rPr>
        <w:t>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</w:t>
      </w:r>
      <w:r w:rsidRPr="008E5ED2">
        <w:rPr>
          <w:rFonts w:ascii="Times New Roman" w:hAnsi="Times New Roman"/>
          <w:color w:val="000000"/>
          <w:sz w:val="28"/>
          <w:lang w:val="ru-RU"/>
        </w:rPr>
        <w:t>ды правонарушений, виды юридической ответственности;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фактическоэмпирическом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</w:t>
      </w:r>
      <w:r w:rsidRPr="008E5ED2">
        <w:rPr>
          <w:rFonts w:ascii="Times New Roman" w:hAnsi="Times New Roman"/>
          <w:color w:val="000000"/>
          <w:sz w:val="28"/>
          <w:lang w:val="ru-RU"/>
        </w:rPr>
        <w:t>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</w:t>
      </w:r>
      <w:r w:rsidRPr="008E5ED2">
        <w:rPr>
          <w:rFonts w:ascii="Times New Roman" w:hAnsi="Times New Roman"/>
          <w:color w:val="000000"/>
          <w:sz w:val="28"/>
          <w:lang w:val="ru-RU"/>
        </w:rPr>
        <w:t>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</w:t>
      </w:r>
      <w:r w:rsidRPr="008E5ED2">
        <w:rPr>
          <w:rFonts w:ascii="Times New Roman" w:hAnsi="Times New Roman"/>
          <w:color w:val="000000"/>
          <w:sz w:val="28"/>
          <w:lang w:val="ru-RU"/>
        </w:rPr>
        <w:t>на;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учебноисследовательскую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проектноисследовательскую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 и другую творческую работу по социальной, политической, правовой проблематике: определять тем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учебноисследовательской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 на публичных ме</w:t>
      </w:r>
      <w:r w:rsidRPr="008E5ED2">
        <w:rPr>
          <w:rFonts w:ascii="Times New Roman" w:hAnsi="Times New Roman"/>
          <w:color w:val="000000"/>
          <w:sz w:val="28"/>
          <w:lang w:val="ru-RU"/>
        </w:rPr>
        <w:t>роприятиях;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ных проблем, в том числе связанных с изучением социальных групп, социального </w:t>
      </w:r>
      <w:r w:rsidRPr="008E5ED2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</w:t>
      </w:r>
      <w:r w:rsidRPr="008E5ED2">
        <w:rPr>
          <w:rFonts w:ascii="Times New Roman" w:hAnsi="Times New Roman"/>
          <w:color w:val="000000"/>
          <w:sz w:val="28"/>
          <w:lang w:val="ru-RU"/>
        </w:rPr>
        <w:t>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</w:t>
      </w:r>
      <w:r w:rsidRPr="008E5ED2">
        <w:rPr>
          <w:rFonts w:ascii="Times New Roman" w:hAnsi="Times New Roman"/>
          <w:color w:val="000000"/>
          <w:sz w:val="28"/>
          <w:lang w:val="ru-RU"/>
        </w:rPr>
        <w:t>ом правомерных моделей поведения;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</w:t>
      </w:r>
      <w:r w:rsidRPr="008E5ED2">
        <w:rPr>
          <w:rFonts w:ascii="Times New Roman" w:hAnsi="Times New Roman"/>
          <w:color w:val="000000"/>
          <w:sz w:val="28"/>
          <w:lang w:val="ru-RU"/>
        </w:rPr>
        <w:t>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</w:t>
      </w:r>
      <w:r w:rsidRPr="008E5ED2">
        <w:rPr>
          <w:rFonts w:ascii="Times New Roman" w:hAnsi="Times New Roman"/>
          <w:color w:val="000000"/>
          <w:sz w:val="28"/>
          <w:lang w:val="ru-RU"/>
        </w:rPr>
        <w:t>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</w:t>
      </w:r>
      <w:r w:rsidRPr="008E5ED2">
        <w:rPr>
          <w:rFonts w:ascii="Times New Roman" w:hAnsi="Times New Roman"/>
          <w:color w:val="000000"/>
          <w:sz w:val="28"/>
          <w:lang w:val="ru-RU"/>
        </w:rPr>
        <w:t>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</w:t>
      </w:r>
      <w:r w:rsidRPr="008E5ED2">
        <w:rPr>
          <w:rFonts w:ascii="Times New Roman" w:hAnsi="Times New Roman"/>
          <w:color w:val="000000"/>
          <w:sz w:val="28"/>
          <w:lang w:val="ru-RU"/>
        </w:rPr>
        <w:t>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</w:t>
      </w:r>
      <w:r w:rsidRPr="008E5ED2">
        <w:rPr>
          <w:rFonts w:ascii="Times New Roman" w:hAnsi="Times New Roman"/>
          <w:color w:val="000000"/>
          <w:sz w:val="28"/>
          <w:lang w:val="ru-RU"/>
        </w:rPr>
        <w:t>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</w:t>
      </w:r>
      <w:r w:rsidRPr="008E5ED2">
        <w:rPr>
          <w:rFonts w:ascii="Times New Roman" w:hAnsi="Times New Roman"/>
          <w:color w:val="000000"/>
          <w:sz w:val="28"/>
          <w:lang w:val="ru-RU"/>
        </w:rPr>
        <w:t>аемой на примерах материала разделов «Основы социологии», «Основы политологии», «Основы правоведения»;</w:t>
      </w:r>
    </w:p>
    <w:p w:rsidR="008719D8" w:rsidRPr="008E5ED2" w:rsidRDefault="00F96017">
      <w:pPr>
        <w:spacing w:after="0" w:line="264" w:lineRule="auto"/>
        <w:ind w:firstLine="600"/>
        <w:jc w:val="both"/>
        <w:rPr>
          <w:lang w:val="ru-RU"/>
        </w:rPr>
      </w:pPr>
      <w:r w:rsidRPr="008E5ED2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социальногуманитарной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 подготовки, включая умение самостоятельно овлад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8E5ED2">
        <w:rPr>
          <w:rFonts w:ascii="Times New Roman" w:hAnsi="Times New Roman"/>
          <w:color w:val="000000"/>
          <w:sz w:val="28"/>
          <w:lang w:val="ru-RU"/>
        </w:rPr>
        <w:lastRenderedPageBreak/>
        <w:t>образован</w:t>
      </w:r>
      <w:r w:rsidRPr="008E5ED2">
        <w:rPr>
          <w:rFonts w:ascii="Times New Roman" w:hAnsi="Times New Roman"/>
          <w:color w:val="000000"/>
          <w:sz w:val="28"/>
          <w:lang w:val="ru-RU"/>
        </w:rPr>
        <w:t xml:space="preserve">ия, связанных с </w:t>
      </w:r>
      <w:proofErr w:type="spellStart"/>
      <w:r w:rsidRPr="008E5ED2">
        <w:rPr>
          <w:rFonts w:ascii="Times New Roman" w:hAnsi="Times New Roman"/>
          <w:color w:val="000000"/>
          <w:sz w:val="28"/>
          <w:lang w:val="ru-RU"/>
        </w:rPr>
        <w:t>социальногуманитарной</w:t>
      </w:r>
      <w:proofErr w:type="spellEnd"/>
      <w:r w:rsidRPr="008E5ED2">
        <w:rPr>
          <w:rFonts w:ascii="Times New Roman" w:hAnsi="Times New Roman"/>
          <w:color w:val="000000"/>
          <w:sz w:val="28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</w:p>
    <w:p w:rsidR="008719D8" w:rsidRPr="008E5ED2" w:rsidRDefault="008719D8">
      <w:pPr>
        <w:rPr>
          <w:lang w:val="ru-RU"/>
        </w:rPr>
        <w:sectPr w:rsidR="008719D8" w:rsidRPr="008E5ED2">
          <w:pgSz w:w="11906" w:h="16383"/>
          <w:pgMar w:top="1134" w:right="850" w:bottom="1134" w:left="1701" w:header="720" w:footer="720" w:gutter="0"/>
          <w:cols w:space="720"/>
        </w:sectPr>
      </w:pPr>
    </w:p>
    <w:p w:rsidR="008719D8" w:rsidRDefault="00F96017">
      <w:pPr>
        <w:spacing w:after="0"/>
        <w:ind w:left="120"/>
      </w:pPr>
      <w:bookmarkStart w:id="7" w:name="block-25289726"/>
      <w:bookmarkEnd w:id="5"/>
      <w:r w:rsidRPr="008E5ED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719D8" w:rsidRDefault="00F960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8719D8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19D8" w:rsidRDefault="008719D8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19D8" w:rsidRDefault="008719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9D8" w:rsidRDefault="008719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9D8" w:rsidRDefault="008719D8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19D8" w:rsidRDefault="008719D8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19D8" w:rsidRDefault="008719D8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19D8" w:rsidRDefault="008719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9D8" w:rsidRDefault="008719D8"/>
        </w:tc>
      </w:tr>
      <w:tr w:rsidR="008719D8" w:rsidRPr="008E5E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19D8" w:rsidRPr="008E5ED2" w:rsidRDefault="00F96017">
            <w:pPr>
              <w:spacing w:after="0"/>
              <w:ind w:left="135"/>
              <w:rPr>
                <w:lang w:val="ru-RU"/>
              </w:rPr>
            </w:pPr>
            <w:r w:rsidRPr="008E5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5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8719D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9D8" w:rsidRDefault="008719D8"/>
        </w:tc>
      </w:tr>
      <w:tr w:rsidR="008719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8719D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9D8" w:rsidRPr="008E5ED2" w:rsidRDefault="00F96017">
            <w:pPr>
              <w:spacing w:after="0"/>
              <w:ind w:left="135"/>
              <w:rPr>
                <w:lang w:val="ru-RU"/>
              </w:rPr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9D8" w:rsidRPr="008E5ED2" w:rsidRDefault="00F96017">
            <w:pPr>
              <w:spacing w:after="0"/>
              <w:ind w:left="135"/>
              <w:rPr>
                <w:lang w:val="ru-RU"/>
              </w:rPr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9D8" w:rsidRPr="008E5ED2" w:rsidRDefault="00F96017">
            <w:pPr>
              <w:spacing w:after="0"/>
              <w:ind w:left="135"/>
              <w:rPr>
                <w:lang w:val="ru-RU"/>
              </w:rPr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9D8" w:rsidRPr="008E5ED2" w:rsidRDefault="00F96017">
            <w:pPr>
              <w:spacing w:after="0"/>
              <w:ind w:left="135"/>
              <w:rPr>
                <w:lang w:val="ru-RU"/>
              </w:rPr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9D8" w:rsidRPr="008E5ED2" w:rsidRDefault="00F96017">
            <w:pPr>
              <w:spacing w:after="0"/>
              <w:ind w:left="135"/>
              <w:rPr>
                <w:lang w:val="ru-RU"/>
              </w:rPr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9D8" w:rsidRPr="008E5ED2" w:rsidRDefault="00F96017">
            <w:pPr>
              <w:spacing w:after="0"/>
              <w:ind w:left="135"/>
              <w:rPr>
                <w:lang w:val="ru-RU"/>
              </w:rPr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9D8" w:rsidRPr="008E5ED2" w:rsidRDefault="00F96017">
            <w:pPr>
              <w:spacing w:after="0"/>
              <w:ind w:left="135"/>
              <w:rPr>
                <w:lang w:val="ru-RU"/>
              </w:rPr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9D8" w:rsidRPr="008E5ED2" w:rsidRDefault="00F96017">
            <w:pPr>
              <w:spacing w:after="0"/>
              <w:ind w:left="135"/>
              <w:rPr>
                <w:lang w:val="ru-RU"/>
              </w:rPr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9D8" w:rsidRPr="008E5ED2" w:rsidRDefault="00F96017">
            <w:pPr>
              <w:spacing w:after="0"/>
              <w:ind w:left="135"/>
              <w:rPr>
                <w:lang w:val="ru-RU"/>
              </w:rPr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9D8" w:rsidRPr="008E5ED2" w:rsidRDefault="00F96017">
            <w:pPr>
              <w:spacing w:after="0"/>
              <w:ind w:left="135"/>
              <w:rPr>
                <w:lang w:val="ru-RU"/>
              </w:rPr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Повторительно-обобщающие уроки по разделу «Введение в </w:t>
            </w: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>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9D8" w:rsidRDefault="008719D8"/>
        </w:tc>
      </w:tr>
      <w:tr w:rsidR="008719D8" w:rsidRPr="008E5E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19D8" w:rsidRPr="008E5ED2" w:rsidRDefault="00F96017">
            <w:pPr>
              <w:spacing w:after="0"/>
              <w:ind w:left="135"/>
              <w:rPr>
                <w:lang w:val="ru-RU"/>
              </w:rPr>
            </w:pPr>
            <w:r w:rsidRPr="008E5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5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8719D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9D8" w:rsidRPr="008E5ED2" w:rsidRDefault="00F96017">
            <w:pPr>
              <w:spacing w:after="0"/>
              <w:ind w:left="135"/>
              <w:rPr>
                <w:lang w:val="ru-RU"/>
              </w:rPr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9D8" w:rsidRPr="008E5ED2" w:rsidRDefault="00F96017">
            <w:pPr>
              <w:spacing w:after="0"/>
              <w:ind w:left="135"/>
              <w:rPr>
                <w:lang w:val="ru-RU"/>
              </w:rPr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9D8" w:rsidRPr="008E5ED2" w:rsidRDefault="00F96017">
            <w:pPr>
              <w:spacing w:after="0"/>
              <w:ind w:left="135"/>
              <w:rPr>
                <w:lang w:val="ru-RU"/>
              </w:rPr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9D8" w:rsidRPr="008E5ED2" w:rsidRDefault="00F96017">
            <w:pPr>
              <w:spacing w:after="0"/>
              <w:ind w:left="135"/>
              <w:rPr>
                <w:lang w:val="ru-RU"/>
              </w:rPr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Повторительно-обобщающие уроки по разделу «Введение в </w:t>
            </w: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9D8" w:rsidRDefault="008719D8"/>
        </w:tc>
      </w:tr>
      <w:tr w:rsidR="008719D8" w:rsidRPr="008E5E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19D8" w:rsidRPr="008E5ED2" w:rsidRDefault="00F96017">
            <w:pPr>
              <w:spacing w:after="0"/>
              <w:ind w:left="135"/>
              <w:rPr>
                <w:lang w:val="ru-RU"/>
              </w:rPr>
            </w:pPr>
            <w:r w:rsidRPr="008E5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5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8719D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9D8" w:rsidRPr="008E5ED2" w:rsidRDefault="00F96017">
            <w:pPr>
              <w:spacing w:after="0"/>
              <w:ind w:left="135"/>
              <w:rPr>
                <w:lang w:val="ru-RU"/>
              </w:rPr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9D8" w:rsidRPr="008E5ED2" w:rsidRDefault="00F96017">
            <w:pPr>
              <w:spacing w:after="0"/>
              <w:ind w:left="135"/>
              <w:rPr>
                <w:lang w:val="ru-RU"/>
              </w:rPr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9D8" w:rsidRPr="008E5ED2" w:rsidRDefault="00F96017">
            <w:pPr>
              <w:spacing w:after="0"/>
              <w:ind w:left="135"/>
              <w:rPr>
                <w:lang w:val="ru-RU"/>
              </w:rPr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719D8" w:rsidRPr="008E5ED2" w:rsidRDefault="00F96017">
            <w:pPr>
              <w:spacing w:after="0"/>
              <w:ind w:left="135"/>
              <w:rPr>
                <w:lang w:val="ru-RU"/>
              </w:rPr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9D8" w:rsidRDefault="008719D8"/>
        </w:tc>
      </w:tr>
      <w:tr w:rsidR="008719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9D8" w:rsidRPr="008E5ED2" w:rsidRDefault="00F96017">
            <w:pPr>
              <w:spacing w:after="0"/>
              <w:ind w:left="135"/>
              <w:rPr>
                <w:lang w:val="ru-RU"/>
              </w:rPr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719D8" w:rsidRDefault="008719D8"/>
        </w:tc>
      </w:tr>
    </w:tbl>
    <w:p w:rsidR="008719D8" w:rsidRDefault="008719D8">
      <w:pPr>
        <w:sectPr w:rsidR="008719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19D8" w:rsidRDefault="00F960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8719D8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19D8" w:rsidRDefault="008719D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19D8" w:rsidRDefault="008719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9D8" w:rsidRDefault="008719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9D8" w:rsidRDefault="008719D8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19D8" w:rsidRDefault="008719D8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19D8" w:rsidRDefault="008719D8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19D8" w:rsidRDefault="008719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9D8" w:rsidRDefault="008719D8"/>
        </w:tc>
      </w:tr>
      <w:tr w:rsidR="008719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8719D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9D8" w:rsidRPr="008E5ED2" w:rsidRDefault="00F96017">
            <w:pPr>
              <w:spacing w:after="0"/>
              <w:ind w:left="135"/>
              <w:rPr>
                <w:lang w:val="ru-RU"/>
              </w:rPr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9D8" w:rsidRPr="008E5ED2" w:rsidRDefault="00F96017">
            <w:pPr>
              <w:spacing w:after="0"/>
              <w:ind w:left="135"/>
              <w:rPr>
                <w:lang w:val="ru-RU"/>
              </w:rPr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9D8" w:rsidRPr="008E5ED2" w:rsidRDefault="00F96017">
            <w:pPr>
              <w:spacing w:after="0"/>
              <w:ind w:left="135"/>
              <w:rPr>
                <w:lang w:val="ru-RU"/>
              </w:rPr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9D8" w:rsidRPr="008E5ED2" w:rsidRDefault="00F96017">
            <w:pPr>
              <w:spacing w:after="0"/>
              <w:ind w:left="135"/>
              <w:rPr>
                <w:lang w:val="ru-RU"/>
              </w:rPr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9D8" w:rsidRPr="008E5ED2" w:rsidRDefault="00F96017">
            <w:pPr>
              <w:spacing w:after="0"/>
              <w:ind w:left="135"/>
              <w:rPr>
                <w:lang w:val="ru-RU"/>
              </w:rPr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9D8" w:rsidRDefault="008719D8"/>
        </w:tc>
      </w:tr>
      <w:tr w:rsidR="008719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8719D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9D8" w:rsidRPr="008E5ED2" w:rsidRDefault="00F96017">
            <w:pPr>
              <w:spacing w:after="0"/>
              <w:ind w:left="135"/>
              <w:rPr>
                <w:lang w:val="ru-RU"/>
              </w:rPr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власть. Политическая система. Роль государства в </w:t>
            </w: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9D8" w:rsidRPr="008E5ED2" w:rsidRDefault="00F96017">
            <w:pPr>
              <w:spacing w:after="0"/>
              <w:ind w:left="135"/>
              <w:rPr>
                <w:lang w:val="ru-RU"/>
              </w:rPr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Институты государственной власти в Российской </w:t>
            </w: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9D8" w:rsidRPr="008E5ED2" w:rsidRDefault="00F96017">
            <w:pPr>
              <w:spacing w:after="0"/>
              <w:ind w:left="135"/>
              <w:rPr>
                <w:lang w:val="ru-RU"/>
              </w:rPr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9D8" w:rsidRPr="008E5ED2" w:rsidRDefault="00F96017">
            <w:pPr>
              <w:spacing w:after="0"/>
              <w:ind w:left="135"/>
              <w:rPr>
                <w:lang w:val="ru-RU"/>
              </w:rPr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9D8" w:rsidRPr="008E5ED2" w:rsidRDefault="00F96017">
            <w:pPr>
              <w:spacing w:after="0"/>
              <w:ind w:left="135"/>
              <w:rPr>
                <w:lang w:val="ru-RU"/>
              </w:rPr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Политологическое образование и профессиональная </w:t>
            </w: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9D8" w:rsidRPr="008E5ED2" w:rsidRDefault="00F96017">
            <w:pPr>
              <w:spacing w:after="0"/>
              <w:ind w:left="135"/>
              <w:rPr>
                <w:lang w:val="ru-RU"/>
              </w:rPr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9D8" w:rsidRPr="008E5ED2" w:rsidRDefault="00F96017">
            <w:pPr>
              <w:spacing w:after="0"/>
              <w:ind w:left="135"/>
              <w:rPr>
                <w:lang w:val="ru-RU"/>
              </w:rPr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9D8" w:rsidRDefault="008719D8"/>
        </w:tc>
      </w:tr>
      <w:tr w:rsidR="008719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8719D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9D8" w:rsidRPr="008E5ED2" w:rsidRDefault="00F96017">
            <w:pPr>
              <w:spacing w:after="0"/>
              <w:ind w:left="135"/>
              <w:rPr>
                <w:lang w:val="ru-RU"/>
              </w:rPr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9D8" w:rsidRPr="008E5ED2" w:rsidRDefault="00F9601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>Право</w:t>
            </w:r>
            <w:proofErr w:type="gramEnd"/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9D8" w:rsidRPr="008E5ED2" w:rsidRDefault="00F96017">
            <w:pPr>
              <w:spacing w:after="0"/>
              <w:ind w:left="135"/>
              <w:rPr>
                <w:lang w:val="ru-RU"/>
              </w:rPr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9D8" w:rsidRPr="008E5ED2" w:rsidRDefault="00F96017">
            <w:pPr>
              <w:spacing w:after="0"/>
              <w:ind w:left="135"/>
              <w:rPr>
                <w:lang w:val="ru-RU"/>
              </w:rPr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9D8" w:rsidRPr="008E5ED2" w:rsidRDefault="00F96017">
            <w:pPr>
              <w:spacing w:after="0"/>
              <w:ind w:left="135"/>
              <w:rPr>
                <w:lang w:val="ru-RU"/>
              </w:rPr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Юридическое образование и профессиональная </w:t>
            </w: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9D8" w:rsidRPr="008E5ED2" w:rsidRDefault="00F96017">
            <w:pPr>
              <w:spacing w:after="0"/>
              <w:ind w:left="135"/>
              <w:rPr>
                <w:lang w:val="ru-RU"/>
              </w:rPr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9D8" w:rsidRPr="008E5ED2" w:rsidRDefault="00F96017">
            <w:pPr>
              <w:spacing w:after="0"/>
              <w:ind w:left="135"/>
              <w:rPr>
                <w:lang w:val="ru-RU"/>
              </w:rPr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9D8" w:rsidRDefault="008719D8"/>
        </w:tc>
      </w:tr>
      <w:tr w:rsidR="008719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719D8" w:rsidRDefault="008719D8">
            <w:pPr>
              <w:spacing w:after="0"/>
              <w:ind w:left="135"/>
            </w:pPr>
          </w:p>
        </w:tc>
      </w:tr>
      <w:tr w:rsidR="008719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9D8" w:rsidRPr="008E5ED2" w:rsidRDefault="00F96017">
            <w:pPr>
              <w:spacing w:after="0"/>
              <w:ind w:left="135"/>
              <w:rPr>
                <w:lang w:val="ru-RU"/>
              </w:rPr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>ОБЩЕЕ</w:t>
            </w: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 w:rsidRPr="008E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719D8" w:rsidRDefault="00F96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719D8" w:rsidRDefault="008719D8"/>
        </w:tc>
      </w:tr>
    </w:tbl>
    <w:p w:rsidR="008719D8" w:rsidRDefault="008719D8">
      <w:pPr>
        <w:sectPr w:rsidR="008719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19D8" w:rsidRDefault="008719D8">
      <w:pPr>
        <w:sectPr w:rsidR="008719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19D8" w:rsidRDefault="00F96017" w:rsidP="008E5ED2">
      <w:pPr>
        <w:spacing w:after="0"/>
        <w:ind w:left="120"/>
        <w:sectPr w:rsidR="008719D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2528972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8719D8" w:rsidRDefault="008719D8">
      <w:pPr>
        <w:sectPr w:rsidR="008719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6017" w:rsidRPr="008E5ED2" w:rsidRDefault="00F96017">
      <w:pPr>
        <w:rPr>
          <w:lang w:val="ru-RU"/>
        </w:rPr>
      </w:pPr>
      <w:bookmarkStart w:id="9" w:name="_GoBack"/>
      <w:bookmarkEnd w:id="8"/>
      <w:bookmarkEnd w:id="9"/>
    </w:p>
    <w:sectPr w:rsidR="00F96017" w:rsidRPr="008E5ED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719D8"/>
    <w:rsid w:val="008719D8"/>
    <w:rsid w:val="008E5ED2"/>
    <w:rsid w:val="00F9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7A690-D2B1-46CB-93D4-7295C1B6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9440</Words>
  <Characters>53811</Characters>
  <Application>Microsoft Office Word</Application>
  <DocSecurity>0</DocSecurity>
  <Lines>448</Lines>
  <Paragraphs>126</Paragraphs>
  <ScaleCrop>false</ScaleCrop>
  <Company/>
  <LinksUpToDate>false</LinksUpToDate>
  <CharactersWithSpaces>63125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</cp:lastModifiedBy>
  <cp:revision>2</cp:revision>
  <dcterms:created xsi:type="dcterms:W3CDTF">2023-09-24T19:45:00Z</dcterms:created>
  <dcterms:modified xsi:type="dcterms:W3CDTF">2023-09-24T19:47:00Z</dcterms:modified>
</cp:coreProperties>
</file>