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E" w:rsidRDefault="000E4B4E" w:rsidP="00750550">
      <w:pPr>
        <w:spacing w:after="0"/>
        <w:jc w:val="center"/>
        <w:rPr>
          <w:rFonts w:ascii="Times New Roman" w:hAnsi="Times New Roman"/>
          <w:sz w:val="32"/>
        </w:rPr>
      </w:pPr>
    </w:p>
    <w:p w:rsidR="00750550" w:rsidRPr="00750550" w:rsidRDefault="00750550" w:rsidP="00750550">
      <w:pPr>
        <w:spacing w:after="0"/>
        <w:jc w:val="center"/>
        <w:rPr>
          <w:rFonts w:ascii="Times New Roman" w:hAnsi="Times New Roman"/>
          <w:sz w:val="32"/>
        </w:rPr>
      </w:pPr>
      <w:r w:rsidRPr="00750550">
        <w:rPr>
          <w:rFonts w:ascii="Times New Roman" w:hAnsi="Times New Roman"/>
          <w:sz w:val="32"/>
        </w:rPr>
        <w:t>Муниципальное бюджетное общеобразовательное учреждение</w:t>
      </w:r>
    </w:p>
    <w:p w:rsidR="00750550" w:rsidRPr="00750550" w:rsidRDefault="00750550" w:rsidP="00750550">
      <w:pPr>
        <w:spacing w:after="0"/>
        <w:jc w:val="center"/>
        <w:rPr>
          <w:rFonts w:ascii="Times New Roman" w:hAnsi="Times New Roman"/>
          <w:sz w:val="32"/>
        </w:rPr>
      </w:pPr>
      <w:r w:rsidRPr="00750550">
        <w:rPr>
          <w:rFonts w:ascii="Times New Roman" w:hAnsi="Times New Roman"/>
          <w:sz w:val="32"/>
        </w:rPr>
        <w:t>«Средняя школа №45</w:t>
      </w:r>
    </w:p>
    <w:p w:rsidR="00750550" w:rsidRPr="00750550" w:rsidRDefault="00750550" w:rsidP="00750550">
      <w:pPr>
        <w:spacing w:after="0"/>
        <w:jc w:val="center"/>
        <w:rPr>
          <w:rFonts w:ascii="Times New Roman" w:hAnsi="Times New Roman"/>
          <w:sz w:val="32"/>
        </w:rPr>
      </w:pPr>
      <w:r w:rsidRPr="00750550">
        <w:rPr>
          <w:rFonts w:ascii="Times New Roman" w:hAnsi="Times New Roman"/>
          <w:sz w:val="32"/>
        </w:rPr>
        <w:t>с углубленным изучением отдельных предметов</w:t>
      </w:r>
    </w:p>
    <w:p w:rsidR="00750550" w:rsidRPr="00750550" w:rsidRDefault="00750550" w:rsidP="00750550">
      <w:pPr>
        <w:spacing w:after="0"/>
        <w:jc w:val="center"/>
        <w:rPr>
          <w:rFonts w:ascii="Times New Roman" w:hAnsi="Times New Roman"/>
          <w:sz w:val="32"/>
        </w:rPr>
      </w:pPr>
      <w:r w:rsidRPr="00750550">
        <w:rPr>
          <w:rFonts w:ascii="Times New Roman" w:hAnsi="Times New Roman"/>
          <w:sz w:val="32"/>
        </w:rPr>
        <w:t>естественнонаучной направленности»</w:t>
      </w:r>
    </w:p>
    <w:p w:rsidR="00750550" w:rsidRPr="00750550" w:rsidRDefault="00750550" w:rsidP="00750550">
      <w:pPr>
        <w:spacing w:after="0"/>
        <w:jc w:val="center"/>
        <w:rPr>
          <w:rFonts w:ascii="Times New Roman" w:hAnsi="Times New Roman"/>
          <w:sz w:val="16"/>
        </w:rPr>
      </w:pPr>
    </w:p>
    <w:p w:rsidR="000E4B4E" w:rsidRDefault="000E4B4E" w:rsidP="00750550">
      <w:pPr>
        <w:spacing w:after="0"/>
        <w:jc w:val="right"/>
        <w:rPr>
          <w:rFonts w:ascii="Times New Roman" w:hAnsi="Times New Roman"/>
          <w:sz w:val="28"/>
        </w:rPr>
      </w:pPr>
    </w:p>
    <w:p w:rsidR="00750550" w:rsidRPr="00750550" w:rsidRDefault="007D1897" w:rsidP="007D189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="00750550" w:rsidRPr="00750550">
        <w:rPr>
          <w:rFonts w:ascii="Times New Roman" w:hAnsi="Times New Roman"/>
          <w:sz w:val="28"/>
        </w:rPr>
        <w:t xml:space="preserve">Приложение к ООП СОО, </w:t>
      </w:r>
    </w:p>
    <w:p w:rsidR="00750550" w:rsidRPr="00750550" w:rsidRDefault="00750550" w:rsidP="00750550">
      <w:pPr>
        <w:spacing w:after="0"/>
        <w:jc w:val="right"/>
        <w:rPr>
          <w:rFonts w:ascii="Times New Roman" w:hAnsi="Times New Roman"/>
          <w:sz w:val="28"/>
        </w:rPr>
      </w:pPr>
      <w:r w:rsidRPr="00750550">
        <w:rPr>
          <w:rFonts w:ascii="Times New Roman" w:hAnsi="Times New Roman"/>
          <w:sz w:val="28"/>
        </w:rPr>
        <w:t xml:space="preserve">утверждённой </w:t>
      </w:r>
    </w:p>
    <w:p w:rsidR="00750550" w:rsidRPr="00750550" w:rsidRDefault="00750550" w:rsidP="00750550">
      <w:pPr>
        <w:spacing w:after="0"/>
        <w:jc w:val="right"/>
        <w:rPr>
          <w:rFonts w:ascii="Times New Roman" w:hAnsi="Times New Roman"/>
          <w:sz w:val="28"/>
        </w:rPr>
      </w:pPr>
      <w:r w:rsidRPr="00750550">
        <w:rPr>
          <w:rFonts w:ascii="Times New Roman" w:hAnsi="Times New Roman"/>
          <w:sz w:val="28"/>
        </w:rPr>
        <w:t xml:space="preserve">приказом № </w:t>
      </w:r>
      <w:r w:rsidR="007D1897">
        <w:rPr>
          <w:rFonts w:ascii="Times New Roman" w:hAnsi="Times New Roman"/>
          <w:sz w:val="28"/>
        </w:rPr>
        <w:t xml:space="preserve">82 – од </w:t>
      </w:r>
      <w:r w:rsidRPr="00750550">
        <w:rPr>
          <w:rFonts w:ascii="Times New Roman" w:hAnsi="Times New Roman"/>
          <w:sz w:val="28"/>
        </w:rPr>
        <w:t xml:space="preserve"> от </w:t>
      </w:r>
      <w:r w:rsidR="007D1897">
        <w:rPr>
          <w:rFonts w:ascii="Times New Roman" w:hAnsi="Times New Roman"/>
          <w:sz w:val="28"/>
        </w:rPr>
        <w:t>30.08.2023</w:t>
      </w:r>
      <w:r w:rsidRPr="00750550">
        <w:rPr>
          <w:rFonts w:ascii="Times New Roman" w:hAnsi="Times New Roman"/>
          <w:sz w:val="28"/>
        </w:rPr>
        <w:t xml:space="preserve">       </w:t>
      </w:r>
    </w:p>
    <w:p w:rsidR="00750550" w:rsidRPr="00750550" w:rsidRDefault="00750550" w:rsidP="00750550">
      <w:pPr>
        <w:spacing w:after="0"/>
        <w:jc w:val="right"/>
        <w:rPr>
          <w:rFonts w:ascii="Times New Roman" w:hAnsi="Times New Roman"/>
          <w:sz w:val="28"/>
        </w:rPr>
      </w:pPr>
      <w:r w:rsidRPr="00750550">
        <w:rPr>
          <w:rFonts w:ascii="Times New Roman" w:hAnsi="Times New Roman"/>
          <w:sz w:val="28"/>
        </w:rPr>
        <w:t>директор МБОУ СШ №45</w:t>
      </w:r>
    </w:p>
    <w:p w:rsidR="00750550" w:rsidRPr="00750550" w:rsidRDefault="00750550" w:rsidP="00750550">
      <w:pPr>
        <w:spacing w:after="0"/>
        <w:jc w:val="right"/>
        <w:rPr>
          <w:rFonts w:ascii="Times New Roman" w:hAnsi="Times New Roman"/>
          <w:sz w:val="28"/>
        </w:rPr>
      </w:pPr>
      <w:r w:rsidRPr="00750550">
        <w:rPr>
          <w:rFonts w:ascii="Times New Roman" w:hAnsi="Times New Roman"/>
          <w:sz w:val="28"/>
        </w:rPr>
        <w:t xml:space="preserve">________________/Н.Н. </w:t>
      </w:r>
      <w:proofErr w:type="spellStart"/>
      <w:r w:rsidRPr="00750550">
        <w:rPr>
          <w:rFonts w:ascii="Times New Roman" w:hAnsi="Times New Roman"/>
          <w:sz w:val="28"/>
        </w:rPr>
        <w:t>Раклистова</w:t>
      </w:r>
      <w:proofErr w:type="spellEnd"/>
      <w:r w:rsidRPr="00750550">
        <w:rPr>
          <w:rFonts w:ascii="Times New Roman" w:hAnsi="Times New Roman"/>
          <w:sz w:val="28"/>
        </w:rPr>
        <w:t xml:space="preserve">         </w:t>
      </w:r>
    </w:p>
    <w:p w:rsidR="00750550" w:rsidRPr="00750550" w:rsidRDefault="00750550" w:rsidP="00750550">
      <w:pPr>
        <w:spacing w:after="0"/>
        <w:rPr>
          <w:rFonts w:ascii="Times New Roman" w:hAnsi="Times New Roman"/>
          <w:sz w:val="32"/>
        </w:rPr>
      </w:pPr>
    </w:p>
    <w:p w:rsidR="00750550" w:rsidRPr="00750550" w:rsidRDefault="00750550" w:rsidP="00750550">
      <w:pPr>
        <w:rPr>
          <w:rFonts w:ascii="Times New Roman" w:hAnsi="Times New Roman"/>
          <w:sz w:val="32"/>
        </w:rPr>
      </w:pPr>
    </w:p>
    <w:p w:rsidR="00750550" w:rsidRPr="00750550" w:rsidRDefault="00750550" w:rsidP="00750550">
      <w:pPr>
        <w:rPr>
          <w:rFonts w:ascii="Times New Roman" w:hAnsi="Times New Roman"/>
          <w:sz w:val="32"/>
        </w:rPr>
      </w:pPr>
    </w:p>
    <w:p w:rsidR="00750550" w:rsidRPr="00750550" w:rsidRDefault="00750550" w:rsidP="00750550">
      <w:pPr>
        <w:rPr>
          <w:rFonts w:ascii="Times New Roman" w:hAnsi="Times New Roman"/>
          <w:sz w:val="32"/>
        </w:rPr>
      </w:pPr>
    </w:p>
    <w:p w:rsidR="00750550" w:rsidRPr="00750550" w:rsidRDefault="00750550" w:rsidP="00750550">
      <w:pPr>
        <w:jc w:val="center"/>
        <w:rPr>
          <w:rFonts w:ascii="Times New Roman" w:hAnsi="Times New Roman"/>
          <w:sz w:val="72"/>
          <w:szCs w:val="72"/>
        </w:rPr>
      </w:pPr>
      <w:r w:rsidRPr="00750550">
        <w:rPr>
          <w:rFonts w:ascii="Times New Roman" w:hAnsi="Times New Roman"/>
          <w:sz w:val="72"/>
          <w:szCs w:val="72"/>
        </w:rPr>
        <w:t>ПРОГРАММА</w:t>
      </w:r>
    </w:p>
    <w:p w:rsidR="00750550" w:rsidRPr="00750550" w:rsidRDefault="00750550" w:rsidP="00750550">
      <w:pPr>
        <w:jc w:val="center"/>
        <w:rPr>
          <w:rFonts w:ascii="Times New Roman" w:hAnsi="Times New Roman"/>
          <w:sz w:val="72"/>
          <w:szCs w:val="72"/>
        </w:rPr>
      </w:pPr>
      <w:r w:rsidRPr="00750550">
        <w:rPr>
          <w:rFonts w:ascii="Times New Roman" w:hAnsi="Times New Roman"/>
          <w:sz w:val="72"/>
          <w:szCs w:val="72"/>
        </w:rPr>
        <w:t>курса по выбору</w:t>
      </w:r>
    </w:p>
    <w:p w:rsidR="00750550" w:rsidRPr="00FF3E3A" w:rsidRDefault="000E4B4E" w:rsidP="00750550">
      <w:pPr>
        <w:spacing w:after="0" w:line="240" w:lineRule="auto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>«</w:t>
      </w:r>
      <w:r w:rsidR="00FF3E3A">
        <w:rPr>
          <w:rFonts w:ascii="Times New Roman" w:hAnsi="Times New Roman"/>
          <w:b/>
          <w:sz w:val="48"/>
          <w:szCs w:val="36"/>
        </w:rPr>
        <w:t>Английский  в  современном  мире</w:t>
      </w:r>
      <w:r>
        <w:rPr>
          <w:rFonts w:ascii="Times New Roman" w:hAnsi="Times New Roman"/>
          <w:b/>
          <w:sz w:val="48"/>
          <w:szCs w:val="36"/>
        </w:rPr>
        <w:t>»</w:t>
      </w:r>
      <w:r w:rsidR="00FF3E3A">
        <w:rPr>
          <w:rFonts w:ascii="Times New Roman" w:hAnsi="Times New Roman"/>
          <w:b/>
          <w:sz w:val="48"/>
          <w:szCs w:val="36"/>
        </w:rPr>
        <w:t>.</w:t>
      </w:r>
    </w:p>
    <w:p w:rsidR="00750550" w:rsidRPr="00750550" w:rsidRDefault="00750550" w:rsidP="00750550">
      <w:pPr>
        <w:jc w:val="center"/>
        <w:rPr>
          <w:rFonts w:ascii="Times New Roman" w:hAnsi="Times New Roman"/>
          <w:sz w:val="72"/>
          <w:szCs w:val="72"/>
        </w:rPr>
      </w:pPr>
      <w:r w:rsidRPr="00750550">
        <w:rPr>
          <w:rFonts w:ascii="Times New Roman" w:hAnsi="Times New Roman"/>
          <w:sz w:val="72"/>
          <w:szCs w:val="72"/>
        </w:rPr>
        <w:t xml:space="preserve"> (1</w:t>
      </w:r>
      <w:r w:rsidR="007D1897">
        <w:rPr>
          <w:rFonts w:ascii="Times New Roman" w:hAnsi="Times New Roman"/>
          <w:sz w:val="72"/>
          <w:szCs w:val="72"/>
        </w:rPr>
        <w:t>1</w:t>
      </w:r>
      <w:r w:rsidRPr="00750550">
        <w:rPr>
          <w:rFonts w:ascii="Times New Roman" w:hAnsi="Times New Roman"/>
          <w:sz w:val="72"/>
          <w:szCs w:val="72"/>
        </w:rPr>
        <w:t xml:space="preserve"> класс)</w:t>
      </w:r>
    </w:p>
    <w:p w:rsidR="00750550" w:rsidRPr="00750550" w:rsidRDefault="00750550" w:rsidP="00750550">
      <w:pPr>
        <w:rPr>
          <w:rFonts w:ascii="Times New Roman" w:hAnsi="Times New Roman"/>
        </w:rPr>
      </w:pPr>
    </w:p>
    <w:p w:rsidR="00750550" w:rsidRPr="00750550" w:rsidRDefault="00C26693" w:rsidP="0075055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-360045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550" w:rsidRPr="00750550" w:rsidRDefault="00750550" w:rsidP="00750550">
      <w:pPr>
        <w:rPr>
          <w:rFonts w:ascii="Times New Roman" w:hAnsi="Times New Roman"/>
        </w:rPr>
      </w:pPr>
    </w:p>
    <w:p w:rsidR="00750550" w:rsidRDefault="00750550" w:rsidP="00750550">
      <w:pPr>
        <w:rPr>
          <w:rFonts w:ascii="Times New Roman" w:hAnsi="Times New Roman"/>
        </w:rPr>
      </w:pPr>
    </w:p>
    <w:p w:rsidR="00183EE1" w:rsidRPr="00750550" w:rsidRDefault="00183EE1" w:rsidP="00750550">
      <w:pPr>
        <w:rPr>
          <w:rFonts w:ascii="Times New Roman" w:hAnsi="Times New Roman"/>
        </w:rPr>
      </w:pPr>
    </w:p>
    <w:p w:rsidR="00183EE1" w:rsidRDefault="00750550" w:rsidP="00750550">
      <w:pPr>
        <w:jc w:val="center"/>
        <w:rPr>
          <w:rFonts w:ascii="Times New Roman" w:hAnsi="Times New Roman"/>
          <w:sz w:val="32"/>
        </w:rPr>
      </w:pPr>
      <w:r w:rsidRPr="00750550">
        <w:rPr>
          <w:rFonts w:ascii="Times New Roman" w:hAnsi="Times New Roman"/>
          <w:sz w:val="32"/>
        </w:rPr>
        <w:t>г.</w:t>
      </w:r>
      <w:r w:rsidR="000E4B4E">
        <w:rPr>
          <w:rFonts w:ascii="Times New Roman" w:hAnsi="Times New Roman"/>
          <w:sz w:val="32"/>
        </w:rPr>
        <w:t xml:space="preserve"> </w:t>
      </w:r>
      <w:r w:rsidRPr="00750550">
        <w:rPr>
          <w:rFonts w:ascii="Times New Roman" w:hAnsi="Times New Roman"/>
          <w:sz w:val="32"/>
        </w:rPr>
        <w:t>Тверь</w:t>
      </w:r>
      <w:r w:rsidR="002E7BDB">
        <w:rPr>
          <w:rFonts w:ascii="Times New Roman" w:hAnsi="Times New Roman"/>
          <w:sz w:val="32"/>
        </w:rPr>
        <w:t xml:space="preserve"> </w:t>
      </w:r>
    </w:p>
    <w:p w:rsidR="00750550" w:rsidRDefault="002E7BDB" w:rsidP="0075055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2023</w:t>
      </w:r>
    </w:p>
    <w:p w:rsidR="00FF3E3A" w:rsidRDefault="00FF3E3A" w:rsidP="00750550">
      <w:pPr>
        <w:jc w:val="center"/>
        <w:rPr>
          <w:rFonts w:ascii="Times New Roman" w:hAnsi="Times New Roman"/>
          <w:sz w:val="32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FE647C" w:rsidRPr="007C325B" w:rsidRDefault="007C325B" w:rsidP="007C32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325B">
        <w:rPr>
          <w:rFonts w:ascii="Times New Roman" w:hAnsi="Times New Roman"/>
          <w:sz w:val="28"/>
          <w:szCs w:val="28"/>
        </w:rPr>
        <w:t>Планируемые  результаты освоения  курса</w:t>
      </w: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47C" w:rsidRPr="00130B9D" w:rsidRDefault="00FE647C" w:rsidP="00FE6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все виды языковой деятельности (восприятие на слух, чтение, письмо), </w:t>
      </w:r>
    </w:p>
    <w:p w:rsidR="00FE647C" w:rsidRPr="00130B9D" w:rsidRDefault="00FE647C" w:rsidP="00FE6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 xml:space="preserve">добиться быстродействия на экзамене, </w:t>
      </w:r>
    </w:p>
    <w:p w:rsidR="00FE647C" w:rsidRPr="00130B9D" w:rsidRDefault="00FE647C" w:rsidP="00FE6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>обучить</w:t>
      </w:r>
      <w:r w:rsidR="00EC015A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выполнения тестовых заданий и экономии времени.</w:t>
      </w:r>
    </w:p>
    <w:p w:rsidR="00FE647C" w:rsidRPr="00130B9D" w:rsidRDefault="00FE647C" w:rsidP="00FE647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7C" w:rsidRPr="00130B9D" w:rsidRDefault="00FE647C" w:rsidP="00793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sz w:val="28"/>
          <w:szCs w:val="28"/>
        </w:rPr>
        <w:t>Для достижения поставленных целей</w:t>
      </w:r>
      <w:r w:rsidR="00EC015A">
        <w:rPr>
          <w:rFonts w:ascii="Times New Roman" w:hAnsi="Times New Roman"/>
          <w:sz w:val="28"/>
          <w:szCs w:val="28"/>
        </w:rPr>
        <w:t xml:space="preserve"> учащи</w:t>
      </w:r>
      <w:r w:rsidR="00793C4D">
        <w:rPr>
          <w:rFonts w:ascii="Times New Roman" w:hAnsi="Times New Roman"/>
          <w:sz w:val="28"/>
          <w:szCs w:val="28"/>
        </w:rPr>
        <w:t>еся</w:t>
      </w:r>
      <w:r w:rsidRPr="00130B9D">
        <w:rPr>
          <w:rFonts w:ascii="Times New Roman" w:hAnsi="Times New Roman"/>
          <w:sz w:val="28"/>
          <w:szCs w:val="28"/>
        </w:rPr>
        <w:t xml:space="preserve"> в рамках курса </w:t>
      </w:r>
      <w:r w:rsidR="00793C4D">
        <w:rPr>
          <w:rFonts w:ascii="Times New Roman" w:hAnsi="Times New Roman"/>
          <w:sz w:val="28"/>
          <w:szCs w:val="28"/>
        </w:rPr>
        <w:t xml:space="preserve">должны   </w:t>
      </w:r>
      <w:r w:rsidR="00EC015A">
        <w:rPr>
          <w:rFonts w:ascii="Times New Roman" w:hAnsi="Times New Roman"/>
          <w:sz w:val="28"/>
          <w:szCs w:val="28"/>
        </w:rPr>
        <w:t xml:space="preserve">научиться </w:t>
      </w:r>
      <w:r w:rsidRPr="00130B9D">
        <w:rPr>
          <w:rFonts w:ascii="Times New Roman" w:hAnsi="Times New Roman"/>
          <w:sz w:val="28"/>
          <w:szCs w:val="28"/>
        </w:rPr>
        <w:t>систематизировать изученный языковой материал</w:t>
      </w:r>
      <w:r w:rsidR="00793C4D">
        <w:rPr>
          <w:rFonts w:ascii="Times New Roman" w:hAnsi="Times New Roman"/>
          <w:sz w:val="28"/>
          <w:szCs w:val="28"/>
        </w:rPr>
        <w:t xml:space="preserve"> и</w:t>
      </w:r>
    </w:p>
    <w:p w:rsidR="00FE647C" w:rsidRPr="00793C4D" w:rsidRDefault="00EC015A" w:rsidP="0079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C4D">
        <w:rPr>
          <w:rFonts w:ascii="Times New Roman" w:hAnsi="Times New Roman"/>
          <w:sz w:val="28"/>
          <w:szCs w:val="28"/>
        </w:rPr>
        <w:t xml:space="preserve">добиться </w:t>
      </w:r>
      <w:r w:rsidR="00FE647C" w:rsidRPr="00793C4D">
        <w:rPr>
          <w:rFonts w:ascii="Times New Roman" w:hAnsi="Times New Roman"/>
          <w:sz w:val="28"/>
          <w:szCs w:val="28"/>
        </w:rPr>
        <w:t>совершенств</w:t>
      </w:r>
      <w:r w:rsidRPr="00793C4D">
        <w:rPr>
          <w:rFonts w:ascii="Times New Roman" w:hAnsi="Times New Roman"/>
          <w:sz w:val="28"/>
          <w:szCs w:val="28"/>
        </w:rPr>
        <w:t xml:space="preserve">а  </w:t>
      </w:r>
      <w:r w:rsidR="00FE647C" w:rsidRPr="00793C4D">
        <w:rPr>
          <w:rFonts w:ascii="Times New Roman" w:hAnsi="Times New Roman"/>
          <w:sz w:val="28"/>
          <w:szCs w:val="28"/>
        </w:rPr>
        <w:t xml:space="preserve">в четырех видах речевой деятельности, а именно: </w:t>
      </w:r>
    </w:p>
    <w:p w:rsidR="00FE647C" w:rsidRPr="00130B9D" w:rsidRDefault="00FE647C" w:rsidP="00FE64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b/>
          <w:sz w:val="28"/>
          <w:szCs w:val="28"/>
        </w:rPr>
        <w:t>в области говорения</w:t>
      </w:r>
      <w:r w:rsidRPr="00130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0B9D">
        <w:rPr>
          <w:rFonts w:ascii="Times New Roman" w:hAnsi="Times New Roman"/>
          <w:sz w:val="28"/>
          <w:szCs w:val="28"/>
        </w:rPr>
        <w:t>–</w:t>
      </w:r>
      <w:r w:rsidR="00EC015A">
        <w:rPr>
          <w:rFonts w:ascii="Times New Roman" w:hAnsi="Times New Roman"/>
          <w:sz w:val="28"/>
          <w:szCs w:val="28"/>
        </w:rPr>
        <w:t>у</w:t>
      </w:r>
      <w:proofErr w:type="gramEnd"/>
      <w:r w:rsidR="00EC015A">
        <w:rPr>
          <w:rFonts w:ascii="Times New Roman" w:hAnsi="Times New Roman"/>
          <w:sz w:val="28"/>
          <w:szCs w:val="28"/>
        </w:rPr>
        <w:t xml:space="preserve">меть </w:t>
      </w:r>
      <w:r w:rsidRPr="00130B9D">
        <w:rPr>
          <w:rFonts w:ascii="Times New Roman" w:hAnsi="Times New Roman"/>
          <w:sz w:val="28"/>
          <w:szCs w:val="28"/>
        </w:rPr>
        <w:t>вести диалог – расспрос с целью обмена фактической и оценочной информаци</w:t>
      </w:r>
      <w:r w:rsidR="00EC015A">
        <w:rPr>
          <w:rFonts w:ascii="Times New Roman" w:hAnsi="Times New Roman"/>
          <w:sz w:val="28"/>
          <w:szCs w:val="28"/>
        </w:rPr>
        <w:t>ей</w:t>
      </w:r>
      <w:r w:rsidRPr="00130B9D">
        <w:rPr>
          <w:rFonts w:ascii="Times New Roman" w:hAnsi="Times New Roman"/>
          <w:sz w:val="28"/>
          <w:szCs w:val="28"/>
        </w:rPr>
        <w:t xml:space="preserve"> по заданной тематике, представлять монологическое высказывание по теме / проблеме;</w:t>
      </w:r>
    </w:p>
    <w:p w:rsidR="00FE647C" w:rsidRPr="00130B9D" w:rsidRDefault="00FE647C" w:rsidP="00FE64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b/>
          <w:bCs/>
          <w:sz w:val="28"/>
          <w:szCs w:val="28"/>
        </w:rPr>
        <w:t xml:space="preserve">в области письма </w:t>
      </w:r>
      <w:r w:rsidRPr="00130B9D">
        <w:rPr>
          <w:rFonts w:ascii="Times New Roman" w:hAnsi="Times New Roman"/>
          <w:sz w:val="28"/>
          <w:szCs w:val="28"/>
        </w:rPr>
        <w:t xml:space="preserve">– </w:t>
      </w:r>
      <w:r w:rsidR="00EC015A">
        <w:rPr>
          <w:rFonts w:ascii="Times New Roman" w:hAnsi="Times New Roman"/>
          <w:sz w:val="28"/>
          <w:szCs w:val="28"/>
        </w:rPr>
        <w:t xml:space="preserve"> научиться  </w:t>
      </w:r>
      <w:r w:rsidRPr="00130B9D">
        <w:rPr>
          <w:rFonts w:ascii="Times New Roman" w:hAnsi="Times New Roman"/>
          <w:sz w:val="28"/>
          <w:szCs w:val="28"/>
        </w:rPr>
        <w:t>навык</w:t>
      </w:r>
      <w:r w:rsidR="00EC015A">
        <w:rPr>
          <w:rFonts w:ascii="Times New Roman" w:hAnsi="Times New Roman"/>
          <w:sz w:val="28"/>
          <w:szCs w:val="28"/>
        </w:rPr>
        <w:t xml:space="preserve">ам </w:t>
      </w:r>
      <w:r w:rsidRPr="00130B9D">
        <w:rPr>
          <w:rFonts w:ascii="Times New Roman" w:hAnsi="Times New Roman"/>
          <w:sz w:val="28"/>
          <w:szCs w:val="28"/>
        </w:rPr>
        <w:t xml:space="preserve"> письменной речи, особенностям написания писем, эссе и рецензий;</w:t>
      </w:r>
    </w:p>
    <w:p w:rsidR="00FE647C" w:rsidRPr="00130B9D" w:rsidRDefault="00FE647C" w:rsidP="00FE64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sz w:val="28"/>
          <w:szCs w:val="28"/>
        </w:rPr>
        <w:t xml:space="preserve"> </w:t>
      </w:r>
      <w:r w:rsidRPr="00130B9D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proofErr w:type="spellStart"/>
      <w:r w:rsidRPr="00130B9D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  <w:r w:rsidRPr="00130B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0B9D">
        <w:rPr>
          <w:rFonts w:ascii="Times New Roman" w:hAnsi="Times New Roman"/>
          <w:sz w:val="28"/>
          <w:szCs w:val="28"/>
        </w:rPr>
        <w:t>– совершенствовать умение слушать аутентичные тексты из любой сферы коммуникации с пониманием общей идеи, с извлечением информации и с детальным пониманием.</w:t>
      </w:r>
    </w:p>
    <w:p w:rsidR="00FE647C" w:rsidRPr="00130B9D" w:rsidRDefault="00FE647C" w:rsidP="00FE64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b/>
          <w:bCs/>
          <w:sz w:val="28"/>
          <w:szCs w:val="28"/>
        </w:rPr>
        <w:t xml:space="preserve">в области чтения </w:t>
      </w:r>
      <w:r w:rsidRPr="00130B9D">
        <w:rPr>
          <w:rFonts w:ascii="Times New Roman" w:hAnsi="Times New Roman"/>
          <w:sz w:val="28"/>
          <w:szCs w:val="28"/>
        </w:rPr>
        <w:t>– совершенствовать умение читать аутентичные тексты по</w:t>
      </w:r>
      <w:r w:rsidR="00793C4D">
        <w:rPr>
          <w:rFonts w:ascii="Times New Roman" w:hAnsi="Times New Roman"/>
          <w:sz w:val="28"/>
          <w:szCs w:val="28"/>
        </w:rPr>
        <w:t xml:space="preserve"> различной тематике с пониманием общей  идеи</w:t>
      </w:r>
      <w:proofErr w:type="gramStart"/>
      <w:r w:rsidR="00793C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93C4D">
        <w:rPr>
          <w:rFonts w:ascii="Times New Roman" w:hAnsi="Times New Roman"/>
          <w:sz w:val="28"/>
          <w:szCs w:val="28"/>
        </w:rPr>
        <w:t xml:space="preserve"> с извлечением информации и с детальным пониманием.</w:t>
      </w:r>
    </w:p>
    <w:p w:rsidR="00FE647C" w:rsidRPr="00130B9D" w:rsidRDefault="00FE647C" w:rsidP="00FE64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sz w:val="28"/>
          <w:szCs w:val="28"/>
        </w:rPr>
        <w:t>для развития компенсаторной компетенции развивать умения пользоваться собственным иноязычным речевым ответом для восполнения пробелов во владении иностранным языком, умения осуществлять перифраз, пользоваться языковой и контекстуальной догадкой.</w:t>
      </w:r>
    </w:p>
    <w:p w:rsidR="00FE647C" w:rsidRPr="00130B9D" w:rsidRDefault="00FE647C" w:rsidP="00FE64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b/>
          <w:sz w:val="28"/>
          <w:szCs w:val="28"/>
        </w:rPr>
        <w:t>В результате</w:t>
      </w:r>
      <w:r w:rsidRPr="00130B9D">
        <w:rPr>
          <w:rFonts w:ascii="Times New Roman" w:hAnsi="Times New Roman"/>
          <w:sz w:val="28"/>
          <w:szCs w:val="28"/>
        </w:rPr>
        <w:t xml:space="preserve"> прохождения курса старшеклассники: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>• познакомятся  с текущим экзаменационным форматом, т.е. форматом контрольно-измерительных материалов (КИМ);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>• разовьют умения рационального подхода к работе с экзаменационными материалами;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>• сформируют навыки и умения, необходимые для успешного выполнения экзаменационных заданий всех уровней — базового, повышенного и высокого;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>•повторят, обобщат и закрепят лексический и грамматический материал, который входит в основные части экзамена;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>•сформируют умения самоконтроля: курс поможет учащимся через выполнение заданий в тестовой форме проверить, насколько хорошо они усвоили пройденный материал;</w:t>
      </w:r>
    </w:p>
    <w:p w:rsidR="00FE647C" w:rsidRDefault="00FE647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/>
          <w:sz w:val="28"/>
          <w:szCs w:val="28"/>
          <w:lang w:eastAsia="ru-RU"/>
        </w:rPr>
        <w:t>•повысится общий уровень владения иностранным языком.</w:t>
      </w:r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ПЛАНИРУЕМЫЕ </w:t>
      </w:r>
      <w:r w:rsidR="00AF2DE4" w:rsidRPr="00AF2D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 В  ОСВОЕНИИ  ШКОЛЬНИКАМИ  УУД  ПО  ЗАВЕРШЕНИИ  ОБУЧЕНИЯ</w:t>
      </w:r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Предметными результатами  освоения  курса  являются:</w:t>
      </w:r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1.Формирование  дружелюбного и толерантного отношения  к  ценностям  иных  культур, оптимизма и выраженной  личностной  позиции в восприятии  мира, в  развитии национального  самосознания  на   основе знакомства  с  жизнью своих  сверстников  в  других  странах,  с  образцами  зарубежной  литературы  разных жанров,  с  учетом достигнутого обучающимися уровня иноязычной  компетентности;</w:t>
      </w:r>
      <w:proofErr w:type="gramEnd"/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2.Формирование и совершенствование иноязычной  коммуникативной  компетенции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 и  систематизация  знаний  о  языке, расширение  лингвистического кругозора и лексического запаса, дальнейшее овладение  общей  речевой  культурой;</w:t>
      </w:r>
    </w:p>
    <w:p w:rsidR="00F71E34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7C" w:rsidRDefault="00F71E34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3.Достижение  общеевропейского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допорогового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уровня  иноязычной  коммуникативной  компетенции.</w:t>
      </w:r>
      <w:r w:rsidR="00DA60F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 уровень позволит выпускникам использовать ИЯ для  дальнейшего самообразования</w:t>
      </w:r>
      <w:proofErr w:type="gramStart"/>
      <w:r w:rsidR="00DA60F5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A60F5" w:rsidRDefault="00DA60F5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0F5" w:rsidRPr="00111582" w:rsidRDefault="00DA60F5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Создание основы для формирования интереса к совершенствованию достигнутого  уровня владения изучаемым иностранным  языком, в том  числе на  основе самонаблюдения и самооценки, к изучению второго</w:t>
      </w:r>
      <w:r w:rsidRPr="00DA60F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третьего иностранного  языка, к  использованию  иностранного  языка как  средства  получения  информации,  позволяющей  расширять  свои  знания  в  других  предметных  областях.</w:t>
      </w:r>
      <w:bookmarkStart w:id="0" w:name="_GoBack"/>
      <w:bookmarkEnd w:id="0"/>
    </w:p>
    <w:p w:rsidR="00111582" w:rsidRPr="00111582" w:rsidRDefault="00111582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0F5" w:rsidRDefault="00DA60F5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0F5" w:rsidRDefault="00DA60F5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Личностные  результаты:</w:t>
      </w:r>
    </w:p>
    <w:p w:rsidR="00DA60F5" w:rsidRDefault="00DA60F5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0F5" w:rsidRDefault="001F5C3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1.Формирование ответственного  отношения к  учению, готовности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 выбору и построению дальнейшей индивидуальной  траектории  образования на   базе ориентировки в  мире  профессий и профессиональных  предпочтений, с учетом устойчивых познавательных  интересов;</w:t>
      </w:r>
    </w:p>
    <w:p w:rsidR="001F5C3C" w:rsidRDefault="001F5C3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C3C" w:rsidRDefault="001F5C3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2.формирование целостного  мировоззрения,  соответствующего современному  уровню  развития  науки  и  общественной  практики,</w:t>
      </w:r>
      <w:r w:rsidR="00AF2DE4" w:rsidRPr="00AF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учитывающего  социальное,  культурное,  языковое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духовное  многообразие современного  мира;</w:t>
      </w:r>
    </w:p>
    <w:p w:rsidR="001F5C3C" w:rsidRDefault="001F5C3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C3C" w:rsidRPr="00ED0C97" w:rsidRDefault="001F5C3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3.формирование  осознанного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уважительного и доброжелательного отношения  к  другому  человеку, его  мнению, мировоззрению, культуре,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языку, вере, гражданской  позиции,  к  истории,  культуре,  религии, традициям,  языкам,  ценностям народов России  и  народов  мира; готовности и способности  вести  диалог  с  другими  людьми  и  достигать в нем  взаимопонимания.</w:t>
      </w:r>
    </w:p>
    <w:p w:rsidR="00111582" w:rsidRPr="00ED0C97" w:rsidRDefault="00111582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C3C" w:rsidRDefault="001F5C3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C3C" w:rsidRDefault="001F5C3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результаты:</w:t>
      </w:r>
    </w:p>
    <w:p w:rsidR="001F5C3C" w:rsidRDefault="001F5C3C" w:rsidP="00FE6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C3C" w:rsidRDefault="001F5C3C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C3C" w:rsidRDefault="001F5C3C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1.Умение  соотносить свои  действия  с  планируемыми результатами,  осуществлять контроль  своей  деятельности  в  процессе достижения  результата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4C3">
        <w:rPr>
          <w:rFonts w:ascii="Times New Roman" w:eastAsia="Times New Roman" w:hAnsi="Times New Roman"/>
          <w:sz w:val="28"/>
          <w:szCs w:val="28"/>
          <w:lang w:eastAsia="ru-RU"/>
        </w:rPr>
        <w:t>определять  способы  действий  в  рамках  предложенных</w:t>
      </w:r>
      <w:r w:rsidR="00AF2DE4" w:rsidRPr="00AF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4C3">
        <w:rPr>
          <w:rFonts w:ascii="Times New Roman" w:eastAsia="Times New Roman" w:hAnsi="Times New Roman"/>
          <w:sz w:val="28"/>
          <w:szCs w:val="28"/>
          <w:lang w:eastAsia="ru-RU"/>
        </w:rPr>
        <w:t>условий  и  требований, корректировать  свои  действия  в  соответствии с изменяющейся  ситуацией;</w:t>
      </w: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2.умение оценивать  правильность  выполнения  учебной  задачи, собственные  возможности  ее  решения;</w:t>
      </w: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3.владение  основами  самоконтроля,  самооценки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 решений и осуществления осознанного  выбора  в  учебной и познавательной деятельности;</w:t>
      </w: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4.умение определять  понятия, создавать  обобщения,  устанавливать аналогии, классифицировать, самостоятельно  выбирать  основания и критерии для  классификации, устанавливать  причинно- следственные  связи, строить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логические  рассуждения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 умозаключения и делать выводы.</w:t>
      </w: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4C3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2.СОДЕРЖАНИЕ  УЧЕБНОГО  КУРСА</w:t>
      </w:r>
    </w:p>
    <w:p w:rsidR="002114C3" w:rsidRPr="001F5C3C" w:rsidRDefault="002114C3" w:rsidP="001F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sz w:val="28"/>
          <w:szCs w:val="28"/>
        </w:rPr>
        <w:t xml:space="preserve">Курс рассчитан на </w:t>
      </w:r>
      <w:r>
        <w:rPr>
          <w:rFonts w:ascii="Times New Roman" w:hAnsi="Times New Roman"/>
          <w:sz w:val="28"/>
          <w:szCs w:val="28"/>
        </w:rPr>
        <w:t>34</w:t>
      </w:r>
      <w:r w:rsidRPr="00130B9D">
        <w:rPr>
          <w:rFonts w:ascii="Times New Roman" w:hAnsi="Times New Roman"/>
          <w:sz w:val="28"/>
          <w:szCs w:val="28"/>
        </w:rPr>
        <w:t xml:space="preserve"> учебных час</w:t>
      </w:r>
      <w:r>
        <w:rPr>
          <w:rFonts w:ascii="Times New Roman" w:hAnsi="Times New Roman"/>
          <w:sz w:val="28"/>
          <w:szCs w:val="28"/>
        </w:rPr>
        <w:t>а п</w:t>
      </w:r>
      <w:r w:rsidRPr="00130B9D">
        <w:rPr>
          <w:rFonts w:ascii="Times New Roman" w:hAnsi="Times New Roman"/>
          <w:sz w:val="28"/>
          <w:szCs w:val="28"/>
        </w:rPr>
        <w:t>ри одном часе занятий в неделю</w:t>
      </w:r>
      <w:r>
        <w:rPr>
          <w:rFonts w:ascii="Times New Roman" w:hAnsi="Times New Roman"/>
          <w:sz w:val="28"/>
          <w:szCs w:val="28"/>
        </w:rPr>
        <w:t>.</w:t>
      </w:r>
      <w:r w:rsidRPr="00130B9D">
        <w:rPr>
          <w:rFonts w:ascii="Times New Roman" w:hAnsi="Times New Roman"/>
          <w:sz w:val="28"/>
          <w:szCs w:val="28"/>
        </w:rPr>
        <w:t xml:space="preserve"> 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sz w:val="28"/>
          <w:szCs w:val="28"/>
        </w:rPr>
        <w:t xml:space="preserve">В основе курса лежат следующие </w:t>
      </w:r>
      <w:r w:rsidRPr="00130B9D">
        <w:rPr>
          <w:rFonts w:ascii="Times New Roman" w:hAnsi="Times New Roman"/>
          <w:b/>
          <w:bCs/>
          <w:sz w:val="28"/>
          <w:szCs w:val="28"/>
        </w:rPr>
        <w:t>методические принципы</w:t>
      </w:r>
      <w:r w:rsidRPr="00130B9D">
        <w:rPr>
          <w:rFonts w:ascii="Times New Roman" w:hAnsi="Times New Roman"/>
          <w:sz w:val="28"/>
          <w:szCs w:val="28"/>
        </w:rPr>
        <w:t>: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sz w:val="28"/>
          <w:szCs w:val="28"/>
        </w:rPr>
        <w:t>• Интеграция основных речевых умений и навыков.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sz w:val="28"/>
          <w:szCs w:val="28"/>
        </w:rPr>
        <w:t>• Последовательное развитие и совершенствование основных речевых умений и навыков.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sz w:val="28"/>
          <w:szCs w:val="28"/>
        </w:rPr>
        <w:t>• Коммуникативная направленность заданий.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0B9D">
        <w:rPr>
          <w:rFonts w:ascii="Times New Roman" w:hAnsi="Times New Roman"/>
          <w:sz w:val="28"/>
          <w:szCs w:val="28"/>
        </w:rPr>
        <w:t>Все занятия практико-ориентированы. Последовательность учебного материала позволяет учащимся повторить и практически закрепить необходимый материал к сдаче ЕГЭ.</w:t>
      </w:r>
    </w:p>
    <w:p w:rsidR="006E7067" w:rsidRDefault="006E7067" w:rsidP="00FE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1.ОБУЧЕНИЕ  АУДИРОВАНИЮ.</w:t>
      </w:r>
    </w:p>
    <w:p w:rsidR="006E7067" w:rsidRDefault="006E7067" w:rsidP="00FE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целями и задачами курса, его  содержанием. Выбор  подхода к выполнению задания и практика 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текстов  с установлением соответствий.</w:t>
      </w:r>
    </w:p>
    <w:p w:rsidR="006E7067" w:rsidRDefault="006E7067" w:rsidP="00FE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067" w:rsidRDefault="006E7067" w:rsidP="00FE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2.ОБУЧЕНИЕ  ЧТЕНИЮ.</w:t>
      </w:r>
    </w:p>
    <w:p w:rsidR="006E7067" w:rsidRDefault="006E7067" w:rsidP="00FE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 с подходом к заданию  с  чтением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практика  вычленения  необходимого  для  ответов  материала, чтение  текстов  с  установлением  соответствий.</w:t>
      </w:r>
    </w:p>
    <w:p w:rsidR="006E7067" w:rsidRDefault="006E7067" w:rsidP="00FE6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067" w:rsidRDefault="006E7067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3.ОБУЧЕНИЕ  ВЫПОЛНЕНИЮ  ЛЕКСИЧЕСКИХ  И  ГРАММАТИЧЕСКИХ  ЗАДАНИЙ.</w:t>
      </w:r>
    </w:p>
    <w:p w:rsidR="006E7067" w:rsidRDefault="006E7067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Грамматические  и лексические  задания  на  преобразование  слов   с  целью  грамматического и лексического  соответствия. Повторение   и  закрепление полученного  </w:t>
      </w:r>
      <w:proofErr w:type="gramStart"/>
      <w:r>
        <w:rPr>
          <w:rFonts w:ascii="Times New Roman" w:hAnsi="Times New Roman"/>
          <w:sz w:val="28"/>
          <w:szCs w:val="28"/>
        </w:rPr>
        <w:t>лексико – грамматического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материала, практическое  применение  знаний  на  тестах.</w:t>
      </w:r>
    </w:p>
    <w:p w:rsidR="006E7067" w:rsidRDefault="006E7067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067" w:rsidRDefault="006E7067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4.ОБУЧЕНИЕ  УСТНОЙ  РЕЧИ.</w:t>
      </w:r>
    </w:p>
    <w:p w:rsidR="006E7067" w:rsidRDefault="006E7067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Ситуации  с  раскрытием предложенных  опций. Обучение  строить аргументированные  ответы. Средства  логической  связи. Конкретные  высказывания,  соответствующие  содержанию  опций.</w:t>
      </w:r>
    </w:p>
    <w:p w:rsidR="006E7067" w:rsidRDefault="006E7067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067" w:rsidRDefault="006E7067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5.ОБУЧЕНИЕ  ПИСЬМУ.</w:t>
      </w:r>
    </w:p>
    <w:p w:rsidR="006E7067" w:rsidRDefault="007A62D1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 формам </w:t>
      </w:r>
      <w:r w:rsidR="00AF2DE4" w:rsidRPr="00AF2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F2DE4" w:rsidRPr="00AF2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формату  письма. Обучение  стилю  неформальной </w:t>
      </w:r>
      <w:r w:rsidR="00AF2DE4">
        <w:rPr>
          <w:rFonts w:ascii="Times New Roman" w:hAnsi="Times New Roman"/>
          <w:sz w:val="28"/>
          <w:szCs w:val="28"/>
        </w:rPr>
        <w:t xml:space="preserve"> и  формальной</w:t>
      </w:r>
      <w:r>
        <w:rPr>
          <w:rFonts w:ascii="Times New Roman" w:hAnsi="Times New Roman"/>
          <w:sz w:val="28"/>
          <w:szCs w:val="28"/>
        </w:rPr>
        <w:t xml:space="preserve">    письменной  речи. Практика  написания  личного  письма и  сочинения – рассуждения.</w:t>
      </w:r>
    </w:p>
    <w:p w:rsidR="007A62D1" w:rsidRDefault="007A62D1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2D1" w:rsidRDefault="007A62D1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2D1" w:rsidRDefault="007A62D1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2D1" w:rsidRPr="00130B9D" w:rsidRDefault="007A62D1" w:rsidP="006E7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D5" w:rsidRDefault="00E605D5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47C" w:rsidRDefault="007A62D1" w:rsidP="007A6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E605D5">
        <w:rPr>
          <w:rFonts w:ascii="Times New Roman" w:hAnsi="Times New Roman"/>
          <w:b/>
          <w:sz w:val="28"/>
          <w:szCs w:val="28"/>
        </w:rPr>
        <w:t xml:space="preserve">   3.</w:t>
      </w:r>
      <w:r w:rsidR="000E4B4E">
        <w:rPr>
          <w:rFonts w:ascii="Times New Roman" w:hAnsi="Times New Roman"/>
          <w:b/>
          <w:sz w:val="28"/>
          <w:szCs w:val="28"/>
        </w:rPr>
        <w:t xml:space="preserve"> </w:t>
      </w:r>
      <w:r w:rsidR="00E605D5"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:rsidR="006E7067" w:rsidRDefault="006E7067" w:rsidP="00FE6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313"/>
        <w:gridCol w:w="1713"/>
        <w:gridCol w:w="1417"/>
        <w:gridCol w:w="1383"/>
      </w:tblGrid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0C9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D0C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ED0C9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0C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0C9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ED0C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417" w:type="dxa"/>
          </w:tcPr>
          <w:p w:rsidR="00077D9D" w:rsidRPr="00ED0C97" w:rsidRDefault="00AF2DE4" w:rsidP="00ED0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0C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383" w:type="dxa"/>
          </w:tcPr>
          <w:p w:rsidR="00077D9D" w:rsidRPr="00ED0C97" w:rsidRDefault="00AF2DE4" w:rsidP="00ED0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0C9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0E4B4E" w:rsidRPr="00ED0C97" w:rsidTr="00334868">
        <w:tc>
          <w:tcPr>
            <w:tcW w:w="9571" w:type="dxa"/>
            <w:gridSpan w:val="5"/>
          </w:tcPr>
          <w:p w:rsidR="000E4B4E" w:rsidRPr="00ED0C97" w:rsidRDefault="000E4B4E" w:rsidP="000E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0C9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Структура экзамена. Критерии выполнения.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C9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ED0C97">
              <w:rPr>
                <w:rFonts w:ascii="Times New Roman" w:hAnsi="Times New Roman"/>
                <w:sz w:val="28"/>
                <w:szCs w:val="28"/>
              </w:rPr>
              <w:t>. Задания на установление соответствия приведенных утверждений прослушанному тексту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C9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ED0C97">
              <w:rPr>
                <w:rFonts w:ascii="Times New Roman" w:hAnsi="Times New Roman"/>
                <w:sz w:val="28"/>
                <w:szCs w:val="28"/>
              </w:rPr>
              <w:t>. Задания на множественные соответствия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Чтение. Задания на множественные соответствия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Чтение. Установление структурно – смысловых связей текста. Восстановление текста.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Правила написания личного письма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Словообразование. Суффиксы. Префиксы.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Лексика и грамматика. Задания на трансформацию.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C9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ED0C97">
              <w:rPr>
                <w:rFonts w:ascii="Times New Roman" w:hAnsi="Times New Roman"/>
                <w:sz w:val="28"/>
                <w:szCs w:val="28"/>
              </w:rPr>
              <w:t>. Расположение событий или информации в определенном порядке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Чтение. Установление логической последовательности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Лексика и грамматика. Задание на восстановление в тексте пропущенных слов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Правило написания сочинения – рассуждения (выражение мнения)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Лексика и грамматика. Задание на множественный выбор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Задание на употребление правильных глагольных форм.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Экзаменационный практикум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Правила написания сочинения – рассуждения («за» и «против»)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Лексика и грамматика. Задания на словообразование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Лексика и грамматика. Задания на частичный перевод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Практикум. </w:t>
            </w:r>
            <w:proofErr w:type="spellStart"/>
            <w:r w:rsidRPr="00ED0C9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ED0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328" w:rsidRPr="00ED0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328" w:rsidRPr="00ED0C97" w:rsidRDefault="00822328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Практикум. Чтение </w:t>
            </w:r>
          </w:p>
          <w:p w:rsidR="00822328" w:rsidRPr="00ED0C97" w:rsidRDefault="00822328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Практикум. Письмо</w:t>
            </w:r>
          </w:p>
          <w:p w:rsidR="00822328" w:rsidRPr="00ED0C97" w:rsidRDefault="00822328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13" w:type="dxa"/>
          </w:tcPr>
          <w:p w:rsidR="00822328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Практикум. </w:t>
            </w:r>
          </w:p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Лексика и грамматика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Практикум. Говорение </w:t>
            </w:r>
          </w:p>
          <w:p w:rsidR="00822328" w:rsidRPr="00ED0C97" w:rsidRDefault="00822328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Практикум. </w:t>
            </w:r>
            <w:proofErr w:type="spellStart"/>
            <w:r w:rsidRPr="00ED0C9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ED0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328" w:rsidRPr="00ED0C97" w:rsidRDefault="00822328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Практикум. Чтение </w:t>
            </w:r>
          </w:p>
          <w:p w:rsidR="00822328" w:rsidRPr="00ED0C97" w:rsidRDefault="00822328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Практикум. Письмо</w:t>
            </w:r>
          </w:p>
          <w:p w:rsidR="00822328" w:rsidRPr="00ED0C97" w:rsidRDefault="00822328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13" w:type="dxa"/>
          </w:tcPr>
          <w:p w:rsidR="00822328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Практикум. </w:t>
            </w:r>
          </w:p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Лексика и грамматика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Практикум. Говорение </w:t>
            </w:r>
          </w:p>
          <w:p w:rsidR="00822328" w:rsidRPr="00ED0C97" w:rsidRDefault="00822328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Практикум. </w:t>
            </w:r>
            <w:proofErr w:type="spellStart"/>
            <w:r w:rsidRPr="00ED0C97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ED0C97">
              <w:rPr>
                <w:rFonts w:ascii="Times New Roman" w:hAnsi="Times New Roman"/>
                <w:sz w:val="28"/>
                <w:szCs w:val="28"/>
              </w:rPr>
              <w:t>. Письмо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Практикум. Чтение. Лексика и грамматика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1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Экзаменационный практикум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745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13" w:type="dxa"/>
          </w:tcPr>
          <w:p w:rsidR="00077D9D" w:rsidRPr="00ED0C97" w:rsidRDefault="00077D9D" w:rsidP="00FF3E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 xml:space="preserve">Экзаменационный практикум. </w:t>
            </w:r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5D5" w:rsidRPr="00ED0C97" w:rsidTr="00ED0C97">
        <w:tc>
          <w:tcPr>
            <w:tcW w:w="5058" w:type="dxa"/>
            <w:gridSpan w:val="2"/>
          </w:tcPr>
          <w:p w:rsidR="00077D9D" w:rsidRPr="00ED0C97" w:rsidRDefault="00077D9D" w:rsidP="00FF3E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gramStart"/>
            <w:r w:rsidR="00FF3E3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13" w:type="dxa"/>
          </w:tcPr>
          <w:p w:rsidR="00077D9D" w:rsidRPr="00ED0C97" w:rsidRDefault="00077D9D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9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ED0C97" w:rsidRDefault="00077D9D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E3A" w:rsidRPr="00ED0C97" w:rsidTr="00ED0C97">
        <w:tc>
          <w:tcPr>
            <w:tcW w:w="5058" w:type="dxa"/>
            <w:gridSpan w:val="2"/>
          </w:tcPr>
          <w:p w:rsidR="00FF3E3A" w:rsidRPr="00ED0C97" w:rsidRDefault="00FF3E3A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E3A" w:rsidRPr="00ED0C97" w:rsidRDefault="00FF3E3A" w:rsidP="00ED0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3E3A" w:rsidRPr="00ED0C97" w:rsidRDefault="00FF3E3A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F3E3A" w:rsidRPr="00ED0C97" w:rsidRDefault="00FF3E3A" w:rsidP="00E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647C" w:rsidRDefault="00FE647C" w:rsidP="00FE6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D9D" w:rsidRDefault="00077D9D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для учителя</w:t>
      </w:r>
    </w:p>
    <w:p w:rsidR="00FE647C" w:rsidRPr="007A62D1" w:rsidRDefault="00FE647C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62D1">
        <w:rPr>
          <w:rFonts w:ascii="Times New Roman" w:hAnsi="Times New Roman"/>
          <w:sz w:val="28"/>
          <w:szCs w:val="28"/>
        </w:rPr>
        <w:t>Е.Н. Соловова, Е.И. Соло</w:t>
      </w:r>
      <w:r w:rsidR="007A62D1" w:rsidRPr="007A62D1">
        <w:rPr>
          <w:rFonts w:ascii="Times New Roman" w:hAnsi="Times New Roman"/>
          <w:sz w:val="28"/>
          <w:szCs w:val="28"/>
        </w:rPr>
        <w:t>в</w:t>
      </w:r>
      <w:r w:rsidRPr="007A62D1">
        <w:rPr>
          <w:rFonts w:ascii="Times New Roman" w:hAnsi="Times New Roman"/>
          <w:sz w:val="28"/>
          <w:szCs w:val="28"/>
        </w:rPr>
        <w:t xml:space="preserve">ова. </w:t>
      </w:r>
      <w:r w:rsidRPr="007A62D1">
        <w:rPr>
          <w:rFonts w:ascii="Times New Roman" w:hAnsi="Times New Roman"/>
          <w:sz w:val="28"/>
          <w:szCs w:val="28"/>
          <w:lang w:val="en-US"/>
        </w:rPr>
        <w:t xml:space="preserve">State Exam </w:t>
      </w:r>
      <w:proofErr w:type="spellStart"/>
      <w:r w:rsidRPr="007A62D1">
        <w:rPr>
          <w:rFonts w:ascii="Times New Roman" w:hAnsi="Times New Roman"/>
          <w:sz w:val="28"/>
          <w:szCs w:val="28"/>
          <w:lang w:val="en-US"/>
        </w:rPr>
        <w:t>Maximiser</w:t>
      </w:r>
      <w:proofErr w:type="spellEnd"/>
      <w:r w:rsidRPr="007A62D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A62D1">
        <w:rPr>
          <w:rFonts w:ascii="Times New Roman" w:hAnsi="Times New Roman"/>
          <w:sz w:val="28"/>
          <w:szCs w:val="28"/>
        </w:rPr>
        <w:t>Английский</w:t>
      </w:r>
      <w:r w:rsidRPr="007A62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2D1">
        <w:rPr>
          <w:rFonts w:ascii="Times New Roman" w:hAnsi="Times New Roman"/>
          <w:sz w:val="28"/>
          <w:szCs w:val="28"/>
        </w:rPr>
        <w:t>язык</w:t>
      </w:r>
      <w:r w:rsidRPr="007A62D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77D9D" w:rsidRPr="007A62D1">
        <w:rPr>
          <w:rFonts w:ascii="Times New Roman" w:hAnsi="Times New Roman"/>
          <w:sz w:val="28"/>
          <w:szCs w:val="28"/>
          <w:lang w:val="en-US"/>
        </w:rPr>
        <w:t xml:space="preserve">Pearson Education Ltd. </w:t>
      </w:r>
      <w:r w:rsidR="007A62D1" w:rsidRPr="00AF2DE4">
        <w:rPr>
          <w:rFonts w:ascii="Times New Roman" w:hAnsi="Times New Roman"/>
          <w:sz w:val="28"/>
          <w:szCs w:val="28"/>
          <w:lang w:val="en-US"/>
        </w:rPr>
        <w:t>202</w:t>
      </w:r>
      <w:r w:rsidR="00FF3E3A">
        <w:rPr>
          <w:rFonts w:ascii="Times New Roman" w:hAnsi="Times New Roman"/>
          <w:sz w:val="28"/>
          <w:szCs w:val="28"/>
        </w:rPr>
        <w:t>3</w:t>
      </w:r>
      <w:r w:rsidR="007A62D1" w:rsidRPr="00AF2DE4">
        <w:rPr>
          <w:rFonts w:ascii="Times New Roman" w:hAnsi="Times New Roman"/>
          <w:sz w:val="28"/>
          <w:szCs w:val="28"/>
          <w:lang w:val="en-US"/>
        </w:rPr>
        <w:t xml:space="preserve">,    </w:t>
      </w:r>
      <w:r w:rsidRPr="007A62D1">
        <w:rPr>
          <w:rFonts w:ascii="Times New Roman" w:hAnsi="Times New Roman"/>
          <w:sz w:val="28"/>
          <w:szCs w:val="28"/>
        </w:rPr>
        <w:t>Е</w:t>
      </w:r>
      <w:r w:rsidRPr="007A62D1">
        <w:rPr>
          <w:rFonts w:ascii="Times New Roman" w:hAnsi="Times New Roman"/>
          <w:sz w:val="28"/>
          <w:szCs w:val="28"/>
          <w:lang w:val="en-US"/>
        </w:rPr>
        <w:t>.</w:t>
      </w:r>
      <w:r w:rsidRPr="007A62D1">
        <w:rPr>
          <w:rFonts w:ascii="Times New Roman" w:hAnsi="Times New Roman"/>
          <w:sz w:val="28"/>
          <w:szCs w:val="28"/>
        </w:rPr>
        <w:t>Н</w:t>
      </w:r>
      <w:r w:rsidRPr="007A62D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A62D1">
        <w:rPr>
          <w:rFonts w:ascii="Times New Roman" w:hAnsi="Times New Roman"/>
          <w:sz w:val="28"/>
          <w:szCs w:val="28"/>
        </w:rPr>
        <w:t>Соловова</w:t>
      </w:r>
      <w:r w:rsidRPr="007A62D1">
        <w:rPr>
          <w:rFonts w:ascii="Times New Roman" w:hAnsi="Times New Roman"/>
          <w:sz w:val="28"/>
          <w:szCs w:val="28"/>
          <w:lang w:val="en-US"/>
        </w:rPr>
        <w:t xml:space="preserve">, John Parson. </w:t>
      </w:r>
      <w:r w:rsidRPr="007A62D1">
        <w:rPr>
          <w:rFonts w:ascii="Times New Roman" w:hAnsi="Times New Roman"/>
          <w:sz w:val="28"/>
          <w:szCs w:val="28"/>
        </w:rPr>
        <w:t>Практикум</w:t>
      </w:r>
      <w:r w:rsidRPr="00AF2D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2D1">
        <w:rPr>
          <w:rFonts w:ascii="Times New Roman" w:hAnsi="Times New Roman"/>
          <w:sz w:val="28"/>
          <w:szCs w:val="28"/>
        </w:rPr>
        <w:t>по</w:t>
      </w:r>
      <w:r w:rsidRPr="00AF2D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2D1">
        <w:rPr>
          <w:rFonts w:ascii="Times New Roman" w:hAnsi="Times New Roman"/>
          <w:sz w:val="28"/>
          <w:szCs w:val="28"/>
        </w:rPr>
        <w:t>английскому</w:t>
      </w:r>
      <w:r w:rsidRPr="00AF2D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2D1">
        <w:rPr>
          <w:rFonts w:ascii="Times New Roman" w:hAnsi="Times New Roman"/>
          <w:sz w:val="28"/>
          <w:szCs w:val="28"/>
        </w:rPr>
        <w:t>языку</w:t>
      </w:r>
      <w:r w:rsidRPr="00AF2D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A62D1">
        <w:rPr>
          <w:rFonts w:ascii="Times New Roman" w:hAnsi="Times New Roman"/>
          <w:sz w:val="28"/>
          <w:szCs w:val="28"/>
        </w:rPr>
        <w:t>Гр</w:t>
      </w:r>
      <w:r w:rsidR="00077D9D" w:rsidRPr="007A62D1">
        <w:rPr>
          <w:rFonts w:ascii="Times New Roman" w:hAnsi="Times New Roman"/>
          <w:sz w:val="28"/>
          <w:szCs w:val="28"/>
        </w:rPr>
        <w:t xml:space="preserve">амматика и лексика. Москва, </w:t>
      </w:r>
      <w:r w:rsidR="007A62D1">
        <w:rPr>
          <w:rFonts w:ascii="Times New Roman" w:hAnsi="Times New Roman"/>
          <w:sz w:val="28"/>
          <w:szCs w:val="28"/>
        </w:rPr>
        <w:t>20</w:t>
      </w:r>
      <w:r w:rsidR="00FF3E3A">
        <w:rPr>
          <w:rFonts w:ascii="Times New Roman" w:hAnsi="Times New Roman"/>
          <w:sz w:val="28"/>
          <w:szCs w:val="28"/>
        </w:rPr>
        <w:t>23</w:t>
      </w:r>
      <w:r w:rsidR="007A62D1">
        <w:rPr>
          <w:rFonts w:ascii="Times New Roman" w:hAnsi="Times New Roman"/>
          <w:sz w:val="28"/>
          <w:szCs w:val="28"/>
        </w:rPr>
        <w:t xml:space="preserve"> ,   </w:t>
      </w:r>
      <w:r w:rsidRPr="007A62D1">
        <w:rPr>
          <w:rFonts w:ascii="Times New Roman" w:hAnsi="Times New Roman"/>
          <w:sz w:val="28"/>
          <w:szCs w:val="28"/>
        </w:rPr>
        <w:t xml:space="preserve">Е.Н. Соловова, </w:t>
      </w:r>
      <w:r w:rsidRPr="007A62D1">
        <w:rPr>
          <w:rFonts w:ascii="Times New Roman" w:hAnsi="Times New Roman"/>
          <w:sz w:val="28"/>
          <w:szCs w:val="28"/>
          <w:lang w:val="en-US"/>
        </w:rPr>
        <w:t>John</w:t>
      </w:r>
      <w:r w:rsidRPr="007A62D1">
        <w:rPr>
          <w:rFonts w:ascii="Times New Roman" w:hAnsi="Times New Roman"/>
          <w:sz w:val="28"/>
          <w:szCs w:val="28"/>
        </w:rPr>
        <w:t xml:space="preserve"> </w:t>
      </w:r>
      <w:r w:rsidRPr="007A62D1">
        <w:rPr>
          <w:rFonts w:ascii="Times New Roman" w:hAnsi="Times New Roman"/>
          <w:sz w:val="28"/>
          <w:szCs w:val="28"/>
          <w:lang w:val="en-US"/>
        </w:rPr>
        <w:t>Parson</w:t>
      </w:r>
      <w:r w:rsidRPr="007A62D1">
        <w:rPr>
          <w:rFonts w:ascii="Times New Roman" w:hAnsi="Times New Roman"/>
          <w:sz w:val="28"/>
          <w:szCs w:val="28"/>
        </w:rPr>
        <w:t>. Тематические тестовые задания.</w:t>
      </w:r>
      <w:r w:rsidR="00077D9D" w:rsidRPr="007A62D1">
        <w:rPr>
          <w:rFonts w:ascii="Times New Roman" w:hAnsi="Times New Roman"/>
          <w:sz w:val="28"/>
          <w:szCs w:val="28"/>
        </w:rPr>
        <w:t xml:space="preserve"> Москва, 20</w:t>
      </w:r>
      <w:r w:rsidR="007A62D1">
        <w:rPr>
          <w:rFonts w:ascii="Times New Roman" w:hAnsi="Times New Roman"/>
          <w:sz w:val="28"/>
          <w:szCs w:val="28"/>
        </w:rPr>
        <w:t>2</w:t>
      </w:r>
      <w:r w:rsidR="00FF3E3A">
        <w:rPr>
          <w:rFonts w:ascii="Times New Roman" w:hAnsi="Times New Roman"/>
          <w:sz w:val="28"/>
          <w:szCs w:val="28"/>
        </w:rPr>
        <w:t>3</w:t>
      </w:r>
    </w:p>
    <w:p w:rsidR="00FE647C" w:rsidRDefault="00FE647C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Мичугина</w:t>
      </w:r>
      <w:proofErr w:type="spellEnd"/>
      <w:r>
        <w:rPr>
          <w:rFonts w:ascii="Times New Roman" w:hAnsi="Times New Roman"/>
          <w:sz w:val="28"/>
          <w:szCs w:val="28"/>
        </w:rPr>
        <w:t>, Ю.А. Смирнов. Английский язык. Грамматика и лексика. Письмо: ЕГЭ 2</w:t>
      </w:r>
      <w:r w:rsidR="00077D9D">
        <w:rPr>
          <w:rFonts w:ascii="Times New Roman" w:hAnsi="Times New Roman"/>
          <w:sz w:val="28"/>
          <w:szCs w:val="28"/>
        </w:rPr>
        <w:t>0</w:t>
      </w:r>
      <w:r w:rsidR="007A62D1">
        <w:rPr>
          <w:rFonts w:ascii="Times New Roman" w:hAnsi="Times New Roman"/>
          <w:sz w:val="28"/>
          <w:szCs w:val="28"/>
        </w:rPr>
        <w:t>2</w:t>
      </w:r>
      <w:r w:rsidR="00FF3E3A">
        <w:rPr>
          <w:rFonts w:ascii="Times New Roman" w:hAnsi="Times New Roman"/>
          <w:sz w:val="28"/>
          <w:szCs w:val="28"/>
        </w:rPr>
        <w:t>3</w:t>
      </w:r>
      <w:r w:rsidR="007A62D1">
        <w:rPr>
          <w:rFonts w:ascii="Times New Roman" w:hAnsi="Times New Roman"/>
          <w:sz w:val="28"/>
          <w:szCs w:val="28"/>
        </w:rPr>
        <w:t>. Москва. «Просвещение», 202</w:t>
      </w:r>
      <w:r w:rsidR="00FF3E3A">
        <w:rPr>
          <w:rFonts w:ascii="Times New Roman" w:hAnsi="Times New Roman"/>
          <w:sz w:val="28"/>
          <w:szCs w:val="28"/>
        </w:rPr>
        <w:t>3</w:t>
      </w:r>
    </w:p>
    <w:p w:rsidR="00FE647C" w:rsidRDefault="00FE647C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Музланова</w:t>
      </w:r>
      <w:proofErr w:type="spellEnd"/>
      <w:r>
        <w:rPr>
          <w:rFonts w:ascii="Times New Roman" w:hAnsi="Times New Roman"/>
          <w:sz w:val="28"/>
          <w:szCs w:val="28"/>
        </w:rPr>
        <w:t>. Английский язык: 30 типовых вариантов тестовых заданий для подготовки к единому государственном</w:t>
      </w:r>
      <w:r w:rsidR="00077D9D">
        <w:rPr>
          <w:rFonts w:ascii="Times New Roman" w:hAnsi="Times New Roman"/>
          <w:sz w:val="28"/>
          <w:szCs w:val="28"/>
        </w:rPr>
        <w:t>у экзамену. Москва, 20</w:t>
      </w:r>
      <w:r w:rsidR="007A62D1">
        <w:rPr>
          <w:rFonts w:ascii="Times New Roman" w:hAnsi="Times New Roman"/>
          <w:sz w:val="28"/>
          <w:szCs w:val="28"/>
        </w:rPr>
        <w:t>2</w:t>
      </w:r>
      <w:r w:rsidR="00FF3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E647C" w:rsidRPr="00CD7D22" w:rsidRDefault="007B18A8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FE647C" w:rsidRPr="00C72668">
          <w:rPr>
            <w:rStyle w:val="a5"/>
            <w:rFonts w:ascii="Times New Roman" w:hAnsi="Times New Roman"/>
            <w:sz w:val="28"/>
            <w:szCs w:val="28"/>
            <w:lang w:val="en-US"/>
          </w:rPr>
          <w:t>www.fipi.ru</w:t>
        </w:r>
      </w:hyperlink>
    </w:p>
    <w:p w:rsidR="008856DD" w:rsidRDefault="007B18A8" w:rsidP="00822328">
      <w:pPr>
        <w:pStyle w:val="a3"/>
        <w:numPr>
          <w:ilvl w:val="0"/>
          <w:numId w:val="6"/>
        </w:numPr>
        <w:spacing w:after="0" w:line="240" w:lineRule="auto"/>
      </w:pPr>
      <w:hyperlink r:id="rId7" w:history="1">
        <w:r w:rsidR="00FE647C" w:rsidRPr="00822328">
          <w:rPr>
            <w:rStyle w:val="a5"/>
            <w:rFonts w:ascii="Times New Roman" w:hAnsi="Times New Roman"/>
            <w:sz w:val="28"/>
            <w:szCs w:val="28"/>
            <w:lang w:val="en-US"/>
          </w:rPr>
          <w:t>www.ege.edu.ru</w:t>
        </w:r>
      </w:hyperlink>
      <w:r w:rsidR="00FE647C" w:rsidRPr="00822328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8856DD" w:rsidSect="00077D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00A"/>
    <w:multiLevelType w:val="hybridMultilevel"/>
    <w:tmpl w:val="D378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C4A"/>
    <w:multiLevelType w:val="hybridMultilevel"/>
    <w:tmpl w:val="B23416A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4882DCD"/>
    <w:multiLevelType w:val="hybridMultilevel"/>
    <w:tmpl w:val="AB74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02941"/>
    <w:multiLevelType w:val="hybridMultilevel"/>
    <w:tmpl w:val="A212F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763D"/>
    <w:multiLevelType w:val="hybridMultilevel"/>
    <w:tmpl w:val="36B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0099F"/>
    <w:multiLevelType w:val="hybridMultilevel"/>
    <w:tmpl w:val="E418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C09E5"/>
    <w:multiLevelType w:val="hybridMultilevel"/>
    <w:tmpl w:val="7CEE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708FC"/>
    <w:multiLevelType w:val="hybridMultilevel"/>
    <w:tmpl w:val="D560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010DE"/>
    <w:multiLevelType w:val="hybridMultilevel"/>
    <w:tmpl w:val="C9401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647C"/>
    <w:rsid w:val="00077D9D"/>
    <w:rsid w:val="000E4B4E"/>
    <w:rsid w:val="000E7B47"/>
    <w:rsid w:val="00111582"/>
    <w:rsid w:val="001255F3"/>
    <w:rsid w:val="00183EE1"/>
    <w:rsid w:val="001F5C3C"/>
    <w:rsid w:val="002114C3"/>
    <w:rsid w:val="002E7BDB"/>
    <w:rsid w:val="00334868"/>
    <w:rsid w:val="004C182D"/>
    <w:rsid w:val="0068758E"/>
    <w:rsid w:val="006E7067"/>
    <w:rsid w:val="00750550"/>
    <w:rsid w:val="00793C4D"/>
    <w:rsid w:val="007A62D1"/>
    <w:rsid w:val="007B18A8"/>
    <w:rsid w:val="007C325B"/>
    <w:rsid w:val="007D1897"/>
    <w:rsid w:val="00822328"/>
    <w:rsid w:val="008856DD"/>
    <w:rsid w:val="00AF2DE4"/>
    <w:rsid w:val="00B47BCD"/>
    <w:rsid w:val="00C26693"/>
    <w:rsid w:val="00DA60F5"/>
    <w:rsid w:val="00E605D5"/>
    <w:rsid w:val="00EC015A"/>
    <w:rsid w:val="00ED0C97"/>
    <w:rsid w:val="00F71E34"/>
    <w:rsid w:val="00FE647C"/>
    <w:rsid w:val="00FF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7C"/>
    <w:pPr>
      <w:ind w:left="720"/>
      <w:contextualSpacing/>
    </w:pPr>
  </w:style>
  <w:style w:type="table" w:styleId="a4">
    <w:name w:val="Table Grid"/>
    <w:basedOn w:val="a1"/>
    <w:uiPriority w:val="59"/>
    <w:rsid w:val="00FE6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E64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6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hmA1EdrJew9jY21nQXTGW2JxSAEABlZc+Cd0aakUZWo=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oYO6ijbzJJFFp469mqUK16U28YkMgiQ2gJE0SMAkOIs15Zql4tX3Mx9uBVtNaXw5
UwXcIUDUW6/61M90IrNZ2w==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/mYpoxWV23zHb6aDMXFsPRVTcBY=</DigestValue>
      </Reference>
      <Reference URI="/word/document.xml?ContentType=application/vnd.openxmlformats-officedocument.wordprocessingml.document.main+xml">
        <DigestMethod Algorithm="http://www.w3.org/2000/09/xmldsig#sha1"/>
        <DigestValue>G2UVfRePYtNtMIbh+DzmhTP5lmo=</DigestValue>
      </Reference>
      <Reference URI="/word/fontTable.xml?ContentType=application/vnd.openxmlformats-officedocument.wordprocessingml.fontTable+xml">
        <DigestMethod Algorithm="http://www.w3.org/2000/09/xmldsig#sha1"/>
        <DigestValue>zTttWx+X8Lcmb2m2oM7121MSexE=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MkEzcpKxq8a4LN0DxeBGiV/yrHQ=</DigestValue>
      </Reference>
      <Reference URI="/word/settings.xml?ContentType=application/vnd.openxmlformats-officedocument.wordprocessingml.settings+xml">
        <DigestMethod Algorithm="http://www.w3.org/2000/09/xmldsig#sha1"/>
        <DigestValue>Fv4VaX468iHKBEk8RqoW/OpC6xg=</DigestValue>
      </Reference>
      <Reference URI="/word/styles.xml?ContentType=application/vnd.openxmlformats-officedocument.wordprocessingml.styles+xml">
        <DigestMethod Algorithm="http://www.w3.org/2000/09/xmldsig#sha1"/>
        <DigestValue>1Y/wqreI9DIokHtzTF/2FUG3RCY=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2023-09-29T17:33:34Z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9642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пк10</cp:lastModifiedBy>
  <cp:revision>2</cp:revision>
  <cp:lastPrinted>2018-10-03T19:13:00Z</cp:lastPrinted>
  <dcterms:created xsi:type="dcterms:W3CDTF">2023-09-29T17:33:00Z</dcterms:created>
  <dcterms:modified xsi:type="dcterms:W3CDTF">2023-09-29T17:33:00Z</dcterms:modified>
</cp:coreProperties>
</file>