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C6" w:rsidRPr="00145361" w:rsidRDefault="00CC47CA">
      <w:pPr>
        <w:spacing w:after="0" w:line="408" w:lineRule="auto"/>
        <w:ind w:left="120"/>
        <w:jc w:val="center"/>
      </w:pPr>
      <w:bookmarkStart w:id="0" w:name="block-5068838"/>
      <w:r w:rsidRPr="0014536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C72C6" w:rsidRPr="00145361" w:rsidRDefault="00CC47CA">
      <w:pPr>
        <w:spacing w:after="0" w:line="408" w:lineRule="auto"/>
        <w:ind w:left="120"/>
        <w:jc w:val="center"/>
      </w:pPr>
      <w:r w:rsidRPr="00145361">
        <w:rPr>
          <w:rFonts w:ascii="Times New Roman" w:hAnsi="Times New Roman"/>
          <w:b/>
          <w:color w:val="000000"/>
          <w:sz w:val="28"/>
        </w:rPr>
        <w:t>‌</w:t>
      </w:r>
      <w:bookmarkStart w:id="1" w:name="0c037b7b-5520-4791-a03a-b18d3eebfa6a"/>
      <w:r w:rsidRPr="00145361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1"/>
      <w:r w:rsidRPr="0014536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C72C6" w:rsidRDefault="00CC47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2C72C6" w:rsidRDefault="00CC47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2C72C6" w:rsidRDefault="002C72C6">
      <w:pPr>
        <w:spacing w:after="0"/>
        <w:ind w:left="120"/>
      </w:pPr>
    </w:p>
    <w:p w:rsidR="002C72C6" w:rsidRDefault="002C72C6">
      <w:pPr>
        <w:spacing w:after="0"/>
        <w:ind w:left="120"/>
      </w:pPr>
    </w:p>
    <w:p w:rsidR="002C72C6" w:rsidRDefault="002C72C6">
      <w:pPr>
        <w:spacing w:after="0"/>
        <w:ind w:left="120"/>
      </w:pPr>
    </w:p>
    <w:p w:rsidR="002C72C6" w:rsidRDefault="002C72C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  <w:gridCol w:w="2077"/>
        <w:gridCol w:w="2077"/>
      </w:tblGrid>
      <w:tr w:rsidR="00C53FFE" w:rsidRPr="00145361" w:rsidTr="000D4161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342"/>
              <w:gridCol w:w="2117"/>
            </w:tblGrid>
            <w:tr w:rsidR="007A1AC3" w:rsidTr="007A1AC3">
              <w:tc>
                <w:tcPr>
                  <w:tcW w:w="3114" w:type="dxa"/>
                </w:tcPr>
                <w:p w:rsidR="007A1AC3" w:rsidRDefault="007A1AC3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заседении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МО учителей математики и информатики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 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«29.08.2023»  г.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A1AC3" w:rsidRDefault="007A1AC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зам. директора по УВР Кожемякина И.А.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Протокол №1 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  «29.08.2023» г.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A1AC3" w:rsidRDefault="007A1AC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директор МОУ «Гимназия №10» г.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>Тверии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 Садовая И.В.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[№81/10] от «[30]» [08]   [2023] г.</w:t>
                  </w:r>
                </w:p>
                <w:p w:rsidR="007A1AC3" w:rsidRDefault="007A1AC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53FFE" w:rsidRPr="0040209D" w:rsidRDefault="007A1A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7A1A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7A1A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72C6" w:rsidRPr="00145361" w:rsidRDefault="002C72C6">
      <w:pPr>
        <w:spacing w:after="0"/>
        <w:ind w:left="120"/>
      </w:pPr>
    </w:p>
    <w:p w:rsidR="002C72C6" w:rsidRPr="00145361" w:rsidRDefault="00CC47CA">
      <w:pPr>
        <w:spacing w:after="0"/>
        <w:ind w:left="120"/>
      </w:pPr>
      <w:r w:rsidRPr="00145361">
        <w:rPr>
          <w:rFonts w:ascii="Times New Roman" w:hAnsi="Times New Roman"/>
          <w:color w:val="000000"/>
          <w:sz w:val="28"/>
        </w:rPr>
        <w:t>‌</w:t>
      </w:r>
    </w:p>
    <w:p w:rsidR="002C72C6" w:rsidRPr="00145361" w:rsidRDefault="002C72C6">
      <w:pPr>
        <w:spacing w:after="0"/>
        <w:ind w:left="120"/>
      </w:pPr>
    </w:p>
    <w:p w:rsidR="002C72C6" w:rsidRPr="00145361" w:rsidRDefault="002C72C6">
      <w:pPr>
        <w:spacing w:after="0"/>
        <w:ind w:left="120"/>
      </w:pPr>
    </w:p>
    <w:p w:rsidR="002C72C6" w:rsidRPr="00145361" w:rsidRDefault="002C72C6">
      <w:pPr>
        <w:spacing w:after="0"/>
        <w:ind w:left="120"/>
      </w:pPr>
    </w:p>
    <w:p w:rsidR="002C72C6" w:rsidRPr="00145361" w:rsidRDefault="00CC47CA">
      <w:pPr>
        <w:spacing w:after="0" w:line="408" w:lineRule="auto"/>
        <w:ind w:left="120"/>
        <w:jc w:val="center"/>
      </w:pPr>
      <w:r w:rsidRPr="0014536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C72C6" w:rsidRPr="00145361" w:rsidRDefault="00CC47CA">
      <w:pPr>
        <w:spacing w:after="0" w:line="408" w:lineRule="auto"/>
        <w:ind w:left="120"/>
        <w:jc w:val="center"/>
      </w:pPr>
      <w:r w:rsidRPr="0014536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5361">
        <w:rPr>
          <w:rFonts w:ascii="Times New Roman" w:hAnsi="Times New Roman"/>
          <w:color w:val="000000"/>
          <w:sz w:val="28"/>
        </w:rPr>
        <w:t xml:space="preserve"> 714970)</w:t>
      </w: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CC47CA">
      <w:pPr>
        <w:spacing w:after="0" w:line="408" w:lineRule="auto"/>
        <w:ind w:left="120"/>
        <w:jc w:val="center"/>
      </w:pPr>
      <w:r w:rsidRPr="00145361">
        <w:rPr>
          <w:rFonts w:ascii="Times New Roman" w:hAnsi="Times New Roman"/>
          <w:b/>
          <w:color w:val="000000"/>
          <w:sz w:val="28"/>
        </w:rPr>
        <w:t>учебного предмета «Вероятность и статистика. Углубленный уровень»</w:t>
      </w:r>
    </w:p>
    <w:p w:rsidR="002C72C6" w:rsidRPr="00145361" w:rsidRDefault="00CC47CA">
      <w:pPr>
        <w:spacing w:after="0" w:line="408" w:lineRule="auto"/>
        <w:ind w:left="120"/>
        <w:jc w:val="center"/>
      </w:pPr>
      <w:r w:rsidRPr="00145361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2C72C6">
      <w:pPr>
        <w:spacing w:after="0"/>
        <w:ind w:left="120"/>
        <w:jc w:val="center"/>
      </w:pPr>
    </w:p>
    <w:p w:rsidR="002C72C6" w:rsidRPr="00145361" w:rsidRDefault="00CC47CA">
      <w:pPr>
        <w:spacing w:after="0"/>
        <w:ind w:left="120"/>
        <w:jc w:val="center"/>
      </w:pPr>
      <w:r w:rsidRPr="00145361">
        <w:rPr>
          <w:rFonts w:ascii="Times New Roman" w:hAnsi="Times New Roman"/>
          <w:color w:val="000000"/>
          <w:sz w:val="28"/>
        </w:rPr>
        <w:t>​</w:t>
      </w:r>
      <w:bookmarkStart w:id="2" w:name="00db9df5-4f18-4315-937d-9949a0b704d1"/>
      <w:r w:rsidRPr="00145361">
        <w:rPr>
          <w:rFonts w:ascii="Times New Roman" w:hAnsi="Times New Roman"/>
          <w:b/>
          <w:color w:val="000000"/>
          <w:sz w:val="28"/>
        </w:rPr>
        <w:t>г. Тверь</w:t>
      </w:r>
      <w:bookmarkEnd w:id="2"/>
      <w:r w:rsidRPr="0014536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9cbcb13b-ef51-4f5f-b56f-5fc99c9360c2"/>
      <w:r w:rsidRPr="00145361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145361">
        <w:rPr>
          <w:rFonts w:ascii="Times New Roman" w:hAnsi="Times New Roman"/>
          <w:b/>
          <w:color w:val="000000"/>
          <w:sz w:val="28"/>
        </w:rPr>
        <w:t>‌</w:t>
      </w:r>
      <w:r w:rsidRPr="00145361">
        <w:rPr>
          <w:rFonts w:ascii="Times New Roman" w:hAnsi="Times New Roman"/>
          <w:color w:val="000000"/>
          <w:sz w:val="28"/>
        </w:rPr>
        <w:t>​</w:t>
      </w:r>
    </w:p>
    <w:p w:rsidR="002C72C6" w:rsidRPr="00145361" w:rsidRDefault="002C72C6">
      <w:pPr>
        <w:spacing w:after="0"/>
        <w:ind w:left="120"/>
      </w:pPr>
    </w:p>
    <w:p w:rsidR="00F05489" w:rsidRDefault="00F0548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5068839"/>
      <w:bookmarkEnd w:id="0"/>
    </w:p>
    <w:p w:rsidR="00F05489" w:rsidRDefault="00F0548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2C72C6" w:rsidRPr="00145361" w:rsidRDefault="00CC47CA">
      <w:pPr>
        <w:spacing w:after="0" w:line="264" w:lineRule="auto"/>
        <w:ind w:left="12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145361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145361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Помимо основных линий в учебный ку</w:t>
      </w:r>
      <w:proofErr w:type="gramStart"/>
      <w:r w:rsidRPr="00145361">
        <w:rPr>
          <w:rFonts w:ascii="Times New Roman" w:hAnsi="Times New Roman"/>
          <w:color w:val="000000"/>
          <w:sz w:val="28"/>
        </w:rPr>
        <w:t>рс вкл</w:t>
      </w:r>
      <w:proofErr w:type="gramEnd"/>
      <w:r w:rsidRPr="00145361">
        <w:rPr>
          <w:rFonts w:ascii="Times New Roman" w:hAnsi="Times New Roman"/>
          <w:color w:val="000000"/>
          <w:sz w:val="28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145361">
        <w:rPr>
          <w:rFonts w:ascii="Times New Roman" w:hAnsi="Times New Roman"/>
          <w:color w:val="000000"/>
          <w:sz w:val="28"/>
        </w:rPr>
        <w:t>геометрического</w:t>
      </w:r>
      <w:proofErr w:type="gramEnd"/>
      <w:r w:rsidRPr="00145361">
        <w:rPr>
          <w:rFonts w:ascii="Times New Roman" w:hAnsi="Times New Roman"/>
          <w:color w:val="000000"/>
          <w:sz w:val="28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lastRenderedPageBreak/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2C72C6" w:rsidRDefault="00CC47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u w:val="single"/>
        </w:rPr>
      </w:pPr>
      <w:r w:rsidRPr="00145361">
        <w:rPr>
          <w:rFonts w:ascii="Times New Roman" w:hAnsi="Times New Roman"/>
          <w:b/>
          <w:color w:val="000000"/>
          <w:sz w:val="28"/>
          <w:u w:val="single"/>
        </w:rPr>
        <w:t>‌</w:t>
      </w:r>
      <w:bookmarkStart w:id="5" w:name="b36699e0-a848-4276-9295-9131bc7b4ab1"/>
      <w:r w:rsidRPr="00145361">
        <w:rPr>
          <w:rFonts w:ascii="Times New Roman" w:hAnsi="Times New Roman"/>
          <w:b/>
          <w:color w:val="000000"/>
          <w:sz w:val="28"/>
          <w:u w:val="single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5"/>
      <w:r w:rsidRPr="00145361">
        <w:rPr>
          <w:rFonts w:ascii="Times New Roman" w:hAnsi="Times New Roman"/>
          <w:b/>
          <w:color w:val="000000"/>
          <w:sz w:val="28"/>
          <w:u w:val="single"/>
        </w:rPr>
        <w:t>‌‌</w:t>
      </w:r>
    </w:p>
    <w:p w:rsidR="00145361" w:rsidRDefault="00145361"/>
    <w:p w:rsidR="002C72C6" w:rsidRPr="00145361" w:rsidRDefault="00CC47CA" w:rsidP="00145361">
      <w:pPr>
        <w:spacing w:after="0" w:line="264" w:lineRule="auto"/>
        <w:ind w:left="142" w:firstLine="262"/>
        <w:jc w:val="both"/>
      </w:pPr>
      <w:bookmarkStart w:id="6" w:name="block-5068841"/>
      <w:bookmarkEnd w:id="4"/>
      <w:r w:rsidRPr="00145361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left="12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10 КЛАСС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145361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145361">
        <w:rPr>
          <w:rFonts w:ascii="Times New Roman" w:hAnsi="Times New Roman"/>
          <w:color w:val="000000"/>
          <w:sz w:val="28"/>
        </w:rPr>
        <w:t xml:space="preserve"> и биномиальное.</w:t>
      </w:r>
    </w:p>
    <w:p w:rsidR="002C72C6" w:rsidRPr="00145361" w:rsidRDefault="00CC47CA">
      <w:pPr>
        <w:spacing w:after="0" w:line="264" w:lineRule="auto"/>
        <w:ind w:left="12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11 КЛАСС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Совместное распределение двух случайных величин. Независимые случайные величины.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</w:t>
      </w:r>
      <w:r w:rsidRPr="00145361">
        <w:rPr>
          <w:rFonts w:ascii="Times New Roman" w:hAnsi="Times New Roman"/>
          <w:color w:val="000000"/>
          <w:sz w:val="28"/>
        </w:rPr>
        <w:lastRenderedPageBreak/>
        <w:t xml:space="preserve">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Последовательность одиночных независимых событий. Задачи, приводящие к распределению Пуассона.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2C72C6" w:rsidRDefault="002C72C6"/>
    <w:p w:rsidR="002C72C6" w:rsidRPr="00145361" w:rsidRDefault="00CC47CA">
      <w:pPr>
        <w:spacing w:after="0" w:line="264" w:lineRule="auto"/>
        <w:ind w:left="120"/>
        <w:jc w:val="both"/>
      </w:pPr>
      <w:bookmarkStart w:id="7" w:name="block-5068840"/>
      <w:bookmarkEnd w:id="6"/>
      <w:r w:rsidRPr="00145361">
        <w:rPr>
          <w:rFonts w:ascii="Times New Roman" w:hAnsi="Times New Roman"/>
          <w:b/>
          <w:color w:val="000000"/>
          <w:sz w:val="28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left="12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C72C6" w:rsidRPr="00145361" w:rsidRDefault="00CC47CA">
      <w:pPr>
        <w:spacing w:after="0" w:line="264" w:lineRule="auto"/>
        <w:ind w:firstLine="600"/>
        <w:jc w:val="both"/>
      </w:pPr>
      <w:proofErr w:type="spellStart"/>
      <w:r w:rsidRPr="0014536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45361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C72C6" w:rsidRPr="00145361" w:rsidRDefault="00CC47CA">
      <w:pPr>
        <w:spacing w:after="0" w:line="264" w:lineRule="auto"/>
        <w:ind w:firstLine="600"/>
        <w:jc w:val="both"/>
      </w:pPr>
      <w:proofErr w:type="spellStart"/>
      <w:r w:rsidRPr="0014536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45361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lastRenderedPageBreak/>
        <w:t xml:space="preserve">осознание духовных ценностей российского народа, </w:t>
      </w:r>
      <w:proofErr w:type="spellStart"/>
      <w:r w:rsidRPr="0014536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45361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C72C6" w:rsidRPr="00145361" w:rsidRDefault="00CC47CA">
      <w:pPr>
        <w:spacing w:after="0" w:line="264" w:lineRule="auto"/>
        <w:ind w:firstLine="600"/>
        <w:jc w:val="both"/>
      </w:pPr>
      <w:proofErr w:type="spellStart"/>
      <w:r w:rsidRPr="0014536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45361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C72C6" w:rsidRPr="00145361" w:rsidRDefault="00CC47CA">
      <w:pPr>
        <w:spacing w:after="0" w:line="264" w:lineRule="auto"/>
        <w:ind w:firstLine="600"/>
        <w:jc w:val="both"/>
      </w:pPr>
      <w:proofErr w:type="gramStart"/>
      <w:r w:rsidRPr="00145361"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C72C6" w:rsidRPr="00145361" w:rsidRDefault="00CC47CA">
      <w:pPr>
        <w:spacing w:after="0" w:line="264" w:lineRule="auto"/>
        <w:ind w:firstLine="600"/>
        <w:jc w:val="both"/>
      </w:pPr>
      <w:proofErr w:type="spellStart"/>
      <w:r w:rsidRPr="0014536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45361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2C72C6" w:rsidRPr="00145361" w:rsidRDefault="00CC47CA">
      <w:pPr>
        <w:spacing w:after="0" w:line="264" w:lineRule="auto"/>
        <w:ind w:firstLine="600"/>
        <w:jc w:val="both"/>
      </w:pPr>
      <w:proofErr w:type="spellStart"/>
      <w:r w:rsidRPr="0014536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45361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left="12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left="12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45361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145361"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left="12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Общение: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left="12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4536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45361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left="120"/>
        <w:jc w:val="both"/>
      </w:pPr>
      <w:r w:rsidRPr="00145361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2C72C6" w:rsidRPr="00145361" w:rsidRDefault="002C72C6">
      <w:pPr>
        <w:spacing w:after="0" w:line="264" w:lineRule="auto"/>
        <w:ind w:left="120"/>
        <w:jc w:val="both"/>
      </w:pP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К концу </w:t>
      </w:r>
      <w:r w:rsidRPr="00145361">
        <w:rPr>
          <w:rFonts w:ascii="Times New Roman" w:hAnsi="Times New Roman"/>
          <w:b/>
          <w:color w:val="000000"/>
          <w:sz w:val="28"/>
        </w:rPr>
        <w:t>10 класса</w:t>
      </w:r>
      <w:r w:rsidRPr="0014536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4536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45361">
        <w:rPr>
          <w:rFonts w:ascii="Times New Roman" w:hAnsi="Times New Roman"/>
          <w:color w:val="000000"/>
          <w:sz w:val="28"/>
        </w:rPr>
        <w:t xml:space="preserve"> научится:</w:t>
      </w:r>
    </w:p>
    <w:p w:rsidR="002C72C6" w:rsidRPr="00145361" w:rsidRDefault="00CC47CA">
      <w:pPr>
        <w:spacing w:after="0" w:line="264" w:lineRule="auto"/>
        <w:ind w:firstLine="600"/>
        <w:jc w:val="both"/>
      </w:pPr>
      <w:proofErr w:type="gramStart"/>
      <w:r w:rsidRPr="00145361">
        <w:rPr>
          <w:rFonts w:ascii="Times New Roman" w:hAnsi="Times New Roman"/>
          <w:color w:val="000000"/>
          <w:sz w:val="28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145361">
        <w:rPr>
          <w:rFonts w:ascii="Times New Roman" w:hAnsi="Times New Roman"/>
          <w:color w:val="000000"/>
          <w:sz w:val="28"/>
        </w:rPr>
        <w:t>данному</w:t>
      </w:r>
      <w:proofErr w:type="gramEnd"/>
      <w:r w:rsidRPr="00145361">
        <w:rPr>
          <w:rFonts w:ascii="Times New Roman" w:hAnsi="Times New Roman"/>
          <w:color w:val="000000"/>
          <w:sz w:val="28"/>
        </w:rPr>
        <w:t xml:space="preserve">, использовать диаграммы Эйлера, координатную </w:t>
      </w:r>
      <w:r w:rsidRPr="00145361">
        <w:rPr>
          <w:rFonts w:ascii="Times New Roman" w:hAnsi="Times New Roman"/>
          <w:color w:val="000000"/>
          <w:sz w:val="28"/>
        </w:rPr>
        <w:lastRenderedPageBreak/>
        <w:t>прямую для решения задач, пользоваться формулой сложения вероятностей для вероятностей двух и трех случайных событий;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К концу </w:t>
      </w:r>
      <w:r w:rsidRPr="00145361">
        <w:rPr>
          <w:rFonts w:ascii="Times New Roman" w:hAnsi="Times New Roman"/>
          <w:b/>
          <w:color w:val="000000"/>
          <w:sz w:val="28"/>
        </w:rPr>
        <w:t>11 класса</w:t>
      </w:r>
      <w:r w:rsidRPr="0014536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4536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45361">
        <w:rPr>
          <w:rFonts w:ascii="Times New Roman" w:hAnsi="Times New Roman"/>
          <w:color w:val="000000"/>
          <w:sz w:val="28"/>
        </w:rPr>
        <w:t xml:space="preserve"> научится: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2C72C6" w:rsidRPr="00145361" w:rsidRDefault="00CC47CA">
      <w:pPr>
        <w:spacing w:after="0" w:line="264" w:lineRule="auto"/>
        <w:ind w:firstLine="600"/>
        <w:jc w:val="both"/>
      </w:pPr>
      <w:r w:rsidRPr="00145361">
        <w:rPr>
          <w:rFonts w:ascii="Times New Roman" w:hAnsi="Times New Roman"/>
          <w:color w:val="000000"/>
          <w:sz w:val="28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2C72C6" w:rsidRPr="00145361" w:rsidRDefault="002C72C6">
      <w:pPr>
        <w:sectPr w:rsidR="002C72C6" w:rsidRPr="00145361" w:rsidSect="00145361">
          <w:pgSz w:w="11906" w:h="16383"/>
          <w:pgMar w:top="568" w:right="424" w:bottom="709" w:left="567" w:header="720" w:footer="720" w:gutter="0"/>
          <w:cols w:space="720"/>
        </w:sectPr>
      </w:pPr>
    </w:p>
    <w:p w:rsidR="002C72C6" w:rsidRDefault="00CC47CA">
      <w:pPr>
        <w:spacing w:after="0"/>
        <w:ind w:left="120"/>
      </w:pPr>
      <w:bookmarkStart w:id="8" w:name="block-5068844"/>
      <w:bookmarkEnd w:id="7"/>
      <w:r w:rsidRPr="0014536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72C6" w:rsidRDefault="00CC47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C72C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</w:tr>
      <w:tr w:rsidR="002C72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C72C6" w:rsidRDefault="002C72C6"/>
        </w:tc>
      </w:tr>
    </w:tbl>
    <w:p w:rsidR="002C72C6" w:rsidRDefault="002C72C6">
      <w:pPr>
        <w:sectPr w:rsidR="002C7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2C6" w:rsidRDefault="00CC47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2C72C6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</w:tr>
      <w:tr w:rsidR="002C72C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C72C6" w:rsidRDefault="002C72C6"/>
        </w:tc>
      </w:tr>
    </w:tbl>
    <w:p w:rsidR="002C72C6" w:rsidRDefault="002C72C6">
      <w:pPr>
        <w:sectPr w:rsidR="002C7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2C6" w:rsidRDefault="00CC47CA">
      <w:pPr>
        <w:spacing w:after="0"/>
        <w:ind w:left="120"/>
      </w:pPr>
      <w:bookmarkStart w:id="9" w:name="block-50688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72C6" w:rsidRDefault="00CC47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2C72C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Независимые случайные величины. Свойства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2C6" w:rsidRDefault="002C72C6"/>
        </w:tc>
      </w:tr>
    </w:tbl>
    <w:p w:rsidR="002C72C6" w:rsidRDefault="00CC47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C72C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72C6" w:rsidRDefault="002C7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2C6" w:rsidRDefault="002C72C6"/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Равномерное распределение. Примеры задач, приводящих к </w:t>
            </w:r>
            <w:proofErr w:type="gramStart"/>
            <w:r w:rsidRPr="00145361">
              <w:rPr>
                <w:rFonts w:ascii="Times New Roman" w:hAnsi="Times New Roman"/>
                <w:color w:val="000000"/>
                <w:sz w:val="24"/>
              </w:rPr>
              <w:t>показательному</w:t>
            </w:r>
            <w:proofErr w:type="gramEnd"/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72C6" w:rsidRDefault="002C72C6">
            <w:pPr>
              <w:spacing w:after="0"/>
              <w:ind w:left="135"/>
            </w:pPr>
          </w:p>
        </w:tc>
      </w:tr>
      <w:tr w:rsidR="002C7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2C6" w:rsidRPr="00145361" w:rsidRDefault="00CC47CA">
            <w:pPr>
              <w:spacing w:after="0"/>
              <w:ind w:left="135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 w:rsidRPr="00145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72C6" w:rsidRDefault="00CC4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2C6" w:rsidRDefault="002C72C6"/>
        </w:tc>
      </w:tr>
    </w:tbl>
    <w:p w:rsidR="002C72C6" w:rsidRDefault="002C72C6">
      <w:pPr>
        <w:sectPr w:rsidR="002C7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7CA" w:rsidRDefault="00CC47CA">
      <w:bookmarkStart w:id="10" w:name="_GoBack"/>
      <w:bookmarkEnd w:id="9"/>
      <w:bookmarkEnd w:id="10"/>
    </w:p>
    <w:sectPr w:rsidR="00CC47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C6"/>
    <w:rsid w:val="00145361"/>
    <w:rsid w:val="002C72C6"/>
    <w:rsid w:val="007A1AC3"/>
    <w:rsid w:val="00CC47CA"/>
    <w:rsid w:val="00F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Кожемякина Ирина Александровна</cp:lastModifiedBy>
  <cp:revision>4</cp:revision>
  <dcterms:created xsi:type="dcterms:W3CDTF">2023-08-23T02:50:00Z</dcterms:created>
  <dcterms:modified xsi:type="dcterms:W3CDTF">2023-09-18T07:07:00Z</dcterms:modified>
</cp:coreProperties>
</file>