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3B" w:rsidRPr="005A7F54" w:rsidRDefault="00E7613B" w:rsidP="005A7F54">
      <w:pPr>
        <w:pStyle w:val="pc"/>
        <w:shd w:val="clear" w:color="auto" w:fill="FFFFFF"/>
        <w:spacing w:before="0" w:beforeAutospacing="0" w:after="199" w:afterAutospacing="0" w:line="625" w:lineRule="atLeast"/>
        <w:jc w:val="center"/>
        <w:textAlignment w:val="baseline"/>
        <w:rPr>
          <w:b/>
          <w:bCs/>
          <w:color w:val="222222"/>
        </w:rPr>
      </w:pPr>
      <w:r w:rsidRPr="005A7F54">
        <w:rPr>
          <w:b/>
          <w:bCs/>
          <w:color w:val="222222"/>
        </w:rPr>
        <w:t>МИНИСТЕРСТВО ПРОСВЕЩЕНИЯ РОССИЙСКОЙ ФЕДЕРАЦИИ</w:t>
      </w:r>
    </w:p>
    <w:p w:rsidR="00E7613B" w:rsidRPr="005A7F54" w:rsidRDefault="00E7613B" w:rsidP="005A7F54">
      <w:pPr>
        <w:pStyle w:val="pc"/>
        <w:shd w:val="clear" w:color="auto" w:fill="FFFFFF"/>
        <w:spacing w:before="0" w:beforeAutospacing="0" w:after="199" w:afterAutospacing="0" w:line="625" w:lineRule="atLeast"/>
        <w:jc w:val="center"/>
        <w:textAlignment w:val="baseline"/>
        <w:rPr>
          <w:b/>
          <w:bCs/>
          <w:color w:val="222222"/>
        </w:rPr>
      </w:pPr>
      <w:r w:rsidRPr="005A7F54">
        <w:rPr>
          <w:b/>
          <w:bCs/>
          <w:color w:val="222222"/>
        </w:rPr>
        <w:t>ПРИКАЗ</w:t>
      </w:r>
      <w:r w:rsidRPr="005A7F54">
        <w:rPr>
          <w:b/>
          <w:bCs/>
          <w:color w:val="222222"/>
        </w:rPr>
        <w:br/>
        <w:t>от 8 ноября 2022 г. N 955</w:t>
      </w:r>
    </w:p>
    <w:p w:rsidR="00E7613B" w:rsidRPr="005A7F54" w:rsidRDefault="00E7613B" w:rsidP="005A7F54">
      <w:pPr>
        <w:pStyle w:val="pc"/>
        <w:shd w:val="clear" w:color="auto" w:fill="FFFFFF"/>
        <w:spacing w:before="0" w:beforeAutospacing="0" w:after="199" w:afterAutospacing="0" w:line="625" w:lineRule="atLeast"/>
        <w:jc w:val="center"/>
        <w:textAlignment w:val="baseline"/>
        <w:rPr>
          <w:b/>
          <w:bCs/>
          <w:color w:val="222222"/>
        </w:rPr>
      </w:pPr>
      <w:r w:rsidRPr="005A7F54">
        <w:rPr>
          <w:b/>
          <w:bCs/>
          <w:color w:val="222222"/>
        </w:rPr>
        <w:t>О ВНЕСЕНИИ ИЗМЕНЕНИЙ</w:t>
      </w:r>
      <w:r w:rsidRPr="005A7F54">
        <w:rPr>
          <w:b/>
          <w:bCs/>
          <w:color w:val="222222"/>
        </w:rPr>
        <w:br/>
        <w:t>В НЕКОТОРЫЕ ПРИКАЗЫ МИНИСТЕРСТВА ОБРАЗОВАНИЯ</w:t>
      </w:r>
      <w:r w:rsidRPr="005A7F54">
        <w:rPr>
          <w:b/>
          <w:bCs/>
          <w:color w:val="222222"/>
        </w:rPr>
        <w:br/>
        <w:t>И НАУКИ РОССИЙСКОЙ ФЕДЕРАЦИИ И МИНИСТЕРСТВА ПРОСВЕЩЕНИЯ</w:t>
      </w:r>
      <w:r w:rsidRPr="005A7F54">
        <w:rPr>
          <w:b/>
          <w:bCs/>
          <w:color w:val="222222"/>
        </w:rPr>
        <w:br/>
        <w:t>РОССИЙСКОЙ ФЕДЕРАЦИИ, КАСАЮЩИЕСЯ ФЕДЕРАЛЬНЫХ ГОСУДАРСТВЕННЫХ</w:t>
      </w:r>
      <w:r w:rsidRPr="005A7F54">
        <w:rPr>
          <w:b/>
          <w:bCs/>
          <w:color w:val="222222"/>
        </w:rPr>
        <w:br/>
        <w:t xml:space="preserve">ОБРАЗОВАТЕЛЬНЫХ СТАНДАРТОВ ОБЩЕГО ОБРАЗОВАНИЯ И </w:t>
      </w:r>
      <w:proofErr w:type="gramStart"/>
      <w:r w:rsidRPr="005A7F54">
        <w:rPr>
          <w:b/>
          <w:bCs/>
          <w:color w:val="222222"/>
        </w:rPr>
        <w:t>ОБРАЗОВАНИЯ</w:t>
      </w:r>
      <w:proofErr w:type="gramEnd"/>
      <w:r w:rsidRPr="005A7F54">
        <w:rPr>
          <w:b/>
          <w:bCs/>
          <w:color w:val="222222"/>
        </w:rPr>
        <w:br/>
        <w:t>ОБУЧАЮЩИХСЯ С ОГРАНИЧЕННЫМИ ВОЗМОЖНОСТЯМИ</w:t>
      </w:r>
      <w:r w:rsidRPr="005A7F54">
        <w:rPr>
          <w:b/>
          <w:bCs/>
          <w:color w:val="222222"/>
        </w:rPr>
        <w:br/>
        <w:t>ЗДОРОВЬЯ И УМСТВЕННОЙ ОТСТАЛОСТЬЮ</w:t>
      </w:r>
      <w:r w:rsidRPr="005A7F54">
        <w:rPr>
          <w:b/>
          <w:bCs/>
          <w:color w:val="222222"/>
        </w:rPr>
        <w:br/>
        <w:t>(ИНТЕЛЛЕКТУАЛЬНЫМИ НАРУШЕНИЯМИ)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5A7F54">
        <w:rPr>
          <w:color w:val="222222"/>
        </w:rPr>
        <w:t>В соответствии с подпунктом 4.2.30 пункта 4 Положения о Министерстве просвещения Российской Федерации, утвержденного </w:t>
      </w:r>
      <w:hyperlink r:id="rId5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28 июля 2018 г. N 884</w:t>
        </w:r>
      </w:hyperlink>
      <w:r w:rsidRPr="005A7F54">
        <w:rPr>
          <w:color w:val="222222"/>
        </w:rPr>
        <w:t> (Собрание законодательства Российской Федерации, 2018, N 32, ст. 5343), и абзацем вторым пункта 30 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6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12 апреля 2019</w:t>
        </w:r>
        <w:proofErr w:type="gramEnd"/>
        <w:r w:rsidRPr="005A7F54">
          <w:rPr>
            <w:rStyle w:val="a4"/>
            <w:color w:val="1B6DFD"/>
            <w:u w:val="none"/>
            <w:bdr w:val="none" w:sz="0" w:space="0" w:color="auto" w:frame="1"/>
          </w:rPr>
          <w:t xml:space="preserve"> г. N 434</w:t>
        </w:r>
      </w:hyperlink>
      <w:r w:rsidRPr="005A7F54">
        <w:rPr>
          <w:color w:val="222222"/>
        </w:rPr>
        <w:t> (Собрание законодательства Российской Федерации, 2019, N 16, ст. 1942), приказываю: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утвердить прилагаемые изменения, которые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 w:rsidRPr="005A7F54">
        <w:rPr>
          <w:color w:val="222222"/>
        </w:rPr>
        <w:t>образования</w:t>
      </w:r>
      <w:proofErr w:type="gramEnd"/>
      <w:r w:rsidRPr="005A7F54">
        <w:rPr>
          <w:color w:val="222222"/>
        </w:rPr>
        <w:t xml:space="preserve"> обучающихся с ограниченными возможностями здоровья и умственной отсталостью (интеллектуальными нарушениями).</w:t>
      </w:r>
    </w:p>
    <w:p w:rsidR="00E7613B" w:rsidRPr="005A7F54" w:rsidRDefault="00E7613B" w:rsidP="005A7F54">
      <w:pPr>
        <w:pStyle w:val="pr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Министр</w:t>
      </w:r>
      <w:r w:rsidRPr="005A7F54">
        <w:rPr>
          <w:color w:val="222222"/>
        </w:rPr>
        <w:br/>
        <w:t>С.С.КРАВЦОВ</w:t>
      </w:r>
    </w:p>
    <w:p w:rsidR="00E7613B" w:rsidRPr="005A7F54" w:rsidRDefault="00E7613B" w:rsidP="00CA106F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</w:rPr>
      </w:pPr>
      <w:r w:rsidRPr="005A7F54">
        <w:rPr>
          <w:color w:val="222222"/>
        </w:rPr>
        <w:t>Утверждены</w:t>
      </w:r>
      <w:r w:rsidRPr="005A7F54">
        <w:rPr>
          <w:color w:val="222222"/>
        </w:rPr>
        <w:br/>
        <w:t>приказом Министерства просвещения</w:t>
      </w:r>
      <w:r w:rsidRPr="005A7F54">
        <w:rPr>
          <w:color w:val="222222"/>
        </w:rPr>
        <w:br/>
        <w:t>Российской Федерации</w:t>
      </w:r>
      <w:r w:rsidRPr="005A7F54">
        <w:rPr>
          <w:color w:val="222222"/>
        </w:rPr>
        <w:br/>
        <w:t>от 8 ноября 2022 г. N 955</w:t>
      </w:r>
    </w:p>
    <w:p w:rsidR="00E7613B" w:rsidRPr="005A7F54" w:rsidRDefault="00E7613B" w:rsidP="005A7F54">
      <w:pPr>
        <w:pStyle w:val="pc"/>
        <w:shd w:val="clear" w:color="auto" w:fill="FFFFFF"/>
        <w:spacing w:before="0" w:beforeAutospacing="0" w:after="199" w:afterAutospacing="0" w:line="625" w:lineRule="atLeast"/>
        <w:textAlignment w:val="baseline"/>
        <w:rPr>
          <w:b/>
          <w:bCs/>
          <w:color w:val="222222"/>
        </w:rPr>
      </w:pPr>
      <w:r w:rsidRPr="005A7F54">
        <w:rPr>
          <w:b/>
          <w:bCs/>
          <w:color w:val="222222"/>
        </w:rPr>
        <w:t>ИЗМЕНЕНИЯ,</w:t>
      </w:r>
      <w:r w:rsidRPr="005A7F54">
        <w:rPr>
          <w:b/>
          <w:bCs/>
          <w:color w:val="222222"/>
        </w:rPr>
        <w:br/>
        <w:t>КОТОРЫЕ ВНОСЯТСЯ В НЕКОТОРЫЕ ПРИКАЗЫ МИНИСТЕРСТВА</w:t>
      </w:r>
      <w:r w:rsidRPr="005A7F54">
        <w:rPr>
          <w:b/>
          <w:bCs/>
          <w:color w:val="222222"/>
        </w:rPr>
        <w:br/>
      </w:r>
      <w:r w:rsidRPr="005A7F54">
        <w:rPr>
          <w:b/>
          <w:bCs/>
          <w:color w:val="222222"/>
        </w:rPr>
        <w:lastRenderedPageBreak/>
        <w:t>ОБРАЗОВАНИЯ И НАУКИ РОССИЙСКОЙ ФЕДЕРАЦИИ И МИНИСТЕРСТВА</w:t>
      </w:r>
      <w:r w:rsidRPr="005A7F54">
        <w:rPr>
          <w:b/>
          <w:bCs/>
          <w:color w:val="222222"/>
        </w:rPr>
        <w:br/>
        <w:t>ПРОСВЕЩЕНИЯ РОССИЙСКОЙ ФЕДЕРАЦИИ, КАСАЮЩИЕСЯ ФЕДЕРАЛЬНЫХ</w:t>
      </w:r>
      <w:r w:rsidRPr="005A7F54">
        <w:rPr>
          <w:b/>
          <w:bCs/>
          <w:color w:val="222222"/>
        </w:rPr>
        <w:br/>
        <w:t>ГОСУДАРСТВЕННЫХ ОБРАЗОВАТЕЛЬНЫХ СТАНДАРТОВ ОБЩЕГО</w:t>
      </w:r>
      <w:r w:rsidRPr="005A7F54">
        <w:rPr>
          <w:b/>
          <w:bCs/>
          <w:color w:val="222222"/>
        </w:rPr>
        <w:br/>
        <w:t xml:space="preserve">ОБРАЗОВАНИЯ И </w:t>
      </w:r>
      <w:proofErr w:type="gramStart"/>
      <w:r w:rsidRPr="005A7F54">
        <w:rPr>
          <w:b/>
          <w:bCs/>
          <w:color w:val="222222"/>
        </w:rPr>
        <w:t>ОБРАЗОВАНИЯ</w:t>
      </w:r>
      <w:proofErr w:type="gramEnd"/>
      <w:r w:rsidRPr="005A7F54">
        <w:rPr>
          <w:b/>
          <w:bCs/>
          <w:color w:val="222222"/>
        </w:rPr>
        <w:t xml:space="preserve"> ОБУЧАЮЩИХСЯ С ОГРАНИЧЕННЫМИ</w:t>
      </w:r>
      <w:r w:rsidRPr="005A7F54">
        <w:rPr>
          <w:b/>
          <w:bCs/>
          <w:color w:val="222222"/>
        </w:rPr>
        <w:br/>
        <w:t>ВОЗМОЖНОСТЯМИ ЗДОРОВЬЯ И УМСТВЕННОЙ ОТСТАЛОСТЬЮ</w:t>
      </w:r>
      <w:r w:rsidRPr="005A7F54">
        <w:rPr>
          <w:b/>
          <w:bCs/>
          <w:color w:val="222222"/>
        </w:rPr>
        <w:br/>
        <w:t>(ИНТЕЛЛЕКТУАЛЬНЫМИ НАРУШЕНИЯМИ)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1. </w:t>
      </w:r>
      <w:proofErr w:type="gramStart"/>
      <w:r w:rsidRPr="005A7F54">
        <w:rPr>
          <w:color w:val="222222"/>
        </w:rPr>
        <w:t>В федеральном государственном образовательном стандарте основного общего образования, утвержденном </w:t>
      </w:r>
      <w:hyperlink r:id="rId7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приказом Министерства образования и науки Российской Федерации от 17 декабря 2010 г. N 1897</w:t>
        </w:r>
      </w:hyperlink>
      <w:r w:rsidRPr="005A7F54">
        <w:rPr>
          <w:color w:val="222222"/>
        </w:rPr>
        <w:t> (зарегистрирован Министерством юстиции Российской Федерации 1 февраля 2011 г., регистрационный N 19644), с изменениями, внесенными </w:t>
      </w:r>
      <w:hyperlink r:id="rId8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приказами Министерства образования и науки Российской Федерации от 29 декабря 2014 г. N 1644</w:t>
        </w:r>
      </w:hyperlink>
      <w:r w:rsidRPr="005A7F54">
        <w:rPr>
          <w:color w:val="222222"/>
        </w:rPr>
        <w:t> (зарегистрирован Министерством юстиции Российской Федерации 6 февраля 2015</w:t>
      </w:r>
      <w:proofErr w:type="gramEnd"/>
      <w:r w:rsidRPr="005A7F54">
        <w:rPr>
          <w:color w:val="222222"/>
        </w:rPr>
        <w:t xml:space="preserve"> г., регистрационный N 35915), от 31 декабря 2015 г. N 1577 (зарегистрирован Министерством юстиции Российской Федерации 2 февраля 2016 г., регистрационный N 40937) и </w:t>
      </w:r>
      <w:hyperlink r:id="rId9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приказом Министерства просвещения Российской Федерации от 11 декабря 2020 г. N 712</w:t>
        </w:r>
      </w:hyperlink>
      <w:r w:rsidRPr="005A7F54">
        <w:rPr>
          <w:color w:val="222222"/>
        </w:rPr>
        <w:t> (зарегистрирован Министерством юстиции Российской Федерации 25 декабря 2020 г., регистрационный N 61828):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а) абзац пятый пункта 7 признать утратившим силу;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б) в абзаце шестнадцатом пункта 14 слова "с учетом примерной основной образовательной программы" заменить словами "федеральной основной образовательной программой основного общего образования";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в) дополнить новой сноской "4" к абзацу шестнадцатому пункта 14 следующего содержания: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"&lt;4&gt; Часть 6.1 статьи 12 Федерального </w:t>
      </w:r>
      <w:hyperlink r:id="rId10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 w:rsidRPr="005A7F54">
        <w:rPr>
          <w:color w:val="222222"/>
        </w:rPr>
        <w:t> "Об образовании в Российской Федерации" (Собрание законодательства Российской Федерации, 2012, N 53, ст. 7598; 2022, N 39, ст. 6541).";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г) в абзаце шестом пункта 23 слова "нормативные затраты на оказание государственной или муниципальной услуги в сфере образования" заменить словами "объем финансового обеспечения реализации образовательной программы";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5A7F54">
        <w:rPr>
          <w:color w:val="222222"/>
        </w:rPr>
        <w:t>д</w:t>
      </w:r>
      <w:proofErr w:type="spellEnd"/>
      <w:r w:rsidRPr="005A7F54">
        <w:rPr>
          <w:color w:val="222222"/>
        </w:rPr>
        <w:t>) сноску "4" к абзацу шестому пункта 23 считать соответственно сноской "5", изложив ее в следующей редакции: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"&lt;5&gt; Часть 2 статьи 99 Федерального </w:t>
      </w:r>
      <w:hyperlink r:id="rId11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 w:rsidRPr="005A7F54">
        <w:rPr>
          <w:color w:val="222222"/>
        </w:rPr>
        <w:t> "Об образовании в Российской Федерации" (Собрание законодательства Российской Федерации, 2012, N 53, ст. 7598; 2022, N 29, ст. 5262).".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2. </w:t>
      </w:r>
      <w:proofErr w:type="gramStart"/>
      <w:r w:rsidRPr="005A7F54">
        <w:rPr>
          <w:color w:val="222222"/>
        </w:rPr>
        <w:t>В федеральном государственном образовательном стандарте дошкольного образования, утвержденном </w:t>
      </w:r>
      <w:hyperlink r:id="rId12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приказом Министерства образования и науки Российской Федерации от 17 октября 2013 г. N 1155</w:t>
        </w:r>
      </w:hyperlink>
      <w:r w:rsidRPr="005A7F54">
        <w:rPr>
          <w:color w:val="222222"/>
        </w:rPr>
        <w:t> (зарегистрирован Министерством юстиции Российской Федерации 14 ноября 2013 г., регистрационный N 30384), с изменениями, внесенными </w:t>
      </w:r>
      <w:hyperlink r:id="rId13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приказом Министерства просвещения Российской Федерации от 21 января 2019 г. N 31</w:t>
        </w:r>
      </w:hyperlink>
      <w:r w:rsidRPr="005A7F54">
        <w:rPr>
          <w:color w:val="222222"/>
        </w:rPr>
        <w:t> (зарегистрирован Министерством юстиции Российской Федерации 13 февраля 2019 г., регистрационный N</w:t>
      </w:r>
      <w:proofErr w:type="gramEnd"/>
      <w:r w:rsidRPr="005A7F54">
        <w:rPr>
          <w:color w:val="222222"/>
        </w:rPr>
        <w:t xml:space="preserve"> 53776):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а) в подпункте 3 пункта 1.6 слово "основных" исключить;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б) пункт 1.7 изложить в следующей редакции: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lastRenderedPageBreak/>
        <w:t xml:space="preserve">"1.7. Стандарт является основой </w:t>
      </w:r>
      <w:proofErr w:type="gramStart"/>
      <w:r w:rsidRPr="005A7F54">
        <w:rPr>
          <w:color w:val="222222"/>
        </w:rPr>
        <w:t>для</w:t>
      </w:r>
      <w:proofErr w:type="gramEnd"/>
      <w:r w:rsidRPr="005A7F54">
        <w:rPr>
          <w:color w:val="222222"/>
        </w:rPr>
        <w:t>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1) разработки федеральной образовательной программы дошкольного образования (далее - федеральная программа) &lt;3&gt;;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2) разработки Программы;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4) объективной оценки соответствия образовательной деятельности Организации требованиям Стандарта;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</w:t>
      </w:r>
      <w:proofErr w:type="gramStart"/>
      <w:r w:rsidRPr="005A7F54">
        <w:rPr>
          <w:color w:val="222222"/>
        </w:rPr>
        <w:t>."</w:t>
      </w:r>
      <w:proofErr w:type="gramEnd"/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в) дополнить новой сноской "3" к подпункту 1 пункта 1.7 следующего содержания: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"&lt;3&gt; Часть 6.5 статьи 12 Федерального </w:t>
      </w:r>
      <w:hyperlink r:id="rId14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 w:rsidRPr="005A7F54">
        <w:rPr>
          <w:color w:val="222222"/>
        </w:rPr>
        <w:t> "Об образовании в Российской Федерации" (Собрание законодательства Российской Федерации, 2012, N 53, ст. 7598; 2022, N 39, ст. 6541).";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г) в абзаце первом пункта 2.5 слова "с учетом Примерных программ" заменить словами "федеральной программой";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5A7F54">
        <w:rPr>
          <w:color w:val="222222"/>
        </w:rPr>
        <w:t>д</w:t>
      </w:r>
      <w:proofErr w:type="spellEnd"/>
      <w:r w:rsidRPr="005A7F54">
        <w:rPr>
          <w:color w:val="222222"/>
        </w:rPr>
        <w:t>) сноску "3" к абзацу первому пункта 2.5 считать сноской "4", изложив ее в следующей редакции: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"&lt;4&gt; Части 6 и 6.1 статьи 12 Федерального </w:t>
      </w:r>
      <w:hyperlink r:id="rId15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 w:rsidRPr="005A7F54">
        <w:rPr>
          <w:color w:val="222222"/>
        </w:rPr>
        <w:t> "Об образовании в Российской Федерации" (Собрание законодательства Российской Федерации, 2012, N 53, ст. 7598; 2022, N 39, ст. 6541).";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е) сноску "4" к абзацу третьему пункта 2.5 считать соответственно сноской "5";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ж) пункты 2.6 и 2.7 изложить в следующей редакции: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"2.6.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социально-коммуникативное развитие;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познавательное развитие;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речевое развитие;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художественно-эстетическое развитие;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физическое развитие.</w:t>
      </w:r>
    </w:p>
    <w:p w:rsidR="00E7613B" w:rsidRPr="00CA106F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color w:val="222222"/>
        </w:rPr>
      </w:pPr>
      <w:r w:rsidRPr="00CA106F">
        <w:rPr>
          <w:b/>
          <w:color w:val="222222"/>
        </w:rPr>
        <w:t xml:space="preserve">Образовательная область "Социально-коммуникативное развитие" направлена </w:t>
      </w:r>
      <w:proofErr w:type="gramStart"/>
      <w:r w:rsidRPr="00CA106F">
        <w:rPr>
          <w:b/>
          <w:color w:val="222222"/>
        </w:rPr>
        <w:t>на</w:t>
      </w:r>
      <w:proofErr w:type="gramEnd"/>
      <w:r w:rsidRPr="00CA106F">
        <w:rPr>
          <w:b/>
          <w:color w:val="222222"/>
        </w:rPr>
        <w:t>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усвоение и присвоение норм, правил поведения и морально-нравственных ценностей, принятых в российском обществе;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развитие общения ребенка </w:t>
      </w:r>
      <w:proofErr w:type="gramStart"/>
      <w:r w:rsidRPr="005A7F54">
        <w:rPr>
          <w:color w:val="222222"/>
        </w:rPr>
        <w:t>со</w:t>
      </w:r>
      <w:proofErr w:type="gramEnd"/>
      <w:r w:rsidRPr="005A7F54">
        <w:rPr>
          <w:color w:val="222222"/>
        </w:rPr>
        <w:t xml:space="preserve"> взрослыми и сверстниками, формирование готовности к совместной деятельности и сотрудничеству;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lastRenderedPageBreak/>
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развитие эмоциональной отзывчивости и сопереживания, социального и эмоционального интеллекта, воспитание гуманных чувств и отношений;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развитие самостоятельности и инициативности, планирования и регуляции ребенком собственных действий;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формирование позитивных установок к различным видам труда и творчества;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формирование основ социальной навигации и безопасного поведения в быту и природе, социуме и </w:t>
      </w:r>
      <w:proofErr w:type="spellStart"/>
      <w:r w:rsidRPr="005A7F54">
        <w:rPr>
          <w:color w:val="222222"/>
        </w:rPr>
        <w:t>медиапространстве</w:t>
      </w:r>
      <w:proofErr w:type="spellEnd"/>
      <w:r w:rsidRPr="005A7F54">
        <w:rPr>
          <w:color w:val="222222"/>
        </w:rPr>
        <w:t xml:space="preserve"> (цифровой среде).</w:t>
      </w:r>
    </w:p>
    <w:p w:rsidR="00E7613B" w:rsidRPr="00CA106F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color w:val="222222"/>
        </w:rPr>
      </w:pPr>
      <w:r w:rsidRPr="00CA106F">
        <w:rPr>
          <w:b/>
          <w:color w:val="222222"/>
        </w:rPr>
        <w:t xml:space="preserve">Образовательная область "Познавательное развитие" направлена </w:t>
      </w:r>
      <w:proofErr w:type="gramStart"/>
      <w:r w:rsidRPr="00CA106F">
        <w:rPr>
          <w:b/>
          <w:color w:val="222222"/>
        </w:rPr>
        <w:t>на</w:t>
      </w:r>
      <w:proofErr w:type="gramEnd"/>
      <w:r w:rsidRPr="00CA106F">
        <w:rPr>
          <w:b/>
          <w:color w:val="222222"/>
        </w:rPr>
        <w:t>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развитие любознательности, интереса и мотивации к познавательной деятельности;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освоение сенсорных эталонов и </w:t>
      </w:r>
      <w:proofErr w:type="spellStart"/>
      <w:r w:rsidRPr="005A7F54">
        <w:rPr>
          <w:color w:val="222222"/>
        </w:rPr>
        <w:t>перцептивных</w:t>
      </w:r>
      <w:proofErr w:type="spellEnd"/>
      <w:r w:rsidRPr="005A7F54">
        <w:rPr>
          <w:color w:val="222222"/>
        </w:rPr>
        <w:t xml:space="preserve">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формирование целостной картины мира, представлений об объектах окружающего мира, их свойствах и отношениях;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формирование представлений о себе и ближайшем социальном окружении, культурно-исторических событиях, традициях и </w:t>
      </w:r>
      <w:proofErr w:type="spellStart"/>
      <w:r w:rsidRPr="005A7F54">
        <w:rPr>
          <w:color w:val="222222"/>
        </w:rPr>
        <w:t>социокультурных</w:t>
      </w:r>
      <w:proofErr w:type="spellEnd"/>
      <w:r w:rsidRPr="005A7F54">
        <w:rPr>
          <w:color w:val="222222"/>
        </w:rPr>
        <w:t xml:space="preserve"> ценностях малой родины и Отечества, многообразии стран и народов мира;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формирование представлений о цифровых средствах познания окружающего мира, способах их безопасного использования.</w:t>
      </w:r>
    </w:p>
    <w:p w:rsidR="00E7613B" w:rsidRPr="00CA106F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color w:val="222222"/>
        </w:rPr>
      </w:pPr>
      <w:r w:rsidRPr="00CA106F">
        <w:rPr>
          <w:b/>
          <w:color w:val="222222"/>
        </w:rPr>
        <w:t>Образовательная область "Речевое развитие" включает: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владение речью как средством коммуникации, познания и самовыражения;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формирование правильного звукопроизношения;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развитие звуковой и интонационной культуры речи;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развитие фонематического слуха; обогащение активного и пассивного словарного запаса;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развитие грамматически правильной и связной речи (диалогической и монологической);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развитие речевого творчества;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lastRenderedPageBreak/>
        <w:t>формирование предпосылок к обучению грамоте.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Образовательная область "Художественно-эстетическое развитие" предполагает: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становление эстетического и эмоционально-нравственного отношения к окружающему миру, воспитание эстетического вкуса;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формирование элементарных представлений о видах искусства (музыка, живопись, театр, народное искусство и другое);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</w:t>
      </w:r>
      <w:proofErr w:type="gramStart"/>
      <w:r w:rsidRPr="005A7F54">
        <w:rPr>
          <w:color w:val="222222"/>
        </w:rPr>
        <w:t>ритмических движениях</w:t>
      </w:r>
      <w:proofErr w:type="gramEnd"/>
      <w:r w:rsidRPr="005A7F54">
        <w:rPr>
          <w:color w:val="222222"/>
        </w:rPr>
        <w:t>, словесном творчестве и другое);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освоение разнообразных средств художественной выразительности в различных видах искусства;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реализацию художественно-творческих способностей ребенка в повседневной жизни и различных видах </w:t>
      </w:r>
      <w:proofErr w:type="spellStart"/>
      <w:r w:rsidRPr="005A7F54">
        <w:rPr>
          <w:color w:val="222222"/>
        </w:rPr>
        <w:t>досуговой</w:t>
      </w:r>
      <w:proofErr w:type="spellEnd"/>
      <w:r w:rsidRPr="005A7F54">
        <w:rPr>
          <w:color w:val="222222"/>
        </w:rPr>
        <w:t xml:space="preserve"> деятельности (праздники, развлечения и </w:t>
      </w:r>
      <w:proofErr w:type="gramStart"/>
      <w:r w:rsidRPr="005A7F54">
        <w:rPr>
          <w:color w:val="222222"/>
        </w:rPr>
        <w:t>другое</w:t>
      </w:r>
      <w:proofErr w:type="gramEnd"/>
      <w:r w:rsidRPr="005A7F54">
        <w:rPr>
          <w:color w:val="222222"/>
        </w:rPr>
        <w:t>);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E7613B" w:rsidRPr="00CA106F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color w:val="222222"/>
        </w:rPr>
      </w:pPr>
      <w:r w:rsidRPr="00CA106F">
        <w:rPr>
          <w:b/>
          <w:color w:val="222222"/>
        </w:rPr>
        <w:t>Образовательная область "Физическое развитие" предусматривает: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формирование опорно-двигательного аппарата, развитие равновесия, глазомера, ориентировки в пространстве;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овладение основными движениями (метание, ползание, лазанье, ходьба, бег, прыжки);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 w:rsidRPr="005A7F54">
        <w:rPr>
          <w:color w:val="222222"/>
        </w:rPr>
        <w:t xml:space="preserve">обучение </w:t>
      </w:r>
      <w:proofErr w:type="spellStart"/>
      <w:r w:rsidRPr="005A7F54">
        <w:rPr>
          <w:color w:val="222222"/>
        </w:rPr>
        <w:t>общеразвивающим</w:t>
      </w:r>
      <w:proofErr w:type="spellEnd"/>
      <w:r w:rsidRPr="005A7F54">
        <w:rPr>
          <w:color w:val="222222"/>
        </w:rPr>
        <w:t xml:space="preserve">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</w:t>
      </w:r>
      <w:proofErr w:type="gramEnd"/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воспитание нравственно-волевых качеств (воля, смелость, выдержка и другое);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воспитание интереса к различным видам спорта и чувства гордости за выдающиеся достижения российских спортсменов;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в младенческом возрасте (2 месяца - 1 год) - непосредственное эмоциональное общение </w:t>
      </w:r>
      <w:proofErr w:type="gramStart"/>
      <w:r w:rsidRPr="005A7F54">
        <w:rPr>
          <w:color w:val="222222"/>
        </w:rPr>
        <w:t>со</w:t>
      </w:r>
      <w:proofErr w:type="gramEnd"/>
      <w:r w:rsidRPr="005A7F54">
        <w:rPr>
          <w:color w:val="222222"/>
        </w:rPr>
        <w:t xml:space="preserve"> взрослым; двигательная (пространственно-предметные перемещения, хватание, ползание, ходьба, тактильно-двигательные игры); </w:t>
      </w:r>
      <w:proofErr w:type="spellStart"/>
      <w:r w:rsidRPr="005A7F54">
        <w:rPr>
          <w:color w:val="222222"/>
        </w:rPr>
        <w:t>предметно-манипулятивная</w:t>
      </w:r>
      <w:proofErr w:type="spellEnd"/>
      <w:r w:rsidRPr="005A7F54">
        <w:rPr>
          <w:color w:val="222222"/>
        </w:rPr>
        <w:t xml:space="preserve"> (орудийные и соотносящие действия с </w:t>
      </w:r>
      <w:r w:rsidRPr="005A7F54">
        <w:rPr>
          <w:color w:val="222222"/>
        </w:rPr>
        <w:lastRenderedPageBreak/>
        <w:t xml:space="preserve">предметами); речевая (слушание и понимание речи взрослого, </w:t>
      </w:r>
      <w:proofErr w:type="spellStart"/>
      <w:r w:rsidRPr="005A7F54">
        <w:rPr>
          <w:color w:val="222222"/>
        </w:rPr>
        <w:t>гуление</w:t>
      </w:r>
      <w:proofErr w:type="spellEnd"/>
      <w:r w:rsidRPr="005A7F54">
        <w:rPr>
          <w:color w:val="222222"/>
        </w:rPr>
        <w:t>, лепет и первые слова); элементарная музыкальная деятельность (слушание музыки, танцевальные движения на основе подражания, музыкальные игры).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в раннем возрасте (1 год - 3 года) - предметная деятельность (орудийно-предметные действия - ест ложкой, пьет из кружки и другое); экспериментирование с материалами и веществами (песок, вода, тесто); ситуативно-деловое общение </w:t>
      </w:r>
      <w:proofErr w:type="gramStart"/>
      <w:r w:rsidRPr="005A7F54">
        <w:rPr>
          <w:color w:val="222222"/>
        </w:rPr>
        <w:t>со</w:t>
      </w:r>
      <w:proofErr w:type="gramEnd"/>
      <w:r w:rsidRPr="005A7F54">
        <w:rPr>
          <w:color w:val="222222"/>
        </w:rPr>
        <w:t xml:space="preserve"> взрослым и эмоционально-практическое со сверстниками под руководством взрослого; двигательная деятельность (основные движения, </w:t>
      </w:r>
      <w:proofErr w:type="spellStart"/>
      <w:r w:rsidRPr="005A7F54">
        <w:rPr>
          <w:color w:val="222222"/>
        </w:rPr>
        <w:t>общеразвивающие</w:t>
      </w:r>
      <w:proofErr w:type="spellEnd"/>
      <w:r w:rsidRPr="005A7F54">
        <w:rPr>
          <w:color w:val="222222"/>
        </w:rPr>
        <w:t xml:space="preserve"> упражнения, простые подвижные игры); игровая (</w:t>
      </w:r>
      <w:proofErr w:type="spellStart"/>
      <w:r w:rsidRPr="005A7F54">
        <w:rPr>
          <w:color w:val="222222"/>
        </w:rPr>
        <w:t>отобразительная</w:t>
      </w:r>
      <w:proofErr w:type="spellEnd"/>
      <w:r w:rsidRPr="005A7F54">
        <w:rPr>
          <w:color w:val="222222"/>
        </w:rPr>
        <w:t xml:space="preserve">, </w:t>
      </w:r>
      <w:proofErr w:type="spellStart"/>
      <w:r w:rsidRPr="005A7F54">
        <w:rPr>
          <w:color w:val="222222"/>
        </w:rPr>
        <w:t>сюжетно-отобразительная</w:t>
      </w:r>
      <w:proofErr w:type="spellEnd"/>
      <w:r w:rsidRPr="005A7F54">
        <w:rPr>
          <w:color w:val="222222"/>
        </w:rPr>
        <w:t>, игры с дидактическими игрушками); речевая (понимание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подметает веником, поливает цветы из лейки и другое); музыкальная деятельность (слушание музыки и исполнительство, музыкально-ритмические движения).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для детей дошкольного возраста (3 года - 8 лет) - игровая деятельность (сюжетно-ролевая, театрализованная, режиссерская, строительно-конструктивная, дидактическая, подвижная и другое); общение </w:t>
      </w:r>
      <w:proofErr w:type="gramStart"/>
      <w:r w:rsidRPr="005A7F54">
        <w:rPr>
          <w:color w:val="222222"/>
        </w:rPr>
        <w:t>со</w:t>
      </w:r>
      <w:proofErr w:type="gramEnd"/>
      <w:r w:rsidRPr="005A7F54">
        <w:rPr>
          <w:color w:val="222222"/>
        </w:rPr>
        <w:t xml:space="preserve"> взрослым (ситуативно-деловое, </w:t>
      </w:r>
      <w:proofErr w:type="spellStart"/>
      <w:r w:rsidRPr="005A7F54">
        <w:rPr>
          <w:color w:val="222222"/>
        </w:rPr>
        <w:t>внеситуативно-познавательное</w:t>
      </w:r>
      <w:proofErr w:type="spellEnd"/>
      <w:r w:rsidRPr="005A7F54">
        <w:rPr>
          <w:color w:val="222222"/>
        </w:rPr>
        <w:t xml:space="preserve">, </w:t>
      </w:r>
      <w:proofErr w:type="spellStart"/>
      <w:r w:rsidRPr="005A7F54">
        <w:rPr>
          <w:color w:val="222222"/>
        </w:rPr>
        <w:t>внеситуативно-личностное</w:t>
      </w:r>
      <w:proofErr w:type="spellEnd"/>
      <w:r w:rsidRPr="005A7F54">
        <w:rPr>
          <w:color w:val="222222"/>
        </w:rPr>
        <w:t xml:space="preserve">) и сверстниками (ситуативно-деловое, </w:t>
      </w:r>
      <w:proofErr w:type="spellStart"/>
      <w:r w:rsidRPr="005A7F54">
        <w:rPr>
          <w:color w:val="222222"/>
        </w:rPr>
        <w:t>внеситуативно-деловое</w:t>
      </w:r>
      <w:proofErr w:type="spellEnd"/>
      <w:r w:rsidRPr="005A7F54">
        <w:rPr>
          <w:color w:val="222222"/>
        </w:rPr>
        <w:t xml:space="preserve">); речевая (слушание речи взрослого и сверстников, активная диалогическая и монологическая речь);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ребенка; </w:t>
      </w:r>
      <w:proofErr w:type="gramStart"/>
      <w:r w:rsidRPr="005A7F54">
        <w:rPr>
          <w:color w:val="222222"/>
        </w:rPr>
        <w:t xml:space="preserve">двигательная (основные виды движений, </w:t>
      </w:r>
      <w:proofErr w:type="spellStart"/>
      <w:r w:rsidRPr="005A7F54">
        <w:rPr>
          <w:color w:val="222222"/>
        </w:rPr>
        <w:t>общеразвивающие</w:t>
      </w:r>
      <w:proofErr w:type="spellEnd"/>
      <w:r w:rsidRPr="005A7F54">
        <w:rPr>
          <w:color w:val="222222"/>
        </w:rPr>
        <w:t xml:space="preserve"> и спортивные упражнения, подвижные и элементы спортивных игр и другое); элементарная трудовая деятельность (самообслуживание, хозяйственно-бытовой труд, труд в природе, ручной труд); музыкальная (слушание и понимание музыкальных произведений, пение, музыкально-ритмические движения, игра на детских музыкальных инструментах).";</w:t>
      </w:r>
      <w:proofErr w:type="gramEnd"/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5A7F54">
        <w:rPr>
          <w:color w:val="222222"/>
        </w:rPr>
        <w:t>з</w:t>
      </w:r>
      <w:proofErr w:type="spellEnd"/>
      <w:r w:rsidRPr="005A7F54">
        <w:rPr>
          <w:color w:val="222222"/>
        </w:rPr>
        <w:t>) пункт 2.10 изложить в следующей редакции: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"2.10. Объем обязательной части Программы должен соответствовать федеральной программе и быть не менее 60% от общего объема Программы; части, формируемой участниками образовательных отношений, не более 40%. Содержание и планируемые результаты Программы должны быть не ниже соответствующих содержания и планируемых результатов федеральной программы &lt;6&gt;.";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и) дополнить новой сноской "6" к пункту 2.10 следующего содержания: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"&lt;6&gt; Часть 6.1 статьи 12 Федерального </w:t>
      </w:r>
      <w:hyperlink r:id="rId16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 w:rsidRPr="005A7F54">
        <w:rPr>
          <w:color w:val="222222"/>
        </w:rPr>
        <w:t> "Об образовании в Российской Федерации" (Собрание законодательства Российской Федерации, 2012, N 53, ст. 7598; 2022, N 39, ст. 6541).";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к) сноски "5" - "8" к пунктам 3.2.1, 3.4.4 и 4.3 считать соответственно сносками "7" - "10";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л) абзац третий пункта 2.11.2 изложить в следующей редакции: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"а) описание образовательной деятельности в соответствии с направлениями развития ребенка, представленными в пяти образовательных областях, федеральной программой и с учетом используемых методических пособий, обеспечивающих реализацию данного содержания</w:t>
      </w:r>
      <w:proofErr w:type="gramStart"/>
      <w:r w:rsidRPr="005A7F54">
        <w:rPr>
          <w:color w:val="222222"/>
        </w:rPr>
        <w:t>;"</w:t>
      </w:r>
      <w:proofErr w:type="gramEnd"/>
      <w:r w:rsidRPr="005A7F54">
        <w:rPr>
          <w:color w:val="222222"/>
        </w:rPr>
        <w:t>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м) абзац первый пункта 2.12 изложить в следующей редакции: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"2.12. Обязательная часть Программы должна соответствовать федеральной программе и оформляется в виде ссылки на нее. Содержание и планируемые результаты Программы должны </w:t>
      </w:r>
      <w:r w:rsidRPr="005A7F54">
        <w:rPr>
          <w:color w:val="222222"/>
        </w:rPr>
        <w:lastRenderedPageBreak/>
        <w:t>быть не ниже соответствующих содержания и планируемых результатов федеральной программы</w:t>
      </w:r>
      <w:proofErr w:type="gramStart"/>
      <w:r w:rsidRPr="005A7F54">
        <w:rPr>
          <w:color w:val="222222"/>
        </w:rPr>
        <w:t>.";</w:t>
      </w:r>
      <w:proofErr w:type="gramEnd"/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5A7F54">
        <w:rPr>
          <w:color w:val="222222"/>
        </w:rPr>
        <w:t>н</w:t>
      </w:r>
      <w:proofErr w:type="spellEnd"/>
      <w:r w:rsidRPr="005A7F54">
        <w:rPr>
          <w:color w:val="222222"/>
        </w:rPr>
        <w:t>) абзац четвертый пункта 2.13 изложить в следующей редакции: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"2) ссылка на федеральную программу</w:t>
      </w:r>
      <w:proofErr w:type="gramStart"/>
      <w:r w:rsidRPr="005A7F54">
        <w:rPr>
          <w:color w:val="222222"/>
        </w:rPr>
        <w:t>;"</w:t>
      </w:r>
      <w:proofErr w:type="gramEnd"/>
      <w:r w:rsidRPr="005A7F54">
        <w:rPr>
          <w:color w:val="222222"/>
        </w:rPr>
        <w:t>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о) в наименовании главы III слово "основной" исключить;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5A7F54">
        <w:rPr>
          <w:color w:val="222222"/>
        </w:rPr>
        <w:t>п</w:t>
      </w:r>
      <w:proofErr w:type="spellEnd"/>
      <w:r w:rsidRPr="005A7F54">
        <w:rPr>
          <w:color w:val="222222"/>
        </w:rPr>
        <w:t>) в пункте 3.2 слова "основной образовательной программы дошкольного образования" заменить словом "Программы";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5A7F54">
        <w:rPr>
          <w:color w:val="222222"/>
        </w:rPr>
        <w:t>р</w:t>
      </w:r>
      <w:proofErr w:type="spellEnd"/>
      <w:r w:rsidRPr="005A7F54">
        <w:rPr>
          <w:color w:val="222222"/>
        </w:rPr>
        <w:t>) пункт 3.2.9 изложить в следующей редакции: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"3.2.9. </w:t>
      </w:r>
      <w:proofErr w:type="gramStart"/>
      <w:r w:rsidRPr="005A7F54">
        <w:rPr>
          <w:color w:val="222222"/>
        </w:rPr>
        <w:t xml:space="preserve">Максимально допустимый объем образовательной нагрузки должен соответствовать санитарным правилам и нормам </w:t>
      </w:r>
      <w:proofErr w:type="spellStart"/>
      <w:r w:rsidRPr="005A7F54">
        <w:rPr>
          <w:color w:val="222222"/>
        </w:rPr>
        <w:t>СанПиН</w:t>
      </w:r>
      <w:proofErr w:type="spellEnd"/>
      <w:r w:rsidRPr="005A7F54">
        <w:rPr>
          <w:color w:val="222222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утвержденным </w:t>
      </w:r>
      <w:hyperlink r:id="rId17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постановлением Главного государственного санитарного врача Российской Федерации от 28 января 2021 г. N 2</w:t>
        </w:r>
      </w:hyperlink>
      <w:r w:rsidRPr="005A7F54">
        <w:rPr>
          <w:color w:val="222222"/>
        </w:rPr>
        <w:t> (зарегистрировано Министерством юстиции Российской Федерации 29 января 2021 г., регистрационный N 62296), действующим до 1 марта</w:t>
      </w:r>
      <w:proofErr w:type="gramEnd"/>
      <w:r w:rsidRPr="005A7F54">
        <w:rPr>
          <w:color w:val="222222"/>
        </w:rPr>
        <w:t xml:space="preserve"> </w:t>
      </w:r>
      <w:proofErr w:type="gramStart"/>
      <w:r w:rsidRPr="005A7F54">
        <w:rPr>
          <w:color w:val="222222"/>
        </w:rPr>
        <w:t>2027 г., и санитарным правилам СП 2.4.3648-20 "Санитарно-эпидемиологические требования к организациям воспитания и обучения, отдыха и оздоровления детей и молодежи", утвержденным </w:t>
      </w:r>
      <w:hyperlink r:id="rId18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постановлением Главного государственного санитарного врача Российской Федерации от 28 сентября 2020 г. N 28</w:t>
        </w:r>
      </w:hyperlink>
      <w:r w:rsidRPr="005A7F54">
        <w:rPr>
          <w:color w:val="222222"/>
        </w:rPr>
        <w:t> (зарегистрировано Министерством юстиции Российской Федерации 18 декабря 2020 г., регистрационный N 61573), действующим до 1 января 2027 г.";</w:t>
      </w:r>
      <w:proofErr w:type="gramEnd"/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с) в пункте 3.5 слова "основной образовательной программы дошкольного образования" заменить словом "Программы";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т) в пункте 3.6 "основной образовательной программы дошкольного образования" заменить словом "Программы";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у) в наименовании главы IV слово "основной" исключить;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5A7F54">
        <w:rPr>
          <w:color w:val="222222"/>
        </w:rPr>
        <w:t>ф</w:t>
      </w:r>
      <w:proofErr w:type="spellEnd"/>
      <w:r w:rsidRPr="005A7F54">
        <w:rPr>
          <w:color w:val="222222"/>
        </w:rPr>
        <w:t>) пункт 4.6 изложить в следующей редакции: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E7613B" w:rsidRPr="005A7F54" w:rsidRDefault="00E7613B" w:rsidP="005A7F54">
      <w:pPr>
        <w:pStyle w:val="pc"/>
        <w:shd w:val="clear" w:color="auto" w:fill="FFFFFF"/>
        <w:spacing w:before="0" w:beforeAutospacing="0" w:after="199" w:afterAutospacing="0" w:line="625" w:lineRule="atLeast"/>
        <w:jc w:val="both"/>
        <w:textAlignment w:val="baseline"/>
        <w:rPr>
          <w:b/>
          <w:bCs/>
          <w:color w:val="222222"/>
        </w:rPr>
      </w:pPr>
      <w:r w:rsidRPr="005A7F54">
        <w:rPr>
          <w:b/>
          <w:bCs/>
          <w:color w:val="222222"/>
        </w:rPr>
        <w:t>Целевые ориентиры образования в младенческом возрасте: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проявляет двигательную активность в освоении пространственной среды, используя движения ползания, лазанья, хватания, бросания, манипулирует предметами, начинает осваивать самостоятельную ходьбу;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ребенок эмоционально реагирует на внимание взрослого, проявляет радость в ответ на общение </w:t>
      </w:r>
      <w:proofErr w:type="gramStart"/>
      <w:r w:rsidRPr="005A7F54">
        <w:rPr>
          <w:color w:val="222222"/>
        </w:rPr>
        <w:t>со</w:t>
      </w:r>
      <w:proofErr w:type="gramEnd"/>
      <w:r w:rsidRPr="005A7F54">
        <w:rPr>
          <w:color w:val="222222"/>
        </w:rPr>
        <w:t xml:space="preserve"> взрослым;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понимает речь взрослого, положительно реагирует на знакомых людей, имена близких родственников;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выполняет простые просьбы взрослого, понимает и адекватно реагирует на слова, регулирующие поведение (можно, нельзя и другое);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произносит несколько простых, облегченных слов;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lastRenderedPageBreak/>
        <w:t>ребенок активно действует с игрушками, подражая действиям взрослых (катает машинку, кормит собачку, качает куклу);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положительно реагирует на прием пищи и гигиенические процедуры;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ориентируется в знакомой обстановке, активно действует с окружающими предметами (открывает и закрывает дверцы шкафа, выдвигает ящики);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проявляет интерес к животным, птицам, рыбам, растениям; эмоционально реагирует на музыку, пение, прислушивается к звучанию разных музыкальных инструментов.</w:t>
      </w:r>
    </w:p>
    <w:p w:rsidR="00E7613B" w:rsidRPr="005A7F54" w:rsidRDefault="00E7613B" w:rsidP="005A7F54">
      <w:pPr>
        <w:pStyle w:val="pc"/>
        <w:shd w:val="clear" w:color="auto" w:fill="FFFFFF"/>
        <w:spacing w:before="0" w:beforeAutospacing="0" w:after="199" w:afterAutospacing="0" w:line="625" w:lineRule="atLeast"/>
        <w:jc w:val="both"/>
        <w:textAlignment w:val="baseline"/>
        <w:rPr>
          <w:b/>
          <w:bCs/>
          <w:color w:val="222222"/>
        </w:rPr>
      </w:pPr>
      <w:r w:rsidRPr="005A7F54">
        <w:rPr>
          <w:b/>
          <w:bCs/>
          <w:color w:val="222222"/>
        </w:rPr>
        <w:t>Целевые ориентиры образования в раннем возрасте: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ребенок стремится к общению </w:t>
      </w:r>
      <w:proofErr w:type="gramStart"/>
      <w:r w:rsidRPr="005A7F54">
        <w:rPr>
          <w:color w:val="222222"/>
        </w:rPr>
        <w:t>со</w:t>
      </w:r>
      <w:proofErr w:type="gramEnd"/>
      <w:r w:rsidRPr="005A7F54">
        <w:rPr>
          <w:color w:val="222222"/>
        </w:rPr>
        <w:t xml:space="preserve"> взрослыми, реагирует на их настроение;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проявляет интерес к сверстникам; наблюдает за их действиями и подражает им; играет рядом;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в игровых действиях ребенок отображает действия взрослых, их последовательность, взаимосвязь;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понимает и выполняет простые поручения взрослого;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владеет основными гигиеническими навыками, простейшими навыками самообслуживания (одевание, раздевание, самостоятельно ест и другое);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стремится проявлять самостоятельность в бытовом и игровом поведении;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 w:rsidR="00E7613B" w:rsidRPr="005A7F54" w:rsidRDefault="00E7613B" w:rsidP="005A7F54">
      <w:pPr>
        <w:pStyle w:val="pc"/>
        <w:shd w:val="clear" w:color="auto" w:fill="FFFFFF"/>
        <w:spacing w:before="0" w:beforeAutospacing="0" w:after="199" w:afterAutospacing="0" w:line="625" w:lineRule="atLeast"/>
        <w:jc w:val="both"/>
        <w:textAlignment w:val="baseline"/>
        <w:rPr>
          <w:b/>
          <w:bCs/>
          <w:color w:val="222222"/>
        </w:rPr>
      </w:pPr>
      <w:r w:rsidRPr="005A7F54">
        <w:rPr>
          <w:b/>
          <w:bCs/>
          <w:color w:val="222222"/>
        </w:rPr>
        <w:t>Целевые ориентиры на этапе завершения</w:t>
      </w:r>
      <w:r w:rsidRPr="005A7F54">
        <w:rPr>
          <w:b/>
          <w:bCs/>
          <w:color w:val="222222"/>
        </w:rPr>
        <w:br/>
        <w:t>дошкольного образования: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lastRenderedPageBreak/>
        <w:t>у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и личной гигиены;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ребенок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Pr="005A7F54">
        <w:rPr>
          <w:color w:val="222222"/>
        </w:rPr>
        <w:t>со</w:t>
      </w:r>
      <w:proofErr w:type="gramEnd"/>
      <w:r w:rsidRPr="005A7F54">
        <w:rPr>
          <w:color w:val="222222"/>
        </w:rPr>
        <w:t xml:space="preserve"> взрослыми и сверстниками;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способен к осуществлению социальной навигации и соблюдению правил безопасности в реальном и цифровом взаимодействии;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у ребенка выражено стремление заниматься социально значимой деятельностью;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ребенок владеет средствами общения и способами взаимодействия </w:t>
      </w:r>
      <w:proofErr w:type="gramStart"/>
      <w:r w:rsidRPr="005A7F54">
        <w:rPr>
          <w:color w:val="222222"/>
        </w:rPr>
        <w:t>со</w:t>
      </w:r>
      <w:proofErr w:type="gramEnd"/>
      <w:r w:rsidRPr="005A7F54">
        <w:rPr>
          <w:color w:val="222222"/>
        </w:rPr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ребенок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</w:t>
      </w:r>
      <w:proofErr w:type="spellStart"/>
      <w:r w:rsidRPr="005A7F54">
        <w:rPr>
          <w:color w:val="222222"/>
        </w:rPr>
        <w:t>эмпатию</w:t>
      </w:r>
      <w:proofErr w:type="spellEnd"/>
      <w:r w:rsidRPr="005A7F54">
        <w:rPr>
          <w:color w:val="222222"/>
        </w:rPr>
        <w:t xml:space="preserve"> (сочувствие, сопереживание, содействие);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 w:rsidRPr="005A7F54">
        <w:rPr>
          <w:color w:val="222222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</w:r>
      <w:proofErr w:type="gramEnd"/>
      <w:r w:rsidRPr="005A7F54">
        <w:rPr>
          <w:color w:val="222222"/>
        </w:rPr>
        <w:t xml:space="preserve"> </w:t>
      </w:r>
      <w:proofErr w:type="gramStart"/>
      <w:r w:rsidRPr="005A7F54">
        <w:rPr>
          <w:color w:val="222222"/>
        </w:rPr>
        <w:t>государстве</w:t>
      </w:r>
      <w:proofErr w:type="gramEnd"/>
      <w:r w:rsidRPr="005A7F54">
        <w:rPr>
          <w:color w:val="222222"/>
        </w:rPr>
        <w:t xml:space="preserve"> и принадлежности к нему;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владеет речью как средством коммуникации, познания и творческого самовыражения; знает и осмысленно воспринимает литературные произведения различных жанров; демонстрирует готовность к обучению грамоте;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способен воспринимать и понимать произведения различных видов искусства, проявлять эстетическое и эмоционально-нравственное отношение к окружающему миру;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владеет художественными умениями, навыками и средствами художественной выразительности в различных видах деятельности и искусства;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</w:t>
      </w:r>
      <w:proofErr w:type="gramStart"/>
      <w:r w:rsidRPr="005A7F54">
        <w:rPr>
          <w:color w:val="222222"/>
        </w:rPr>
        <w:t>.".</w:t>
      </w:r>
      <w:proofErr w:type="gramEnd"/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lastRenderedPageBreak/>
        <w:t xml:space="preserve">3. </w:t>
      </w:r>
      <w:proofErr w:type="gramStart"/>
      <w:r w:rsidRPr="005A7F54">
        <w:rPr>
          <w:color w:val="222222"/>
        </w:rPr>
        <w:t>В федеральном государственном образовательном стандарте начального общего образования обучающихся с ограниченными возможностями здоровья, утвержденном </w:t>
      </w:r>
      <w:hyperlink r:id="rId19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приказом Министерства образования и науки Российской Федерации от 19 декабря 2014 г. N 1598</w:t>
        </w:r>
      </w:hyperlink>
      <w:r w:rsidRPr="005A7F54">
        <w:rPr>
          <w:color w:val="222222"/>
        </w:rPr>
        <w:t> (зарегистрирован Министерством юстиции Российской Федерации 3 февраля 2015 г., регистрационный N 35847):</w:t>
      </w:r>
      <w:proofErr w:type="gramEnd"/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а) в абзаце втором пункта 1.7 слово "примерных" заменить словом "федеральной";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б) в абзаце первом пункта 2.2 слова "с учетом примерной" заменить словом "федеральной".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4. </w:t>
      </w:r>
      <w:proofErr w:type="gramStart"/>
      <w:r w:rsidRPr="005A7F54">
        <w:rPr>
          <w:color w:val="222222"/>
        </w:rPr>
        <w:t>В федеральном государственном образовательном стандарте образования обучающихся с умственной отсталостью (интеллектуальными нарушениями), утвержденном </w:t>
      </w:r>
      <w:hyperlink r:id="rId20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приказом Министерства образования и науки Российской Федерации от 19 декабря 2014 г. N 1599</w:t>
        </w:r>
      </w:hyperlink>
      <w:r w:rsidRPr="005A7F54">
        <w:rPr>
          <w:color w:val="222222"/>
        </w:rPr>
        <w:t> (зарегистрирован Министерством юстиции Российской Федерации 3 февраля 2015 г., регистрационный N 35850):</w:t>
      </w:r>
      <w:proofErr w:type="gramEnd"/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а) в абзаце первом пункта 2.2 слова "с учетом примерной" заменить словом "федеральной";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б) в абзаце двадцатом пункта 2.8 слово "примерной" заменить словом "федеральной".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5. </w:t>
      </w:r>
      <w:proofErr w:type="gramStart"/>
      <w:r w:rsidRPr="005A7F54">
        <w:rPr>
          <w:color w:val="222222"/>
        </w:rPr>
        <w:t>В федеральном государственном образовательном стандарте начального общего образования, утвержденном </w:t>
      </w:r>
      <w:hyperlink r:id="rId21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приказом Министерства просвещения Российской Федерации от 31 мая 2021 г. N 286</w:t>
        </w:r>
      </w:hyperlink>
      <w:r w:rsidRPr="005A7F54">
        <w:rPr>
          <w:color w:val="222222"/>
        </w:rPr>
        <w:t> (зарегистрирован Министерством юстиции Российской Федерации 5 июля 2021 г., регистрационный N 64100), с изменениями, внесенными </w:t>
      </w:r>
      <w:hyperlink r:id="rId22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приказом Министерства просвещения Российской Федерации от 18 июля 2022 г. N 569</w:t>
        </w:r>
      </w:hyperlink>
      <w:r w:rsidRPr="005A7F54">
        <w:rPr>
          <w:color w:val="222222"/>
        </w:rPr>
        <w:t> (зарегистрирован Министерством юстиции Российской Федерации 17 августа 2022 г., регистрационный N 69676):</w:t>
      </w:r>
      <w:proofErr w:type="gramEnd"/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а) пункт 11 признать утратившим силу;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б) пункт 12 изложить в следующей редакции: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"12.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образовательная программа начального общего образования (далее - ФООП), в том числе предусматривающая углубленное изучение отдельных учебных предметов</w:t>
      </w:r>
      <w:proofErr w:type="gramStart"/>
      <w:r w:rsidRPr="005A7F54">
        <w:rPr>
          <w:color w:val="222222"/>
        </w:rPr>
        <w:t>.".</w:t>
      </w:r>
      <w:proofErr w:type="gramEnd"/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в) дополнить новой сноской "6(1)" к пункту 12 следующего содержания: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"&lt;6(1)&gt; Часть 6.1 статьи 12 Федерального </w:t>
      </w:r>
      <w:hyperlink r:id="rId23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 w:rsidRPr="005A7F54">
        <w:rPr>
          <w:color w:val="222222"/>
        </w:rPr>
        <w:t> "Об образовании в Российской Федерации" (Собрание законодательства Российской Федерации, 2012, N 53, ст. 7598; 2022, N 39, ст. 6541).";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г) пункт 13 изложить в следующей редакции: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"13. Содержание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 Организация разрабатывает программу начального общего образования в соответствии со ФГОС и ФООП.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Содержание и планируемые результаты разработанных организациями, осуществляющими образовательную деятельность, образовательных программ должны быть не ниже соответствующих содержания и планируемых результатов ФООП.";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5A7F54">
        <w:rPr>
          <w:color w:val="222222"/>
        </w:rPr>
        <w:t>д</w:t>
      </w:r>
      <w:proofErr w:type="spellEnd"/>
      <w:r w:rsidRPr="005A7F54">
        <w:rPr>
          <w:color w:val="222222"/>
        </w:rPr>
        <w:t>) пункт 14 признать утратившим силу;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е) пункт 39.2 изложить в следующей редакции: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"39.2.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Федерации &lt;19&gt; и Федеральным </w:t>
      </w:r>
      <w:hyperlink r:id="rId24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законом от 29 декабря 2012 г. N 273-ФЗ</w:t>
        </w:r>
      </w:hyperlink>
      <w:r w:rsidRPr="005A7F54">
        <w:rPr>
          <w:color w:val="222222"/>
        </w:rPr>
        <w:t> "Об образовании в Российской Федерации" &lt;20&gt;.";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ж) дополнить пункт 39.2 новыми сносками "19" и "20" следующего содержания: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lastRenderedPageBreak/>
        <w:t>"&lt;19&gt; </w:t>
      </w:r>
      <w:hyperlink r:id="rId25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Бюджетный кодекс Российской Федерации</w:t>
        </w:r>
      </w:hyperlink>
      <w:r w:rsidRPr="005A7F54">
        <w:rPr>
          <w:color w:val="222222"/>
        </w:rPr>
        <w:t> (Собрание законодательства Российской Федерации, 1998, N 31, ст. 3823; 2022, N 45, ст. 7677).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&lt;20&gt; Собрание законодательства Российской Федерации, 2012, N 53, ст. 7598; 2022, N 41, ст. 6959.";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5A7F54">
        <w:rPr>
          <w:color w:val="222222"/>
        </w:rPr>
        <w:t>з</w:t>
      </w:r>
      <w:proofErr w:type="spellEnd"/>
      <w:r w:rsidRPr="005A7F54">
        <w:rPr>
          <w:color w:val="222222"/>
        </w:rPr>
        <w:t>) пункт 39.3 и сноску "19" к пункту 39.3 признать утратившими силу;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и) в абзаце первом пункта 43.2 слова "с учетом ПООП" заменить словами "и ФООП".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6. </w:t>
      </w:r>
      <w:proofErr w:type="gramStart"/>
      <w:r w:rsidRPr="005A7F54">
        <w:rPr>
          <w:color w:val="222222"/>
        </w:rPr>
        <w:t>В федеральном государственном образовательном стандарте основного общего образования, утвержденном </w:t>
      </w:r>
      <w:hyperlink r:id="rId26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приказом Министерства просвещения Российской Федерации от 31 мая 2021 г. N 287</w:t>
        </w:r>
      </w:hyperlink>
      <w:r w:rsidRPr="005A7F54">
        <w:rPr>
          <w:color w:val="222222"/>
        </w:rPr>
        <w:t> (зарегистрирован Министерством юстиции Российской Федерации 5 июля 2021 г., регистрационный N 64101), с изменениями, внесенными </w:t>
      </w:r>
      <w:hyperlink r:id="rId27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приказом Министерства просвещения Российской Федерации от 18 июля 2022 г. N 568</w:t>
        </w:r>
      </w:hyperlink>
      <w:r w:rsidRPr="005A7F54">
        <w:rPr>
          <w:color w:val="222222"/>
        </w:rPr>
        <w:t> (зарегистрирован Министерством юстиции Российской Федерации 17 августа 2022 г., регистрационный N 69675):</w:t>
      </w:r>
      <w:proofErr w:type="gramEnd"/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а) пункт 10 признать утратившим силу;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б) пункт 11 изложить в следующей редакции: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"11.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общеобразовательная программа - образовательная программа основного общего образования (далее - ФООП), в том числе предусматривающая углубленное изучение отдельных учебных предметов</w:t>
      </w:r>
      <w:proofErr w:type="gramStart"/>
      <w:r w:rsidRPr="005A7F54">
        <w:rPr>
          <w:color w:val="222222"/>
        </w:rPr>
        <w:t>.";</w:t>
      </w:r>
      <w:proofErr w:type="gramEnd"/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в) дополнить новой сноской "3(1)" к пункту 11 следующего содержания: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"&lt;3(1)&gt; Часть 6.1 статьи 12 Федерального </w:t>
      </w:r>
      <w:hyperlink r:id="rId28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 w:rsidRPr="005A7F54">
        <w:rPr>
          <w:color w:val="222222"/>
        </w:rPr>
        <w:t> "Об образовании в Российской Федерации" (Собрание законодательства Российской Федерации, 2012, N 53, ст. 7598; 2022, N 39, ст. 6541).";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г) пункт 12 изложить в следующей редакции: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"12. Содержание основного общего образования определяется программой основного общего образования,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ФООП, в том числе федеральными адаптированными программами основного общего образования.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и федеральными адаптированными программами основного общего образования.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ФООП.";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5A7F54">
        <w:rPr>
          <w:color w:val="222222"/>
        </w:rPr>
        <w:t>д</w:t>
      </w:r>
      <w:proofErr w:type="spellEnd"/>
      <w:r w:rsidRPr="005A7F54">
        <w:rPr>
          <w:color w:val="222222"/>
        </w:rPr>
        <w:t>) пункт 13 признать утратившим силу;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е) в абзацах четырнадцатом и шестнадцатом пункта 33.1 слова "с учетом примерных адаптированных программ" заменить словами "в соответствии с федеральными адаптированными программами";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ж) пункт 40.2 изложить в следующей редакции: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 xml:space="preserve">"40.2.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</w:t>
      </w:r>
      <w:r w:rsidRPr="005A7F54">
        <w:rPr>
          <w:color w:val="222222"/>
        </w:rPr>
        <w:lastRenderedPageBreak/>
        <w:t>бюджетным законодательством Российской Федерации &lt;16&gt; и Федеральным </w:t>
      </w:r>
      <w:hyperlink r:id="rId29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законом от 29 декабря 2012 г. N 273-ФЗ</w:t>
        </w:r>
      </w:hyperlink>
      <w:r w:rsidRPr="005A7F54">
        <w:rPr>
          <w:color w:val="222222"/>
        </w:rPr>
        <w:t> "Об образовании в Российской Федерации" &lt;17&gt;.";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5A7F54">
        <w:rPr>
          <w:color w:val="222222"/>
        </w:rPr>
        <w:t>з</w:t>
      </w:r>
      <w:proofErr w:type="spellEnd"/>
      <w:r w:rsidRPr="005A7F54">
        <w:rPr>
          <w:color w:val="222222"/>
        </w:rPr>
        <w:t>) дополнить пункт 40.2 новыми сносками "16" и "17" следующего содержания: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"&lt;16&gt; </w:t>
      </w:r>
      <w:hyperlink r:id="rId30" w:history="1">
        <w:r w:rsidRPr="005A7F54">
          <w:rPr>
            <w:rStyle w:val="a4"/>
            <w:color w:val="1B6DFD"/>
            <w:u w:val="none"/>
            <w:bdr w:val="none" w:sz="0" w:space="0" w:color="auto" w:frame="1"/>
          </w:rPr>
          <w:t>Бюджетный кодекс Российской Федерации</w:t>
        </w:r>
      </w:hyperlink>
      <w:r w:rsidRPr="005A7F54">
        <w:rPr>
          <w:color w:val="222222"/>
        </w:rPr>
        <w:t> (Собрание законодательства Российской Федерации, 1998, N 31, ст. 3823; 2022, N 45, ст. 7677).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&lt;17&gt; Собрание законодательства Российской Федерации, 2012, N 53, ст. 7598; 2022, N 41, ст. 6959.";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и) пункты 40.3, 40.4 и сноску "16" к пункту 40.4 признать утратившими силу;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к) в абзаце первом пункта 45.2 слова "с учетом ПООП" заменить словами "и ФООП";</w:t>
      </w:r>
    </w:p>
    <w:p w:rsidR="00E7613B" w:rsidRPr="005A7F54" w:rsidRDefault="00E7613B" w:rsidP="005A7F54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A7F54">
        <w:rPr>
          <w:color w:val="222222"/>
        </w:rPr>
        <w:t>л) в пункте 46 слово "примерных" заменить словом "федеральных".</w:t>
      </w:r>
    </w:p>
    <w:p w:rsidR="00F5387B" w:rsidRPr="005A7F54" w:rsidRDefault="00F5387B" w:rsidP="005A7F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387B" w:rsidRPr="005A7F54" w:rsidSect="005A7F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7613B"/>
    <w:rsid w:val="005A7F54"/>
    <w:rsid w:val="00827FF2"/>
    <w:rsid w:val="00CA106F"/>
    <w:rsid w:val="00E7613B"/>
    <w:rsid w:val="00F5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7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613B"/>
    <w:rPr>
      <w:color w:val="0000FF"/>
      <w:u w:val="single"/>
    </w:rPr>
  </w:style>
  <w:style w:type="paragraph" w:customStyle="1" w:styleId="pr">
    <w:name w:val="pr"/>
    <w:basedOn w:val="a"/>
    <w:rsid w:val="00E7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obrnauki-Rossii-ot-29.12.2014-N-1644/" TargetMode="External"/><Relationship Id="rId13" Type="http://schemas.openxmlformats.org/officeDocument/2006/relationships/hyperlink" Target="https://rulaws.ru/acts/Prikaz-Minprosvescheniya-Rossii-ot-21.01.2019-N-31/" TargetMode="External"/><Relationship Id="rId18" Type="http://schemas.openxmlformats.org/officeDocument/2006/relationships/hyperlink" Target="https://rulaws.ru/acts/Postanovlenie-Glavnogo-gosudarstvennogo-sanitarnogo-vracha-RF-ot-28.09.2020-N-28/" TargetMode="External"/><Relationship Id="rId26" Type="http://schemas.openxmlformats.org/officeDocument/2006/relationships/hyperlink" Target="https://rulaws.ru/acts/Prikaz-Minprosvescheniya-Rossii-ot-31.05.2021-N-28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laws.ru/acts/Prikaz-Minprosvescheniya-Rossii-ot-31.05.2021-N-286/" TargetMode="External"/><Relationship Id="rId7" Type="http://schemas.openxmlformats.org/officeDocument/2006/relationships/hyperlink" Target="https://rulaws.ru/acts/Prikaz-Minobrnauki-Rossii-ot-17.12.2010-N-1897/" TargetMode="External"/><Relationship Id="rId12" Type="http://schemas.openxmlformats.org/officeDocument/2006/relationships/hyperlink" Target="https://rulaws.ru/acts/Prikaz-Minobrnauki-Rossii-ot-17.10.2013-N-1155/" TargetMode="External"/><Relationship Id="rId17" Type="http://schemas.openxmlformats.org/officeDocument/2006/relationships/hyperlink" Target="https://rulaws.ru/acts/Postanovlenie-Glavnogo-gosudarstvennogo-sanitarnogo-vracha-RF-ot-28.01.2021-N-2/" TargetMode="External"/><Relationship Id="rId25" Type="http://schemas.openxmlformats.org/officeDocument/2006/relationships/hyperlink" Target="https://rulaws.ru/b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laws.ru/laws/Federalnyy-zakon-ot-29.12.2012-N-273-FZ/" TargetMode="External"/><Relationship Id="rId20" Type="http://schemas.openxmlformats.org/officeDocument/2006/relationships/hyperlink" Target="https://rulaws.ru/acts/Prikaz-Minobrnauki-Rossii-ot-19.12.2014-N-1599/" TargetMode="External"/><Relationship Id="rId29" Type="http://schemas.openxmlformats.org/officeDocument/2006/relationships/hyperlink" Target="https://rulaws.ru/laws/Federalnyy-zakon-ot-29.12.2012-N-273-F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goverment/Postanovlenie-Pravitelstva-RF-ot-12.04.2019-N-434/" TargetMode="External"/><Relationship Id="rId11" Type="http://schemas.openxmlformats.org/officeDocument/2006/relationships/hyperlink" Target="https://rulaws.ru/laws/Federalnyy-zakon-ot-29.12.2012-N-273-FZ/" TargetMode="External"/><Relationship Id="rId24" Type="http://schemas.openxmlformats.org/officeDocument/2006/relationships/hyperlink" Target="https://rulaws.ru/laws/Federalnyy-zakon-ot-29.12.2012-N-273-FZ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ulaws.ru/goverment/Postanovlenie-Pravitelstva-RF-ot-28.07.2018-N-884/" TargetMode="External"/><Relationship Id="rId15" Type="http://schemas.openxmlformats.org/officeDocument/2006/relationships/hyperlink" Target="https://rulaws.ru/laws/Federalnyy-zakon-ot-29.12.2012-N-273-FZ/" TargetMode="External"/><Relationship Id="rId23" Type="http://schemas.openxmlformats.org/officeDocument/2006/relationships/hyperlink" Target="https://rulaws.ru/laws/Federalnyy-zakon-ot-29.12.2012-N-273-FZ/" TargetMode="External"/><Relationship Id="rId28" Type="http://schemas.openxmlformats.org/officeDocument/2006/relationships/hyperlink" Target="https://rulaws.ru/laws/Federalnyy-zakon-ot-29.12.2012-N-273-FZ/" TargetMode="External"/><Relationship Id="rId10" Type="http://schemas.openxmlformats.org/officeDocument/2006/relationships/hyperlink" Target="https://rulaws.ru/laws/Federalnyy-zakon-ot-29.12.2012-N-273-FZ/" TargetMode="External"/><Relationship Id="rId19" Type="http://schemas.openxmlformats.org/officeDocument/2006/relationships/hyperlink" Target="https://rulaws.ru/acts/Prikaz-Minobrnauki-Rossii-ot-19.12.2014-N-1598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laws.ru/acts/Prikaz-Minprosvescheniya-Rossii-ot-11.12.2020-N-712/" TargetMode="External"/><Relationship Id="rId14" Type="http://schemas.openxmlformats.org/officeDocument/2006/relationships/hyperlink" Target="https://rulaws.ru/laws/Federalnyy-zakon-ot-29.12.2012-N-273-FZ/" TargetMode="External"/><Relationship Id="rId22" Type="http://schemas.openxmlformats.org/officeDocument/2006/relationships/hyperlink" Target="https://rulaws.ru/acts/Prikaz-Minprosvescheniya-Rossii-ot-18.07.2022-N-569/" TargetMode="External"/><Relationship Id="rId27" Type="http://schemas.openxmlformats.org/officeDocument/2006/relationships/hyperlink" Target="https://rulaws.ru/acts/Prikaz-Minprosvescheniya-Rossii-ot-18.07.2022-N-568/" TargetMode="External"/><Relationship Id="rId30" Type="http://schemas.openxmlformats.org/officeDocument/2006/relationships/hyperlink" Target="https://rulaws.ru/b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601D-7AD2-4196-93D2-1375EAC0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4870</Words>
  <Characters>27761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Win-PC</cp:lastModifiedBy>
  <cp:revision>4</cp:revision>
  <cp:lastPrinted>2023-03-03T12:46:00Z</cp:lastPrinted>
  <dcterms:created xsi:type="dcterms:W3CDTF">2023-03-03T10:50:00Z</dcterms:created>
  <dcterms:modified xsi:type="dcterms:W3CDTF">2023-03-03T12:47:00Z</dcterms:modified>
</cp:coreProperties>
</file>