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1" w:rsidRPr="006523B1" w:rsidRDefault="006523B1" w:rsidP="006523B1">
      <w:pPr>
        <w:widowControl/>
        <w:spacing w:after="12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6523B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  <w:r w:rsidRPr="006523B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/>
        <w:t>СРЕДНЯЯ ОБЩЕОБРАЗОВАТЕЛЬНАЯ ШКОЛА № 34</w:t>
      </w:r>
    </w:p>
    <w:p w:rsidR="006523B1" w:rsidRDefault="006523B1" w:rsidP="006523B1">
      <w:pPr>
        <w:widowControl/>
        <w:spacing w:after="12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523B1" w:rsidRPr="006523B1" w:rsidRDefault="006523B1" w:rsidP="006523B1">
      <w:pPr>
        <w:widowControl/>
        <w:spacing w:after="12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23B1" w:rsidRPr="006523B1" w:rsidTr="006523B1">
        <w:trPr>
          <w:jc w:val="center"/>
        </w:trPr>
        <w:tc>
          <w:tcPr>
            <w:tcW w:w="3190" w:type="dxa"/>
          </w:tcPr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РАССМОТРЕНО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заседании ПК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Протокол №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_____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</w:t>
            </w: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Руководитель ПК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_________ </w:t>
            </w:r>
            <w:proofErr w:type="spellStart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Е.В.Виноградова</w:t>
            </w:r>
            <w:proofErr w:type="spellEnd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6523B1" w:rsidRPr="006523B1" w:rsidRDefault="006523B1" w:rsidP="006523B1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</w:tcPr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СОГЛАСОВАНО.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Зам. директора по УВР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Н.В.Кохан</w:t>
            </w:r>
            <w:proofErr w:type="spellEnd"/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</w:t>
            </w: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3191" w:type="dxa"/>
          </w:tcPr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УТВЕРЖДАЮ.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523B1" w:rsidRPr="006523B1" w:rsidRDefault="006523B1" w:rsidP="006523B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Директор МБОУ СОШ №34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___________В.П. Панкова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Приказ № ______</w:t>
            </w:r>
          </w:p>
          <w:p w:rsidR="006523B1" w:rsidRPr="006523B1" w:rsidRDefault="006523B1" w:rsidP="006523B1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</w:t>
            </w:r>
            <w:proofErr w:type="gramStart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 w:rsidRPr="006523B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</w:tr>
    </w:tbl>
    <w:p w:rsidR="006523B1" w:rsidRPr="006523B1" w:rsidRDefault="006523B1" w:rsidP="006523B1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E37B93" w:rsidRPr="00C6288F" w:rsidRDefault="00E37B93" w:rsidP="00E37B93">
      <w:pPr>
        <w:rPr>
          <w:rFonts w:ascii="Times New Roman" w:hAnsi="Times New Roman"/>
        </w:rPr>
      </w:pPr>
    </w:p>
    <w:p w:rsidR="00E37B93" w:rsidRPr="00C6288F" w:rsidRDefault="00E37B93" w:rsidP="00E37B93">
      <w:pPr>
        <w:rPr>
          <w:rFonts w:ascii="Times New Roman" w:hAnsi="Times New Roman"/>
        </w:rPr>
      </w:pPr>
    </w:p>
    <w:p w:rsidR="00E37B93" w:rsidRPr="00C8271F" w:rsidRDefault="00E37B93" w:rsidP="006523B1">
      <w:pPr>
        <w:spacing w:line="360" w:lineRule="auto"/>
        <w:rPr>
          <w:rFonts w:ascii="Times New Roman" w:hAnsi="Times New Roman"/>
        </w:rPr>
      </w:pPr>
    </w:p>
    <w:p w:rsidR="00E37B93" w:rsidRDefault="00E37B93" w:rsidP="006523B1">
      <w:pPr>
        <w:spacing w:line="360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E37B93" w:rsidRDefault="00E37B93" w:rsidP="006523B1">
      <w:pPr>
        <w:spacing w:line="360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E37B93" w:rsidRDefault="00E37B93" w:rsidP="006523B1">
      <w:pPr>
        <w:spacing w:line="360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E37B93" w:rsidRPr="00C8271F" w:rsidRDefault="00E37B93" w:rsidP="006523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1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37B93" w:rsidRDefault="00E37B93" w:rsidP="006523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8271F">
        <w:rPr>
          <w:rFonts w:ascii="Times New Roman" w:hAnsi="Times New Roman"/>
          <w:sz w:val="28"/>
          <w:szCs w:val="28"/>
        </w:rPr>
        <w:t>по английскому языку</w:t>
      </w:r>
    </w:p>
    <w:p w:rsidR="00E37B93" w:rsidRDefault="00E37B93" w:rsidP="006523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/адаптированная программа/</w:t>
      </w:r>
    </w:p>
    <w:p w:rsidR="00E37B93" w:rsidRDefault="00E37B93" w:rsidP="006523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6523B1">
        <w:rPr>
          <w:rFonts w:ascii="Times New Roman" w:hAnsi="Times New Roman"/>
          <w:sz w:val="28"/>
          <w:szCs w:val="28"/>
        </w:rPr>
        <w:t xml:space="preserve"> ученика 6 «Г</w:t>
      </w:r>
      <w:r>
        <w:rPr>
          <w:rFonts w:ascii="Times New Roman" w:hAnsi="Times New Roman"/>
          <w:sz w:val="28"/>
          <w:szCs w:val="28"/>
        </w:rPr>
        <w:t>» класса</w:t>
      </w:r>
    </w:p>
    <w:p w:rsidR="00E37B93" w:rsidRPr="00CD3237" w:rsidRDefault="006523B1" w:rsidP="006523B1">
      <w:pPr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Шиленкина</w:t>
      </w:r>
      <w:proofErr w:type="spellEnd"/>
      <w:r>
        <w:rPr>
          <w:rFonts w:ascii="Times New Roman" w:hAnsi="Times New Roman"/>
          <w:b/>
        </w:rPr>
        <w:t xml:space="preserve"> Даниила</w:t>
      </w:r>
    </w:p>
    <w:p w:rsidR="00E37B93" w:rsidRPr="00C8271F" w:rsidRDefault="006523B1" w:rsidP="006523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E37B93" w:rsidRPr="00951D59">
        <w:rPr>
          <w:rFonts w:ascii="Times New Roman" w:hAnsi="Times New Roman"/>
          <w:sz w:val="28"/>
          <w:szCs w:val="28"/>
        </w:rPr>
        <w:t xml:space="preserve"> учебный год</w:t>
      </w:r>
    </w:p>
    <w:p w:rsidR="006523B1" w:rsidRDefault="006523B1" w:rsidP="006523B1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6523B1" w:rsidRDefault="006523B1" w:rsidP="006523B1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6523B1" w:rsidRDefault="006523B1" w:rsidP="006523B1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6523B1" w:rsidRDefault="006523B1" w:rsidP="006523B1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E37B93" w:rsidRDefault="00E37B93" w:rsidP="00E37B93">
      <w:pPr>
        <w:ind w:left="2124"/>
        <w:jc w:val="right"/>
        <w:rPr>
          <w:rFonts w:ascii="Times New Roman" w:hAnsi="Times New Roman"/>
        </w:rPr>
      </w:pPr>
      <w:r w:rsidRPr="00C27B6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Составила </w:t>
      </w:r>
    </w:p>
    <w:p w:rsidR="00E37B93" w:rsidRDefault="00E37B93" w:rsidP="00E37B93">
      <w:pPr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английского языка</w:t>
      </w:r>
    </w:p>
    <w:p w:rsidR="00E37B93" w:rsidRDefault="006523B1" w:rsidP="006523B1">
      <w:pPr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Попова А.В.</w:t>
      </w: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6523B1" w:rsidRDefault="006523B1" w:rsidP="006523B1">
      <w:pPr>
        <w:ind w:left="2124"/>
        <w:jc w:val="right"/>
        <w:rPr>
          <w:rFonts w:ascii="Times New Roman" w:hAnsi="Times New Roman"/>
          <w:sz w:val="28"/>
          <w:szCs w:val="28"/>
        </w:rPr>
      </w:pPr>
    </w:p>
    <w:p w:rsidR="00E37B93" w:rsidRDefault="006523B1" w:rsidP="00E37B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Тверь, 2022г.</w:t>
      </w:r>
    </w:p>
    <w:p w:rsidR="004F4685" w:rsidRDefault="004F4685" w:rsidP="00E37B93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37B93" w:rsidRDefault="00E37B93" w:rsidP="006523B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A13F3">
        <w:rPr>
          <w:rFonts w:ascii="Times New Roman" w:hAnsi="Times New Roman" w:cs="Times New Roman"/>
          <w:b/>
        </w:rPr>
        <w:lastRenderedPageBreak/>
        <w:t>Пояснительная записка</w:t>
      </w:r>
      <w:r w:rsidRPr="006F79C9">
        <w:rPr>
          <w:rFonts w:ascii="Times New Roman" w:eastAsia="Times New Roman" w:hAnsi="Times New Roman" w:cs="Times New Roman"/>
        </w:rPr>
        <w:t xml:space="preserve"> </w:t>
      </w:r>
    </w:p>
    <w:p w:rsidR="00E37B93" w:rsidRPr="0057650C" w:rsidRDefault="00E37B93" w:rsidP="006523B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37B9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6F79C9">
        <w:rPr>
          <w:rFonts w:ascii="Times New Roman" w:eastAsia="Times New Roman" w:hAnsi="Times New Roman" w:cs="Times New Roman"/>
        </w:rPr>
        <w:t>Рабочая адаптированная програ</w:t>
      </w:r>
      <w:r>
        <w:rPr>
          <w:rFonts w:ascii="Times New Roman" w:eastAsia="Times New Roman" w:hAnsi="Times New Roman" w:cs="Times New Roman"/>
        </w:rPr>
        <w:t>мма по английскому языку для V</w:t>
      </w:r>
      <w:r w:rsidRPr="006F79C9">
        <w:rPr>
          <w:rFonts w:ascii="Times New Roman" w:eastAsia="Times New Roman" w:hAnsi="Times New Roman" w:cs="Times New Roman"/>
        </w:rPr>
        <w:t>I  класса составлена  на основе:</w:t>
      </w:r>
    </w:p>
    <w:p w:rsidR="00E37B93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6F79C9">
        <w:rPr>
          <w:rFonts w:ascii="Times New Roman" w:eastAsia="Times New Roman" w:hAnsi="Times New Roman" w:cs="Times New Roman"/>
        </w:rPr>
        <w:t>-  Федерального компонента государственного стандарта основного общего образования второго поколения, федерального базисного учебного плана.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E37B93" w:rsidRDefault="00E37B93" w:rsidP="006523B1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80473">
        <w:rPr>
          <w:rFonts w:ascii="Times New Roman" w:eastAsia="Times New Roman" w:hAnsi="Times New Roman" w:cs="Times New Roman"/>
        </w:rPr>
        <w:t>За основу рабочей программы взята авторская прог</w:t>
      </w:r>
      <w:r>
        <w:rPr>
          <w:rFonts w:ascii="Times New Roman" w:eastAsia="Times New Roman" w:hAnsi="Times New Roman" w:cs="Times New Roman"/>
        </w:rPr>
        <w:t>рамма по английскому языку для 6</w:t>
      </w:r>
      <w:r w:rsidRPr="00780473">
        <w:rPr>
          <w:rFonts w:ascii="Times New Roman" w:eastAsia="Times New Roman" w:hAnsi="Times New Roman" w:cs="Times New Roman"/>
        </w:rPr>
        <w:t xml:space="preserve"> класса общеобразовательных школ </w:t>
      </w:r>
      <w:proofErr w:type="spellStart"/>
      <w:r w:rsidRPr="00780473">
        <w:rPr>
          <w:rFonts w:ascii="Times New Roman" w:eastAsia="Times New Roman" w:hAnsi="Times New Roman" w:cs="Times New Roman"/>
        </w:rPr>
        <w:t>В.Г.Апальков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80473">
        <w:rPr>
          <w:rFonts w:ascii="Times New Roman" w:eastAsia="Times New Roman" w:hAnsi="Times New Roman" w:cs="Times New Roman"/>
        </w:rPr>
        <w:t>Ю.Е.Ваулина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80473">
        <w:rPr>
          <w:rFonts w:ascii="Times New Roman" w:eastAsia="Times New Roman" w:hAnsi="Times New Roman" w:cs="Times New Roman"/>
        </w:rPr>
        <w:t>О.Е.Подоляко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Английский в фоку</w:t>
      </w:r>
      <w:r>
        <w:rPr>
          <w:rFonts w:ascii="Times New Roman" w:eastAsia="Times New Roman" w:hAnsi="Times New Roman" w:cs="Times New Roman"/>
        </w:rPr>
        <w:t>се – Москва, «Просвещение», 2018</w:t>
      </w:r>
      <w:r w:rsidRPr="00780473">
        <w:rPr>
          <w:rFonts w:ascii="Times New Roman" w:eastAsia="Times New Roman" w:hAnsi="Times New Roman" w:cs="Times New Roman"/>
        </w:rPr>
        <w:t>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средней ступени обучения.</w:t>
      </w:r>
    </w:p>
    <w:p w:rsidR="00E37B93" w:rsidRPr="00780473" w:rsidRDefault="00E37B93" w:rsidP="006523B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E37B93" w:rsidRPr="00780473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Предлагаемая рабочая программа составлена на основе:</w:t>
      </w:r>
    </w:p>
    <w:p w:rsidR="00E37B93" w:rsidRPr="00780473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Федерального Закона «Об образовании в Российской Федерации» от 29.12.2012 № 273-ФЗ (пп.2, 3 ст.28);</w:t>
      </w:r>
    </w:p>
    <w:p w:rsidR="00E37B93" w:rsidRPr="00780473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Письма </w:t>
      </w:r>
      <w:proofErr w:type="spellStart"/>
      <w:r w:rsidRPr="00780473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 России от 02.02.2015 № НТ-136/08 «О федеральном перечне учебников»;</w:t>
      </w:r>
    </w:p>
    <w:p w:rsidR="00E37B93" w:rsidRPr="00780473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Примерной программы среднего образования по английскому языку;</w:t>
      </w: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авторской программы к УМК Ю. Е. Ваулиной и др. «</w:t>
      </w:r>
      <w:proofErr w:type="spellStart"/>
      <w:r w:rsidRPr="00780473">
        <w:rPr>
          <w:rFonts w:ascii="Times New Roman" w:eastAsia="Times New Roman" w:hAnsi="Times New Roman" w:cs="Times New Roman"/>
        </w:rPr>
        <w:t>Spotlight</w:t>
      </w:r>
      <w:proofErr w:type="spellEnd"/>
      <w:r w:rsidRPr="00780473">
        <w:rPr>
          <w:rFonts w:ascii="Times New Roman" w:eastAsia="Times New Roman" w:hAnsi="Times New Roman" w:cs="Times New Roman"/>
        </w:rPr>
        <w:t>», 5-9 классы./В. Апальков – М.,</w:t>
      </w:r>
      <w:r>
        <w:rPr>
          <w:rFonts w:ascii="Times New Roman" w:eastAsia="Times New Roman" w:hAnsi="Times New Roman" w:cs="Times New Roman"/>
        </w:rPr>
        <w:t xml:space="preserve"> Просвещение, 2018</w:t>
      </w:r>
      <w:r w:rsidRPr="00780473">
        <w:rPr>
          <w:rFonts w:ascii="Times New Roman" w:eastAsia="Times New Roman" w:hAnsi="Times New Roman" w:cs="Times New Roman"/>
        </w:rPr>
        <w:t xml:space="preserve"> г.</w:t>
      </w:r>
    </w:p>
    <w:p w:rsidR="00E37B93" w:rsidRPr="00C97D49" w:rsidRDefault="00E37B93" w:rsidP="006523B1">
      <w:p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Учебника для общеобразовательных учрежд</w:t>
      </w:r>
      <w:r>
        <w:rPr>
          <w:rFonts w:ascii="Times New Roman" w:eastAsia="Times New Roman" w:hAnsi="Times New Roman" w:cs="Times New Roman"/>
        </w:rPr>
        <w:t>ений «Английский в фокусе» для 6</w:t>
      </w:r>
      <w:r w:rsidRPr="00780473">
        <w:rPr>
          <w:rFonts w:ascii="Times New Roman" w:eastAsia="Times New Roman" w:hAnsi="Times New Roman" w:cs="Times New Roman"/>
        </w:rPr>
        <w:t xml:space="preserve"> класса. Авторы Ю.В. Ваулина, Дж. Дули, О.Е. </w:t>
      </w:r>
      <w:proofErr w:type="spellStart"/>
      <w:r w:rsidRPr="00780473">
        <w:rPr>
          <w:rFonts w:ascii="Times New Roman" w:eastAsia="Times New Roman" w:hAnsi="Times New Roman" w:cs="Times New Roman"/>
        </w:rPr>
        <w:t>Подоляко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, В. </w:t>
      </w:r>
      <w:proofErr w:type="spellStart"/>
      <w:r w:rsidRPr="00780473">
        <w:rPr>
          <w:rFonts w:ascii="Times New Roman" w:eastAsia="Times New Roman" w:hAnsi="Times New Roman" w:cs="Times New Roman"/>
        </w:rPr>
        <w:t>Эвенс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. – М.: </w:t>
      </w:r>
      <w:proofErr w:type="spellStart"/>
      <w:r w:rsidRPr="00780473"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Publish</w:t>
      </w:r>
      <w:proofErr w:type="spellEnd"/>
      <w:r>
        <w:rPr>
          <w:rFonts w:ascii="Times New Roman" w:eastAsia="Times New Roman" w:hAnsi="Times New Roman" w:cs="Times New Roman"/>
        </w:rPr>
        <w:t>: Просвещение, 2018г</w:t>
      </w:r>
      <w:r w:rsidRPr="00780473">
        <w:rPr>
          <w:rFonts w:ascii="Times New Roman" w:eastAsia="Times New Roman" w:hAnsi="Times New Roman" w:cs="Times New Roman"/>
        </w:rPr>
        <w:t>.</w:t>
      </w:r>
    </w:p>
    <w:p w:rsidR="00E37B93" w:rsidRPr="00C97D49" w:rsidRDefault="00E37B93" w:rsidP="006523B1">
      <w:pPr>
        <w:ind w:firstLine="708"/>
        <w:rPr>
          <w:rFonts w:ascii="Times New Roman" w:eastAsia="Times New Roman" w:hAnsi="Times New Roman" w:cs="Times New Roman"/>
          <w:b/>
        </w:rPr>
      </w:pPr>
      <w:r w:rsidRPr="00D2535B">
        <w:rPr>
          <w:rFonts w:ascii="Times New Roman" w:eastAsia="Cambria" w:hAnsi="Times New Roman" w:cs="Times New Roman"/>
          <w:b/>
          <w:bCs/>
          <w:iCs/>
          <w:kern w:val="1"/>
        </w:rPr>
        <w:t>Цели программы:</w:t>
      </w:r>
      <w:r w:rsidRPr="00774B7E">
        <w:rPr>
          <w:rFonts w:ascii="Times New Roman" w:eastAsia="Times New Roman" w:hAnsi="Times New Roman" w:cs="Times New Roman"/>
          <w:b/>
        </w:rPr>
        <w:t xml:space="preserve"> </w:t>
      </w:r>
    </w:p>
    <w:p w:rsidR="00E37B93" w:rsidRPr="00780473" w:rsidRDefault="00E37B93" w:rsidP="006523B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Обучение иностранному языку (английскому языку)  по курсу «</w:t>
      </w:r>
      <w:proofErr w:type="spellStart"/>
      <w:r w:rsidRPr="00780473">
        <w:rPr>
          <w:rFonts w:ascii="Times New Roman" w:eastAsia="Times New Roman" w:hAnsi="Times New Roman" w:cs="Times New Roman"/>
        </w:rPr>
        <w:t>Spotlight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» основного общего образования обеспечивает преемственность с реализацией образовательной программы начального общего образования, развитие и совершенствование сформированной к этому времени коммуникативной компетенции на английском языке в   чтении и письме, включающей языковую и социокультурную компетенции, а также развитие учебно-познавательной и компенсаторной компетенций.</w:t>
      </w: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Коммуникативная компетенция развивается в соответствии с отобранными для обучения темами, проблемами и ситуациями общения в пределах следующих сфер общения: социально-бытовой, учебно-трудовой, социально-культурной, с целью освоения образовательной программы по иностранному языку (английский язык) основного общего образования</w:t>
      </w:r>
      <w:proofErr w:type="gramStart"/>
      <w:r w:rsidRPr="00780473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асширяется спектр социокультурных знаний и умений ученика с учетом его интересов и возрастных психологических особенностей.   В процессе </w:t>
      </w:r>
      <w:proofErr w:type="gramStart"/>
      <w:r w:rsidRPr="00780473">
        <w:rPr>
          <w:rFonts w:ascii="Times New Roman" w:eastAsia="Times New Roman" w:hAnsi="Times New Roman" w:cs="Times New Roman"/>
        </w:rPr>
        <w:t>обучения по курсу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780473">
        <w:rPr>
          <w:rFonts w:ascii="Times New Roman" w:eastAsia="Times New Roman" w:hAnsi="Times New Roman" w:cs="Times New Roman"/>
        </w:rPr>
        <w:t>Spotligh</w:t>
      </w:r>
      <w:proofErr w:type="spellEnd"/>
      <w:r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</w:rPr>
        <w:t xml:space="preserve"> » в 6 </w:t>
      </w:r>
      <w:r w:rsidRPr="00780473">
        <w:rPr>
          <w:rFonts w:ascii="Times New Roman" w:eastAsia="Times New Roman" w:hAnsi="Times New Roman" w:cs="Times New Roman"/>
        </w:rPr>
        <w:t>классе реализуются следующие цели:</w:t>
      </w:r>
    </w:p>
    <w:p w:rsidR="00E37B93" w:rsidRPr="00780473" w:rsidRDefault="00E37B93" w:rsidP="006523B1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E37B93" w:rsidRPr="00780473" w:rsidRDefault="00E37B93" w:rsidP="006523B1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речевая компетенция – развитие коммуникативных умений в двух основных видах речевой деятельности (чтении, письме);</w:t>
      </w:r>
    </w:p>
    <w:p w:rsidR="00E37B93" w:rsidRPr="00780473" w:rsidRDefault="00E37B93" w:rsidP="006523B1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37B93" w:rsidRDefault="00E37B93" w:rsidP="006523B1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 </w:t>
      </w:r>
    </w:p>
    <w:p w:rsidR="00E37B93" w:rsidRDefault="00E37B93" w:rsidP="006523B1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lastRenderedPageBreak/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F3938">
        <w:rPr>
          <w:rFonts w:ascii="Times New Roman" w:eastAsia="Times New Roman" w:hAnsi="Times New Roman" w:cs="Times New Roman"/>
        </w:rPr>
        <w:t>дств пр</w:t>
      </w:r>
      <w:proofErr w:type="gramEnd"/>
      <w:r w:rsidRPr="00DF3938">
        <w:rPr>
          <w:rFonts w:ascii="Times New Roman" w:eastAsia="Times New Roman" w:hAnsi="Times New Roman" w:cs="Times New Roman"/>
        </w:rPr>
        <w:t>и получении и передаче информации;</w:t>
      </w:r>
    </w:p>
    <w:p w:rsidR="00E37B93" w:rsidRDefault="00E37B93" w:rsidP="006523B1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37B93" w:rsidRDefault="00E37B93" w:rsidP="006523B1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t>развитие и воспитание  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F3938">
        <w:rPr>
          <w:rFonts w:ascii="Times New Roman" w:eastAsia="Times New Roman" w:hAnsi="Times New Roman" w:cs="Times New Roman"/>
        </w:rPr>
        <w:t>ств гр</w:t>
      </w:r>
      <w:proofErr w:type="gramEnd"/>
      <w:r w:rsidRPr="00DF3938">
        <w:rPr>
          <w:rFonts w:ascii="Times New Roman" w:eastAsia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37B93" w:rsidRPr="00DF3938" w:rsidRDefault="00E37B93" w:rsidP="006523B1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  <w:b/>
        </w:rPr>
        <w:t>Задачи:</w:t>
      </w:r>
    </w:p>
    <w:p w:rsidR="00E37B93" w:rsidRPr="00780473" w:rsidRDefault="00E37B93" w:rsidP="006523B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Расширить языковой запас активной лексики согласно тематике изучаемых тем;</w:t>
      </w:r>
    </w:p>
    <w:p w:rsidR="00E37B93" w:rsidRPr="00780473" w:rsidRDefault="00E37B93" w:rsidP="006523B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Усвоить речевые клише этикетного характера (знакомство, поздравление, благодарность, приветствие и т.д.);</w:t>
      </w:r>
    </w:p>
    <w:p w:rsidR="00E37B93" w:rsidRPr="00780473" w:rsidRDefault="00E37B93" w:rsidP="006523B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Совершенствовать навык письма, </w:t>
      </w:r>
      <w:proofErr w:type="spellStart"/>
      <w:r w:rsidRPr="00780473">
        <w:rPr>
          <w:rFonts w:ascii="Times New Roman" w:eastAsia="Times New Roman" w:hAnsi="Times New Roman" w:cs="Times New Roman"/>
        </w:rPr>
        <w:t>аудирования</w:t>
      </w:r>
      <w:proofErr w:type="spellEnd"/>
      <w:r w:rsidRPr="00780473">
        <w:rPr>
          <w:rFonts w:ascii="Times New Roman" w:eastAsia="Times New Roman" w:hAnsi="Times New Roman" w:cs="Times New Roman"/>
        </w:rPr>
        <w:t>;</w:t>
      </w:r>
    </w:p>
    <w:p w:rsidR="00E37B93" w:rsidRPr="00780473" w:rsidRDefault="00E37B93" w:rsidP="006523B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Совершенствовать навык чтения, с разной стратегией понимания содержания.</w:t>
      </w:r>
    </w:p>
    <w:p w:rsidR="00E37B93" w:rsidRPr="00780473" w:rsidRDefault="00E37B93" w:rsidP="006523B1">
      <w:pPr>
        <w:ind w:firstLine="360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Педагогические технологии обучения: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- технология коммуникативного обучения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 - технология личностно – ориентированного обучения;</w:t>
      </w:r>
    </w:p>
    <w:p w:rsidR="00E37B93" w:rsidRPr="00F9726D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- информационно-коммуникационная технология (ИКТ);</w:t>
      </w:r>
    </w:p>
    <w:p w:rsidR="00E37B93" w:rsidRDefault="00E37B93" w:rsidP="006523B1">
      <w:pPr>
        <w:suppressAutoHyphens/>
        <w:ind w:left="720" w:right="7"/>
        <w:jc w:val="center"/>
        <w:rPr>
          <w:rFonts w:ascii="Times New Roman" w:eastAsia="Cambria" w:hAnsi="Times New Roman" w:cs="Times New Roman"/>
          <w:b/>
          <w:caps/>
          <w:kern w:val="1"/>
        </w:rPr>
      </w:pPr>
      <w:r w:rsidRPr="00D2535B">
        <w:rPr>
          <w:rFonts w:ascii="Times New Roman" w:eastAsia="Cambria" w:hAnsi="Times New Roman" w:cs="Times New Roman"/>
          <w:b/>
          <w:caps/>
          <w:kern w:val="1"/>
          <w:lang w:val="en-US"/>
        </w:rPr>
        <w:t>II</w:t>
      </w:r>
      <w:r w:rsidRPr="00D2535B">
        <w:rPr>
          <w:rFonts w:ascii="Times New Roman" w:eastAsia="Cambria" w:hAnsi="Times New Roman" w:cs="Times New Roman"/>
          <w:b/>
          <w:caps/>
          <w:kern w:val="1"/>
        </w:rPr>
        <w:t>. Общая характеристика курса</w:t>
      </w:r>
    </w:p>
    <w:p w:rsidR="00E37B93" w:rsidRPr="00780473" w:rsidRDefault="00E37B93" w:rsidP="006523B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Учебно-методический комплект обеспечивает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общей средней школы.</w:t>
      </w:r>
      <w:r>
        <w:rPr>
          <w:rFonts w:ascii="Times New Roman" w:eastAsia="Times New Roman" w:hAnsi="Times New Roman" w:cs="Times New Roman"/>
        </w:rPr>
        <w:t xml:space="preserve">   </w:t>
      </w:r>
      <w:r w:rsidRPr="00780473">
        <w:rPr>
          <w:rFonts w:ascii="Times New Roman" w:eastAsia="Times New Roman" w:hAnsi="Times New Roman" w:cs="Times New Roman"/>
        </w:rPr>
        <w:t xml:space="preserve">В процессе обучения основное внимание уделяется развитию навыков чтения, письма и  говорения. </w:t>
      </w: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Типичные особенности, свойственные учащемуся с задержкой психического развития (ЗПР)</w:t>
      </w:r>
    </w:p>
    <w:p w:rsidR="00E37B93" w:rsidRPr="00780473" w:rsidRDefault="00E37B93" w:rsidP="006523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Учащийся с ЗПР отличается наивностью, несамостоятельностью, непосредственностью.</w:t>
      </w:r>
    </w:p>
    <w:p w:rsidR="00E37B93" w:rsidRPr="00780473" w:rsidRDefault="00E37B93" w:rsidP="006523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Учащийся затрудняется в организации собственной целенаправленной деятельности.</w:t>
      </w:r>
    </w:p>
    <w:p w:rsidR="00E37B93" w:rsidRPr="00780473" w:rsidRDefault="00E37B93" w:rsidP="006523B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 Информацию, идущую от учителя, ученик воспринимает замедленно и так же ее перерабатывает, а 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 операции. </w:t>
      </w:r>
    </w:p>
    <w:p w:rsidR="00E37B93" w:rsidRPr="00780473" w:rsidRDefault="00E37B93" w:rsidP="006523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 учащегося с ЗПР низкий уровень работоспо</w:t>
      </w:r>
      <w:r>
        <w:rPr>
          <w:rFonts w:ascii="Times New Roman" w:eastAsia="Times New Roman" w:hAnsi="Times New Roman" w:cs="Times New Roman"/>
        </w:rPr>
        <w:t xml:space="preserve">собности, быстрая утомляемость, </w:t>
      </w:r>
      <w:r w:rsidRPr="00780473">
        <w:rPr>
          <w:rFonts w:ascii="Times New Roman" w:eastAsia="Times New Roman" w:hAnsi="Times New Roman" w:cs="Times New Roman"/>
        </w:rPr>
        <w:t>объем и темп работы ниже, чем у нормального ребенка.</w:t>
      </w:r>
    </w:p>
    <w:p w:rsidR="00E37B93" w:rsidRPr="00780473" w:rsidRDefault="00E37B93" w:rsidP="006523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Внимание учащегося с ЗПР характеризуется:</w:t>
      </w:r>
    </w:p>
    <w:p w:rsidR="00E37B93" w:rsidRPr="00780473" w:rsidRDefault="00E37B93" w:rsidP="006523B1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неустойчивостью;</w:t>
      </w:r>
    </w:p>
    <w:p w:rsidR="00E37B93" w:rsidRPr="00780473" w:rsidRDefault="00E37B93" w:rsidP="006523B1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большой отвлекаемостью;</w:t>
      </w:r>
    </w:p>
    <w:p w:rsidR="00E37B93" w:rsidRPr="00780473" w:rsidRDefault="00E37B93" w:rsidP="006523B1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недостаточной концентрированностью на объекте</w:t>
      </w:r>
    </w:p>
    <w:p w:rsidR="00E37B93" w:rsidRPr="00780473" w:rsidRDefault="00E37B93" w:rsidP="006523B1">
      <w:pPr>
        <w:ind w:firstLine="360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Недостатки внимания сказываются негативно на процессах ощущения и восприятия.</w:t>
      </w:r>
    </w:p>
    <w:p w:rsidR="00E37B93" w:rsidRPr="00780473" w:rsidRDefault="00E37B93" w:rsidP="006523B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Существенным недостатком восприятия является значительно замедленные процессы переработки информации, поступающие через органы чувств. </w:t>
      </w:r>
    </w:p>
    <w:p w:rsidR="00E37B93" w:rsidRPr="00780473" w:rsidRDefault="00E37B93" w:rsidP="006523B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Учащийся с ЗПР характеризуется сниженным уровнем познавательной активности. Это проявляется в недостаточной любознательности. У него нет готовности к решению познавательных задач, так как нет особой сосредоточенности и собранности. </w:t>
      </w:r>
    </w:p>
    <w:p w:rsidR="00E37B93" w:rsidRPr="00780473" w:rsidRDefault="00E37B93" w:rsidP="006523B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Учащемуся </w:t>
      </w:r>
      <w:proofErr w:type="gramStart"/>
      <w:r w:rsidRPr="00780473">
        <w:rPr>
          <w:rFonts w:ascii="Times New Roman" w:eastAsia="Times New Roman" w:hAnsi="Times New Roman" w:cs="Times New Roman"/>
        </w:rPr>
        <w:t>свойственны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импульсивность, расторможённость, повышенная двигательная активность, медлительность, вялость. </w:t>
      </w:r>
    </w:p>
    <w:p w:rsidR="00E37B93" w:rsidRPr="00780473" w:rsidRDefault="00E37B93" w:rsidP="006523B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Устная речь учащегося содержит негрубые </w:t>
      </w:r>
      <w:proofErr w:type="gramStart"/>
      <w:r w:rsidRPr="00780473">
        <w:rPr>
          <w:rFonts w:ascii="Times New Roman" w:eastAsia="Times New Roman" w:hAnsi="Times New Roman" w:cs="Times New Roman"/>
        </w:rPr>
        <w:t>нарушения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как произношения, так и грамматического строя. Для учащегося </w:t>
      </w:r>
      <w:proofErr w:type="gramStart"/>
      <w:r w:rsidRPr="00780473">
        <w:rPr>
          <w:rFonts w:ascii="Times New Roman" w:eastAsia="Times New Roman" w:hAnsi="Times New Roman" w:cs="Times New Roman"/>
        </w:rPr>
        <w:t>характерны</w:t>
      </w:r>
      <w:proofErr w:type="gramEnd"/>
      <w:r w:rsidRPr="00780473">
        <w:rPr>
          <w:rFonts w:ascii="Times New Roman" w:eastAsia="Times New Roman" w:hAnsi="Times New Roman" w:cs="Times New Roman"/>
        </w:rPr>
        <w:t>: </w:t>
      </w:r>
    </w:p>
    <w:p w:rsidR="00E37B93" w:rsidRDefault="00E37B93" w:rsidP="006523B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lastRenderedPageBreak/>
        <w:t>недостаточность звукопроизношения свистящих и шипящих звуков (</w:t>
      </w:r>
      <w:proofErr w:type="spellStart"/>
      <w:r w:rsidRPr="00780473">
        <w:rPr>
          <w:rFonts w:ascii="Times New Roman" w:eastAsia="Times New Roman" w:hAnsi="Times New Roman" w:cs="Times New Roman"/>
        </w:rPr>
        <w:t>сигматизм</w:t>
      </w:r>
      <w:proofErr w:type="spellEnd"/>
      <w:r w:rsidRPr="00780473">
        <w:rPr>
          <w:rFonts w:ascii="Times New Roman" w:eastAsia="Times New Roman" w:hAnsi="Times New Roman" w:cs="Times New Roman"/>
        </w:rPr>
        <w:t>), нарушение произношения звука [</w:t>
      </w:r>
      <w:proofErr w:type="gramStart"/>
      <w:r w:rsidRPr="00780473">
        <w:rPr>
          <w:rFonts w:ascii="Times New Roman" w:eastAsia="Times New Roman" w:hAnsi="Times New Roman" w:cs="Times New Roman"/>
        </w:rPr>
        <w:t>р</w:t>
      </w:r>
      <w:proofErr w:type="gramEnd"/>
      <w:r w:rsidRPr="00780473">
        <w:rPr>
          <w:rFonts w:ascii="Times New Roman" w:eastAsia="Times New Roman" w:hAnsi="Times New Roman" w:cs="Times New Roman"/>
        </w:rPr>
        <w:t>] (ротацизм), которое обусловлено вялостью артикуляции; </w:t>
      </w:r>
    </w:p>
    <w:p w:rsidR="00E37B93" w:rsidRDefault="00E37B93" w:rsidP="006523B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DF3938">
        <w:rPr>
          <w:rFonts w:ascii="Times New Roman" w:eastAsia="Times New Roman" w:hAnsi="Times New Roman" w:cs="Times New Roman"/>
        </w:rPr>
        <w:t>недостаточная</w:t>
      </w:r>
      <w:proofErr w:type="gramEnd"/>
      <w:r w:rsidRPr="00DF39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3938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F3938">
        <w:rPr>
          <w:rFonts w:ascii="Times New Roman" w:eastAsia="Times New Roman" w:hAnsi="Times New Roman" w:cs="Times New Roman"/>
        </w:rPr>
        <w:t xml:space="preserve"> фонематического слуха и фонематического восприятия; </w:t>
      </w:r>
    </w:p>
    <w:p w:rsidR="00E37B93" w:rsidRDefault="00E37B93" w:rsidP="006523B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t xml:space="preserve">недостаточность межанализаторного взаимодействия, т.е. дети с трудом образуют </w:t>
      </w:r>
      <w:proofErr w:type="spellStart"/>
      <w:r w:rsidRPr="00DF3938">
        <w:rPr>
          <w:rFonts w:ascii="Times New Roman" w:eastAsia="Times New Roman" w:hAnsi="Times New Roman" w:cs="Times New Roman"/>
        </w:rPr>
        <w:t>слуходвигательное</w:t>
      </w:r>
      <w:proofErr w:type="spellEnd"/>
      <w:r w:rsidRPr="00DF3938">
        <w:rPr>
          <w:rFonts w:ascii="Times New Roman" w:eastAsia="Times New Roman" w:hAnsi="Times New Roman" w:cs="Times New Roman"/>
        </w:rPr>
        <w:t xml:space="preserve">, зрительно-двигательные, </w:t>
      </w:r>
      <w:proofErr w:type="spellStart"/>
      <w:r w:rsidRPr="00DF3938">
        <w:rPr>
          <w:rFonts w:ascii="Times New Roman" w:eastAsia="Times New Roman" w:hAnsi="Times New Roman" w:cs="Times New Roman"/>
        </w:rPr>
        <w:t>слухозрительные</w:t>
      </w:r>
      <w:proofErr w:type="spellEnd"/>
      <w:r w:rsidRPr="00DF3938">
        <w:rPr>
          <w:rFonts w:ascii="Times New Roman" w:eastAsia="Times New Roman" w:hAnsi="Times New Roman" w:cs="Times New Roman"/>
        </w:rPr>
        <w:t xml:space="preserve"> связи; </w:t>
      </w:r>
    </w:p>
    <w:p w:rsidR="00E37B93" w:rsidRDefault="00E37B93" w:rsidP="006523B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t>недостаточность словарного запаса, он представлен прилагательными, местоимениями, наречиями, причастиями и деепричастиями; </w:t>
      </w:r>
    </w:p>
    <w:p w:rsidR="00E37B93" w:rsidRPr="00DF3938" w:rsidRDefault="00E37B93" w:rsidP="006523B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F3938">
        <w:rPr>
          <w:rFonts w:ascii="Times New Roman" w:eastAsia="Times New Roman" w:hAnsi="Times New Roman" w:cs="Times New Roman"/>
        </w:rPr>
        <w:t>нарушение логического построения связанных высказываний</w:t>
      </w:r>
    </w:p>
    <w:p w:rsidR="00E37B93" w:rsidRPr="00780473" w:rsidRDefault="00E37B93" w:rsidP="006523B1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Наблюдается </w:t>
      </w:r>
      <w:proofErr w:type="spellStart"/>
      <w:r w:rsidRPr="00780473">
        <w:rPr>
          <w:rFonts w:ascii="Times New Roman" w:eastAsia="Times New Roman" w:hAnsi="Times New Roman" w:cs="Times New Roman"/>
        </w:rPr>
        <w:t>застревание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 на второстепенных деталях и пропуск важного логического звена, нарушение передачи последовательности событий. Учащийся легко соскальзывают с одной темы на другую. </w:t>
      </w:r>
    </w:p>
    <w:p w:rsidR="00E37B93" w:rsidRPr="00780473" w:rsidRDefault="00E37B93" w:rsidP="006523B1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 В письменной речи учащийся делают специфические ошибки, которые можно подразделять на группы, учитывая причины их возникновения:</w:t>
      </w:r>
    </w:p>
    <w:p w:rsidR="00E37B93" w:rsidRPr="00780473" w:rsidRDefault="00E37B93" w:rsidP="006523B1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780473">
        <w:rPr>
          <w:rFonts w:ascii="Times New Roman" w:eastAsia="Times New Roman" w:hAnsi="Times New Roman" w:cs="Times New Roman"/>
        </w:rPr>
        <w:t>связанные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с недоразвитием звукового анализа; </w:t>
      </w:r>
    </w:p>
    <w:p w:rsidR="00E37B93" w:rsidRPr="00780473" w:rsidRDefault="00E37B93" w:rsidP="006523B1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вызванные недостаточным развитием лексико-грамматической стороны речи; </w:t>
      </w:r>
    </w:p>
    <w:p w:rsidR="00E37B93" w:rsidRPr="00780473" w:rsidRDefault="00E37B93" w:rsidP="006523B1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 </w:t>
      </w:r>
      <w:proofErr w:type="gramStart"/>
      <w:r w:rsidRPr="00780473">
        <w:rPr>
          <w:rFonts w:ascii="Times New Roman" w:eastAsia="Times New Roman" w:hAnsi="Times New Roman" w:cs="Times New Roman"/>
        </w:rPr>
        <w:t>отражающие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473">
        <w:rPr>
          <w:rFonts w:ascii="Times New Roman" w:eastAsia="Times New Roman" w:hAnsi="Times New Roman" w:cs="Times New Roman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 xml:space="preserve"> фонематического слуха; </w:t>
      </w:r>
    </w:p>
    <w:p w:rsidR="00E37B93" w:rsidRPr="00780473" w:rsidRDefault="00E37B93" w:rsidP="006523B1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 Учащийся с трудом усваивает правила выделения границ предложения.</w:t>
      </w:r>
    </w:p>
    <w:p w:rsidR="00E37B93" w:rsidRPr="00780473" w:rsidRDefault="00E37B93" w:rsidP="006523B1">
      <w:pPr>
        <w:ind w:firstLine="360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Коррекционная работа с учащимся</w:t>
      </w:r>
      <w:proofErr w:type="gramStart"/>
      <w:r w:rsidRPr="00780473">
        <w:rPr>
          <w:rFonts w:ascii="Times New Roman" w:eastAsia="Times New Roman" w:hAnsi="Times New Roman" w:cs="Times New Roman"/>
        </w:rPr>
        <w:br/>
        <w:t>      В</w:t>
      </w:r>
      <w:proofErr w:type="gramEnd"/>
      <w:r w:rsidRPr="00780473">
        <w:rPr>
          <w:rFonts w:ascii="Times New Roman" w:eastAsia="Times New Roman" w:hAnsi="Times New Roman" w:cs="Times New Roman"/>
        </w:rPr>
        <w:t>виду психологических особенностей учащегося с ЗПР, с целью усиления практической направленности обучения проводится коррекционная работа, которая включает следующие направления: 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780473">
        <w:rPr>
          <w:rFonts w:ascii="Times New Roman" w:eastAsia="Times New Roman" w:hAnsi="Times New Roman" w:cs="Times New Roman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  <w:proofErr w:type="gramEnd"/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развитие различных видов мышления: развитие наглядно-образного мышления; 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E37B93" w:rsidRPr="00780473" w:rsidRDefault="00E37B93" w:rsidP="006523B1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E37B93" w:rsidRPr="00774B7E" w:rsidRDefault="00E37B93" w:rsidP="006523B1">
      <w:pPr>
        <w:tabs>
          <w:tab w:val="left" w:pos="0"/>
        </w:tabs>
        <w:ind w:left="360"/>
        <w:jc w:val="center"/>
        <w:rPr>
          <w:rFonts w:ascii="Times New Roman" w:eastAsia="Cambria" w:hAnsi="Times New Roman" w:cs="Times New Roman"/>
          <w:b/>
          <w:caps/>
          <w:kern w:val="1"/>
        </w:rPr>
      </w:pPr>
      <w:r w:rsidRPr="00774B7E">
        <w:rPr>
          <w:rFonts w:ascii="Times New Roman" w:eastAsia="Cambria" w:hAnsi="Times New Roman" w:cs="Times New Roman"/>
          <w:b/>
          <w:caps/>
          <w:kern w:val="1"/>
          <w:lang w:val="en-US"/>
        </w:rPr>
        <w:t>III</w:t>
      </w:r>
      <w:r w:rsidRPr="00774B7E">
        <w:rPr>
          <w:rFonts w:ascii="Times New Roman" w:eastAsia="Cambria" w:hAnsi="Times New Roman" w:cs="Times New Roman"/>
          <w:b/>
          <w:caps/>
          <w:kern w:val="1"/>
        </w:rPr>
        <w:t>. место учебного предмета в учебном плане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kern w:val="1"/>
        </w:rPr>
        <w:t xml:space="preserve">       </w:t>
      </w:r>
      <w:r w:rsidRPr="00774B7E">
        <w:rPr>
          <w:rFonts w:ascii="Times New Roman" w:eastAsia="Cambria" w:hAnsi="Times New Roman" w:cs="Times New Roman"/>
          <w:kern w:val="1"/>
        </w:rPr>
        <w:t>Федеральный базисный учебный план для образовательных организаций Российской</w:t>
      </w:r>
      <w:r>
        <w:rPr>
          <w:rFonts w:ascii="Times New Roman" w:eastAsia="Cambria" w:hAnsi="Times New Roman" w:cs="Times New Roman"/>
          <w:kern w:val="1"/>
        </w:rPr>
        <w:t xml:space="preserve"> Федерации отводит 102 часа</w:t>
      </w:r>
      <w:r w:rsidRPr="00774B7E">
        <w:rPr>
          <w:rFonts w:ascii="Times New Roman" w:eastAsia="Cambria" w:hAnsi="Times New Roman" w:cs="Times New Roman"/>
          <w:kern w:val="1"/>
        </w:rPr>
        <w:t xml:space="preserve"> (из расчёта 3 учебных часа </w:t>
      </w:r>
      <w:r w:rsidRPr="00904959">
        <w:rPr>
          <w:rFonts w:ascii="Times New Roman" w:eastAsia="Cambria" w:hAnsi="Times New Roman" w:cs="Times New Roman"/>
          <w:kern w:val="1"/>
        </w:rPr>
        <w:t xml:space="preserve">  </w:t>
      </w:r>
      <w:r w:rsidRPr="00774B7E">
        <w:rPr>
          <w:rFonts w:ascii="Times New Roman" w:eastAsia="Cambria" w:hAnsi="Times New Roman" w:cs="Times New Roman"/>
          <w:kern w:val="1"/>
        </w:rPr>
        <w:t>в неделю) для обязательного и</w:t>
      </w:r>
      <w:r>
        <w:rPr>
          <w:rFonts w:ascii="Times New Roman" w:eastAsia="Cambria" w:hAnsi="Times New Roman" w:cs="Times New Roman"/>
          <w:kern w:val="1"/>
        </w:rPr>
        <w:t>зучения иностранного языка в 6</w:t>
      </w:r>
      <w:r w:rsidRPr="00774B7E">
        <w:rPr>
          <w:rFonts w:ascii="Times New Roman" w:eastAsia="Cambria" w:hAnsi="Times New Roman" w:cs="Times New Roman"/>
          <w:kern w:val="1"/>
        </w:rPr>
        <w:t xml:space="preserve"> класс</w:t>
      </w:r>
      <w:r>
        <w:rPr>
          <w:rFonts w:ascii="Times New Roman" w:eastAsia="Cambria" w:hAnsi="Times New Roman" w:cs="Times New Roman"/>
          <w:kern w:val="1"/>
        </w:rPr>
        <w:t>е</w:t>
      </w:r>
      <w:r w:rsidRPr="00774B7E">
        <w:rPr>
          <w:rFonts w:ascii="Times New Roman" w:hAnsi="Times New Roman" w:cs="Times New Roman"/>
        </w:rPr>
        <w:t>:</w:t>
      </w:r>
      <w:r w:rsidRPr="00E861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Срок реализации программы – 2018/2019</w:t>
      </w:r>
      <w:r w:rsidRPr="00780473">
        <w:rPr>
          <w:rFonts w:ascii="Times New Roman" w:eastAsia="Times New Roman" w:hAnsi="Times New Roman" w:cs="Times New Roman"/>
        </w:rPr>
        <w:t xml:space="preserve"> учебный год.</w:t>
      </w:r>
    </w:p>
    <w:tbl>
      <w:tblPr>
        <w:tblW w:w="9053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2391"/>
        <w:gridCol w:w="2391"/>
        <w:gridCol w:w="2450"/>
      </w:tblGrid>
      <w:tr w:rsidR="00E37B93" w:rsidRPr="00D2535B" w:rsidTr="006C7709"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lastRenderedPageBreak/>
              <w:t>Год обучения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Количество часов в неделю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Количество учебных недель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mbria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Всего часов за учебный год</w:t>
            </w:r>
          </w:p>
        </w:tc>
      </w:tr>
      <w:tr w:rsidR="00E37B93" w:rsidRPr="00D2535B" w:rsidTr="006C7709"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6</w:t>
            </w:r>
            <w:r w:rsidRPr="00D2535B">
              <w:rPr>
                <w:rFonts w:ascii="Times New Roman" w:eastAsia="Times New Roman" w:hAnsi="Times New Roman" w:cs="Times New Roman"/>
                <w:kern w:val="1"/>
              </w:rPr>
              <w:t xml:space="preserve">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B93" w:rsidRPr="00D2535B" w:rsidRDefault="00E37B93" w:rsidP="006523B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mbria" w:hAnsi="Times New Roman" w:cs="Times New Roman"/>
                <w:kern w:val="1"/>
              </w:rPr>
            </w:pPr>
            <w:r w:rsidRPr="00D2535B">
              <w:rPr>
                <w:rFonts w:ascii="Times New Roman" w:eastAsia="Times New Roman" w:hAnsi="Times New Roman" w:cs="Times New Roman"/>
                <w:kern w:val="1"/>
              </w:rPr>
              <w:t>10</w:t>
            </w:r>
            <w:r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</w:tr>
    </w:tbl>
    <w:p w:rsidR="00E37B93" w:rsidRDefault="00E37B93" w:rsidP="006523B1">
      <w:pPr>
        <w:suppressAutoHyphens/>
        <w:ind w:right="7" w:firstLine="720"/>
        <w:jc w:val="both"/>
        <w:rPr>
          <w:rFonts w:ascii="Times New Roman" w:eastAsia="Cambria" w:hAnsi="Times New Roman" w:cs="Times New Roman"/>
          <w:kern w:val="1"/>
        </w:rPr>
      </w:pPr>
    </w:p>
    <w:p w:rsidR="00E37B93" w:rsidRPr="00904959" w:rsidRDefault="00E37B93" w:rsidP="006523B1">
      <w:pPr>
        <w:suppressAutoHyphens/>
        <w:ind w:right="7" w:firstLine="720"/>
        <w:jc w:val="both"/>
        <w:rPr>
          <w:rFonts w:ascii="Times New Roman" w:eastAsia="Cambria" w:hAnsi="Times New Roman" w:cs="Times New Roman"/>
          <w:kern w:val="1"/>
        </w:rPr>
      </w:pPr>
      <w:r w:rsidRPr="00D2535B">
        <w:rPr>
          <w:rFonts w:ascii="Times New Roman" w:eastAsia="Cambria" w:hAnsi="Times New Roman" w:cs="Times New Roman"/>
          <w:kern w:val="1"/>
        </w:rPr>
        <w:t xml:space="preserve">Для реализации индивидуальных потребностей учащихся образовательная </w:t>
      </w:r>
      <w:r w:rsidRPr="00D2535B">
        <w:rPr>
          <w:rFonts w:ascii="Bookman Old Style" w:eastAsia="Cambria" w:hAnsi="Bookman Old Style" w:cs="Times New Roman"/>
          <w:kern w:val="1"/>
        </w:rPr>
        <w:t>организация</w:t>
      </w:r>
      <w:r w:rsidRPr="00D2535B">
        <w:rPr>
          <w:rFonts w:ascii="Times New Roman" w:eastAsia="Cambria" w:hAnsi="Times New Roman" w:cs="Times New Roman"/>
          <w:kern w:val="1"/>
        </w:rPr>
        <w:t xml:space="preserve">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D2535B">
        <w:rPr>
          <w:rFonts w:ascii="Times New Roman" w:eastAsia="Cambria" w:hAnsi="Times New Roman" w:cs="Times New Roman"/>
          <w:kern w:val="1"/>
        </w:rPr>
        <w:t>социо</w:t>
      </w:r>
      <w:proofErr w:type="spellEnd"/>
      <w:r w:rsidRPr="00D2535B">
        <w:rPr>
          <w:rFonts w:ascii="Times New Roman" w:eastAsia="Cambria" w:hAnsi="Times New Roman" w:cs="Times New Roman"/>
          <w:kern w:val="1"/>
        </w:rPr>
        <w:t xml:space="preserve">-, </w:t>
      </w:r>
      <w:proofErr w:type="gramStart"/>
      <w:r w:rsidRPr="00D2535B">
        <w:rPr>
          <w:rFonts w:ascii="Times New Roman" w:eastAsia="Cambria" w:hAnsi="Times New Roman" w:cs="Times New Roman"/>
          <w:kern w:val="1"/>
        </w:rPr>
        <w:t>меж</w:t>
      </w:r>
      <w:proofErr w:type="gramEnd"/>
      <w:r w:rsidRPr="00D2535B">
        <w:rPr>
          <w:rFonts w:ascii="Times New Roman" w:eastAsia="Cambria" w:hAnsi="Times New Roman" w:cs="Times New Roman"/>
          <w:kern w:val="1"/>
        </w:rPr>
        <w:t>-, этнокультурные курсы), а также работу во внеурочное время.</w:t>
      </w:r>
    </w:p>
    <w:p w:rsidR="00E37B9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F53ED1"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E37B93" w:rsidRPr="0078047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Формы промежуточной и итоговой аттестации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Текущий контроль проводится на каждом занятии.  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Промежуточный </w:t>
      </w:r>
      <w:proofErr w:type="spellStart"/>
      <w:r w:rsidRPr="00780473">
        <w:rPr>
          <w:rFonts w:ascii="Times New Roman" w:eastAsia="Times New Roman" w:hAnsi="Times New Roman" w:cs="Times New Roman"/>
        </w:rPr>
        <w:t>внутришкольный</w:t>
      </w:r>
      <w:proofErr w:type="spellEnd"/>
      <w:r w:rsidRPr="00780473">
        <w:rPr>
          <w:rFonts w:ascii="Times New Roman" w:eastAsia="Times New Roman" w:hAnsi="Times New Roman" w:cs="Times New Roman"/>
        </w:rPr>
        <w:t xml:space="preserve"> контроль проводится в конце четверти. Он может носить тестовый характер. 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Формы контроля: устный опрос, контрольный работа по двум видам речевой деятельности, тестирование, проверка домашнего задания,</w:t>
      </w:r>
      <w:proofErr w:type="gramStart"/>
      <w:r w:rsidRPr="00780473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  тесты, викторины, контрольно - административные задания.</w:t>
      </w:r>
    </w:p>
    <w:p w:rsidR="00E37B93" w:rsidRPr="00F53ED1" w:rsidRDefault="00E37B93" w:rsidP="006523B1">
      <w:pPr>
        <w:ind w:left="360"/>
        <w:rPr>
          <w:rFonts w:ascii="Times New Roman" w:hAnsi="Times New Roman" w:cs="Times New Roman"/>
        </w:rPr>
      </w:pPr>
      <w:r w:rsidRPr="00F53ED1">
        <w:rPr>
          <w:rFonts w:ascii="Times New Roman" w:hAnsi="Times New Roman" w:cs="Times New Roman"/>
          <w:b/>
          <w:bCs/>
        </w:rPr>
        <w:t>Критерии оценивания учащихся</w:t>
      </w:r>
    </w:p>
    <w:p w:rsidR="00E37B93" w:rsidRPr="00F53ED1" w:rsidRDefault="00E37B93" w:rsidP="006523B1">
      <w:pPr>
        <w:ind w:left="360"/>
        <w:rPr>
          <w:rFonts w:ascii="Times New Roman" w:hAnsi="Times New Roman" w:cs="Times New Roman"/>
        </w:rPr>
      </w:pPr>
      <w:r w:rsidRPr="00F53ED1">
        <w:rPr>
          <w:rFonts w:ascii="Times New Roman" w:hAnsi="Times New Roman" w:cs="Times New Roman"/>
          <w:b/>
          <w:bCs/>
        </w:rPr>
        <w:t>Письменные работы:</w:t>
      </w:r>
    </w:p>
    <w:p w:rsidR="00E37B93" w:rsidRPr="00F53ED1" w:rsidRDefault="00E37B93" w:rsidP="006523B1">
      <w:pPr>
        <w:ind w:left="360"/>
        <w:rPr>
          <w:rFonts w:ascii="Times New Roman" w:hAnsi="Times New Roman" w:cs="Times New Roman"/>
        </w:rPr>
      </w:pPr>
      <w:r w:rsidRPr="00F53ED1">
        <w:rPr>
          <w:rFonts w:ascii="Times New Roman" w:hAnsi="Times New Roman" w:cs="Times New Roman"/>
        </w:rPr>
        <w:t>Примерный объем текста для сочинения и изложения:</w:t>
      </w:r>
    </w:p>
    <w:p w:rsidR="00E37B93" w:rsidRDefault="00E37B93" w:rsidP="006523B1">
      <w:pPr>
        <w:ind w:firstLine="360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Чтение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«5» - Учащийся понял содержание читаемого текста правильно на 80-100%;</w:t>
      </w:r>
      <w:r>
        <w:rPr>
          <w:rFonts w:ascii="Times New Roman" w:eastAsia="Times New Roman" w:hAnsi="Times New Roman" w:cs="Times New Roman"/>
        </w:rPr>
        <w:t xml:space="preserve">                        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«4» - Учащийся понял большую часть;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</w:rPr>
        <w:t xml:space="preserve">       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«3» - Учащийся понял половину текста.</w:t>
      </w:r>
    </w:p>
    <w:p w:rsidR="00E37B9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Устная речь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«5» - Используемые лексические и грамматические структуры соответствуют поставленной коммуникативной задаче. Речь учащегося понятна. 3-4 фразы;                  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«4» - Используемые лексические и грамматические структуры соответствуют поставленной коммуникативной задаче, но учащийся допускает ошибки в употреблении слов, есть грамматические ошибки, не затрудняющие понимание речи учащегося. 2-3 фразы.                     </w:t>
      </w:r>
      <w:r>
        <w:rPr>
          <w:rFonts w:ascii="Times New Roman" w:eastAsia="Times New Roman" w:hAnsi="Times New Roman" w:cs="Times New Roman"/>
        </w:rPr>
        <w:t xml:space="preserve">                            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Pr="00780473">
        <w:rPr>
          <w:rFonts w:ascii="Times New Roman" w:eastAsia="Times New Roman" w:hAnsi="Times New Roman" w:cs="Times New Roman"/>
        </w:rPr>
        <w:t xml:space="preserve">«3» - Речь </w:t>
      </w:r>
      <w:proofErr w:type="gramStart"/>
      <w:r w:rsidRPr="00780473">
        <w:rPr>
          <w:rFonts w:ascii="Times New Roman" w:eastAsia="Times New Roman" w:hAnsi="Times New Roman" w:cs="Times New Roman"/>
        </w:rPr>
        <w:t>отвечающего</w:t>
      </w:r>
      <w:proofErr w:type="gramEnd"/>
      <w:r w:rsidRPr="00780473">
        <w:rPr>
          <w:rFonts w:ascii="Times New Roman" w:eastAsia="Times New Roman" w:hAnsi="Times New Roman" w:cs="Times New Roman"/>
        </w:rPr>
        <w:t xml:space="preserve"> в основном понятна. Допускаются лексические и грамматические ошибки, которые затрудняют понимание речи </w:t>
      </w:r>
      <w:proofErr w:type="gramStart"/>
      <w:r w:rsidRPr="00780473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780473">
        <w:rPr>
          <w:rFonts w:ascii="Times New Roman" w:eastAsia="Times New Roman" w:hAnsi="Times New Roman" w:cs="Times New Roman"/>
        </w:rPr>
        <w:t>. 1-2 фразы.</w:t>
      </w:r>
    </w:p>
    <w:p w:rsidR="00E37B93" w:rsidRPr="0078047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Письменная речь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 xml:space="preserve">«5» - Задание выполнено в целом правильно. 1-2 орфографических и грамматических ошибки.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</w:rPr>
        <w:t xml:space="preserve">              </w:t>
      </w:r>
      <w:r w:rsidRPr="00780473">
        <w:rPr>
          <w:rFonts w:ascii="Times New Roman" w:eastAsia="Times New Roman" w:hAnsi="Times New Roman" w:cs="Times New Roman"/>
        </w:rPr>
        <w:t xml:space="preserve"> 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«4» - Задание выполнено в основном правильно, но имеются 3-5 орфографических и   грамматических ошибки.                                            </w:t>
      </w:r>
      <w:r>
        <w:rPr>
          <w:rFonts w:ascii="Times New Roman" w:eastAsia="Times New Roman" w:hAnsi="Times New Roman" w:cs="Times New Roman"/>
        </w:rPr>
        <w:t xml:space="preserve">                 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«3» - Задание выполнено, но допущено 6-8 орфографических и грамматических ошибок.</w:t>
      </w:r>
    </w:p>
    <w:p w:rsidR="00E37B93" w:rsidRPr="00780473" w:rsidRDefault="00E37B93" w:rsidP="006523B1">
      <w:pPr>
        <w:ind w:firstLine="708"/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Грамматика</w:t>
      </w:r>
    </w:p>
    <w:p w:rsidR="00E37B9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«5» - задание выполнено на 70 – 100%;                                                              </w:t>
      </w:r>
      <w:r>
        <w:rPr>
          <w:rFonts w:ascii="Times New Roman" w:eastAsia="Times New Roman" w:hAnsi="Times New Roman" w:cs="Times New Roman"/>
        </w:rPr>
        <w:t xml:space="preserve">                          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80473">
        <w:rPr>
          <w:rFonts w:ascii="Times New Roman" w:eastAsia="Times New Roman" w:hAnsi="Times New Roman" w:cs="Times New Roman"/>
        </w:rPr>
        <w:t>«4» - задание выполнено на 60-70%;                                </w:t>
      </w:r>
    </w:p>
    <w:p w:rsidR="00E37B93" w:rsidRPr="00780473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«3» - задание выполнено на 50 – 60%;                </w:t>
      </w:r>
    </w:p>
    <w:p w:rsidR="00E37B93" w:rsidRPr="006802D5" w:rsidRDefault="00E37B93" w:rsidP="006523B1">
      <w:pPr>
        <w:rPr>
          <w:rFonts w:ascii="Times New Roman" w:eastAsia="Times New Roman" w:hAnsi="Times New Roman" w:cs="Times New Roman"/>
        </w:rPr>
      </w:pPr>
      <w:r w:rsidRPr="00780473">
        <w:rPr>
          <w:rFonts w:ascii="Times New Roman" w:eastAsia="Times New Roman" w:hAnsi="Times New Roman" w:cs="Times New Roman"/>
        </w:rPr>
        <w:t>«2» - задание выполнено менее 50%     </w:t>
      </w:r>
    </w:p>
    <w:p w:rsidR="00E37B93" w:rsidRDefault="00E37B93" w:rsidP="006523B1">
      <w:pPr>
        <w:suppressAutoHyphens/>
        <w:jc w:val="center"/>
        <w:rPr>
          <w:rFonts w:ascii="Times New Roman" w:eastAsia="Cambria" w:hAnsi="Times New Roman" w:cs="Times New Roman"/>
          <w:b/>
          <w:bCs/>
          <w:kern w:val="1"/>
        </w:rPr>
      </w:pPr>
      <w:proofErr w:type="gramStart"/>
      <w:r>
        <w:rPr>
          <w:rFonts w:ascii="Times New Roman" w:eastAsia="Cambria" w:hAnsi="Times New Roman" w:cs="Times New Roman"/>
          <w:b/>
          <w:bCs/>
          <w:kern w:val="1"/>
          <w:lang w:val="en-US"/>
        </w:rPr>
        <w:t>IV</w:t>
      </w:r>
      <w:r w:rsidRPr="00904959">
        <w:rPr>
          <w:rFonts w:ascii="Times New Roman" w:eastAsia="Cambria" w:hAnsi="Times New Roman" w:cs="Times New Roman"/>
          <w:b/>
          <w:bCs/>
          <w:kern w:val="1"/>
        </w:rPr>
        <w:t xml:space="preserve">  </w:t>
      </w:r>
      <w:r w:rsidRPr="00D2535B">
        <w:rPr>
          <w:rFonts w:ascii="Times New Roman" w:eastAsia="Cambria" w:hAnsi="Times New Roman" w:cs="Times New Roman"/>
          <w:b/>
          <w:bCs/>
          <w:kern w:val="1"/>
        </w:rPr>
        <w:t>Распределение</w:t>
      </w:r>
      <w:proofErr w:type="gramEnd"/>
      <w:r w:rsidRPr="00D2535B">
        <w:rPr>
          <w:rFonts w:ascii="Times New Roman" w:eastAsia="Cambria" w:hAnsi="Times New Roman" w:cs="Times New Roman"/>
          <w:b/>
          <w:bCs/>
          <w:kern w:val="1"/>
        </w:rPr>
        <w:t xml:space="preserve"> учебного времени</w:t>
      </w:r>
      <w:r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 w:rsidRPr="00D2535B"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eastAsia="Cambria" w:hAnsi="Times New Roman" w:cs="Times New Roman"/>
          <w:b/>
          <w:bCs/>
          <w:kern w:val="1"/>
        </w:rPr>
        <w:t>6 класс</w:t>
      </w:r>
    </w:p>
    <w:p w:rsidR="00E37B93" w:rsidRDefault="00E37B93" w:rsidP="006523B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</w:rPr>
      </w:pPr>
      <w:r w:rsidRPr="003327D8">
        <w:rPr>
          <w:rFonts w:ascii="Times New Roman" w:hAnsi="Times New Roman" w:cs="Times New Roman"/>
          <w:b/>
          <w:kern w:val="2"/>
        </w:rPr>
        <w:t xml:space="preserve">Тематическое планирование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3402"/>
      </w:tblGrid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327D8">
              <w:rPr>
                <w:rFonts w:ascii="Times New Roman" w:hAnsi="Times New Roman"/>
                <w:b/>
                <w:kern w:val="2"/>
              </w:rPr>
              <w:t xml:space="preserve">№ </w:t>
            </w:r>
            <w:proofErr w:type="gramStart"/>
            <w:r w:rsidRPr="003327D8">
              <w:rPr>
                <w:rFonts w:ascii="Times New Roman" w:hAnsi="Times New Roman"/>
                <w:b/>
                <w:kern w:val="2"/>
              </w:rPr>
              <w:t>п</w:t>
            </w:r>
            <w:proofErr w:type="gramEnd"/>
            <w:r w:rsidRPr="003327D8">
              <w:rPr>
                <w:rFonts w:ascii="Times New Roman" w:hAnsi="Times New Roman"/>
                <w:b/>
                <w:kern w:val="2"/>
              </w:rPr>
              <w:t>/п</w:t>
            </w:r>
          </w:p>
        </w:tc>
        <w:tc>
          <w:tcPr>
            <w:tcW w:w="3543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327D8">
              <w:rPr>
                <w:rFonts w:ascii="Times New Roman" w:hAnsi="Times New Roman"/>
                <w:b/>
                <w:kern w:val="2"/>
              </w:rPr>
              <w:t>Наименование раздела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327D8">
              <w:rPr>
                <w:rFonts w:ascii="Times New Roman" w:hAnsi="Times New Roman"/>
                <w:b/>
                <w:kern w:val="2"/>
              </w:rPr>
              <w:t>Количество часов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3327D8">
              <w:rPr>
                <w:rFonts w:ascii="Times New Roman" w:hAnsi="Times New Roman"/>
                <w:b/>
                <w:kern w:val="2"/>
              </w:rPr>
              <w:t>В том числе контрольные работы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 1  Кто есть кто?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>Модуль 2</w:t>
            </w:r>
            <w:proofErr w:type="gramStart"/>
            <w:r w:rsidRPr="00904959">
              <w:rPr>
                <w:rFonts w:ascii="Times New Roman" w:hAnsi="Times New Roman"/>
              </w:rPr>
              <w:t xml:space="preserve">  В</w:t>
            </w:r>
            <w:proofErr w:type="gramEnd"/>
            <w:r w:rsidRPr="00904959">
              <w:rPr>
                <w:rFonts w:ascii="Times New Roman" w:hAnsi="Times New Roman"/>
              </w:rPr>
              <w:t xml:space="preserve">от и мы!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Модуль3.  Поехали!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rPr>
          <w:trHeight w:val="354"/>
        </w:trPr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</w:rPr>
            </w:pPr>
            <w:r w:rsidRPr="00904959">
              <w:rPr>
                <w:rFonts w:ascii="Times New Roman" w:hAnsi="Times New Roman"/>
              </w:rPr>
              <w:t xml:space="preserve">Модуль 4. День за днём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Модуль5.  Праздники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 6. На досуге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lastRenderedPageBreak/>
              <w:t>7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 7. Вчера, сегодня, завтра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Модуль8.  Права и инструкции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>Модуль</w:t>
            </w:r>
            <w:proofErr w:type="gramStart"/>
            <w:r w:rsidRPr="00904959">
              <w:rPr>
                <w:rFonts w:ascii="Times New Roman" w:hAnsi="Times New Roman"/>
              </w:rPr>
              <w:t>9</w:t>
            </w:r>
            <w:proofErr w:type="gramEnd"/>
            <w:r w:rsidRPr="00904959">
              <w:rPr>
                <w:rFonts w:ascii="Times New Roman" w:hAnsi="Times New Roman"/>
              </w:rPr>
              <w:t xml:space="preserve">. Еда и </w:t>
            </w:r>
            <w:proofErr w:type="gramStart"/>
            <w:r w:rsidRPr="00904959">
              <w:rPr>
                <w:rFonts w:ascii="Times New Roman" w:hAnsi="Times New Roman"/>
              </w:rPr>
              <w:t>прохладительные</w:t>
            </w:r>
            <w:proofErr w:type="gramEnd"/>
            <w:r w:rsidRPr="00904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3327D8" w:rsidTr="00014054">
        <w:tc>
          <w:tcPr>
            <w:tcW w:w="1101" w:type="dxa"/>
          </w:tcPr>
          <w:p w:rsidR="00E37B93" w:rsidRPr="003327D8" w:rsidRDefault="00E37B93" w:rsidP="006523B1">
            <w:pPr>
              <w:jc w:val="center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3543" w:type="dxa"/>
          </w:tcPr>
          <w:p w:rsidR="00E37B93" w:rsidRPr="00904959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904959">
              <w:rPr>
                <w:rFonts w:ascii="Times New Roman" w:hAnsi="Times New Roman"/>
              </w:rPr>
              <w:t xml:space="preserve">Модуль 10.Каникулы </w:t>
            </w:r>
          </w:p>
        </w:tc>
        <w:tc>
          <w:tcPr>
            <w:tcW w:w="1560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3402" w:type="dxa"/>
          </w:tcPr>
          <w:p w:rsidR="00E37B93" w:rsidRPr="003327D8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3327D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E37B93" w:rsidRPr="00FB4094" w:rsidTr="00014054">
        <w:tc>
          <w:tcPr>
            <w:tcW w:w="1101" w:type="dxa"/>
          </w:tcPr>
          <w:p w:rsidR="00E37B93" w:rsidRPr="00FB4094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543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560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02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FB4094">
              <w:rPr>
                <w:rFonts w:ascii="Times New Roman" w:hAnsi="Times New Roman"/>
                <w:b/>
                <w:kern w:val="2"/>
              </w:rPr>
              <w:t>10</w:t>
            </w:r>
          </w:p>
        </w:tc>
      </w:tr>
      <w:tr w:rsidR="00E37B93" w:rsidRPr="00FB4094" w:rsidTr="00014054">
        <w:tc>
          <w:tcPr>
            <w:tcW w:w="1101" w:type="dxa"/>
          </w:tcPr>
          <w:p w:rsidR="00E37B93" w:rsidRPr="00FB4094" w:rsidRDefault="00E37B93" w:rsidP="006523B1">
            <w:pPr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543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FB4094">
              <w:rPr>
                <w:rFonts w:ascii="Times New Roman" w:hAnsi="Times New Roman"/>
                <w:b/>
                <w:kern w:val="2"/>
              </w:rPr>
              <w:t>Всего</w:t>
            </w:r>
          </w:p>
        </w:tc>
        <w:tc>
          <w:tcPr>
            <w:tcW w:w="1560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FB4094">
              <w:rPr>
                <w:rFonts w:ascii="Times New Roman" w:hAnsi="Times New Roman"/>
                <w:b/>
                <w:kern w:val="2"/>
              </w:rPr>
              <w:t>102</w:t>
            </w:r>
          </w:p>
        </w:tc>
        <w:tc>
          <w:tcPr>
            <w:tcW w:w="3402" w:type="dxa"/>
          </w:tcPr>
          <w:p w:rsidR="00E37B93" w:rsidRPr="00FB4094" w:rsidRDefault="00E37B93" w:rsidP="006523B1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E37B93" w:rsidRDefault="00E37B93" w:rsidP="006523B1">
      <w:pPr>
        <w:suppressAutoHyphens/>
        <w:jc w:val="center"/>
        <w:rPr>
          <w:rFonts w:ascii="Times New Roman" w:eastAsia="Cambria" w:hAnsi="Times New Roman" w:cs="Times New Roman"/>
          <w:b/>
          <w:bCs/>
          <w:kern w:val="1"/>
        </w:rPr>
      </w:pP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u w:val="single"/>
        </w:rPr>
      </w:pPr>
      <w:r w:rsidRPr="001252DF">
        <w:rPr>
          <w:rFonts w:ascii="Times New Roman" w:hAnsi="Times New Roman" w:cs="Times New Roman"/>
          <w:b/>
          <w:bCs/>
          <w:spacing w:val="-1"/>
          <w:u w:val="single"/>
          <w:lang w:val="en-US"/>
        </w:rPr>
        <w:t>V</w:t>
      </w:r>
      <w:r w:rsidRPr="001252DF">
        <w:rPr>
          <w:rFonts w:ascii="Times New Roman" w:hAnsi="Times New Roman" w:cs="Times New Roman"/>
          <w:b/>
          <w:bCs/>
          <w:spacing w:val="-1"/>
          <w:u w:val="single"/>
        </w:rPr>
        <w:t xml:space="preserve"> Личностные, </w:t>
      </w:r>
      <w:proofErr w:type="spellStart"/>
      <w:r w:rsidRPr="001252DF">
        <w:rPr>
          <w:rFonts w:ascii="Times New Roman" w:hAnsi="Times New Roman" w:cs="Times New Roman"/>
          <w:b/>
          <w:bCs/>
          <w:spacing w:val="-1"/>
          <w:u w:val="single"/>
        </w:rPr>
        <w:t>метапредметные</w:t>
      </w:r>
      <w:proofErr w:type="spellEnd"/>
      <w:r w:rsidRPr="001252DF">
        <w:rPr>
          <w:rFonts w:ascii="Times New Roman" w:hAnsi="Times New Roman" w:cs="Times New Roman"/>
          <w:b/>
          <w:bCs/>
          <w:spacing w:val="-1"/>
          <w:u w:val="single"/>
        </w:rPr>
        <w:t xml:space="preserve"> и предметные результаты </w:t>
      </w:r>
      <w:r w:rsidRPr="001252DF">
        <w:rPr>
          <w:rFonts w:ascii="Times New Roman" w:hAnsi="Times New Roman" w:cs="Times New Roman"/>
          <w:b/>
          <w:bCs/>
          <w:u w:val="single"/>
        </w:rPr>
        <w:t>обучения иностранным языкам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 xml:space="preserve"> Личностные результаты. </w:t>
      </w:r>
      <w:r w:rsidRPr="001252DF">
        <w:rPr>
          <w:rFonts w:ascii="Times New Roman" w:hAnsi="Times New Roman" w:cs="Times New Roman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1252DF">
        <w:rPr>
          <w:rFonts w:ascii="Times New Roman" w:hAnsi="Times New Roman" w:cs="Times New Roman"/>
        </w:rPr>
        <w:t>эмпатии</w:t>
      </w:r>
      <w:proofErr w:type="spellEnd"/>
      <w:r w:rsidRPr="001252DF">
        <w:rPr>
          <w:rFonts w:ascii="Times New Roman" w:hAnsi="Times New Roman" w:cs="Times New Roman"/>
        </w:rPr>
        <w:t xml:space="preserve">, т. е. умения сочувствовать, сопереживать, ставить себя на место другого человека. 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252DF">
        <w:rPr>
          <w:rFonts w:ascii="Times New Roman" w:hAnsi="Times New Roman" w:cs="Times New Roman"/>
          <w:b/>
          <w:bCs/>
        </w:rPr>
        <w:t xml:space="preserve">личностных </w:t>
      </w:r>
      <w:r w:rsidRPr="001252DF">
        <w:rPr>
          <w:rFonts w:ascii="Times New Roman" w:hAnsi="Times New Roman" w:cs="Times New Roman"/>
        </w:rPr>
        <w:t>результатов: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1252DF">
        <w:rPr>
          <w:rFonts w:ascii="Times New Roman" w:hAnsi="Times New Roman" w:cs="Times New Roman"/>
        </w:rPr>
        <w:t>эмпатия</w:t>
      </w:r>
      <w:proofErr w:type="spellEnd"/>
      <w:r w:rsidRPr="001252DF">
        <w:rPr>
          <w:rFonts w:ascii="Times New Roman" w:hAnsi="Times New Roman" w:cs="Times New Roman"/>
        </w:rPr>
        <w:t>, трудолюбие, дисциплинированность;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lastRenderedPageBreak/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252DF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252DF">
        <w:rPr>
          <w:rFonts w:ascii="Times New Roman" w:hAnsi="Times New Roman" w:cs="Times New Roman"/>
          <w:b/>
          <w:bCs/>
        </w:rPr>
        <w:t xml:space="preserve"> результаты. </w:t>
      </w:r>
      <w:r w:rsidRPr="001252DF">
        <w:rPr>
          <w:rFonts w:ascii="Times New Roman" w:hAnsi="Times New Roman" w:cs="Times New Roman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  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1252DF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1252DF">
        <w:rPr>
          <w:rFonts w:ascii="Times New Roman" w:hAnsi="Times New Roman" w:cs="Times New Roman"/>
          <w:b/>
          <w:bCs/>
        </w:rPr>
        <w:t xml:space="preserve"> </w:t>
      </w:r>
      <w:r w:rsidRPr="001252DF">
        <w:rPr>
          <w:rFonts w:ascii="Times New Roman" w:hAnsi="Times New Roman" w:cs="Times New Roman"/>
        </w:rPr>
        <w:t>результатов: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развитие умения планировать свое речевое и неречевое поведение;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spacing w:val="-1"/>
        </w:rPr>
        <w:t>находить не одно, а несколько вариантов решения;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выбирать наиболее рациональное решение;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прогнозировать последствия того или иного решения;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видеть новую проблему;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работать с различными источниками информации;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планировать работу, распределять обязанности среди участников проекта;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собирать материал с помощью анкетирования, интервьюирования;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E37B93" w:rsidRPr="001252DF" w:rsidRDefault="00E37B93" w:rsidP="006523B1">
      <w:pPr>
        <w:numPr>
          <w:ilvl w:val="0"/>
          <w:numId w:val="13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сделать электронную презентацию.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  <w:spacing w:val="-1"/>
        </w:rPr>
        <w:t xml:space="preserve">Предметные результаты. 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 xml:space="preserve">В коммуникативной сфере </w:t>
      </w:r>
      <w:r w:rsidRPr="001252DF">
        <w:rPr>
          <w:rFonts w:ascii="Times New Roman" w:hAnsi="Times New Roman" w:cs="Times New Roman"/>
        </w:rPr>
        <w:t>(владение иностранным языком как средством общения)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области говорения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расспрашивать собеседника и отвечать на его вопросы, высказывая свое мнение, </w:t>
      </w:r>
      <w:r w:rsidRPr="001252DF">
        <w:rPr>
          <w:rFonts w:ascii="Times New Roman" w:hAnsi="Times New Roman" w:cs="Times New Roman"/>
        </w:rPr>
        <w:lastRenderedPageBreak/>
        <w:t>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252DF">
        <w:rPr>
          <w:rFonts w:ascii="Times New Roman" w:hAnsi="Times New Roman" w:cs="Times New Roman"/>
        </w:rPr>
        <w:t>прочитанному</w:t>
      </w:r>
      <w:proofErr w:type="gramEnd"/>
      <w:r w:rsidRPr="001252DF">
        <w:rPr>
          <w:rFonts w:ascii="Times New Roman" w:hAnsi="Times New Roman" w:cs="Times New Roman"/>
        </w:rPr>
        <w:t>/услышанному, давать краткую характеристику персонажей;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использовать перифраз, синонимические средства в процессе устного общения;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 xml:space="preserve">в области </w:t>
      </w:r>
      <w:proofErr w:type="spellStart"/>
      <w:r w:rsidRPr="001252DF">
        <w:rPr>
          <w:rFonts w:ascii="Times New Roman" w:hAnsi="Times New Roman" w:cs="Times New Roman"/>
          <w:b/>
          <w:bCs/>
        </w:rPr>
        <w:t>аудирования</w:t>
      </w:r>
      <w:proofErr w:type="spellEnd"/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воспринимать на слух и полностью понимать речь учителя, одноклассников;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252DF">
        <w:rPr>
          <w:rFonts w:ascii="Times New Roman" w:hAnsi="Times New Roman" w:cs="Times New Roman"/>
        </w:rPr>
        <w:t>теле</w:t>
      </w:r>
      <w:proofErr w:type="gramEnd"/>
      <w:r w:rsidRPr="001252DF">
        <w:rPr>
          <w:rFonts w:ascii="Times New Roman" w:hAnsi="Times New Roman" w:cs="Times New Roman"/>
        </w:rPr>
        <w:t>-, радиопередач, объявления на вокзале/в аэропорту) и выделять значимую информацию;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использовать переспрос, просьбу повторить;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области чтения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читать текст с выборочным пониманием значимой/нужной/интересующей информации;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области письма и письменной речи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заполнять анкеты и формуляры;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Составлять план, тезисы устного или письменного сообщения; кратко излагать результаты проектной работы.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В плане </w:t>
      </w:r>
      <w:r w:rsidRPr="001252DF">
        <w:rPr>
          <w:rFonts w:ascii="Times New Roman" w:hAnsi="Times New Roman" w:cs="Times New Roman"/>
          <w:b/>
          <w:bCs/>
        </w:rPr>
        <w:t xml:space="preserve">языковой компетенции </w:t>
      </w:r>
      <w:r w:rsidRPr="001252DF">
        <w:rPr>
          <w:rFonts w:ascii="Times New Roman" w:hAnsi="Times New Roman" w:cs="Times New Roman"/>
        </w:rPr>
        <w:t xml:space="preserve">от выпускников основной школы ожидают, что в результате изучения немецкого языка в 6 классах в соответствии с государственным стандартом основного общего образования ученик должен </w:t>
      </w:r>
      <w:r w:rsidRPr="001252DF">
        <w:rPr>
          <w:rFonts w:ascii="Times New Roman" w:hAnsi="Times New Roman" w:cs="Times New Roman"/>
          <w:b/>
          <w:bCs/>
        </w:rPr>
        <w:t>знать/понимать: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немецкого языка, синонимии, антонимии и лексической сочетаемости;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признаки изученных грамматических явлений (</w:t>
      </w:r>
      <w:proofErr w:type="spellStart"/>
      <w:proofErr w:type="gramStart"/>
      <w:r w:rsidRPr="001252DF">
        <w:rPr>
          <w:rFonts w:ascii="Times New Roman" w:hAnsi="Times New Roman" w:cs="Times New Roman"/>
        </w:rPr>
        <w:t>видо</w:t>
      </w:r>
      <w:proofErr w:type="spellEnd"/>
      <w:r w:rsidRPr="001252DF">
        <w:rPr>
          <w:rFonts w:ascii="Times New Roman" w:hAnsi="Times New Roman" w:cs="Times New Roman"/>
        </w:rPr>
        <w:t>-временных</w:t>
      </w:r>
      <w:proofErr w:type="gramEnd"/>
      <w:r w:rsidRPr="001252DF">
        <w:rPr>
          <w:rFonts w:ascii="Times New Roman" w:hAnsi="Times New Roman" w:cs="Times New Roman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  <w:spacing w:val="-1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  <w:spacing w:val="-1"/>
        </w:rPr>
        <w:t>основные различия систем немецкого и русского языков.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Кроме того, школьники должны </w:t>
      </w:r>
      <w:r w:rsidRPr="001252DF">
        <w:rPr>
          <w:rFonts w:ascii="Times New Roman" w:hAnsi="Times New Roman" w:cs="Times New Roman"/>
          <w:b/>
          <w:bCs/>
        </w:rPr>
        <w:t>уметь: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применять правила написания слов, изученных в основной школе;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lastRenderedPageBreak/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В отношении </w:t>
      </w:r>
      <w:r w:rsidRPr="001252DF">
        <w:rPr>
          <w:rFonts w:ascii="Times New Roman" w:hAnsi="Times New Roman" w:cs="Times New Roman"/>
          <w:b/>
          <w:bCs/>
        </w:rPr>
        <w:t xml:space="preserve">социокультурной компетенции </w:t>
      </w:r>
      <w:r w:rsidRPr="001252DF">
        <w:rPr>
          <w:rFonts w:ascii="Times New Roman" w:hAnsi="Times New Roman" w:cs="Times New Roman"/>
        </w:rPr>
        <w:t>от выпускников требуется: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иметь представление об особенностях образа жизни, быта, реалиях, культуре </w:t>
      </w:r>
      <w:proofErr w:type="spellStart"/>
      <w:r w:rsidRPr="001252DF">
        <w:rPr>
          <w:rFonts w:ascii="Times New Roman" w:hAnsi="Times New Roman" w:cs="Times New Roman"/>
        </w:rPr>
        <w:t>немецкоговорящих</w:t>
      </w:r>
      <w:proofErr w:type="spellEnd"/>
      <w:r w:rsidRPr="001252DF">
        <w:rPr>
          <w:rFonts w:ascii="Times New Roman" w:hAnsi="Times New Roman" w:cs="Times New Roman"/>
        </w:rPr>
        <w:t xml:space="preserve"> стран 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понимать, какую роль владение иностранным языком играет в современном мире.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252DF">
        <w:rPr>
          <w:rFonts w:ascii="Times New Roman" w:hAnsi="Times New Roman" w:cs="Times New Roman"/>
        </w:rPr>
        <w:t xml:space="preserve">В плане развития </w:t>
      </w:r>
      <w:r w:rsidRPr="001252DF">
        <w:rPr>
          <w:rFonts w:ascii="Times New Roman" w:hAnsi="Times New Roman" w:cs="Times New Roman"/>
          <w:b/>
          <w:bCs/>
        </w:rPr>
        <w:t xml:space="preserve">компенсаторной компетенции </w:t>
      </w:r>
      <w:r w:rsidRPr="001252DF">
        <w:rPr>
          <w:rFonts w:ascii="Times New Roman" w:hAnsi="Times New Roman" w:cs="Times New Roman"/>
        </w:rPr>
        <w:t>результатом обучения иностранному языку в 6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 xml:space="preserve">Учебно-познавательная компетенция </w:t>
      </w:r>
      <w:r w:rsidRPr="001252DF">
        <w:rPr>
          <w:rFonts w:ascii="Times New Roman" w:hAnsi="Times New Roman" w:cs="Times New Roman"/>
        </w:rPr>
        <w:t xml:space="preserve">включает в себя дальнейшее развитие </w:t>
      </w:r>
      <w:r w:rsidRPr="001252DF">
        <w:rPr>
          <w:rFonts w:ascii="Times New Roman" w:hAnsi="Times New Roman" w:cs="Times New Roman"/>
          <w:b/>
          <w:bCs/>
        </w:rPr>
        <w:t xml:space="preserve">учебных </w:t>
      </w:r>
      <w:r w:rsidRPr="001252DF">
        <w:rPr>
          <w:rFonts w:ascii="Times New Roman" w:hAnsi="Times New Roman" w:cs="Times New Roman"/>
        </w:rPr>
        <w:t xml:space="preserve">и </w:t>
      </w:r>
      <w:r w:rsidRPr="001252DF">
        <w:rPr>
          <w:rFonts w:ascii="Times New Roman" w:hAnsi="Times New Roman" w:cs="Times New Roman"/>
          <w:b/>
          <w:bCs/>
        </w:rPr>
        <w:t>специальных учебных умений.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252DF">
        <w:rPr>
          <w:rFonts w:ascii="Times New Roman" w:hAnsi="Times New Roman" w:cs="Times New Roman"/>
          <w:b/>
          <w:bCs/>
        </w:rPr>
        <w:t>Общеучебные</w:t>
      </w:r>
      <w:proofErr w:type="spellEnd"/>
      <w:r w:rsidRPr="001252DF">
        <w:rPr>
          <w:rFonts w:ascii="Times New Roman" w:hAnsi="Times New Roman" w:cs="Times New Roman"/>
          <w:b/>
          <w:bCs/>
        </w:rPr>
        <w:t xml:space="preserve"> умения</w:t>
      </w:r>
      <w:r w:rsidRPr="001252DF">
        <w:rPr>
          <w:rFonts w:ascii="Times New Roman" w:hAnsi="Times New Roman" w:cs="Times New Roman"/>
          <w:i/>
          <w:iCs/>
        </w:rPr>
        <w:t xml:space="preserve"> </w:t>
      </w:r>
      <w:r w:rsidRPr="001252DF">
        <w:rPr>
          <w:rFonts w:ascii="Times New Roman" w:hAnsi="Times New Roman" w:cs="Times New Roman"/>
        </w:rPr>
        <w:t xml:space="preserve"> предполагают следующее: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  <w:spacing w:val="-2"/>
        </w:rPr>
        <w:t xml:space="preserve">научиться действовать по образцу или аналогии при выполнении отдельных заданий </w:t>
      </w:r>
      <w:r w:rsidRPr="001252DF">
        <w:rPr>
          <w:rFonts w:ascii="Times New Roman" w:hAnsi="Times New Roman" w:cs="Times New Roman"/>
        </w:rPr>
        <w:t>и составлении высказываний на изучаемом языке;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научиться выполнять проектные задания индивидуально или в составе группы учащихся;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овладеть необходимыми для дальнейшего самостоятельного изучения английского языка способами и приёмами.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 xml:space="preserve">Специальные учебные умения </w:t>
      </w:r>
      <w:r w:rsidRPr="001252DF">
        <w:rPr>
          <w:rFonts w:ascii="Times New Roman" w:hAnsi="Times New Roman" w:cs="Times New Roman"/>
        </w:rPr>
        <w:t>включают в себя способность: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сравнивать явления русского и немецкого языков на уровне отдельных грамматических явлений, слов, словосочетаний и предложений;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1252DF">
        <w:rPr>
          <w:rFonts w:ascii="Times New Roman" w:hAnsi="Times New Roman" w:cs="Times New Roman"/>
        </w:rPr>
        <w:t>аудирования</w:t>
      </w:r>
      <w:proofErr w:type="spellEnd"/>
      <w:r w:rsidRPr="001252DF">
        <w:rPr>
          <w:rFonts w:ascii="Times New Roman" w:hAnsi="Times New Roman" w:cs="Times New Roman"/>
        </w:rPr>
        <w:t xml:space="preserve"> в зависимости от поставленной коммуникативной задачи;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пользоваться ключевыми словами;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узнавать грамматические явления в тексте на основе дифференцирующих признаков;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  <w:spacing w:val="-1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  <w:spacing w:val="-1"/>
        </w:rPr>
        <w:t>при необходимости использовать перевод.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ценностно-ориентационной сфере: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представление о языке как средстве выражения чувств, эмоций, основе культуры мышления;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</w:t>
      </w:r>
      <w:r w:rsidRPr="001252DF">
        <w:rPr>
          <w:rFonts w:ascii="Times New Roman" w:hAnsi="Times New Roman" w:cs="Times New Roman"/>
        </w:rPr>
        <w:lastRenderedPageBreak/>
        <w:t>пределах;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 xml:space="preserve">представление о целостном </w:t>
      </w:r>
      <w:proofErr w:type="spellStart"/>
      <w:r w:rsidRPr="001252DF">
        <w:rPr>
          <w:rFonts w:ascii="Times New Roman" w:hAnsi="Times New Roman" w:cs="Times New Roman"/>
        </w:rPr>
        <w:t>полиязычном</w:t>
      </w:r>
      <w:proofErr w:type="spellEnd"/>
      <w:r w:rsidRPr="001252DF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эстетической сфере: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  <w:b/>
          <w:bCs/>
        </w:rPr>
        <w:t>В трудовой и физической сферах: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умение рационально планировать свой учебный труд;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умение работать в соответствии с намеченным планом;</w:t>
      </w:r>
    </w:p>
    <w:p w:rsidR="00E37B93" w:rsidRPr="001252DF" w:rsidRDefault="00E37B93" w:rsidP="006523B1">
      <w:pPr>
        <w:pStyle w:val="a9"/>
        <w:ind w:left="780"/>
        <w:jc w:val="both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-</w:t>
      </w:r>
      <w:r w:rsidRPr="001252DF">
        <w:rPr>
          <w:rFonts w:ascii="Times New Roman" w:hAnsi="Times New Roman" w:cs="Times New Roman"/>
          <w:lang w:val="en-US"/>
        </w:rPr>
        <w:t> </w:t>
      </w:r>
      <w:r w:rsidRPr="001252DF">
        <w:rPr>
          <w:rFonts w:ascii="Times New Roman" w:hAnsi="Times New Roman" w:cs="Times New Roman"/>
        </w:rPr>
        <w:t>стремление вести здоровый образ жизни</w:t>
      </w:r>
    </w:p>
    <w:p w:rsidR="00E37B93" w:rsidRPr="001252DF" w:rsidRDefault="00E37B93" w:rsidP="00014054">
      <w:pPr>
        <w:pStyle w:val="a9"/>
        <w:ind w:firstLine="360"/>
        <w:jc w:val="both"/>
        <w:rPr>
          <w:rFonts w:ascii="Times New Roman" w:hAnsi="Times New Roman" w:cs="Times New Roman"/>
          <w:i/>
          <w:u w:val="single"/>
        </w:rPr>
      </w:pPr>
      <w:r w:rsidRPr="001252DF">
        <w:rPr>
          <w:rFonts w:ascii="Times New Roman" w:hAnsi="Times New Roman" w:cs="Times New Roman"/>
        </w:rPr>
        <w:t xml:space="preserve">1. Достижение  </w:t>
      </w:r>
      <w:proofErr w:type="gramStart"/>
      <w:r w:rsidRPr="001252DF">
        <w:rPr>
          <w:rFonts w:ascii="Times New Roman" w:hAnsi="Times New Roman" w:cs="Times New Roman"/>
        </w:rPr>
        <w:t>обучающимися</w:t>
      </w:r>
      <w:proofErr w:type="gramEnd"/>
      <w:r w:rsidRPr="001252DF">
        <w:rPr>
          <w:rFonts w:ascii="Times New Roman" w:hAnsi="Times New Roman" w:cs="Times New Roman"/>
        </w:rPr>
        <w:t xml:space="preserve">   </w:t>
      </w:r>
      <w:r w:rsidRPr="001252DF">
        <w:rPr>
          <w:rFonts w:ascii="Times New Roman" w:hAnsi="Times New Roman" w:cs="Times New Roman"/>
          <w:i/>
          <w:u w:val="single"/>
        </w:rPr>
        <w:t>начальной   коммуникативной  компетенции   (способности   и   готовности   к   иноязычному  общению), т.е.  умения</w:t>
      </w:r>
    </w:p>
    <w:p w:rsidR="00E37B93" w:rsidRPr="001252DF" w:rsidRDefault="00E37B93" w:rsidP="006523B1">
      <w:pPr>
        <w:pStyle w:val="a9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Понять  собеседника,  используя  переспрос,  запрос  дополнительной информации;</w:t>
      </w:r>
    </w:p>
    <w:p w:rsidR="00E37B93" w:rsidRPr="001252DF" w:rsidRDefault="00E37B93" w:rsidP="006523B1">
      <w:pPr>
        <w:pStyle w:val="a9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Устно  объясняться   с  собеседником   в  пределах  коммуникативных  ситуаций,  постоянно  создаваемым  в  учебном  процессе   с  помощью  учебника   и  другой  литературы;</w:t>
      </w:r>
    </w:p>
    <w:p w:rsidR="00E37B93" w:rsidRPr="001252DF" w:rsidRDefault="00E37B93" w:rsidP="006523B1">
      <w:pPr>
        <w:pStyle w:val="a9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Прочитать  и  понять   все  тексты   учебника,  книг  для  чтения  или  подобным  им  по  трудности,  обращаясь  в  случае  необходимости  к  словарю.</w:t>
      </w:r>
    </w:p>
    <w:p w:rsidR="00E37B93" w:rsidRPr="006802D5" w:rsidRDefault="00E37B93" w:rsidP="00014054">
      <w:pPr>
        <w:pStyle w:val="a9"/>
        <w:ind w:left="60" w:firstLine="300"/>
        <w:jc w:val="both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2.  </w:t>
      </w:r>
      <w:proofErr w:type="gramStart"/>
      <w:r w:rsidRPr="001252DF">
        <w:rPr>
          <w:rFonts w:ascii="Times New Roman" w:hAnsi="Times New Roman" w:cs="Times New Roman"/>
        </w:rPr>
        <w:t>Разностороннее  развитие   обучающихся, их  образование  и  воспитание:  нравственное,  трудовое,  экологическое,  эстетическое,  в  т.ч. на  основе  знания  страноведческих  реалий,  приобщение  к  культуре  народа  -  носителя  языка,  осуществления   дальнейших  шагов   к  диалогу   культур.</w:t>
      </w:r>
      <w:proofErr w:type="gramEnd"/>
      <w:r w:rsidRPr="001252DF">
        <w:rPr>
          <w:rFonts w:ascii="Times New Roman" w:hAnsi="Times New Roman" w:cs="Times New Roman"/>
        </w:rPr>
        <w:t xml:space="preserve">   Развитию   чувств   и  эмоций   способствуют   художественные  тексты   (сказки,  песни,  стихи);  игровые  моменты,  иллюстративный  материал   и  другие  средства   эстетического  воздействия.</w:t>
      </w:r>
    </w:p>
    <w:p w:rsidR="00E37B93" w:rsidRPr="001252DF" w:rsidRDefault="00E37B93" w:rsidP="006523B1">
      <w:pPr>
        <w:jc w:val="center"/>
        <w:rPr>
          <w:rFonts w:ascii="Times New Roman" w:hAnsi="Times New Roman" w:cs="Times New Roman"/>
          <w:b/>
          <w:u w:val="single"/>
        </w:rPr>
      </w:pPr>
    </w:p>
    <w:p w:rsidR="00E37B93" w:rsidRPr="001252DF" w:rsidRDefault="00E37B93" w:rsidP="006523B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>VI</w:t>
      </w:r>
      <w:r w:rsidRPr="00961919">
        <w:rPr>
          <w:rFonts w:ascii="Times New Roman" w:hAnsi="Times New Roman" w:cs="Times New Roman"/>
          <w:b/>
          <w:u w:val="single"/>
        </w:rPr>
        <w:t xml:space="preserve">. </w:t>
      </w:r>
      <w:r w:rsidRPr="001252DF">
        <w:rPr>
          <w:rFonts w:ascii="Times New Roman" w:hAnsi="Times New Roman" w:cs="Times New Roman"/>
          <w:b/>
          <w:u w:val="single"/>
        </w:rPr>
        <w:t xml:space="preserve">Основное   </w:t>
      </w:r>
      <w:proofErr w:type="gramStart"/>
      <w:r w:rsidRPr="001252DF">
        <w:rPr>
          <w:rFonts w:ascii="Times New Roman" w:hAnsi="Times New Roman" w:cs="Times New Roman"/>
          <w:b/>
          <w:u w:val="single"/>
        </w:rPr>
        <w:t>содержание  тем</w:t>
      </w:r>
      <w:proofErr w:type="gramEnd"/>
      <w:r w:rsidRPr="001252DF">
        <w:rPr>
          <w:rFonts w:ascii="Times New Roman" w:hAnsi="Times New Roman" w:cs="Times New Roman"/>
          <w:b/>
          <w:u w:val="single"/>
        </w:rPr>
        <w:t xml:space="preserve">  учебного  курса   6 класса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7230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1252DF">
        <w:rPr>
          <w:rFonts w:ascii="Times New Roman" w:hAnsi="Times New Roman" w:cs="Times New Roman"/>
          <w:lang w:val="en-US"/>
        </w:rPr>
        <w:t>units</w:t>
      </w:r>
      <w:r w:rsidRPr="001252DF">
        <w:rPr>
          <w:rFonts w:ascii="Times New Roman" w:hAnsi="Times New Roman" w:cs="Times New Roman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1252DF">
        <w:rPr>
          <w:rFonts w:ascii="Times New Roman" w:hAnsi="Times New Roman" w:cs="Times New Roman"/>
        </w:rPr>
        <w:t>аналогичных проблем</w:t>
      </w:r>
      <w:proofErr w:type="gramEnd"/>
      <w:r w:rsidRPr="001252DF">
        <w:rPr>
          <w:rFonts w:ascii="Times New Roman" w:hAnsi="Times New Roman" w:cs="Times New Roman"/>
        </w:rPr>
        <w:t xml:space="preserve"> в различных англоязычных странах, а также в родной стране учащихся.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Сферы общения и тематика, в рамках которых происходит формирование у учащихся способности использовать немецкий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немецких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E37B93" w:rsidRPr="001252DF" w:rsidRDefault="00014054" w:rsidP="006523B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="00E37B93" w:rsidRPr="001252DF">
        <w:rPr>
          <w:rFonts w:ascii="Times New Roman" w:hAnsi="Times New Roman" w:cs="Times New Roman"/>
          <w:u w:val="single"/>
        </w:rPr>
        <w:t>Содержание обучения включает следующие компоненты</w:t>
      </w:r>
      <w:r w:rsidR="00E37B93" w:rsidRPr="001252DF">
        <w:rPr>
          <w:rFonts w:ascii="Times New Roman" w:hAnsi="Times New Roman" w:cs="Times New Roman"/>
        </w:rPr>
        <w:t>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1252DF">
        <w:rPr>
          <w:rFonts w:ascii="Times New Roman" w:hAnsi="Times New Roman" w:cs="Times New Roman"/>
        </w:rPr>
        <w:t>1) сферы общения (темы, ситуации, тексты);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  <w:spacing w:val="-1"/>
        </w:rPr>
      </w:pPr>
      <w:r w:rsidRPr="001252DF">
        <w:rPr>
          <w:rFonts w:ascii="Times New Roman" w:hAnsi="Times New Roman" w:cs="Times New Roman"/>
        </w:rPr>
        <w:lastRenderedPageBreak/>
        <w:t>2) навыки и умения коммуникативной компетенции: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 xml:space="preserve">— речевая компетенция (умения </w:t>
      </w:r>
      <w:proofErr w:type="spellStart"/>
      <w:r w:rsidRPr="001252DF">
        <w:rPr>
          <w:rFonts w:ascii="Times New Roman" w:hAnsi="Times New Roman" w:cs="Times New Roman"/>
        </w:rPr>
        <w:t>аудирования</w:t>
      </w:r>
      <w:proofErr w:type="spellEnd"/>
      <w:r w:rsidRPr="001252DF">
        <w:rPr>
          <w:rFonts w:ascii="Times New Roman" w:hAnsi="Times New Roman" w:cs="Times New Roman"/>
        </w:rPr>
        <w:t>, чтения, говорения, письменной речи);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E37B93" w:rsidRPr="001252DF" w:rsidRDefault="00E37B93" w:rsidP="006523B1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социокультурная компетенция (социокультурные знания и навыки вербального и невербального— </w:t>
      </w:r>
      <w:proofErr w:type="gramStart"/>
      <w:r w:rsidRPr="001252DF">
        <w:rPr>
          <w:rFonts w:ascii="Times New Roman" w:hAnsi="Times New Roman" w:cs="Times New Roman"/>
        </w:rPr>
        <w:t>уч</w:t>
      </w:r>
      <w:proofErr w:type="gramEnd"/>
      <w:r w:rsidRPr="001252DF">
        <w:rPr>
          <w:rFonts w:ascii="Times New Roman" w:hAnsi="Times New Roman" w:cs="Times New Roman"/>
        </w:rPr>
        <w:t>ебно-познавательная компетенция (общие и специальные учебные навыки, приемы учебной работы);</w:t>
      </w:r>
    </w:p>
    <w:p w:rsidR="00E37B93" w:rsidRPr="00961919" w:rsidRDefault="00E37B93" w:rsidP="006523B1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ascii="Times New Roman" w:hAnsi="Times New Roman" w:cs="Times New Roman"/>
        </w:rPr>
      </w:pPr>
      <w:r w:rsidRPr="001252DF">
        <w:rPr>
          <w:rFonts w:ascii="Times New Roman" w:hAnsi="Times New Roman" w:cs="Times New Roman"/>
        </w:rPr>
        <w:t>— компенсаторная компетенция (знание приемов компенсации и компенсаторные умения).</w:t>
      </w:r>
    </w:p>
    <w:p w:rsidR="00E37B93" w:rsidRPr="00C85DD3" w:rsidRDefault="00E37B93" w:rsidP="006523B1">
      <w:pPr>
        <w:rPr>
          <w:rFonts w:ascii="Times New Roman" w:hAnsi="Times New Roman" w:cs="Times New Roman"/>
        </w:rPr>
      </w:pPr>
      <w:r w:rsidRPr="00C85DD3">
        <w:rPr>
          <w:rFonts w:ascii="Times New Roman" w:hAnsi="Times New Roman" w:cs="Times New Roman"/>
        </w:rPr>
        <w:t>      На каждом последующем этапе обучения сферы общения и тематика предыдущего этапа подхватываются, расширяются, и к ним прибавляется ряд новых тем.</w:t>
      </w:r>
      <w:r w:rsidRPr="00C85DD3">
        <w:rPr>
          <w:rFonts w:ascii="Times New Roman" w:hAnsi="Times New Roman" w:cs="Times New Roman"/>
        </w:rPr>
        <w:br/>
      </w:r>
      <w:r w:rsidRPr="00C85DD3">
        <w:rPr>
          <w:rFonts w:ascii="Times New Roman" w:hAnsi="Times New Roman" w:cs="Times New Roman"/>
        </w:rPr>
        <w:br/>
        <w:t xml:space="preserve">А. Социально-бытовая   сфера   общения  </w:t>
      </w:r>
      <w:r>
        <w:rPr>
          <w:rFonts w:ascii="Times New Roman" w:hAnsi="Times New Roman" w:cs="Times New Roman"/>
        </w:rPr>
        <w:t xml:space="preserve">  (у нас в стране  и  в   англ</w:t>
      </w:r>
      <w:r w:rsidRPr="00C85DD3">
        <w:rPr>
          <w:rFonts w:ascii="Times New Roman" w:hAnsi="Times New Roman" w:cs="Times New Roman"/>
        </w:rPr>
        <w:t xml:space="preserve">оязычных </w:t>
      </w:r>
      <w:r>
        <w:rPr>
          <w:rFonts w:ascii="Times New Roman" w:hAnsi="Times New Roman" w:cs="Times New Roman"/>
        </w:rPr>
        <w:t xml:space="preserve">  странах)</w:t>
      </w:r>
      <w:r>
        <w:rPr>
          <w:rFonts w:ascii="Times New Roman" w:hAnsi="Times New Roman" w:cs="Times New Roman"/>
        </w:rPr>
        <w:br/>
        <w:t>      Кто есть кто?</w:t>
      </w:r>
    </w:p>
    <w:p w:rsidR="00E37B93" w:rsidRPr="00B62DC4" w:rsidRDefault="00E37B93" w:rsidP="006523B1">
      <w:pPr>
        <w:rPr>
          <w:rFonts w:ascii="Times New Roman" w:hAnsi="Times New Roman" w:cs="Times New Roman"/>
        </w:rPr>
      </w:pPr>
      <w:r w:rsidRPr="00C85DD3">
        <w:rPr>
          <w:rFonts w:ascii="Times New Roman" w:hAnsi="Times New Roman" w:cs="Times New Roman"/>
        </w:rPr>
        <w:t xml:space="preserve">     </w:t>
      </w:r>
      <w:r w:rsidRPr="00B62DC4">
        <w:rPr>
          <w:rFonts w:ascii="Times New Roman" w:hAnsi="Times New Roman"/>
          <w:b/>
        </w:rPr>
        <w:t xml:space="preserve"> </w:t>
      </w:r>
      <w:r w:rsidRPr="00B62DC4">
        <w:rPr>
          <w:rFonts w:ascii="Times New Roman" w:hAnsi="Times New Roman"/>
        </w:rPr>
        <w:t>Вот и мы</w:t>
      </w:r>
      <w:proofErr w:type="gramStart"/>
      <w:r w:rsidRPr="00B62DC4">
        <w:rPr>
          <w:rFonts w:ascii="Times New Roman" w:hAnsi="Times New Roman"/>
        </w:rPr>
        <w:t>!</w:t>
      </w:r>
      <w:r w:rsidRPr="00B62DC4">
        <w:rPr>
          <w:rFonts w:ascii="Times New Roman" w:hAnsi="Times New Roman" w:cs="Times New Roman"/>
        </w:rPr>
        <w:t>.</w:t>
      </w:r>
      <w:proofErr w:type="gramEnd"/>
    </w:p>
    <w:p w:rsidR="00E37B93" w:rsidRPr="00C85DD3" w:rsidRDefault="00E37B93" w:rsidP="006523B1">
      <w:pPr>
        <w:rPr>
          <w:rFonts w:ascii="Times New Roman" w:hAnsi="Times New Roman" w:cs="Times New Roman"/>
        </w:rPr>
      </w:pPr>
      <w:r w:rsidRPr="00B62DC4">
        <w:rPr>
          <w:rFonts w:ascii="Times New Roman" w:hAnsi="Times New Roman" w:cs="Times New Roman"/>
        </w:rPr>
        <w:t xml:space="preserve">      </w:t>
      </w:r>
      <w:r w:rsidRPr="00B62DC4">
        <w:rPr>
          <w:rFonts w:ascii="Times New Roman" w:hAnsi="Times New Roman"/>
        </w:rPr>
        <w:t>Поехали!</w:t>
      </w:r>
      <w:r w:rsidRPr="00B62DC4">
        <w:rPr>
          <w:rFonts w:ascii="Times New Roman" w:hAnsi="Times New Roman" w:cs="Times New Roman"/>
        </w:rPr>
        <w:br/>
        <w:t>      </w:t>
      </w:r>
      <w:r w:rsidRPr="00B62DC4">
        <w:rPr>
          <w:rFonts w:ascii="Times New Roman" w:hAnsi="Times New Roman"/>
        </w:rPr>
        <w:t>День за днём</w:t>
      </w:r>
      <w:r w:rsidRPr="00B62DC4">
        <w:rPr>
          <w:rFonts w:ascii="Times New Roman" w:hAnsi="Times New Roman" w:cs="Times New Roman"/>
        </w:rPr>
        <w:br/>
        <w:t>    </w:t>
      </w:r>
      <w:r>
        <w:rPr>
          <w:rFonts w:ascii="Times New Roman" w:hAnsi="Times New Roman" w:cs="Times New Roman"/>
        </w:rPr>
        <w:t xml:space="preserve"> </w:t>
      </w:r>
      <w:r w:rsidRPr="00B62DC4">
        <w:rPr>
          <w:rFonts w:ascii="Times New Roman" w:hAnsi="Times New Roman" w:cs="Times New Roman"/>
        </w:rPr>
        <w:t> </w:t>
      </w:r>
      <w:r w:rsidRPr="00B62DC4">
        <w:rPr>
          <w:rFonts w:ascii="Times New Roman" w:hAnsi="Times New Roman"/>
        </w:rPr>
        <w:t>Праздники</w:t>
      </w:r>
      <w:proofErr w:type="gramStart"/>
      <w:r>
        <w:rPr>
          <w:rFonts w:ascii="Times New Roman" w:hAnsi="Times New Roman" w:cs="Times New Roman"/>
        </w:rPr>
        <w:br/>
        <w:t xml:space="preserve">      </w:t>
      </w:r>
      <w:r w:rsidRPr="00B62DC4">
        <w:rPr>
          <w:rFonts w:ascii="Times New Roman" w:hAnsi="Times New Roman"/>
        </w:rPr>
        <w:t>Н</w:t>
      </w:r>
      <w:proofErr w:type="gramEnd"/>
      <w:r w:rsidRPr="00B62DC4">
        <w:rPr>
          <w:rFonts w:ascii="Times New Roman" w:hAnsi="Times New Roman"/>
        </w:rPr>
        <w:t>а досуге</w:t>
      </w:r>
      <w:r w:rsidRPr="00B62DC4">
        <w:rPr>
          <w:rFonts w:ascii="Times New Roman" w:hAnsi="Times New Roman" w:cs="Times New Roman"/>
        </w:rPr>
        <w:br/>
        <w:t>  </w:t>
      </w:r>
      <w:r>
        <w:rPr>
          <w:rFonts w:ascii="Times New Roman" w:hAnsi="Times New Roman" w:cs="Times New Roman"/>
        </w:rPr>
        <w:t xml:space="preserve">    </w:t>
      </w:r>
      <w:r w:rsidRPr="00B62DC4">
        <w:rPr>
          <w:rFonts w:ascii="Times New Roman" w:hAnsi="Times New Roman"/>
        </w:rPr>
        <w:t>Права и инструкции Еда и прохладительные Каникулы</w:t>
      </w:r>
      <w:r w:rsidRPr="00C85DD3">
        <w:rPr>
          <w:rFonts w:ascii="Times New Roman" w:hAnsi="Times New Roman" w:cs="Times New Roman"/>
        </w:rPr>
        <w:br/>
      </w:r>
      <w:r w:rsidRPr="00C85DD3">
        <w:rPr>
          <w:rFonts w:ascii="Times New Roman" w:hAnsi="Times New Roman" w:cs="Times New Roman"/>
        </w:rPr>
        <w:br/>
        <w:t xml:space="preserve">Б. Учебно-трудовая    сфера    общения    (у нас </w:t>
      </w:r>
      <w:r>
        <w:rPr>
          <w:rFonts w:ascii="Times New Roman" w:hAnsi="Times New Roman" w:cs="Times New Roman"/>
        </w:rPr>
        <w:t>в стране и в англ</w:t>
      </w:r>
      <w:r w:rsidRPr="00C85DD3">
        <w:rPr>
          <w:rFonts w:ascii="Times New Roman" w:hAnsi="Times New Roman" w:cs="Times New Roman"/>
        </w:rPr>
        <w:t>оязычных странах)</w:t>
      </w:r>
      <w:r w:rsidRPr="00C85DD3">
        <w:rPr>
          <w:rFonts w:ascii="Times New Roman" w:hAnsi="Times New Roman" w:cs="Times New Roman"/>
        </w:rPr>
        <w:br/>
        <w:t>      Начало учебного года. Всю</w:t>
      </w:r>
      <w:r>
        <w:rPr>
          <w:rFonts w:ascii="Times New Roman" w:hAnsi="Times New Roman" w:cs="Times New Roman"/>
        </w:rPr>
        <w:t>ду ли оно одинаково?</w:t>
      </w:r>
      <w:r>
        <w:rPr>
          <w:rFonts w:ascii="Times New Roman" w:hAnsi="Times New Roman" w:cs="Times New Roman"/>
        </w:rPr>
        <w:br/>
        <w:t>      Английс</w:t>
      </w:r>
      <w:r w:rsidRPr="00C85DD3">
        <w:rPr>
          <w:rFonts w:ascii="Times New Roman" w:hAnsi="Times New Roman" w:cs="Times New Roman"/>
        </w:rPr>
        <w:t>кие школы. Какие они?</w:t>
      </w:r>
      <w:r w:rsidRPr="00C85DD3">
        <w:rPr>
          <w:rFonts w:ascii="Times New Roman" w:hAnsi="Times New Roman" w:cs="Times New Roman"/>
        </w:rPr>
        <w:br/>
        <w:t>      Любимые  и  нелюбимые  учебные  предметы.</w:t>
      </w:r>
      <w:r w:rsidRPr="00C85DD3">
        <w:rPr>
          <w:rFonts w:ascii="Times New Roman" w:hAnsi="Times New Roman" w:cs="Times New Roman"/>
        </w:rPr>
        <w:br/>
        <w:t>      Коллективные   поездки   по   своей   стране —</w:t>
      </w:r>
      <w:r>
        <w:rPr>
          <w:rFonts w:ascii="Times New Roman" w:hAnsi="Times New Roman" w:cs="Times New Roman"/>
        </w:rPr>
        <w:t xml:space="preserve"> одна  из   традиций английс</w:t>
      </w:r>
      <w:r w:rsidRPr="00C85DD3">
        <w:rPr>
          <w:rFonts w:ascii="Times New Roman" w:hAnsi="Times New Roman" w:cs="Times New Roman"/>
        </w:rPr>
        <w:t>кой школы.</w:t>
      </w:r>
      <w:r w:rsidRPr="00C85DD3">
        <w:rPr>
          <w:rFonts w:ascii="Times New Roman" w:hAnsi="Times New Roman" w:cs="Times New Roman"/>
        </w:rPr>
        <w:br/>
        <w:t>      Спорт   и   другие   увлечения.</w:t>
      </w:r>
      <w:r w:rsidRPr="00C85DD3">
        <w:rPr>
          <w:rFonts w:ascii="Times New Roman" w:hAnsi="Times New Roman" w:cs="Times New Roman"/>
        </w:rPr>
        <w:br/>
        <w:t>      Чтение — вот  лучшее   учение.</w:t>
      </w:r>
      <w:r w:rsidRPr="00C85DD3">
        <w:rPr>
          <w:rFonts w:ascii="Times New Roman" w:hAnsi="Times New Roman" w:cs="Times New Roman"/>
        </w:rPr>
        <w:br/>
      </w:r>
      <w:r w:rsidRPr="00C85DD3">
        <w:rPr>
          <w:rFonts w:ascii="Times New Roman" w:hAnsi="Times New Roman" w:cs="Times New Roman"/>
        </w:rPr>
        <w:br/>
        <w:t xml:space="preserve">В. Социально-культурная   сфера   общения   (у нас в стране и </w:t>
      </w:r>
      <w:r>
        <w:rPr>
          <w:rFonts w:ascii="Times New Roman" w:hAnsi="Times New Roman" w:cs="Times New Roman"/>
        </w:rPr>
        <w:t>в англоязычных странах)</w:t>
      </w:r>
      <w:r>
        <w:rPr>
          <w:rFonts w:ascii="Times New Roman" w:hAnsi="Times New Roman" w:cs="Times New Roman"/>
        </w:rPr>
        <w:br/>
        <w:t>     Английские    города.</w:t>
      </w:r>
      <w:r>
        <w:rPr>
          <w:rFonts w:ascii="Times New Roman" w:hAnsi="Times New Roman" w:cs="Times New Roman"/>
        </w:rPr>
        <w:br/>
        <w:t>     </w:t>
      </w:r>
      <w:r w:rsidRPr="00C85DD3">
        <w:rPr>
          <w:rFonts w:ascii="Times New Roman" w:hAnsi="Times New Roman" w:cs="Times New Roman"/>
        </w:rPr>
        <w:t>Некото</w:t>
      </w:r>
      <w:r>
        <w:rPr>
          <w:rFonts w:ascii="Times New Roman" w:hAnsi="Times New Roman" w:cs="Times New Roman"/>
        </w:rPr>
        <w:t>рые   общие  сведения  об  Англ</w:t>
      </w:r>
      <w:r w:rsidRPr="00C85DD3">
        <w:rPr>
          <w:rFonts w:ascii="Times New Roman" w:hAnsi="Times New Roman" w:cs="Times New Roman"/>
        </w:rPr>
        <w:t>ии. Наиболее  крупные  города, их достопримечательности.</w:t>
      </w:r>
      <w:r w:rsidRPr="00C85DD3">
        <w:rPr>
          <w:rFonts w:ascii="Times New Roman" w:hAnsi="Times New Roman" w:cs="Times New Roman"/>
        </w:rPr>
        <w:br/>
        <w:t xml:space="preserve">      Транспорт. </w:t>
      </w:r>
    </w:p>
    <w:p w:rsidR="00E37B93" w:rsidRPr="00C85DD3" w:rsidRDefault="00E37B93" w:rsidP="006523B1">
      <w:pPr>
        <w:rPr>
          <w:rFonts w:ascii="Times New Roman" w:hAnsi="Times New Roman" w:cs="Times New Roman"/>
        </w:rPr>
      </w:pPr>
      <w:r w:rsidRPr="00C85DD3">
        <w:rPr>
          <w:rFonts w:ascii="Times New Roman" w:hAnsi="Times New Roman" w:cs="Times New Roman"/>
        </w:rPr>
        <w:t xml:space="preserve">      Наши  животные.  Что  значит  быть  другом  животных?</w:t>
      </w:r>
    </w:p>
    <w:p w:rsidR="006523B1" w:rsidRPr="006802D5" w:rsidRDefault="006523B1" w:rsidP="006523B1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37B93" w:rsidRDefault="00E37B93" w:rsidP="006523B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VII</w:t>
      </w:r>
      <w:r w:rsidRPr="00961919">
        <w:rPr>
          <w:rFonts w:ascii="Times New Roman" w:eastAsia="Times New Roman" w:hAnsi="Times New Roman" w:cs="Times New Roman"/>
          <w:b/>
          <w:bCs/>
        </w:rPr>
        <w:t xml:space="preserve"> </w:t>
      </w:r>
      <w:r w:rsidRPr="00F6179C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</w:rPr>
        <w:t xml:space="preserve"> 6 класс (102 часа</w:t>
      </w:r>
      <w:r w:rsidRPr="00F6179C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2977"/>
        <w:gridCol w:w="5103"/>
      </w:tblGrid>
      <w:tr w:rsidR="00E37B93" w:rsidTr="006523B1">
        <w:tc>
          <w:tcPr>
            <w:tcW w:w="531" w:type="dxa"/>
          </w:tcPr>
          <w:p w:rsidR="00E37B93" w:rsidRPr="00F6179C" w:rsidRDefault="00E37B93" w:rsidP="006523B1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kern w:val="1"/>
              </w:rPr>
            </w:pPr>
            <w:r>
              <w:rPr>
                <w:rFonts w:ascii="Times New Roman" w:eastAsia="Cambria" w:hAnsi="Times New Roman" w:cs="Times New Roman"/>
                <w:b/>
                <w:kern w:val="1"/>
              </w:rPr>
              <w:t xml:space="preserve">№ </w:t>
            </w:r>
            <w:proofErr w:type="spellStart"/>
            <w:r>
              <w:rPr>
                <w:rFonts w:ascii="Times New Roman" w:eastAsia="Cambria" w:hAnsi="Times New Roman" w:cs="Times New Roman"/>
                <w:b/>
                <w:kern w:val="1"/>
              </w:rPr>
              <w:t>пп</w:t>
            </w:r>
            <w:proofErr w:type="spellEnd"/>
          </w:p>
        </w:tc>
        <w:tc>
          <w:tcPr>
            <w:tcW w:w="1278" w:type="dxa"/>
          </w:tcPr>
          <w:p w:rsidR="00E37B93" w:rsidRPr="00F6179C" w:rsidRDefault="00E37B93" w:rsidP="006523B1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kern w:val="1"/>
              </w:rPr>
            </w:pPr>
            <w:r w:rsidRPr="00F6179C">
              <w:rPr>
                <w:rFonts w:ascii="Times New Roman" w:eastAsia="Cambria" w:hAnsi="Times New Roman" w:cs="Times New Roman"/>
                <w:b/>
                <w:kern w:val="1"/>
              </w:rPr>
              <w:t>Содержание курса</w:t>
            </w:r>
          </w:p>
        </w:tc>
        <w:tc>
          <w:tcPr>
            <w:tcW w:w="2977" w:type="dxa"/>
          </w:tcPr>
          <w:p w:rsidR="00E37B93" w:rsidRPr="00F6179C" w:rsidRDefault="00E37B93" w:rsidP="006523B1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kern w:val="1"/>
              </w:rPr>
            </w:pPr>
            <w:r w:rsidRPr="00F6179C">
              <w:rPr>
                <w:rFonts w:ascii="Times New Roman" w:eastAsia="Cambria" w:hAnsi="Times New Roman" w:cs="Times New Roman"/>
                <w:b/>
                <w:kern w:val="1"/>
              </w:rPr>
              <w:t>Модуль учебника</w:t>
            </w:r>
          </w:p>
        </w:tc>
        <w:tc>
          <w:tcPr>
            <w:tcW w:w="5103" w:type="dxa"/>
          </w:tcPr>
          <w:p w:rsidR="00E37B93" w:rsidRPr="00F6179C" w:rsidRDefault="00E37B93" w:rsidP="006523B1">
            <w:pPr>
              <w:suppressAutoHyphens/>
              <w:jc w:val="center"/>
              <w:rPr>
                <w:rFonts w:ascii="Times New Roman" w:eastAsia="Cambria" w:hAnsi="Times New Roman" w:cs="Times New Roman"/>
                <w:kern w:val="1"/>
              </w:rPr>
            </w:pPr>
            <w:r w:rsidRPr="00F6179C">
              <w:rPr>
                <w:rFonts w:ascii="Times New Roman" w:eastAsia="Cambria" w:hAnsi="Times New Roman" w:cs="Times New Roman"/>
                <w:b/>
                <w:kern w:val="1"/>
              </w:rPr>
              <w:t>Характеристика видов деятельности обучающихся</w:t>
            </w:r>
          </w:p>
        </w:tc>
      </w:tr>
      <w:tr w:rsidR="00E37B93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«Кто есть кто?» </w:t>
            </w:r>
            <w:r>
              <w:rPr>
                <w:rFonts w:ascii="Times New Roman" w:hAnsi="Times New Roman"/>
              </w:rPr>
              <w:t>(11ч)</w:t>
            </w:r>
          </w:p>
        </w:tc>
        <w:tc>
          <w:tcPr>
            <w:tcW w:w="2977" w:type="dxa"/>
          </w:tcPr>
          <w:p w:rsidR="00E37B93" w:rsidRPr="00F14F9A" w:rsidRDefault="00E37B93" w:rsidP="006523B1">
            <w:pPr>
              <w:suppressAutoHyphens/>
              <w:contextualSpacing/>
              <w:jc w:val="both"/>
              <w:rPr>
                <w:rFonts w:ascii="Times New Roman" w:eastAsia="Cambria" w:hAnsi="Times New Roman" w:cs="Times New Roman"/>
                <w:kern w:val="1"/>
                <w:lang w:val="en-US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Family members (1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Who are you?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English in use 1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(Module 1); English in use 2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(Module 2); English in use 7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(Module 7);  Home-reading lessons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пишут небольшой рассказ о своей семье;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заполняют анкеты;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 xml:space="preserve">пишут с опорой на образец статью о своей Родине; 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proofErr w:type="gramStart"/>
            <w:r w:rsidRPr="00F14F9A">
              <w:rPr>
                <w:rFonts w:ascii="Times New Roman" w:eastAsia="Cambria" w:hAnsi="Times New Roman" w:cs="Times New Roman"/>
                <w:kern w:val="1"/>
              </w:rPr>
              <w:t>произносят и различают на слух звуки /</w:t>
            </w:r>
            <w:r w:rsidRPr="00F14F9A">
              <w:rPr>
                <w:rFonts w:ascii="PhoneticNewton" w:eastAsia="Cambria" w:hAnsi="PhoneticNewton" w:cs="PhoneticNewton"/>
                <w:kern w:val="1"/>
              </w:rPr>
              <w:t>{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/, /</w:t>
            </w:r>
            <w:r w:rsidRPr="00F14F9A">
              <w:rPr>
                <w:rFonts w:ascii="PhoneticNewton" w:eastAsia="Cambria" w:hAnsi="PhoneticNewton" w:cs="PhoneticNewton"/>
                <w:kern w:val="1"/>
                <w:lang w:val="en-US"/>
              </w:rPr>
              <w:t>e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/, /</w:t>
            </w:r>
            <w:r w:rsidRPr="00F14F9A">
              <w:rPr>
                <w:rFonts w:ascii="PhoneticNewton" w:eastAsia="Cambria" w:hAnsi="PhoneticNewton" w:cs="PhoneticNewton"/>
                <w:kern w:val="1"/>
                <w:lang w:val="en-US"/>
              </w:rPr>
              <w:t>u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:/,</w:t>
            </w:r>
            <w:proofErr w:type="gramEnd"/>
            <w:r w:rsidRPr="00F14F9A">
              <w:rPr>
                <w:rFonts w:ascii="Times New Roman" w:eastAsia="Cambria" w:hAnsi="Times New Roman" w:cs="Times New Roman"/>
                <w:kern w:val="1"/>
              </w:rPr>
              <w:t xml:space="preserve"> /</w:t>
            </w:r>
            <w:r w:rsidRPr="00F14F9A">
              <w:rPr>
                <w:rFonts w:ascii="PhoneticNewton" w:eastAsia="Cambria" w:hAnsi="PhoneticNewton" w:cs="PhoneticNewton"/>
                <w:kern w:val="1"/>
                <w:lang w:val="en-US"/>
              </w:rPr>
              <w:t>U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/;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 xml:space="preserve">правильно употребляют в речи притяжательный падеж имени прилагательного, притяжательные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lastRenderedPageBreak/>
              <w:t>местоимения;</w:t>
            </w:r>
          </w:p>
          <w:p w:rsidR="00E37B93" w:rsidRPr="00D2535B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овладевают новыми лексическими единицами по теме и употребляют их в речи</w:t>
            </w:r>
          </w:p>
        </w:tc>
      </w:tr>
      <w:tr w:rsidR="00E37B93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 «Вот и мы!»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F14F9A" w:rsidRDefault="00E37B93" w:rsidP="006523B1">
            <w:pPr>
              <w:suppressAutoHyphens/>
              <w:contextualSpacing/>
              <w:rPr>
                <w:rFonts w:ascii="Times New Roman" w:eastAsia="Cambria" w:hAnsi="Times New Roman" w:cs="Times New Roman"/>
                <w:kern w:val="1"/>
                <w:lang w:val="en-US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My </w:t>
            </w:r>
            <w:proofErr w:type="spellStart"/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neighbourhood</w:t>
            </w:r>
            <w:proofErr w:type="spellEnd"/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(Module 2); Free time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Game on! (1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Pastimes (1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English in use 6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Extensive reading 6 (1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(Module 6); English in use 5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 </w:t>
            </w:r>
          </w:p>
        </w:tc>
        <w:tc>
          <w:tcPr>
            <w:tcW w:w="5103" w:type="dxa"/>
          </w:tcPr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воспринимают на слух и правильно воспроизводят реплики из диалога;</w:t>
            </w:r>
          </w:p>
          <w:p w:rsidR="00E37B93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 w:rsidRPr="00F14F9A">
              <w:rPr>
                <w:rFonts w:ascii="Times New Roman" w:eastAsia="Cambria" w:hAnsi="Times New Roman" w:cs="Times New Roman"/>
                <w:kern w:val="1"/>
              </w:rPr>
              <w:t>воспринимают на слух и полностью понимают речь учителя, одноклассников;</w:t>
            </w:r>
          </w:p>
          <w:p w:rsidR="00E37B93" w:rsidRPr="00F14F9A" w:rsidRDefault="00E37B93" w:rsidP="006523B1">
            <w:pPr>
              <w:widowControl/>
              <w:suppressAutoHyphens/>
              <w:contextualSpacing/>
              <w:rPr>
                <w:rFonts w:ascii="Times New Roman" w:eastAsia="Cambria" w:hAnsi="Times New Roman" w:cs="Times New Roman"/>
                <w:kern w:val="1"/>
              </w:rPr>
            </w:pPr>
            <w:r>
              <w:rPr>
                <w:rFonts w:ascii="Times New Roman" w:eastAsia="Cambria" w:hAnsi="Times New Roman" w:cs="Times New Roman"/>
                <w:kern w:val="1"/>
              </w:rPr>
              <w:t>в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 xml:space="preserve">едут диалог-расспрос о способах проведения свободного времени; </w:t>
            </w:r>
          </w:p>
        </w:tc>
      </w:tr>
      <w:tr w:rsidR="00E37B93" w:rsidRPr="00C0039B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«Поехали!»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BF0294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Road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safety</w:t>
            </w:r>
            <w:proofErr w:type="gramStart"/>
            <w:r w:rsidRPr="00BF0294">
              <w:rPr>
                <w:rFonts w:ascii="Times New Roman" w:hAnsi="Times New Roman"/>
                <w:kern w:val="2"/>
                <w:lang w:val="en-US"/>
              </w:rPr>
              <w:t>.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(</w:t>
            </w:r>
            <w:proofErr w:type="gramEnd"/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2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>),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On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the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 </w:t>
            </w:r>
            <w:r>
              <w:rPr>
                <w:rFonts w:ascii="Times New Roman" w:hAnsi="Times New Roman"/>
                <w:kern w:val="2"/>
                <w:lang w:val="en-US"/>
              </w:rPr>
              <w:t>move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>.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(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2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>),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Hot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wheels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>.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(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2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>),</w:t>
            </w:r>
            <w:r w:rsidRPr="00BF0294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Culture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corner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(1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English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in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use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5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Extensive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reading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6 (1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описывают тематические картинки, события;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E37B93" w:rsidRPr="00C0039B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37B93" w:rsidRPr="00C0039B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</w:rPr>
            </w:pPr>
            <w:r w:rsidRPr="0021451E">
              <w:rPr>
                <w:rFonts w:ascii="Times New Roman" w:hAnsi="Times New Roman"/>
              </w:rPr>
              <w:t xml:space="preserve"> «День за днём»</w:t>
            </w:r>
            <w:r>
              <w:rPr>
                <w:rFonts w:ascii="Times New Roman" w:hAnsi="Times New Roman"/>
              </w:rPr>
              <w:t xml:space="preserve"> (10ч)</w:t>
            </w:r>
          </w:p>
        </w:tc>
        <w:tc>
          <w:tcPr>
            <w:tcW w:w="2977" w:type="dxa"/>
          </w:tcPr>
          <w:p w:rsidR="00E37B93" w:rsidRPr="00414C00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Happy times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2); Day in, Day out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My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lang w:val="en-US"/>
              </w:rPr>
              <w:t>favourite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day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English in use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4); Food and drink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On the menu!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Let’s cook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Extensive reading 9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9); English in use 10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(Mod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ule 10); Home-reading lessons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пишут небольшой рассказ о типичном дне, статью об идеальном дне;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описывают результаты анкетирования;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составляют список покупок;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пишут рекламное объявление, рецепт;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E6C53">
              <w:rPr>
                <w:rFonts w:ascii="Times New Roman" w:eastAsia="Times New Roman" w:hAnsi="Times New Roman" w:cs="Times New Roman"/>
              </w:rPr>
              <w:t>произносят и различают на слух звуки /s/, /z/, 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/, /n/, /Î/, /{/, /ö/;</w:t>
            </w:r>
            <w:proofErr w:type="gramEnd"/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правильно употребляют в речи предлоги времени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; наречия времени; слова-связки; исчисляемы/неисчисляемые существительные;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Continuous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;</w:t>
            </w:r>
          </w:p>
          <w:p w:rsidR="00E37B93" w:rsidRPr="00C0039B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</w:tr>
      <w:tr w:rsidR="00E37B93" w:rsidRPr="00711761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«Праздники»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414C00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Festive times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), Let’s celebrate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), Special days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The Highland games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), Extensive reading 5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), White nigh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ts in St Petersburg (Sp on R)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(Module 5);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воспринимают на слух и полностью понимают речь учителя, одноклассников;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ведут диалог-расспрос о способах проведения свободного времени;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расспрашивают собеседника и отвечают на его вопросы, запрашивают нужную информацию;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описывают тематические картинки, события; </w:t>
            </w:r>
          </w:p>
          <w:p w:rsidR="00E37B93" w:rsidRPr="00711761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</w:tr>
      <w:tr w:rsidR="00E37B93" w:rsidRPr="00711761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«На досуге»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414C00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Free time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kern w:val="2"/>
                <w:lang w:val="en-US"/>
              </w:rPr>
              <w:t xml:space="preserve"> Game over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/>
                <w:kern w:val="2"/>
                <w:lang w:val="en-US"/>
              </w:rPr>
              <w:t xml:space="preserve">, Pastimes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/>
                <w:kern w:val="2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 in use 10 (2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Extensive reading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описывают тематические картинки, события;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пишут небольшой рассказ о своём микрорайоне;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заполняют анкеты;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составляют с опорой на образец список своих </w:t>
            </w:r>
            <w:r w:rsidRPr="004E6C53">
              <w:rPr>
                <w:rFonts w:ascii="Times New Roman" w:eastAsia="Times New Roman" w:hAnsi="Times New Roman" w:cs="Times New Roman"/>
              </w:rPr>
              <w:lastRenderedPageBreak/>
              <w:t xml:space="preserve">предпочтений в отдыхе; </w:t>
            </w:r>
          </w:p>
          <w:p w:rsidR="00E37B93" w:rsidRPr="00961919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создают постер о любимых играх;</w:t>
            </w:r>
          </w:p>
        </w:tc>
      </w:tr>
      <w:tr w:rsidR="00E37B93" w:rsidRPr="00711761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«Вчера, сегодня, завтра»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304718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In the past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(Module 7);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Halloween spirit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/>
                <w:kern w:val="2"/>
                <w:lang w:val="en-US"/>
              </w:rPr>
              <w:t>,  famous firsts (2</w:t>
            </w:r>
            <w:r>
              <w:rPr>
                <w:rFonts w:ascii="Times New Roman" w:hAnsi="Times New Roman"/>
                <w:kern w:val="2"/>
              </w:rPr>
              <w:t>ч</w:t>
            </w:r>
            <w:r>
              <w:rPr>
                <w:rFonts w:ascii="Times New Roman" w:hAnsi="Times New Roman"/>
                <w:kern w:val="2"/>
                <w:lang w:val="en-US"/>
              </w:rPr>
              <w:t xml:space="preserve">), 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Culture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corner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(1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English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in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use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5 (2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),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Extensive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  <w:lang w:val="en-US"/>
              </w:rPr>
              <w:t>reading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 (2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 w:rsidRPr="00F14F9A">
              <w:rPr>
                <w:rFonts w:ascii="Times New Roman" w:eastAsia="Cambria" w:hAnsi="Times New Roman" w:cs="Times New Roman"/>
                <w:kern w:val="1"/>
              </w:rPr>
              <w:t>ч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пишут небольшой рассказ о типичном дне, статью об идеальном дне;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описывают результаты анкетирования;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составляют список покупок;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пишут рекламное объявление, рецепт;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E6C53">
              <w:rPr>
                <w:rFonts w:ascii="Times New Roman" w:eastAsia="Times New Roman" w:hAnsi="Times New Roman" w:cs="Times New Roman"/>
              </w:rPr>
              <w:t>произносят и различают на слух звуки /s/, /z/, 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/, /n/, /Î/, /{/, /ö/;</w:t>
            </w:r>
            <w:proofErr w:type="gramEnd"/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правильно употребляют в речи предлоги времени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; наречия времени; слова-связки; исчисляемы/неисчисляемые существительные;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Continuous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</w:tr>
      <w:tr w:rsidR="00E37B93" w:rsidRPr="00711761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«Права и инструкции» </w:t>
            </w:r>
            <w:r>
              <w:rPr>
                <w:rFonts w:ascii="Times New Roman" w:hAnsi="Times New Roman"/>
              </w:rPr>
              <w:t>(10ч)</w:t>
            </w:r>
          </w:p>
        </w:tc>
        <w:tc>
          <w:tcPr>
            <w:tcW w:w="2977" w:type="dxa"/>
          </w:tcPr>
          <w:p w:rsidR="00E37B93" w:rsidRPr="00304718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 w:rsidRPr="004E6C53">
              <w:rPr>
                <w:rFonts w:ascii="Times New Roman" w:eastAsia="Times New Roman" w:hAnsi="Times New Roman" w:cs="Times New Roman"/>
                <w:lang w:val="en-US"/>
              </w:rPr>
              <w:t>That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rule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Rules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regulations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>) (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Module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8);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Shall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</w:t>
            </w:r>
            <w:r w:rsidRPr="008563FE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), House Rules (2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), English in use 10 (2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Extensive reading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414C0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аудиотексты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, относящиеся к разным коммуникативным типам речи;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описывают тематические картинки, события; </w:t>
            </w:r>
          </w:p>
          <w:p w:rsidR="00E37B93" w:rsidRPr="00711761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начинают, ведут и заканчивают диалог в стандартной ситуации назначения и отмены встреч;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4E6C53">
              <w:rPr>
                <w:rFonts w:ascii="Times New Roman" w:eastAsia="Times New Roman" w:hAnsi="Times New Roman" w:cs="Times New Roman"/>
              </w:rPr>
              <w:t>оздают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 постер: правила поведения в комнате;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описывают правила поведения в летнем лагере;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произносят и различают на слух звуки /I/, /i:/, /ö/;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правильно употребляют в речи предлоги времени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, наречия времени,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must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mustn’t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can’t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have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to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don’t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have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to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needn’t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</w:tr>
      <w:tr w:rsidR="00E37B93" w:rsidRPr="00C0039B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«Еда и </w:t>
            </w:r>
            <w:proofErr w:type="gramStart"/>
            <w:r w:rsidRPr="0021451E">
              <w:rPr>
                <w:rFonts w:ascii="Times New Roman" w:hAnsi="Times New Roman"/>
              </w:rPr>
              <w:t>прохладительные</w:t>
            </w:r>
            <w:proofErr w:type="gramEnd"/>
            <w:r>
              <w:rPr>
                <w:rFonts w:ascii="Times New Roman" w:hAnsi="Times New Roman"/>
              </w:rPr>
              <w:t>(10ч)</w:t>
            </w:r>
            <w:r w:rsidRPr="0021451E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E37B93" w:rsidRPr="00C0039B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Food and drink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On the menu!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Let’s cook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), Extensive reading 9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9); English in use 10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10); Home-reading lessons (5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пишут небольшой рассказ о типичном дне, статью об идеальном дне;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описывают результаты анкетирования;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составляют список покупок;</w:t>
            </w:r>
          </w:p>
          <w:p w:rsidR="00E37B93" w:rsidRPr="009822AF" w:rsidRDefault="00E37B93" w:rsidP="006523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lastRenderedPageBreak/>
              <w:t xml:space="preserve">пишут рекламное объявление, рецепт; </w:t>
            </w:r>
          </w:p>
        </w:tc>
      </w:tr>
      <w:tr w:rsidR="00E37B93" w:rsidRPr="009822AF" w:rsidTr="006523B1">
        <w:tc>
          <w:tcPr>
            <w:tcW w:w="531" w:type="dxa"/>
          </w:tcPr>
          <w:p w:rsidR="00E37B93" w:rsidRDefault="00E37B93" w:rsidP="006523B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1278" w:type="dxa"/>
          </w:tcPr>
          <w:p w:rsidR="00E37B93" w:rsidRPr="0021451E" w:rsidRDefault="00E37B93" w:rsidP="006523B1">
            <w:pPr>
              <w:jc w:val="both"/>
              <w:rPr>
                <w:rFonts w:ascii="Times New Roman" w:hAnsi="Times New Roman"/>
                <w:kern w:val="2"/>
              </w:rPr>
            </w:pPr>
            <w:r w:rsidRPr="0021451E">
              <w:rPr>
                <w:rFonts w:ascii="Times New Roman" w:hAnsi="Times New Roman"/>
              </w:rPr>
              <w:t xml:space="preserve"> «Каникулы»</w:t>
            </w:r>
            <w:r>
              <w:rPr>
                <w:rFonts w:ascii="Times New Roman" w:hAnsi="Times New Roman"/>
              </w:rPr>
              <w:t xml:space="preserve"> (11ч)</w:t>
            </w:r>
          </w:p>
        </w:tc>
        <w:tc>
          <w:tcPr>
            <w:tcW w:w="2977" w:type="dxa"/>
          </w:tcPr>
          <w:p w:rsidR="00E37B93" w:rsidRPr="00C0039B" w:rsidRDefault="00E37B93" w:rsidP="006523B1">
            <w:pPr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Holiday plans (2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(Module 10)</w:t>
            </w:r>
            <w:proofErr w:type="gramStart"/>
            <w:r w:rsidRPr="004E6C53">
              <w:rPr>
                <w:rFonts w:ascii="Times New Roman" w:eastAsia="Times New Roman" w:hAnsi="Times New Roman" w:cs="Times New Roman"/>
                <w:lang w:val="en-US"/>
              </w:rPr>
              <w:t>;  What</w:t>
            </w:r>
            <w:proofErr w:type="gramEnd"/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is the weather like?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C0039B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  <w:proofErr w:type="spellStart"/>
            <w:r w:rsidRPr="00C0039B">
              <w:rPr>
                <w:rFonts w:ascii="Times New Roman" w:eastAsia="Times New Roman" w:hAnsi="Times New Roman" w:cs="Times New Roman"/>
                <w:lang w:val="en-US"/>
              </w:rPr>
              <w:t>Extensivereading</w:t>
            </w:r>
            <w:proofErr w:type="spellEnd"/>
            <w:r w:rsidRPr="00C0039B">
              <w:rPr>
                <w:rFonts w:ascii="Times New Roman" w:eastAsia="Times New Roman" w:hAnsi="Times New Roman" w:cs="Times New Roman"/>
                <w:lang w:val="en-US"/>
              </w:rPr>
              <w:t xml:space="preserve"> 10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C0039B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 Sochi (Sp on R) (1 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 xml:space="preserve">) (Module 10);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English in use 10 (2</w:t>
            </w:r>
            <w:r w:rsidRPr="004E6C53">
              <w:rPr>
                <w:rFonts w:ascii="Times New Roman" w:eastAsia="Times New Roman" w:hAnsi="Times New Roman" w:cs="Times New Roman"/>
              </w:rPr>
              <w:t>ч</w:t>
            </w:r>
            <w:r w:rsidRPr="004E6C53">
              <w:rPr>
                <w:rFonts w:ascii="Times New Roman" w:eastAsia="Times New Roman" w:hAnsi="Times New Roman" w:cs="Times New Roman"/>
                <w:lang w:val="en-US"/>
              </w:rPr>
              <w:t>) (Module 10);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Culture</w:t>
            </w:r>
            <w:r w:rsidRPr="00BF0294">
              <w:rPr>
                <w:rFonts w:ascii="Times New Roman" w:eastAsia="Cambria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corner (2</w:t>
            </w:r>
            <w:r w:rsidRPr="00F6179C">
              <w:rPr>
                <w:rFonts w:ascii="Times New Roman" w:eastAsia="Cambria" w:hAnsi="Times New Roman" w:cs="Times New Roman"/>
                <w:kern w:val="1"/>
              </w:rPr>
              <w:t>ч</w:t>
            </w:r>
            <w:r>
              <w:rPr>
                <w:rFonts w:ascii="Times New Roman" w:eastAsia="Cambria" w:hAnsi="Times New Roman" w:cs="Times New Roman"/>
                <w:kern w:val="1"/>
                <w:lang w:val="en-US"/>
              </w:rPr>
              <w:t>)</w:t>
            </w:r>
          </w:p>
        </w:tc>
        <w:tc>
          <w:tcPr>
            <w:tcW w:w="5103" w:type="dxa"/>
          </w:tcPr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ведут диалог о правилах поведения в школе/летнем лагере, о планах на будущее;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описывают тематические картинки, события;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начинают, ведут и заканчивают диалог в стандартной ситуации назначения и отмены встреч;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создают постер: правила поведения в комнате;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произносят и различают на слух звуки /I/, /i:/, /ö/;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 xml:space="preserve">правильно употребляют в речи предлоги времени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Present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Simple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, наречия времени,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must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mustn’t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can’t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have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to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don’t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have</w:t>
            </w:r>
            <w:proofErr w:type="spellEnd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to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6C53">
              <w:rPr>
                <w:rFonts w:ascii="Times New Roman" w:eastAsia="Times New Roman" w:hAnsi="Times New Roman" w:cs="Times New Roman"/>
                <w:i/>
                <w:iCs/>
              </w:rPr>
              <w:t>needn’t</w:t>
            </w:r>
            <w:proofErr w:type="spellEnd"/>
            <w:r w:rsidRPr="004E6C53">
              <w:rPr>
                <w:rFonts w:ascii="Times New Roman" w:eastAsia="Times New Roman" w:hAnsi="Times New Roman" w:cs="Times New Roman"/>
              </w:rPr>
              <w:t>;</w:t>
            </w:r>
          </w:p>
          <w:p w:rsidR="00E37B93" w:rsidRPr="004E6C53" w:rsidRDefault="00E37B93" w:rsidP="006523B1">
            <w:pPr>
              <w:rPr>
                <w:rFonts w:ascii="Times New Roman" w:eastAsia="Times New Roman" w:hAnsi="Times New Roman" w:cs="Times New Roman"/>
              </w:rPr>
            </w:pPr>
            <w:r w:rsidRPr="004E6C53">
              <w:rPr>
                <w:rFonts w:ascii="Times New Roman" w:eastAsia="Times New Roman" w:hAnsi="Times New Roman" w:cs="Times New Roman"/>
              </w:rPr>
              <w:t>овладевают новыми лексическими единицами по теме и употребляют их в речи;</w:t>
            </w:r>
          </w:p>
        </w:tc>
      </w:tr>
    </w:tbl>
    <w:p w:rsidR="00E37B93" w:rsidRPr="006802D5" w:rsidRDefault="00E37B93" w:rsidP="006523B1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E7123" w:rsidRDefault="008E7123" w:rsidP="006523B1"/>
    <w:sectPr w:rsidR="008E7123" w:rsidSect="006523B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honeticNewton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B5"/>
    <w:multiLevelType w:val="hybridMultilevel"/>
    <w:tmpl w:val="78D887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2EFB"/>
    <w:multiLevelType w:val="multilevel"/>
    <w:tmpl w:val="210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0AB"/>
    <w:multiLevelType w:val="multilevel"/>
    <w:tmpl w:val="CD8C2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77866"/>
    <w:multiLevelType w:val="multilevel"/>
    <w:tmpl w:val="59E64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677CC"/>
    <w:multiLevelType w:val="multilevel"/>
    <w:tmpl w:val="56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A7294"/>
    <w:multiLevelType w:val="multilevel"/>
    <w:tmpl w:val="BF56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18B4"/>
    <w:multiLevelType w:val="multilevel"/>
    <w:tmpl w:val="BCE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57D1370"/>
    <w:multiLevelType w:val="multilevel"/>
    <w:tmpl w:val="AA9469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34419"/>
    <w:multiLevelType w:val="multilevel"/>
    <w:tmpl w:val="6A8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536E9"/>
    <w:multiLevelType w:val="multilevel"/>
    <w:tmpl w:val="AA3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10F4"/>
    <w:multiLevelType w:val="multilevel"/>
    <w:tmpl w:val="35F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E2947"/>
    <w:multiLevelType w:val="multilevel"/>
    <w:tmpl w:val="9948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93"/>
    <w:rsid w:val="00014054"/>
    <w:rsid w:val="00024777"/>
    <w:rsid w:val="004F4685"/>
    <w:rsid w:val="005D7E58"/>
    <w:rsid w:val="00621EE5"/>
    <w:rsid w:val="006523B1"/>
    <w:rsid w:val="008E7123"/>
    <w:rsid w:val="00921F4E"/>
    <w:rsid w:val="00B83FA9"/>
    <w:rsid w:val="00BB7483"/>
    <w:rsid w:val="00D5208C"/>
    <w:rsid w:val="00DA5A1A"/>
    <w:rsid w:val="00E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37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B93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37B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7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7B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7B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3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B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37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E3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E37B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E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7B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basedOn w:val="a0"/>
    <w:link w:val="24"/>
    <w:rsid w:val="00E37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37B93"/>
    <w:pPr>
      <w:shd w:val="clear" w:color="auto" w:fill="FFFFFF"/>
      <w:spacing w:before="300" w:after="42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1"/>
    <w:rsid w:val="00E37B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uiPriority w:val="99"/>
    <w:rsid w:val="00E37B9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E37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B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37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B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8">
    <w:name w:val="Содержимое таблицы"/>
    <w:basedOn w:val="a"/>
    <w:rsid w:val="00E37B93"/>
    <w:pPr>
      <w:widowControl/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styleId="a9">
    <w:name w:val="No Spacing"/>
    <w:qFormat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rsid w:val="00E37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3"/>
    <w:uiPriority w:val="59"/>
    <w:rsid w:val="006523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37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B93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37B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7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7B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7B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3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B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37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E3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E37B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E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7B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basedOn w:val="a0"/>
    <w:link w:val="24"/>
    <w:rsid w:val="00E37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37B93"/>
    <w:pPr>
      <w:shd w:val="clear" w:color="auto" w:fill="FFFFFF"/>
      <w:spacing w:before="300" w:after="42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1"/>
    <w:rsid w:val="00E37B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uiPriority w:val="99"/>
    <w:rsid w:val="00E37B9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E37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B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37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B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8">
    <w:name w:val="Содержимое таблицы"/>
    <w:basedOn w:val="a"/>
    <w:rsid w:val="00E37B93"/>
    <w:pPr>
      <w:widowControl/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styleId="a9">
    <w:name w:val="No Spacing"/>
    <w:qFormat/>
    <w:rsid w:val="00E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rsid w:val="00E37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3"/>
    <w:uiPriority w:val="59"/>
    <w:rsid w:val="006523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2023-05-29T17:46:00Z</dcterms:created>
  <dcterms:modified xsi:type="dcterms:W3CDTF">2023-05-29T17:47:00Z</dcterms:modified>
</cp:coreProperties>
</file>