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F79" w:rsidRPr="007441FD" w:rsidRDefault="00CE52CC" w:rsidP="00CE52CC">
      <w:pPr>
        <w:pStyle w:val="ab"/>
        <w:jc w:val="center"/>
        <w:rPr>
          <w:rFonts w:ascii="Times New Roman" w:hAnsi="Times New Roman" w:cs="Times New Roman"/>
          <w:b/>
          <w:sz w:val="24"/>
          <w:szCs w:val="24"/>
        </w:rPr>
      </w:pPr>
      <w:r w:rsidRPr="007441FD">
        <w:rPr>
          <w:rFonts w:ascii="Times New Roman" w:hAnsi="Times New Roman" w:cs="Times New Roman"/>
          <w:b/>
          <w:sz w:val="24"/>
          <w:szCs w:val="24"/>
        </w:rPr>
        <w:t>Что же такое «</w:t>
      </w:r>
      <w:proofErr w:type="spellStart"/>
      <w:r w:rsidRPr="007441FD">
        <w:rPr>
          <w:rFonts w:ascii="Times New Roman" w:hAnsi="Times New Roman" w:cs="Times New Roman"/>
          <w:b/>
          <w:sz w:val="24"/>
          <w:szCs w:val="24"/>
        </w:rPr>
        <w:t>буллинг</w:t>
      </w:r>
      <w:proofErr w:type="spellEnd"/>
      <w:r w:rsidRPr="007441FD">
        <w:rPr>
          <w:rFonts w:ascii="Times New Roman" w:hAnsi="Times New Roman" w:cs="Times New Roman"/>
          <w:b/>
          <w:sz w:val="24"/>
          <w:szCs w:val="24"/>
        </w:rPr>
        <w:t>»?</w:t>
      </w:r>
    </w:p>
    <w:p w:rsidR="00CE52CC" w:rsidRPr="007441FD" w:rsidRDefault="00CE52CC" w:rsidP="00CE52CC">
      <w:pPr>
        <w:pStyle w:val="ab"/>
        <w:jc w:val="center"/>
        <w:rPr>
          <w:rFonts w:ascii="Times New Roman" w:hAnsi="Times New Roman" w:cs="Times New Roman"/>
          <w:b/>
          <w:sz w:val="24"/>
          <w:szCs w:val="24"/>
        </w:rPr>
      </w:pPr>
    </w:p>
    <w:p w:rsidR="00CE52CC" w:rsidRPr="007441FD" w:rsidRDefault="00CE52CC" w:rsidP="00CE52CC">
      <w:pPr>
        <w:pStyle w:val="ab"/>
        <w:ind w:firstLine="284"/>
        <w:jc w:val="both"/>
        <w:rPr>
          <w:rFonts w:ascii="Times New Roman" w:hAnsi="Times New Roman" w:cs="Times New Roman"/>
          <w:sz w:val="24"/>
          <w:szCs w:val="24"/>
        </w:rPr>
      </w:pPr>
      <w:proofErr w:type="spellStart"/>
      <w:r w:rsidRPr="007441FD">
        <w:rPr>
          <w:rFonts w:ascii="Times New Roman" w:hAnsi="Times New Roman" w:cs="Times New Roman"/>
          <w:b/>
          <w:sz w:val="24"/>
          <w:szCs w:val="24"/>
        </w:rPr>
        <w:t>Буллинг</w:t>
      </w:r>
      <w:proofErr w:type="spellEnd"/>
      <w:r w:rsidR="008F2F21">
        <w:rPr>
          <w:rFonts w:ascii="Times New Roman" w:hAnsi="Times New Roman" w:cs="Times New Roman"/>
          <w:b/>
          <w:sz w:val="24"/>
          <w:szCs w:val="24"/>
        </w:rPr>
        <w:t xml:space="preserve"> </w:t>
      </w:r>
      <w:r w:rsidRPr="007441FD">
        <w:rPr>
          <w:rFonts w:ascii="Times New Roman" w:hAnsi="Times New Roman" w:cs="Times New Roman"/>
          <w:sz w:val="24"/>
          <w:szCs w:val="24"/>
        </w:rPr>
        <w:t xml:space="preserve">(от </w:t>
      </w:r>
      <w:proofErr w:type="spellStart"/>
      <w:r w:rsidRPr="007441FD">
        <w:rPr>
          <w:rFonts w:ascii="Times New Roman" w:hAnsi="Times New Roman" w:cs="Times New Roman"/>
          <w:sz w:val="24"/>
          <w:szCs w:val="24"/>
        </w:rPr>
        <w:t>англ.bully</w:t>
      </w:r>
      <w:proofErr w:type="spellEnd"/>
      <w:r w:rsidRPr="007441FD">
        <w:rPr>
          <w:rFonts w:ascii="Times New Roman" w:hAnsi="Times New Roman" w:cs="Times New Roman"/>
          <w:sz w:val="24"/>
          <w:szCs w:val="24"/>
        </w:rPr>
        <w:t xml:space="preserve"> – хулиган, драчун, насильник)  – агрессивное поведение, при котором один индивид или группа лиц неоднократно нападают, преследуют одного из членов коллектива, неспособного противостоять им. </w:t>
      </w:r>
    </w:p>
    <w:p w:rsidR="00CE52CC" w:rsidRPr="007441FD" w:rsidRDefault="00CE52CC" w:rsidP="00CE52CC">
      <w:pPr>
        <w:pStyle w:val="ab"/>
        <w:ind w:firstLine="284"/>
        <w:jc w:val="both"/>
        <w:rPr>
          <w:rFonts w:ascii="Times New Roman" w:hAnsi="Times New Roman" w:cs="Times New Roman"/>
          <w:sz w:val="24"/>
          <w:szCs w:val="24"/>
        </w:rPr>
      </w:pPr>
      <w:r w:rsidRPr="007441FD">
        <w:rPr>
          <w:rFonts w:ascii="Times New Roman" w:hAnsi="Times New Roman" w:cs="Times New Roman"/>
          <w:sz w:val="24"/>
          <w:szCs w:val="24"/>
        </w:rPr>
        <w:t xml:space="preserve">При травле жертва оказывается не в состоянии защитить себя от нападок, таким образом, травля отличается от конфликта, где силы сторон примерно равны. </w:t>
      </w:r>
      <w:proofErr w:type="spellStart"/>
      <w:r w:rsidRPr="007441FD">
        <w:rPr>
          <w:rFonts w:ascii="Times New Roman" w:hAnsi="Times New Roman" w:cs="Times New Roman"/>
          <w:sz w:val="24"/>
          <w:szCs w:val="24"/>
        </w:rPr>
        <w:t>Буллингом</w:t>
      </w:r>
      <w:proofErr w:type="spellEnd"/>
      <w:r w:rsidRPr="007441FD">
        <w:rPr>
          <w:rFonts w:ascii="Times New Roman" w:hAnsi="Times New Roman" w:cs="Times New Roman"/>
          <w:sz w:val="24"/>
          <w:szCs w:val="24"/>
        </w:rPr>
        <w:t xml:space="preserve"> обозначают физический и/или психологический террор, направленный на то, чтобы вызвать у другого страх и тем самым подчинить его себе.</w:t>
      </w:r>
    </w:p>
    <w:p w:rsidR="00CE52CC" w:rsidRPr="007441FD" w:rsidRDefault="00CE52CC" w:rsidP="00CE52CC">
      <w:pPr>
        <w:pStyle w:val="ab"/>
        <w:ind w:firstLine="284"/>
        <w:jc w:val="both"/>
        <w:rPr>
          <w:rFonts w:ascii="Times New Roman" w:hAnsi="Times New Roman" w:cs="Times New Roman"/>
          <w:sz w:val="24"/>
          <w:szCs w:val="24"/>
        </w:rPr>
      </w:pPr>
      <w:r w:rsidRPr="007441FD">
        <w:rPr>
          <w:rFonts w:ascii="Times New Roman" w:hAnsi="Times New Roman" w:cs="Times New Roman"/>
          <w:sz w:val="24"/>
          <w:szCs w:val="24"/>
        </w:rPr>
        <w:t>Травля может проявляться на совершенно разных уровнях:</w:t>
      </w:r>
    </w:p>
    <w:p w:rsidR="00CE52CC" w:rsidRPr="007441FD" w:rsidRDefault="00CE52CC" w:rsidP="00CE52CC">
      <w:pPr>
        <w:pStyle w:val="ab"/>
        <w:numPr>
          <w:ilvl w:val="0"/>
          <w:numId w:val="7"/>
        </w:numPr>
        <w:ind w:left="0" w:firstLine="284"/>
        <w:jc w:val="both"/>
        <w:rPr>
          <w:rFonts w:ascii="Times New Roman" w:hAnsi="Times New Roman" w:cs="Times New Roman"/>
          <w:sz w:val="24"/>
          <w:szCs w:val="24"/>
        </w:rPr>
      </w:pPr>
      <w:r w:rsidRPr="007441FD">
        <w:rPr>
          <w:rFonts w:ascii="Times New Roman" w:hAnsi="Times New Roman" w:cs="Times New Roman"/>
          <w:i/>
          <w:sz w:val="24"/>
          <w:szCs w:val="24"/>
        </w:rPr>
        <w:t>На вербальном уровне</w:t>
      </w:r>
      <w:r w:rsidRPr="007441FD">
        <w:rPr>
          <w:rFonts w:ascii="Times New Roman" w:hAnsi="Times New Roman" w:cs="Times New Roman"/>
          <w:sz w:val="24"/>
          <w:szCs w:val="24"/>
        </w:rPr>
        <w:t xml:space="preserve"> – оскорбления, комментарии, обидные прозвища, постоянная негативная оценка жертвы и её деятельности.</w:t>
      </w:r>
    </w:p>
    <w:p w:rsidR="00CE52CC" w:rsidRPr="007441FD" w:rsidRDefault="00CE52CC" w:rsidP="00CE52CC">
      <w:pPr>
        <w:pStyle w:val="ab"/>
        <w:numPr>
          <w:ilvl w:val="0"/>
          <w:numId w:val="7"/>
        </w:numPr>
        <w:ind w:left="0" w:firstLine="284"/>
        <w:jc w:val="both"/>
        <w:rPr>
          <w:rFonts w:ascii="Times New Roman" w:hAnsi="Times New Roman" w:cs="Times New Roman"/>
          <w:sz w:val="24"/>
          <w:szCs w:val="24"/>
        </w:rPr>
      </w:pPr>
      <w:r w:rsidRPr="007441FD">
        <w:rPr>
          <w:rFonts w:ascii="Times New Roman" w:hAnsi="Times New Roman" w:cs="Times New Roman"/>
          <w:i/>
          <w:sz w:val="24"/>
          <w:szCs w:val="24"/>
        </w:rPr>
        <w:t>На физическом уровне</w:t>
      </w:r>
      <w:r w:rsidRPr="007441FD">
        <w:rPr>
          <w:rFonts w:ascii="Times New Roman" w:hAnsi="Times New Roman" w:cs="Times New Roman"/>
          <w:sz w:val="24"/>
          <w:szCs w:val="24"/>
        </w:rPr>
        <w:t xml:space="preserve"> – толчки, удары, выталкивания из классов, раздевалок, удерживание силой и т.д.</w:t>
      </w:r>
    </w:p>
    <w:p w:rsidR="00CE52CC" w:rsidRDefault="00CE52CC" w:rsidP="00FB0AAA">
      <w:pPr>
        <w:pStyle w:val="ab"/>
        <w:numPr>
          <w:ilvl w:val="0"/>
          <w:numId w:val="7"/>
        </w:numPr>
        <w:ind w:left="0" w:firstLine="284"/>
        <w:jc w:val="both"/>
        <w:rPr>
          <w:rFonts w:ascii="Times New Roman" w:hAnsi="Times New Roman" w:cs="Times New Roman"/>
          <w:sz w:val="24"/>
          <w:szCs w:val="24"/>
        </w:rPr>
      </w:pPr>
      <w:r w:rsidRPr="007441FD">
        <w:rPr>
          <w:rFonts w:ascii="Times New Roman" w:hAnsi="Times New Roman" w:cs="Times New Roman"/>
          <w:i/>
          <w:sz w:val="24"/>
          <w:szCs w:val="24"/>
        </w:rPr>
        <w:t xml:space="preserve">Социальный </w:t>
      </w:r>
      <w:proofErr w:type="spellStart"/>
      <w:r w:rsidRPr="007441FD">
        <w:rPr>
          <w:rFonts w:ascii="Times New Roman" w:hAnsi="Times New Roman" w:cs="Times New Roman"/>
          <w:i/>
          <w:sz w:val="24"/>
          <w:szCs w:val="24"/>
        </w:rPr>
        <w:t>буллинг</w:t>
      </w:r>
      <w:proofErr w:type="spellEnd"/>
      <w:r w:rsidRPr="007441FD">
        <w:rPr>
          <w:rFonts w:ascii="Times New Roman" w:hAnsi="Times New Roman" w:cs="Times New Roman"/>
          <w:sz w:val="24"/>
          <w:szCs w:val="24"/>
        </w:rPr>
        <w:t xml:space="preserve"> – </w:t>
      </w:r>
      <w:proofErr w:type="spellStart"/>
      <w:r w:rsidRPr="007441FD">
        <w:rPr>
          <w:rFonts w:ascii="Times New Roman" w:hAnsi="Times New Roman" w:cs="Times New Roman"/>
          <w:sz w:val="24"/>
          <w:szCs w:val="24"/>
        </w:rPr>
        <w:t>буллинг</w:t>
      </w:r>
      <w:proofErr w:type="spellEnd"/>
      <w:r w:rsidRPr="007441FD">
        <w:rPr>
          <w:rFonts w:ascii="Times New Roman" w:hAnsi="Times New Roman" w:cs="Times New Roman"/>
          <w:sz w:val="24"/>
          <w:szCs w:val="24"/>
        </w:rPr>
        <w:t xml:space="preserve">, основанный на изоляции жертвы. Игнорирование, бойкот, случаи, когда школьника не допускают к деятельности группы. </w:t>
      </w:r>
    </w:p>
    <w:p w:rsidR="007441FD" w:rsidRPr="006C35D9" w:rsidRDefault="007441FD" w:rsidP="00FB0AAA">
      <w:pPr>
        <w:pStyle w:val="ab"/>
        <w:numPr>
          <w:ilvl w:val="0"/>
          <w:numId w:val="7"/>
        </w:numPr>
        <w:ind w:left="0" w:firstLine="284"/>
        <w:jc w:val="both"/>
        <w:rPr>
          <w:rFonts w:ascii="Times New Roman" w:hAnsi="Times New Roman" w:cs="Times New Roman"/>
          <w:sz w:val="24"/>
          <w:szCs w:val="24"/>
        </w:rPr>
      </w:pPr>
      <w:proofErr w:type="spellStart"/>
      <w:r>
        <w:rPr>
          <w:rFonts w:ascii="Times New Roman" w:hAnsi="Times New Roman" w:cs="Times New Roman"/>
          <w:i/>
          <w:sz w:val="24"/>
          <w:szCs w:val="24"/>
        </w:rPr>
        <w:t>Кибербуллинг</w:t>
      </w:r>
      <w:proofErr w:type="spellEnd"/>
      <w:r>
        <w:rPr>
          <w:rFonts w:ascii="Times New Roman" w:hAnsi="Times New Roman" w:cs="Times New Roman"/>
          <w:i/>
          <w:sz w:val="24"/>
          <w:szCs w:val="24"/>
        </w:rPr>
        <w:t xml:space="preserve"> - </w:t>
      </w:r>
      <w:r w:rsidR="006C35D9" w:rsidRPr="006C35D9">
        <w:rPr>
          <w:rFonts w:ascii="Times New Roman" w:hAnsi="Times New Roman" w:cs="Times New Roman"/>
          <w:sz w:val="24"/>
          <w:szCs w:val="24"/>
        </w:rPr>
        <w:t xml:space="preserve">намеренные, в большинстве своём, анонимные оскорбления, угрозы и обнародование компрометирующих данных с помощью интернет-коммуникаций, как правило, в течение продолжительного периода. </w:t>
      </w:r>
    </w:p>
    <w:p w:rsidR="007441FD" w:rsidRDefault="007441FD" w:rsidP="007441FD">
      <w:pPr>
        <w:pStyle w:val="ab"/>
        <w:rPr>
          <w:rFonts w:ascii="Times New Roman" w:hAnsi="Times New Roman" w:cs="Times New Roman"/>
          <w:b/>
          <w:sz w:val="28"/>
          <w:szCs w:val="28"/>
        </w:rPr>
      </w:pPr>
    </w:p>
    <w:p w:rsidR="007441FD" w:rsidRPr="00760F79" w:rsidRDefault="007441FD" w:rsidP="006C35D9">
      <w:pPr>
        <w:pStyle w:val="ab"/>
        <w:rPr>
          <w:rFonts w:ascii="Times New Roman" w:hAnsi="Times New Roman" w:cs="Times New Roman"/>
          <w:b/>
          <w:sz w:val="28"/>
          <w:szCs w:val="28"/>
        </w:rPr>
      </w:pPr>
    </w:p>
    <w:p w:rsidR="008F2F21" w:rsidRDefault="00A4731E" w:rsidP="00A4731E">
      <w:pPr>
        <w:pStyle w:val="ab"/>
        <w:jc w:val="center"/>
        <w:rPr>
          <w:rFonts w:ascii="Times New Roman" w:hAnsi="Times New Roman" w:cs="Times New Roman"/>
          <w:i/>
          <w:iCs/>
          <w:sz w:val="24"/>
          <w:szCs w:val="24"/>
        </w:rPr>
      </w:pPr>
      <w:r>
        <w:rPr>
          <w:rFonts w:ascii="Times New Roman" w:hAnsi="Times New Roman" w:cs="Times New Roman"/>
          <w:i/>
          <w:iCs/>
          <w:sz w:val="24"/>
          <w:szCs w:val="24"/>
        </w:rPr>
        <w:t xml:space="preserve">Помните, ребёнок – личность, которая не меньше остальных нуждается во внимании. Ему необходимо принятие, поддержка и эмоциональная защита. Чем безопаснее рядом с Вами себя чувствует ребёнок, тем крепче и лучше будут ваши отношения. Именно от примера родителей зависит, как ребёнок будет справляться со своими проблемами, поэтому, как говорится в одной известной притче: </w:t>
      </w:r>
    </w:p>
    <w:p w:rsidR="00A4731E" w:rsidRDefault="00A4731E" w:rsidP="00A4731E">
      <w:pPr>
        <w:pStyle w:val="ab"/>
        <w:jc w:val="center"/>
        <w:rPr>
          <w:rFonts w:ascii="Times New Roman" w:hAnsi="Times New Roman" w:cs="Times New Roman"/>
          <w:i/>
          <w:iCs/>
          <w:sz w:val="24"/>
          <w:szCs w:val="24"/>
        </w:rPr>
      </w:pPr>
      <w:r>
        <w:rPr>
          <w:rFonts w:ascii="Times New Roman" w:hAnsi="Times New Roman" w:cs="Times New Roman"/>
          <w:i/>
          <w:iCs/>
          <w:sz w:val="24"/>
          <w:szCs w:val="24"/>
        </w:rPr>
        <w:t>«Всё в Ваших руках!»</w:t>
      </w:r>
    </w:p>
    <w:p w:rsidR="00A4731E" w:rsidRDefault="00A4731E" w:rsidP="00A4731E">
      <w:pPr>
        <w:pStyle w:val="ab"/>
        <w:rPr>
          <w:rFonts w:ascii="Times New Roman" w:hAnsi="Times New Roman" w:cs="Times New Roman"/>
          <w:i/>
          <w:iCs/>
          <w:sz w:val="24"/>
          <w:szCs w:val="24"/>
        </w:rPr>
      </w:pPr>
    </w:p>
    <w:p w:rsidR="00A4731E" w:rsidRDefault="00A4731E" w:rsidP="00A4731E">
      <w:pPr>
        <w:pStyle w:val="ab"/>
        <w:rPr>
          <w:rFonts w:ascii="Times New Roman" w:hAnsi="Times New Roman" w:cs="Times New Roman"/>
          <w:i/>
          <w:iCs/>
          <w:sz w:val="24"/>
          <w:szCs w:val="24"/>
        </w:rPr>
      </w:pPr>
    </w:p>
    <w:p w:rsidR="00A4731E" w:rsidRDefault="00A4731E" w:rsidP="00A4731E">
      <w:pPr>
        <w:pStyle w:val="ab"/>
        <w:rPr>
          <w:rFonts w:ascii="Times New Roman" w:hAnsi="Times New Roman" w:cs="Times New Roman"/>
          <w:i/>
          <w:iCs/>
          <w:sz w:val="24"/>
          <w:szCs w:val="24"/>
        </w:rPr>
      </w:pPr>
    </w:p>
    <w:p w:rsidR="00A4731E" w:rsidRDefault="00A4731E" w:rsidP="00A4731E">
      <w:pPr>
        <w:pStyle w:val="ab"/>
        <w:rPr>
          <w:rFonts w:ascii="Times New Roman" w:hAnsi="Times New Roman" w:cs="Times New Roman"/>
          <w:i/>
          <w:iCs/>
          <w:sz w:val="24"/>
          <w:szCs w:val="24"/>
        </w:rPr>
      </w:pPr>
    </w:p>
    <w:p w:rsidR="00A4731E" w:rsidRDefault="008F2F21" w:rsidP="00A4731E">
      <w:pPr>
        <w:pStyle w:val="ab"/>
        <w:rPr>
          <w:rFonts w:ascii="Times New Roman" w:hAnsi="Times New Roman" w:cs="Times New Roman"/>
          <w:i/>
          <w:iCs/>
          <w:sz w:val="24"/>
          <w:szCs w:val="24"/>
        </w:rPr>
      </w:pPr>
      <w:r>
        <w:rPr>
          <w:noProof/>
          <w:lang w:eastAsia="ru-RU"/>
        </w:rPr>
        <w:drawing>
          <wp:inline distT="0" distB="0" distL="0" distR="0">
            <wp:extent cx="2959100" cy="1915795"/>
            <wp:effectExtent l="19050" t="0" r="0" b="0"/>
            <wp:docPr id="1" name="Рисунок 5" descr="Буллинг в сети: важно никогда не вестись на манипуляции агрессоров — Вместе  против буллин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уллинг в сети: важно никогда не вестись на манипуляции агрессоров — Вместе  против буллинга"/>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59100" cy="1915795"/>
                    </a:xfrm>
                    <a:prstGeom prst="rect">
                      <a:avLst/>
                    </a:prstGeom>
                    <a:noFill/>
                    <a:ln>
                      <a:noFill/>
                    </a:ln>
                  </pic:spPr>
                </pic:pic>
              </a:graphicData>
            </a:graphic>
          </wp:inline>
        </w:drawing>
      </w:r>
    </w:p>
    <w:p w:rsidR="00A4731E" w:rsidRPr="00A4731E" w:rsidRDefault="00A4731E" w:rsidP="00A4731E">
      <w:pPr>
        <w:pStyle w:val="ab"/>
        <w:rPr>
          <w:rFonts w:ascii="Times New Roman" w:hAnsi="Times New Roman" w:cs="Times New Roman"/>
          <w:i/>
          <w:iCs/>
          <w:sz w:val="24"/>
          <w:szCs w:val="24"/>
        </w:rPr>
      </w:pPr>
    </w:p>
    <w:p w:rsidR="00BF1507" w:rsidRDefault="00BF1507" w:rsidP="00E630EE">
      <w:pPr>
        <w:pStyle w:val="ab"/>
        <w:jc w:val="right"/>
        <w:rPr>
          <w:rFonts w:ascii="Times New Roman" w:hAnsi="Times New Roman" w:cs="Times New Roman"/>
          <w:i/>
          <w:iCs/>
          <w:sz w:val="24"/>
          <w:szCs w:val="24"/>
        </w:rPr>
      </w:pPr>
    </w:p>
    <w:p w:rsidR="00BF1507" w:rsidRPr="00E630EE" w:rsidRDefault="00BF1507" w:rsidP="00BF1507">
      <w:pPr>
        <w:pStyle w:val="ab"/>
        <w:jc w:val="center"/>
        <w:rPr>
          <w:rFonts w:ascii="Times New Roman" w:hAnsi="Times New Roman" w:cs="Times New Roman"/>
          <w:sz w:val="24"/>
          <w:szCs w:val="24"/>
        </w:rPr>
      </w:pPr>
    </w:p>
    <w:p w:rsidR="006B47B3" w:rsidRDefault="006B47B3" w:rsidP="00B2571B">
      <w:pPr>
        <w:pStyle w:val="ab"/>
        <w:spacing w:line="240" w:lineRule="exact"/>
        <w:jc w:val="both"/>
        <w:rPr>
          <w:rFonts w:ascii="Times New Roman" w:hAnsi="Times New Roman" w:cs="Times New Roman"/>
          <w:sz w:val="24"/>
          <w:szCs w:val="24"/>
        </w:rPr>
      </w:pPr>
    </w:p>
    <w:tbl>
      <w:tblPr>
        <w:tblStyle w:val="ac"/>
        <w:tblW w:w="0" w:type="auto"/>
        <w:tblInd w:w="817" w:type="dxa"/>
        <w:tblLook w:val="04A0"/>
      </w:tblPr>
      <w:tblGrid>
        <w:gridCol w:w="3260"/>
      </w:tblGrid>
      <w:tr w:rsidR="00982781" w:rsidRPr="00982781" w:rsidTr="004B5853">
        <w:trPr>
          <w:trHeight w:val="70"/>
        </w:trPr>
        <w:tc>
          <w:tcPr>
            <w:tcW w:w="3260" w:type="dxa"/>
          </w:tcPr>
          <w:p w:rsidR="004B5853" w:rsidRPr="004B5853" w:rsidRDefault="004B5853" w:rsidP="004B5853">
            <w:pPr>
              <w:ind w:left="142"/>
              <w:contextualSpacing/>
              <w:jc w:val="center"/>
              <w:rPr>
                <w:rFonts w:ascii="Times New Roman" w:hAnsi="Times New Roman" w:cs="Times New Roman"/>
                <w:b/>
                <w:sz w:val="20"/>
                <w:szCs w:val="20"/>
              </w:rPr>
            </w:pPr>
            <w:r w:rsidRPr="004B5853">
              <w:rPr>
                <w:rFonts w:ascii="Times New Roman" w:hAnsi="Times New Roman" w:cs="Times New Roman"/>
                <w:b/>
                <w:sz w:val="20"/>
                <w:szCs w:val="20"/>
              </w:rPr>
              <w:t>МБОУ ЦО № 49 г. Тверь</w:t>
            </w:r>
          </w:p>
          <w:p w:rsidR="004B5853" w:rsidRPr="004B5853" w:rsidRDefault="004B5853" w:rsidP="004B5853">
            <w:pPr>
              <w:ind w:left="142"/>
              <w:contextualSpacing/>
              <w:jc w:val="center"/>
              <w:rPr>
                <w:rFonts w:ascii="Times New Roman" w:hAnsi="Times New Roman" w:cs="Times New Roman"/>
                <w:sz w:val="20"/>
                <w:szCs w:val="20"/>
              </w:rPr>
            </w:pPr>
            <w:r w:rsidRPr="004B5853">
              <w:rPr>
                <w:rFonts w:ascii="Times New Roman" w:hAnsi="Times New Roman" w:cs="Times New Roman"/>
                <w:sz w:val="20"/>
                <w:szCs w:val="20"/>
              </w:rPr>
              <w:t>г. Тверь, б-р Гусева, д.42</w:t>
            </w:r>
          </w:p>
          <w:p w:rsidR="004B5853" w:rsidRPr="004B5853" w:rsidRDefault="004B5853" w:rsidP="004B5853">
            <w:pPr>
              <w:ind w:left="142"/>
              <w:contextualSpacing/>
              <w:jc w:val="center"/>
              <w:rPr>
                <w:rFonts w:ascii="Times New Roman" w:hAnsi="Times New Roman" w:cs="Times New Roman"/>
                <w:sz w:val="20"/>
                <w:szCs w:val="20"/>
                <w:lang w:val="en-US"/>
              </w:rPr>
            </w:pPr>
            <w:r w:rsidRPr="004B5853">
              <w:rPr>
                <w:rFonts w:ascii="Times New Roman" w:hAnsi="Times New Roman" w:cs="Times New Roman"/>
                <w:sz w:val="20"/>
                <w:szCs w:val="20"/>
              </w:rPr>
              <w:t>Тел</w:t>
            </w:r>
            <w:r w:rsidRPr="004B5853">
              <w:rPr>
                <w:rFonts w:ascii="Times New Roman" w:hAnsi="Times New Roman" w:cs="Times New Roman"/>
                <w:sz w:val="20"/>
                <w:szCs w:val="20"/>
                <w:lang w:val="en-US"/>
              </w:rPr>
              <w:t>.:</w:t>
            </w:r>
            <w:r w:rsidRPr="00CD1751">
              <w:rPr>
                <w:rFonts w:ascii="Times New Roman" w:hAnsi="Times New Roman" w:cs="Times New Roman"/>
                <w:sz w:val="20"/>
                <w:szCs w:val="20"/>
                <w:lang w:val="en-US"/>
              </w:rPr>
              <w:t>8 (4822) 51-53-39</w:t>
            </w:r>
          </w:p>
          <w:p w:rsidR="00CD1751" w:rsidRDefault="004B5853" w:rsidP="004B5853">
            <w:pPr>
              <w:jc w:val="center"/>
              <w:rPr>
                <w:sz w:val="20"/>
                <w:szCs w:val="20"/>
                <w:lang w:val="en-US"/>
              </w:rPr>
            </w:pPr>
            <w:r w:rsidRPr="004B5853">
              <w:rPr>
                <w:rFonts w:ascii="Times New Roman" w:hAnsi="Times New Roman" w:cs="Times New Roman"/>
                <w:sz w:val="20"/>
                <w:szCs w:val="20"/>
                <w:lang w:val="en-US"/>
              </w:rPr>
              <w:t xml:space="preserve">E-mail: </w:t>
            </w:r>
            <w:hyperlink r:id="rId6" w:history="1">
              <w:r w:rsidR="00CD1751" w:rsidRPr="00CD1751">
                <w:rPr>
                  <w:rFonts w:ascii="Georgia" w:hAnsi="Georgia"/>
                  <w:color w:val="4493BC"/>
                  <w:sz w:val="21"/>
                  <w:szCs w:val="21"/>
                  <w:bdr w:val="none" w:sz="0" w:space="0" w:color="auto" w:frame="1"/>
                  <w:shd w:val="clear" w:color="auto" w:fill="FFFFFF"/>
                  <w:lang w:val="en-US"/>
                </w:rPr>
                <w:t>sh49@school.tver.ru</w:t>
              </w:r>
            </w:hyperlink>
          </w:p>
          <w:p w:rsidR="00982781" w:rsidRPr="004B5853" w:rsidRDefault="004B5853" w:rsidP="00A05F58">
            <w:pPr>
              <w:jc w:val="center"/>
              <w:rPr>
                <w:rFonts w:ascii="Times New Roman" w:hAnsi="Times New Roman" w:cs="Times New Roman"/>
                <w:sz w:val="20"/>
                <w:szCs w:val="20"/>
              </w:rPr>
            </w:pPr>
            <w:r w:rsidRPr="004B5853">
              <w:rPr>
                <w:rFonts w:ascii="Times New Roman" w:hAnsi="Times New Roman" w:cs="Times New Roman"/>
                <w:sz w:val="20"/>
                <w:szCs w:val="20"/>
              </w:rPr>
              <w:t xml:space="preserve">Составитель: </w:t>
            </w:r>
            <w:r w:rsidR="00A05F58">
              <w:rPr>
                <w:rFonts w:ascii="Times New Roman" w:hAnsi="Times New Roman" w:cs="Times New Roman"/>
                <w:sz w:val="20"/>
                <w:szCs w:val="20"/>
              </w:rPr>
              <w:t>педагог-психолог</w:t>
            </w:r>
            <w:r w:rsidRPr="004B5853">
              <w:rPr>
                <w:rFonts w:ascii="Times New Roman" w:hAnsi="Times New Roman" w:cs="Times New Roman"/>
                <w:sz w:val="20"/>
                <w:szCs w:val="20"/>
              </w:rPr>
              <w:t xml:space="preserve">, </w:t>
            </w:r>
            <w:r w:rsidR="00A05F58">
              <w:rPr>
                <w:rFonts w:ascii="Times New Roman" w:hAnsi="Times New Roman" w:cs="Times New Roman"/>
                <w:sz w:val="20"/>
                <w:szCs w:val="20"/>
              </w:rPr>
              <w:t>Матвейчук Н.А.</w:t>
            </w:r>
          </w:p>
        </w:tc>
      </w:tr>
    </w:tbl>
    <w:p w:rsidR="00A4731E" w:rsidRDefault="00A4731E" w:rsidP="00CE52CC">
      <w:pPr>
        <w:pStyle w:val="a3"/>
        <w:spacing w:line="240" w:lineRule="auto"/>
        <w:ind w:left="454"/>
        <w:jc w:val="both"/>
        <w:rPr>
          <w:rFonts w:ascii="Times New Roman" w:hAnsi="Times New Roman" w:cs="Times New Roman"/>
          <w:b/>
          <w:noProof/>
          <w:lang w:eastAsia="ru-RU"/>
        </w:rPr>
      </w:pPr>
    </w:p>
    <w:p w:rsidR="00A4731E" w:rsidRDefault="00A4731E" w:rsidP="00CE52CC">
      <w:pPr>
        <w:pStyle w:val="a3"/>
        <w:spacing w:line="240" w:lineRule="auto"/>
        <w:ind w:left="454"/>
        <w:jc w:val="both"/>
        <w:rPr>
          <w:rFonts w:ascii="Times New Roman" w:hAnsi="Times New Roman" w:cs="Times New Roman"/>
          <w:b/>
          <w:noProof/>
          <w:lang w:eastAsia="ru-RU"/>
        </w:rPr>
      </w:pPr>
    </w:p>
    <w:p w:rsidR="004B5853" w:rsidRPr="00CE52CC" w:rsidRDefault="001F6FBB" w:rsidP="008F2F21">
      <w:pPr>
        <w:pStyle w:val="a3"/>
        <w:spacing w:line="240" w:lineRule="auto"/>
        <w:ind w:left="454"/>
        <w:jc w:val="center"/>
        <w:rPr>
          <w:rFonts w:ascii="Times New Roman" w:hAnsi="Times New Roman" w:cs="Times New Roman"/>
          <w:b/>
          <w:noProof/>
          <w:lang w:eastAsia="ru-RU"/>
        </w:rPr>
      </w:pPr>
      <w:r>
        <w:rPr>
          <w:rFonts w:ascii="Times New Roman" w:hAnsi="Times New Roman" w:cs="Times New Roman"/>
          <w:b/>
          <w:noProof/>
          <w:lang w:eastAsia="ru-RU"/>
        </w:rPr>
        <w:drawing>
          <wp:anchor distT="0" distB="0" distL="114300" distR="114300" simplePos="0" relativeHeight="251658240" behindDoc="1" locked="0" layoutInCell="1" allowOverlap="1">
            <wp:simplePos x="0" y="0"/>
            <wp:positionH relativeFrom="column">
              <wp:posOffset>116840</wp:posOffset>
            </wp:positionH>
            <wp:positionV relativeFrom="paragraph">
              <wp:posOffset>9525</wp:posOffset>
            </wp:positionV>
            <wp:extent cx="762000" cy="771525"/>
            <wp:effectExtent l="19050" t="0" r="0" b="0"/>
            <wp:wrapTight wrapText="bothSides">
              <wp:wrapPolygon edited="0">
                <wp:start x="-540" y="0"/>
                <wp:lineTo x="-540" y="21333"/>
                <wp:lineTo x="21600" y="21333"/>
                <wp:lineTo x="21600" y="0"/>
                <wp:lineTo x="-54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BoxjSY6Ac.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2000" cy="771525"/>
                    </a:xfrm>
                    <a:prstGeom prst="rect">
                      <a:avLst/>
                    </a:prstGeom>
                  </pic:spPr>
                </pic:pic>
              </a:graphicData>
            </a:graphic>
          </wp:anchor>
        </w:drawing>
      </w:r>
      <w:r w:rsidR="004B5853">
        <w:rPr>
          <w:rFonts w:ascii="Times New Roman" w:hAnsi="Times New Roman" w:cs="Times New Roman"/>
          <w:b/>
          <w:noProof/>
          <w:lang w:eastAsia="ru-RU"/>
        </w:rPr>
        <w:t>Муниципальное</w:t>
      </w:r>
      <w:r w:rsidR="004B5853" w:rsidRPr="00AD55B5">
        <w:rPr>
          <w:rFonts w:ascii="Times New Roman" w:hAnsi="Times New Roman" w:cs="Times New Roman"/>
          <w:b/>
          <w:noProof/>
          <w:lang w:eastAsia="ru-RU"/>
        </w:rPr>
        <w:t>бюд</w:t>
      </w:r>
      <w:r w:rsidR="004B5853" w:rsidRPr="00CE52CC">
        <w:rPr>
          <w:rFonts w:ascii="Times New Roman" w:hAnsi="Times New Roman" w:cs="Times New Roman"/>
          <w:b/>
          <w:noProof/>
          <w:lang w:eastAsia="ru-RU"/>
        </w:rPr>
        <w:t>жетное образовательное учреждение</w:t>
      </w:r>
    </w:p>
    <w:p w:rsidR="001F6FBB" w:rsidRDefault="001F6FBB" w:rsidP="008F2F21">
      <w:pPr>
        <w:pStyle w:val="a3"/>
        <w:spacing w:line="240" w:lineRule="auto"/>
        <w:ind w:left="142"/>
        <w:jc w:val="center"/>
        <w:rPr>
          <w:rFonts w:ascii="Times New Roman" w:hAnsi="Times New Roman" w:cs="Times New Roman"/>
          <w:b/>
          <w:noProof/>
          <w:lang w:eastAsia="ru-RU"/>
        </w:rPr>
      </w:pPr>
      <w:r>
        <w:rPr>
          <w:rFonts w:ascii="Times New Roman" w:hAnsi="Times New Roman" w:cs="Times New Roman"/>
          <w:b/>
          <w:noProof/>
          <w:lang w:eastAsia="ru-RU"/>
        </w:rPr>
        <w:t>«</w:t>
      </w:r>
      <w:r w:rsidR="004B5853" w:rsidRPr="00AD55B5">
        <w:rPr>
          <w:rFonts w:ascii="Times New Roman" w:hAnsi="Times New Roman" w:cs="Times New Roman"/>
          <w:b/>
          <w:noProof/>
          <w:lang w:eastAsia="ru-RU"/>
        </w:rPr>
        <w:t xml:space="preserve">Центр </w:t>
      </w:r>
      <w:r w:rsidR="004B5853">
        <w:rPr>
          <w:rFonts w:ascii="Times New Roman" w:hAnsi="Times New Roman" w:cs="Times New Roman"/>
          <w:b/>
          <w:noProof/>
          <w:lang w:eastAsia="ru-RU"/>
        </w:rPr>
        <w:t>образования</w:t>
      </w:r>
      <w:r>
        <w:rPr>
          <w:rFonts w:ascii="Times New Roman" w:hAnsi="Times New Roman" w:cs="Times New Roman"/>
          <w:b/>
          <w:noProof/>
          <w:lang w:eastAsia="ru-RU"/>
        </w:rPr>
        <w:t xml:space="preserve"> №</w:t>
      </w:r>
      <w:r w:rsidR="004B5853">
        <w:rPr>
          <w:rFonts w:ascii="Times New Roman" w:hAnsi="Times New Roman" w:cs="Times New Roman"/>
          <w:b/>
          <w:noProof/>
          <w:lang w:eastAsia="ru-RU"/>
        </w:rPr>
        <w:t>49</w:t>
      </w:r>
      <w:r>
        <w:rPr>
          <w:rFonts w:ascii="Times New Roman" w:hAnsi="Times New Roman" w:cs="Times New Roman"/>
          <w:b/>
          <w:noProof/>
          <w:lang w:eastAsia="ru-RU"/>
        </w:rPr>
        <w:t>»</w:t>
      </w:r>
    </w:p>
    <w:p w:rsidR="004B5853" w:rsidRPr="00AD55B5" w:rsidRDefault="004B5853" w:rsidP="008F2F21">
      <w:pPr>
        <w:pStyle w:val="a3"/>
        <w:spacing w:line="240" w:lineRule="auto"/>
        <w:ind w:left="142"/>
        <w:jc w:val="center"/>
        <w:rPr>
          <w:rFonts w:ascii="Times New Roman" w:hAnsi="Times New Roman" w:cs="Times New Roman"/>
          <w:b/>
        </w:rPr>
      </w:pPr>
      <w:r>
        <w:rPr>
          <w:rFonts w:ascii="Times New Roman" w:hAnsi="Times New Roman" w:cs="Times New Roman"/>
          <w:b/>
          <w:noProof/>
          <w:lang w:eastAsia="ru-RU"/>
        </w:rPr>
        <w:t>г.Тверь</w:t>
      </w:r>
    </w:p>
    <w:p w:rsidR="00B2571B" w:rsidRDefault="00B2571B" w:rsidP="004B5853">
      <w:pPr>
        <w:pStyle w:val="ab"/>
        <w:jc w:val="both"/>
        <w:rPr>
          <w:rFonts w:ascii="Times New Roman" w:hAnsi="Times New Roman" w:cs="Times New Roman"/>
          <w:b/>
          <w:sz w:val="28"/>
          <w:szCs w:val="28"/>
        </w:rPr>
      </w:pPr>
    </w:p>
    <w:p w:rsidR="00B2571B" w:rsidRDefault="00B2571B" w:rsidP="00B44774">
      <w:pPr>
        <w:pStyle w:val="ab"/>
        <w:rPr>
          <w:rFonts w:ascii="Times New Roman" w:hAnsi="Times New Roman" w:cs="Times New Roman"/>
          <w:b/>
          <w:sz w:val="28"/>
          <w:szCs w:val="28"/>
        </w:rPr>
      </w:pPr>
    </w:p>
    <w:p w:rsidR="005935C1" w:rsidRDefault="00FE73A0" w:rsidP="00FD2A58">
      <w:pPr>
        <w:pStyle w:val="ab"/>
        <w:jc w:val="center"/>
        <w:rPr>
          <w:rFonts w:ascii="Georgia" w:hAnsi="Georgia" w:cs="Times New Roman"/>
          <w:b/>
          <w:sz w:val="32"/>
          <w:szCs w:val="32"/>
        </w:rPr>
      </w:pPr>
      <w:r>
        <w:rPr>
          <w:rFonts w:ascii="Georgia" w:hAnsi="Georgia" w:cs="Times New Roman"/>
          <w:b/>
          <w:sz w:val="32"/>
          <w:szCs w:val="32"/>
        </w:rPr>
        <w:t>«</w:t>
      </w:r>
      <w:proofErr w:type="spellStart"/>
      <w:r w:rsidR="00FD2A58">
        <w:rPr>
          <w:rFonts w:ascii="Georgia" w:hAnsi="Georgia" w:cs="Times New Roman"/>
          <w:b/>
          <w:sz w:val="32"/>
          <w:szCs w:val="32"/>
        </w:rPr>
        <w:t>Буллинг</w:t>
      </w:r>
      <w:proofErr w:type="spellEnd"/>
      <w:r w:rsidR="00FD2A58">
        <w:rPr>
          <w:rFonts w:ascii="Georgia" w:hAnsi="Georgia" w:cs="Times New Roman"/>
          <w:b/>
          <w:sz w:val="32"/>
          <w:szCs w:val="32"/>
        </w:rPr>
        <w:t>: как защитить ребёнка от травли?»</w:t>
      </w:r>
    </w:p>
    <w:p w:rsidR="00FD2A58" w:rsidRDefault="00FD2A58" w:rsidP="00FD2A58">
      <w:pPr>
        <w:pStyle w:val="ab"/>
        <w:jc w:val="center"/>
        <w:rPr>
          <w:rFonts w:ascii="Georgia" w:hAnsi="Georgia" w:cs="Times New Roman"/>
          <w:b/>
          <w:sz w:val="32"/>
          <w:szCs w:val="32"/>
        </w:rPr>
      </w:pPr>
    </w:p>
    <w:p w:rsidR="00FD2A58" w:rsidRDefault="00FD2A58" w:rsidP="00FD2A58">
      <w:pPr>
        <w:pStyle w:val="ab"/>
        <w:jc w:val="center"/>
        <w:rPr>
          <w:rFonts w:ascii="Georgia" w:hAnsi="Georgia" w:cs="Times New Roman"/>
          <w:b/>
          <w:sz w:val="32"/>
          <w:szCs w:val="32"/>
        </w:rPr>
      </w:pPr>
    </w:p>
    <w:p w:rsidR="00FD2A58" w:rsidRPr="00FD2A58" w:rsidRDefault="00FD2A58" w:rsidP="00FD2A58">
      <w:pPr>
        <w:pStyle w:val="ab"/>
        <w:jc w:val="center"/>
        <w:rPr>
          <w:rFonts w:ascii="Georgia" w:hAnsi="Georgia" w:cs="Times New Roman"/>
          <w:b/>
          <w:sz w:val="32"/>
          <w:szCs w:val="32"/>
        </w:rPr>
      </w:pPr>
    </w:p>
    <w:p w:rsidR="00775463" w:rsidRDefault="00775463" w:rsidP="00E707E4">
      <w:pPr>
        <w:pStyle w:val="a3"/>
        <w:spacing w:line="240" w:lineRule="auto"/>
        <w:ind w:left="709" w:right="-160" w:hanging="142"/>
      </w:pPr>
    </w:p>
    <w:p w:rsidR="00B2571B" w:rsidRDefault="00FD2A58" w:rsidP="00EE2ABC">
      <w:pPr>
        <w:pStyle w:val="a3"/>
        <w:spacing w:line="240" w:lineRule="auto"/>
        <w:ind w:left="142"/>
        <w:jc w:val="center"/>
      </w:pPr>
      <w:r>
        <w:rPr>
          <w:noProof/>
          <w:lang w:eastAsia="ru-RU"/>
        </w:rPr>
        <w:drawing>
          <wp:inline distT="0" distB="0" distL="0" distR="0">
            <wp:extent cx="2959100" cy="1663065"/>
            <wp:effectExtent l="0" t="0" r="0" b="0"/>
            <wp:docPr id="2" name="Рисунок 2" descr="Буллинг: причины возникновения и инструменты профилактики - РООИ  «Перспекти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ллинг: причины возникновения и инструменты профилактики - РООИ  «Перспектива»"/>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59100" cy="1663065"/>
                    </a:xfrm>
                    <a:prstGeom prst="rect">
                      <a:avLst/>
                    </a:prstGeom>
                    <a:noFill/>
                    <a:ln>
                      <a:noFill/>
                    </a:ln>
                  </pic:spPr>
                </pic:pic>
              </a:graphicData>
            </a:graphic>
          </wp:inline>
        </w:drawing>
      </w:r>
    </w:p>
    <w:p w:rsidR="00B2571B" w:rsidRDefault="00B2571B" w:rsidP="00EE2ABC">
      <w:pPr>
        <w:pStyle w:val="a3"/>
        <w:spacing w:line="240" w:lineRule="auto"/>
        <w:ind w:left="142"/>
        <w:jc w:val="center"/>
      </w:pPr>
    </w:p>
    <w:p w:rsidR="005935C1" w:rsidRPr="00E707E4" w:rsidRDefault="005935C1" w:rsidP="005935C1">
      <w:pPr>
        <w:pStyle w:val="a3"/>
        <w:spacing w:line="240" w:lineRule="auto"/>
        <w:ind w:left="142"/>
        <w:jc w:val="center"/>
        <w:rPr>
          <w:rFonts w:ascii="Times New Roman" w:hAnsi="Times New Roman" w:cs="Times New Roman"/>
          <w:color w:val="000000"/>
          <w:sz w:val="24"/>
          <w:szCs w:val="24"/>
        </w:rPr>
      </w:pPr>
      <w:r w:rsidRPr="00E707E4">
        <w:rPr>
          <w:rFonts w:ascii="Times New Roman" w:hAnsi="Times New Roman" w:cs="Times New Roman"/>
          <w:sz w:val="24"/>
          <w:szCs w:val="24"/>
        </w:rPr>
        <w:t>(</w:t>
      </w:r>
      <w:r w:rsidRPr="00E707E4">
        <w:rPr>
          <w:rFonts w:ascii="Times New Roman" w:hAnsi="Times New Roman" w:cs="Times New Roman"/>
          <w:color w:val="000000"/>
          <w:sz w:val="24"/>
          <w:szCs w:val="24"/>
        </w:rPr>
        <w:t xml:space="preserve">для </w:t>
      </w:r>
      <w:r w:rsidR="00BD09B4">
        <w:rPr>
          <w:rFonts w:ascii="Times New Roman" w:hAnsi="Times New Roman" w:cs="Times New Roman"/>
          <w:color w:val="000000"/>
          <w:sz w:val="24"/>
          <w:szCs w:val="24"/>
        </w:rPr>
        <w:t>родителей</w:t>
      </w:r>
      <w:r w:rsidRPr="00E707E4">
        <w:rPr>
          <w:rFonts w:ascii="Times New Roman" w:hAnsi="Times New Roman" w:cs="Times New Roman"/>
          <w:color w:val="000000"/>
          <w:sz w:val="24"/>
          <w:szCs w:val="24"/>
        </w:rPr>
        <w:t>)</w:t>
      </w:r>
    </w:p>
    <w:p w:rsidR="005935C1" w:rsidRDefault="005935C1" w:rsidP="005935C1">
      <w:pPr>
        <w:pStyle w:val="a3"/>
        <w:spacing w:line="240" w:lineRule="auto"/>
        <w:ind w:left="142"/>
        <w:jc w:val="center"/>
      </w:pPr>
    </w:p>
    <w:p w:rsidR="00FD2A58" w:rsidRDefault="00FD2A58" w:rsidP="005935C1">
      <w:pPr>
        <w:pStyle w:val="a3"/>
        <w:spacing w:line="240" w:lineRule="auto"/>
        <w:ind w:left="142"/>
        <w:jc w:val="center"/>
      </w:pPr>
    </w:p>
    <w:p w:rsidR="00FD2A58" w:rsidRDefault="00FD2A58" w:rsidP="00FD2A58">
      <w:pPr>
        <w:spacing w:line="240" w:lineRule="auto"/>
      </w:pPr>
    </w:p>
    <w:p w:rsidR="00FD2A58" w:rsidRDefault="00FD2A58" w:rsidP="006C35D9">
      <w:pPr>
        <w:spacing w:line="240" w:lineRule="auto"/>
      </w:pPr>
    </w:p>
    <w:p w:rsidR="00FD2A58" w:rsidRDefault="00FD2A58" w:rsidP="005935C1">
      <w:pPr>
        <w:pStyle w:val="a3"/>
        <w:spacing w:line="240" w:lineRule="auto"/>
        <w:ind w:left="142"/>
        <w:jc w:val="center"/>
      </w:pPr>
    </w:p>
    <w:p w:rsidR="00FD2A58" w:rsidRDefault="00FD2A58" w:rsidP="005935C1">
      <w:pPr>
        <w:pStyle w:val="a3"/>
        <w:spacing w:line="240" w:lineRule="auto"/>
        <w:ind w:left="142"/>
        <w:jc w:val="center"/>
      </w:pPr>
    </w:p>
    <w:p w:rsidR="005935C1" w:rsidRDefault="005935C1" w:rsidP="00A339B6">
      <w:pPr>
        <w:pStyle w:val="a3"/>
        <w:spacing w:line="240" w:lineRule="auto"/>
        <w:ind w:left="142"/>
        <w:jc w:val="center"/>
        <w:rPr>
          <w:rFonts w:ascii="Times New Roman" w:hAnsi="Times New Roman" w:cs="Times New Roman"/>
          <w:sz w:val="24"/>
          <w:szCs w:val="24"/>
        </w:rPr>
      </w:pPr>
    </w:p>
    <w:p w:rsidR="00842645" w:rsidRPr="005935C1" w:rsidRDefault="00EE2ABC" w:rsidP="00A339B6">
      <w:pPr>
        <w:pStyle w:val="a3"/>
        <w:spacing w:line="240" w:lineRule="auto"/>
        <w:ind w:left="142"/>
        <w:jc w:val="center"/>
        <w:rPr>
          <w:rFonts w:ascii="Times New Roman" w:hAnsi="Times New Roman" w:cs="Times New Roman"/>
          <w:b/>
          <w:sz w:val="24"/>
          <w:szCs w:val="24"/>
        </w:rPr>
      </w:pPr>
      <w:r w:rsidRPr="005935C1">
        <w:rPr>
          <w:rFonts w:ascii="Times New Roman" w:hAnsi="Times New Roman" w:cs="Times New Roman"/>
          <w:b/>
          <w:sz w:val="24"/>
          <w:szCs w:val="24"/>
        </w:rPr>
        <w:t>Тверь</w:t>
      </w:r>
      <w:r w:rsidR="00A339B6" w:rsidRPr="005935C1">
        <w:rPr>
          <w:rFonts w:ascii="Times New Roman" w:hAnsi="Times New Roman" w:cs="Times New Roman"/>
          <w:b/>
          <w:sz w:val="24"/>
          <w:szCs w:val="24"/>
        </w:rPr>
        <w:t xml:space="preserve">, </w:t>
      </w:r>
      <w:r w:rsidR="00240287" w:rsidRPr="005935C1">
        <w:rPr>
          <w:rFonts w:ascii="Times New Roman" w:hAnsi="Times New Roman" w:cs="Times New Roman"/>
          <w:b/>
          <w:sz w:val="24"/>
          <w:szCs w:val="24"/>
        </w:rPr>
        <w:t>202</w:t>
      </w:r>
      <w:r w:rsidR="00E43434">
        <w:rPr>
          <w:rFonts w:ascii="Times New Roman" w:hAnsi="Times New Roman" w:cs="Times New Roman"/>
          <w:b/>
          <w:sz w:val="24"/>
          <w:szCs w:val="24"/>
        </w:rPr>
        <w:t>2</w:t>
      </w:r>
    </w:p>
    <w:p w:rsidR="00760F79" w:rsidRDefault="007441FD" w:rsidP="00F651B0">
      <w:pPr>
        <w:pStyle w:val="ab"/>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Почему ребёнок не может справиться с </w:t>
      </w:r>
      <w:proofErr w:type="spellStart"/>
      <w:r>
        <w:rPr>
          <w:rFonts w:ascii="Times New Roman" w:hAnsi="Times New Roman" w:cs="Times New Roman"/>
          <w:b/>
          <w:sz w:val="24"/>
          <w:szCs w:val="24"/>
        </w:rPr>
        <w:t>буллингом</w:t>
      </w:r>
      <w:proofErr w:type="spellEnd"/>
      <w:r>
        <w:rPr>
          <w:rFonts w:ascii="Times New Roman" w:hAnsi="Times New Roman" w:cs="Times New Roman"/>
          <w:b/>
          <w:sz w:val="24"/>
          <w:szCs w:val="24"/>
        </w:rPr>
        <w:t xml:space="preserve"> сам?</w:t>
      </w:r>
    </w:p>
    <w:p w:rsidR="00F651B0" w:rsidRDefault="00F651B0" w:rsidP="00F651B0">
      <w:pPr>
        <w:pStyle w:val="ab"/>
        <w:jc w:val="center"/>
        <w:rPr>
          <w:rFonts w:ascii="Times New Roman" w:hAnsi="Times New Roman" w:cs="Times New Roman"/>
          <w:sz w:val="24"/>
          <w:szCs w:val="24"/>
        </w:rPr>
      </w:pPr>
    </w:p>
    <w:p w:rsidR="00F651B0" w:rsidRDefault="003533DD" w:rsidP="003533DD">
      <w:pPr>
        <w:pStyle w:val="ab"/>
        <w:ind w:firstLine="284"/>
        <w:jc w:val="both"/>
        <w:rPr>
          <w:rFonts w:ascii="Times New Roman" w:hAnsi="Times New Roman" w:cs="Times New Roman"/>
          <w:sz w:val="24"/>
          <w:szCs w:val="24"/>
        </w:rPr>
      </w:pPr>
      <w:r w:rsidRPr="003533DD">
        <w:rPr>
          <w:rFonts w:ascii="Times New Roman" w:hAnsi="Times New Roman" w:cs="Times New Roman"/>
          <w:sz w:val="24"/>
          <w:szCs w:val="24"/>
        </w:rPr>
        <w:t xml:space="preserve">Есть стереотип, что травят только «ботаников», «любимчиков», детей из неблагополучных семей, неряшливых или очень застенчивых детей. На самом деле жертвой может оказаться кто угодно. Это не зависит от социального статуса семьи, национальности, религиозных предпочтений, внешности или наличия проблем со здоровьем. </w:t>
      </w:r>
      <w:proofErr w:type="spellStart"/>
      <w:r w:rsidRPr="003533DD">
        <w:rPr>
          <w:rFonts w:ascii="Times New Roman" w:hAnsi="Times New Roman" w:cs="Times New Roman"/>
          <w:sz w:val="24"/>
          <w:szCs w:val="24"/>
        </w:rPr>
        <w:t>Буллинг</w:t>
      </w:r>
      <w:proofErr w:type="spellEnd"/>
      <w:r w:rsidRPr="003533DD">
        <w:rPr>
          <w:rFonts w:ascii="Times New Roman" w:hAnsi="Times New Roman" w:cs="Times New Roman"/>
          <w:sz w:val="24"/>
          <w:szCs w:val="24"/>
        </w:rPr>
        <w:t xml:space="preserve"> может спровоцировать любая мелочь: внешность, несоответствующая моде одежда, необычный акцент или непривычное хобби. </w:t>
      </w:r>
    </w:p>
    <w:p w:rsidR="003533DD" w:rsidRPr="003533DD" w:rsidRDefault="003533DD" w:rsidP="003533DD">
      <w:pPr>
        <w:pStyle w:val="ab"/>
        <w:numPr>
          <w:ilvl w:val="0"/>
          <w:numId w:val="9"/>
        </w:numPr>
        <w:ind w:left="0" w:firstLine="284"/>
        <w:jc w:val="both"/>
        <w:rPr>
          <w:rFonts w:ascii="Times New Roman" w:hAnsi="Times New Roman" w:cs="Times New Roman"/>
          <w:sz w:val="24"/>
          <w:szCs w:val="24"/>
        </w:rPr>
      </w:pPr>
      <w:proofErr w:type="spellStart"/>
      <w:r w:rsidRPr="003533DD">
        <w:rPr>
          <w:rFonts w:ascii="Times New Roman" w:hAnsi="Times New Roman" w:cs="Times New Roman"/>
          <w:b/>
          <w:sz w:val="24"/>
          <w:szCs w:val="24"/>
        </w:rPr>
        <w:t>Буллинг</w:t>
      </w:r>
      <w:proofErr w:type="spellEnd"/>
      <w:r w:rsidRPr="003533DD">
        <w:rPr>
          <w:rFonts w:ascii="Times New Roman" w:hAnsi="Times New Roman" w:cs="Times New Roman"/>
          <w:b/>
          <w:sz w:val="24"/>
          <w:szCs w:val="24"/>
        </w:rPr>
        <w:t xml:space="preserve"> – равно стресс.</w:t>
      </w:r>
      <w:r w:rsidR="008F2F21">
        <w:rPr>
          <w:rFonts w:ascii="Times New Roman" w:hAnsi="Times New Roman" w:cs="Times New Roman"/>
          <w:b/>
          <w:sz w:val="24"/>
          <w:szCs w:val="24"/>
        </w:rPr>
        <w:t xml:space="preserve"> </w:t>
      </w:r>
      <w:r w:rsidRPr="003533DD">
        <w:rPr>
          <w:rFonts w:ascii="Times New Roman" w:hAnsi="Times New Roman" w:cs="Times New Roman"/>
          <w:sz w:val="24"/>
          <w:szCs w:val="24"/>
        </w:rPr>
        <w:t>У школьника, подвергающегося травле, возникают психосоматические симптомы</w:t>
      </w:r>
      <w:r>
        <w:rPr>
          <w:rFonts w:ascii="Times New Roman" w:hAnsi="Times New Roman" w:cs="Times New Roman"/>
          <w:sz w:val="24"/>
          <w:szCs w:val="24"/>
        </w:rPr>
        <w:t xml:space="preserve">. </w:t>
      </w:r>
      <w:r w:rsidRPr="003533DD">
        <w:rPr>
          <w:rFonts w:ascii="Times New Roman" w:hAnsi="Times New Roman" w:cs="Times New Roman"/>
          <w:sz w:val="24"/>
          <w:szCs w:val="24"/>
        </w:rPr>
        <w:t>Психические способности ослабевают, становится трудно спокойно и взвешенно реагировать</w:t>
      </w:r>
      <w:r>
        <w:rPr>
          <w:rFonts w:ascii="Times New Roman" w:hAnsi="Times New Roman" w:cs="Times New Roman"/>
          <w:sz w:val="24"/>
          <w:szCs w:val="24"/>
        </w:rPr>
        <w:t>;</w:t>
      </w:r>
    </w:p>
    <w:p w:rsidR="003533DD" w:rsidRPr="003533DD" w:rsidRDefault="003533DD" w:rsidP="003533DD">
      <w:pPr>
        <w:pStyle w:val="ab"/>
        <w:numPr>
          <w:ilvl w:val="0"/>
          <w:numId w:val="9"/>
        </w:numPr>
        <w:ind w:left="0" w:firstLine="284"/>
        <w:jc w:val="both"/>
        <w:rPr>
          <w:rFonts w:ascii="Times New Roman" w:hAnsi="Times New Roman" w:cs="Times New Roman"/>
          <w:sz w:val="24"/>
          <w:szCs w:val="24"/>
        </w:rPr>
      </w:pPr>
      <w:r w:rsidRPr="003533DD">
        <w:rPr>
          <w:rFonts w:ascii="Times New Roman" w:hAnsi="Times New Roman" w:cs="Times New Roman"/>
          <w:b/>
          <w:sz w:val="24"/>
          <w:szCs w:val="24"/>
        </w:rPr>
        <w:t>Страх</w:t>
      </w:r>
      <w:r w:rsidRPr="003533DD">
        <w:rPr>
          <w:rFonts w:ascii="Times New Roman" w:hAnsi="Times New Roman" w:cs="Times New Roman"/>
          <w:sz w:val="24"/>
          <w:szCs w:val="24"/>
        </w:rPr>
        <w:t xml:space="preserve"> того, что нападки будут продолжены, порождает в атакуемом состояние неуверенности</w:t>
      </w:r>
      <w:r>
        <w:rPr>
          <w:rFonts w:ascii="Times New Roman" w:hAnsi="Times New Roman" w:cs="Times New Roman"/>
          <w:sz w:val="24"/>
          <w:szCs w:val="24"/>
        </w:rPr>
        <w:t>;</w:t>
      </w:r>
    </w:p>
    <w:p w:rsidR="003533DD" w:rsidRPr="003533DD" w:rsidRDefault="003533DD" w:rsidP="003533DD">
      <w:pPr>
        <w:pStyle w:val="ab"/>
        <w:numPr>
          <w:ilvl w:val="0"/>
          <w:numId w:val="9"/>
        </w:numPr>
        <w:ind w:left="0" w:firstLine="284"/>
        <w:jc w:val="both"/>
        <w:rPr>
          <w:rFonts w:ascii="Times New Roman" w:hAnsi="Times New Roman" w:cs="Times New Roman"/>
          <w:sz w:val="24"/>
          <w:szCs w:val="24"/>
        </w:rPr>
      </w:pPr>
      <w:r>
        <w:rPr>
          <w:rFonts w:ascii="Times New Roman" w:hAnsi="Times New Roman" w:cs="Times New Roman"/>
          <w:b/>
          <w:sz w:val="24"/>
          <w:szCs w:val="24"/>
        </w:rPr>
        <w:t xml:space="preserve">Падение уважения. </w:t>
      </w:r>
      <w:r w:rsidRPr="003533DD">
        <w:rPr>
          <w:rFonts w:ascii="Times New Roman" w:hAnsi="Times New Roman" w:cs="Times New Roman"/>
          <w:sz w:val="24"/>
          <w:szCs w:val="24"/>
        </w:rPr>
        <w:t xml:space="preserve">Часто жертвы </w:t>
      </w:r>
      <w:proofErr w:type="spellStart"/>
      <w:r w:rsidRPr="003533DD">
        <w:rPr>
          <w:rFonts w:ascii="Times New Roman" w:hAnsi="Times New Roman" w:cs="Times New Roman"/>
          <w:sz w:val="24"/>
          <w:szCs w:val="24"/>
        </w:rPr>
        <w:t>буллинга</w:t>
      </w:r>
      <w:proofErr w:type="spellEnd"/>
      <w:r w:rsidR="008F2F21">
        <w:rPr>
          <w:rFonts w:ascii="Times New Roman" w:hAnsi="Times New Roman" w:cs="Times New Roman"/>
          <w:sz w:val="24"/>
          <w:szCs w:val="24"/>
        </w:rPr>
        <w:t xml:space="preserve"> </w:t>
      </w:r>
      <w:r w:rsidRPr="003533DD">
        <w:rPr>
          <w:rFonts w:ascii="Times New Roman" w:hAnsi="Times New Roman" w:cs="Times New Roman"/>
          <w:sz w:val="24"/>
          <w:szCs w:val="24"/>
        </w:rPr>
        <w:t>в</w:t>
      </w:r>
      <w:r w:rsidR="008F2F21">
        <w:rPr>
          <w:rFonts w:ascii="Times New Roman" w:hAnsi="Times New Roman" w:cs="Times New Roman"/>
          <w:sz w:val="24"/>
          <w:szCs w:val="24"/>
        </w:rPr>
        <w:t>п</w:t>
      </w:r>
      <w:r w:rsidRPr="003533DD">
        <w:rPr>
          <w:rFonts w:ascii="Times New Roman" w:hAnsi="Times New Roman" w:cs="Times New Roman"/>
          <w:sz w:val="24"/>
          <w:szCs w:val="24"/>
        </w:rPr>
        <w:t>адают в отчаяние, используют защитные поведенческие реакции, которые могут производить отталкивающее впечатлени</w:t>
      </w:r>
      <w:r>
        <w:rPr>
          <w:rFonts w:ascii="Times New Roman" w:hAnsi="Times New Roman" w:cs="Times New Roman"/>
          <w:sz w:val="24"/>
          <w:szCs w:val="24"/>
        </w:rPr>
        <w:t>е;</w:t>
      </w:r>
    </w:p>
    <w:p w:rsidR="003533DD" w:rsidRPr="003533DD" w:rsidRDefault="003533DD" w:rsidP="003533DD">
      <w:pPr>
        <w:pStyle w:val="ab"/>
        <w:numPr>
          <w:ilvl w:val="0"/>
          <w:numId w:val="9"/>
        </w:numPr>
        <w:ind w:left="0" w:firstLine="284"/>
        <w:jc w:val="both"/>
        <w:rPr>
          <w:rFonts w:ascii="Times New Roman" w:hAnsi="Times New Roman" w:cs="Times New Roman"/>
          <w:sz w:val="24"/>
          <w:szCs w:val="24"/>
        </w:rPr>
      </w:pPr>
      <w:r w:rsidRPr="003533DD">
        <w:rPr>
          <w:rFonts w:ascii="Times New Roman" w:hAnsi="Times New Roman" w:cs="Times New Roman"/>
          <w:sz w:val="24"/>
          <w:szCs w:val="24"/>
        </w:rPr>
        <w:t>Школьник, подвергающийся травле, чувствует себя всё более одиноко, стресс усугубляется, и эмоциональные реакции могут стать очень бурными</w:t>
      </w:r>
      <w:r>
        <w:rPr>
          <w:rFonts w:ascii="Times New Roman" w:hAnsi="Times New Roman" w:cs="Times New Roman"/>
          <w:sz w:val="24"/>
          <w:szCs w:val="24"/>
        </w:rPr>
        <w:t>;</w:t>
      </w:r>
    </w:p>
    <w:p w:rsidR="003533DD" w:rsidRDefault="003533DD" w:rsidP="003533DD">
      <w:pPr>
        <w:pStyle w:val="ab"/>
        <w:numPr>
          <w:ilvl w:val="0"/>
          <w:numId w:val="9"/>
        </w:numPr>
        <w:ind w:left="0" w:firstLine="284"/>
        <w:jc w:val="both"/>
        <w:rPr>
          <w:rFonts w:ascii="Times New Roman" w:hAnsi="Times New Roman" w:cs="Times New Roman"/>
          <w:sz w:val="24"/>
          <w:szCs w:val="24"/>
        </w:rPr>
      </w:pPr>
      <w:r w:rsidRPr="003533DD">
        <w:rPr>
          <w:rFonts w:ascii="Times New Roman" w:hAnsi="Times New Roman" w:cs="Times New Roman"/>
          <w:sz w:val="24"/>
          <w:szCs w:val="24"/>
        </w:rPr>
        <w:t xml:space="preserve">Жертва </w:t>
      </w:r>
      <w:proofErr w:type="spellStart"/>
      <w:r w:rsidRPr="003533DD">
        <w:rPr>
          <w:rFonts w:ascii="Times New Roman" w:hAnsi="Times New Roman" w:cs="Times New Roman"/>
          <w:sz w:val="24"/>
          <w:szCs w:val="24"/>
        </w:rPr>
        <w:t>буллинга</w:t>
      </w:r>
      <w:proofErr w:type="spellEnd"/>
      <w:r w:rsidRPr="003533DD">
        <w:rPr>
          <w:rFonts w:ascii="Times New Roman" w:hAnsi="Times New Roman" w:cs="Times New Roman"/>
          <w:sz w:val="24"/>
          <w:szCs w:val="24"/>
        </w:rPr>
        <w:t xml:space="preserve"> может рассматривать свои эмоциональные вспышки как объяснение того, почему к ней плохо относятся и подвергают </w:t>
      </w:r>
      <w:proofErr w:type="spellStart"/>
      <w:r w:rsidRPr="003533DD">
        <w:rPr>
          <w:rFonts w:ascii="Times New Roman" w:hAnsi="Times New Roman" w:cs="Times New Roman"/>
          <w:sz w:val="24"/>
          <w:szCs w:val="24"/>
        </w:rPr>
        <w:t>буллингу</w:t>
      </w:r>
      <w:proofErr w:type="spellEnd"/>
      <w:r>
        <w:rPr>
          <w:rFonts w:ascii="Times New Roman" w:hAnsi="Times New Roman" w:cs="Times New Roman"/>
          <w:sz w:val="24"/>
          <w:szCs w:val="24"/>
        </w:rPr>
        <w:t>.</w:t>
      </w:r>
    </w:p>
    <w:p w:rsidR="00A571F0" w:rsidRDefault="00A571F0" w:rsidP="00A571F0">
      <w:pPr>
        <w:pStyle w:val="ab"/>
        <w:ind w:left="284"/>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Как защитить ребёнка от школьной травли? </w:t>
      </w:r>
    </w:p>
    <w:p w:rsidR="0022251C" w:rsidRDefault="000412CE" w:rsidP="0022251C">
      <w:pPr>
        <w:pStyle w:val="ab"/>
        <w:numPr>
          <w:ilvl w:val="0"/>
          <w:numId w:val="10"/>
        </w:numPr>
        <w:ind w:left="142" w:firstLine="283"/>
        <w:jc w:val="both"/>
        <w:rPr>
          <w:rFonts w:ascii="Times New Roman" w:hAnsi="Times New Roman" w:cs="Times New Roman"/>
          <w:sz w:val="24"/>
          <w:szCs w:val="24"/>
        </w:rPr>
      </w:pPr>
      <w:r w:rsidRPr="0022251C">
        <w:rPr>
          <w:rFonts w:ascii="Times New Roman" w:hAnsi="Times New Roman" w:cs="Times New Roman"/>
          <w:sz w:val="24"/>
          <w:szCs w:val="24"/>
          <w:u w:val="single"/>
        </w:rPr>
        <w:t>Направлять свои усилия на то, чтобы вовремя узнать о проблеме:</w:t>
      </w:r>
    </w:p>
    <w:p w:rsidR="000412CE" w:rsidRPr="000412CE" w:rsidRDefault="008F2F21" w:rsidP="0022251C">
      <w:pPr>
        <w:pStyle w:val="ab"/>
        <w:ind w:left="142" w:firstLine="283"/>
        <w:jc w:val="both"/>
        <w:rPr>
          <w:rFonts w:ascii="Times New Roman" w:hAnsi="Times New Roman" w:cs="Times New Roman"/>
          <w:sz w:val="24"/>
          <w:szCs w:val="24"/>
        </w:rPr>
      </w:pPr>
      <w:r>
        <w:rPr>
          <w:rFonts w:ascii="Times New Roman" w:hAnsi="Times New Roman" w:cs="Times New Roman"/>
          <w:sz w:val="24"/>
          <w:szCs w:val="24"/>
        </w:rPr>
        <w:t>П</w:t>
      </w:r>
      <w:r w:rsidR="000412CE" w:rsidRPr="000412CE">
        <w:rPr>
          <w:rFonts w:ascii="Times New Roman" w:hAnsi="Times New Roman" w:cs="Times New Roman"/>
          <w:sz w:val="24"/>
          <w:szCs w:val="24"/>
        </w:rPr>
        <w:t>ервое и основное – ваш ребёнок должен знать, что к вам можно прийти с любой историей, любой проблемой, и вы поможете.</w:t>
      </w:r>
    </w:p>
    <w:p w:rsidR="0022251C" w:rsidRDefault="000412CE" w:rsidP="0022251C">
      <w:pPr>
        <w:pStyle w:val="ab"/>
        <w:ind w:left="142" w:firstLine="283"/>
        <w:jc w:val="both"/>
        <w:rPr>
          <w:rFonts w:ascii="Times New Roman" w:hAnsi="Times New Roman" w:cs="Times New Roman"/>
          <w:sz w:val="24"/>
          <w:szCs w:val="24"/>
        </w:rPr>
      </w:pPr>
      <w:r>
        <w:rPr>
          <w:rFonts w:ascii="Times New Roman" w:hAnsi="Times New Roman" w:cs="Times New Roman"/>
          <w:sz w:val="24"/>
          <w:szCs w:val="24"/>
        </w:rPr>
        <w:t xml:space="preserve">2. </w:t>
      </w:r>
      <w:r w:rsidRPr="0022251C">
        <w:rPr>
          <w:rFonts w:ascii="Times New Roman" w:hAnsi="Times New Roman" w:cs="Times New Roman"/>
          <w:sz w:val="24"/>
          <w:szCs w:val="24"/>
          <w:u w:val="single"/>
        </w:rPr>
        <w:t>Найти для ребёнка увлекательное и безопасное место</w:t>
      </w:r>
      <w:r w:rsidR="0022251C" w:rsidRPr="0022251C">
        <w:rPr>
          <w:rFonts w:ascii="Times New Roman" w:hAnsi="Times New Roman" w:cs="Times New Roman"/>
          <w:sz w:val="24"/>
          <w:szCs w:val="24"/>
          <w:u w:val="single"/>
        </w:rPr>
        <w:t>:</w:t>
      </w:r>
    </w:p>
    <w:p w:rsidR="000412CE" w:rsidRDefault="008F2F21" w:rsidP="0022251C">
      <w:pPr>
        <w:pStyle w:val="ab"/>
        <w:ind w:left="142" w:firstLine="283"/>
        <w:jc w:val="both"/>
        <w:rPr>
          <w:rFonts w:ascii="Times New Roman" w:hAnsi="Times New Roman" w:cs="Times New Roman"/>
          <w:sz w:val="24"/>
          <w:szCs w:val="24"/>
        </w:rPr>
      </w:pPr>
      <w:r>
        <w:rPr>
          <w:rFonts w:ascii="Times New Roman" w:hAnsi="Times New Roman" w:cs="Times New Roman"/>
          <w:sz w:val="24"/>
          <w:szCs w:val="24"/>
        </w:rPr>
        <w:t>В</w:t>
      </w:r>
      <w:r w:rsidR="000412CE" w:rsidRPr="000412CE">
        <w:rPr>
          <w:rFonts w:ascii="Times New Roman" w:hAnsi="Times New Roman" w:cs="Times New Roman"/>
          <w:sz w:val="24"/>
          <w:szCs w:val="24"/>
        </w:rPr>
        <w:t xml:space="preserve">месте с ребёнком найдите дело, увлечение, которое будет вызывать неподдельный интерес и привнесет в жизнь ребёнка ещё одно место, кроме дома, в котором безопасно, есть единомышленники и другие модели построения взаимоотношений. </w:t>
      </w:r>
    </w:p>
    <w:p w:rsidR="0022251C" w:rsidRPr="0022251C" w:rsidRDefault="0022251C" w:rsidP="0022251C">
      <w:pPr>
        <w:pStyle w:val="ab"/>
        <w:ind w:left="142" w:firstLine="283"/>
        <w:jc w:val="both"/>
        <w:rPr>
          <w:rFonts w:ascii="Times New Roman" w:hAnsi="Times New Roman" w:cs="Times New Roman"/>
          <w:sz w:val="24"/>
          <w:szCs w:val="24"/>
        </w:rPr>
      </w:pPr>
      <w:r w:rsidRPr="0022251C">
        <w:rPr>
          <w:rFonts w:ascii="Times New Roman" w:hAnsi="Times New Roman" w:cs="Times New Roman"/>
          <w:sz w:val="24"/>
          <w:szCs w:val="24"/>
        </w:rPr>
        <w:t xml:space="preserve">3. </w:t>
      </w:r>
      <w:r w:rsidRPr="0022251C">
        <w:rPr>
          <w:rFonts w:ascii="Times New Roman" w:hAnsi="Times New Roman" w:cs="Times New Roman"/>
          <w:sz w:val="24"/>
          <w:szCs w:val="24"/>
          <w:u w:val="single"/>
        </w:rPr>
        <w:t xml:space="preserve">Осознать, что </w:t>
      </w:r>
      <w:proofErr w:type="spellStart"/>
      <w:r w:rsidRPr="0022251C">
        <w:rPr>
          <w:rFonts w:ascii="Times New Roman" w:hAnsi="Times New Roman" w:cs="Times New Roman"/>
          <w:sz w:val="24"/>
          <w:szCs w:val="24"/>
          <w:u w:val="single"/>
        </w:rPr>
        <w:t>буллинг</w:t>
      </w:r>
      <w:proofErr w:type="spellEnd"/>
      <w:r w:rsidRPr="0022251C">
        <w:rPr>
          <w:rFonts w:ascii="Times New Roman" w:hAnsi="Times New Roman" w:cs="Times New Roman"/>
          <w:sz w:val="24"/>
          <w:szCs w:val="24"/>
          <w:u w:val="single"/>
        </w:rPr>
        <w:t xml:space="preserve"> не учит преодолевать трудности и не закаляет характер:</w:t>
      </w:r>
    </w:p>
    <w:p w:rsidR="0022251C" w:rsidRDefault="0022251C" w:rsidP="0022251C">
      <w:pPr>
        <w:pStyle w:val="ab"/>
        <w:ind w:left="142" w:firstLine="283"/>
        <w:jc w:val="both"/>
        <w:rPr>
          <w:rFonts w:ascii="Times New Roman" w:hAnsi="Times New Roman" w:cs="Times New Roman"/>
          <w:sz w:val="24"/>
          <w:szCs w:val="24"/>
        </w:rPr>
      </w:pPr>
      <w:r w:rsidRPr="0022251C">
        <w:rPr>
          <w:rFonts w:ascii="Times New Roman" w:hAnsi="Times New Roman" w:cs="Times New Roman"/>
          <w:sz w:val="24"/>
          <w:szCs w:val="24"/>
        </w:rPr>
        <w:t xml:space="preserve">Конфликты в детском коллективе – важная часть взросления. Издевательства – нет. </w:t>
      </w:r>
      <w:proofErr w:type="spellStart"/>
      <w:r w:rsidRPr="0022251C">
        <w:rPr>
          <w:rFonts w:ascii="Times New Roman" w:hAnsi="Times New Roman" w:cs="Times New Roman"/>
          <w:sz w:val="24"/>
          <w:szCs w:val="24"/>
        </w:rPr>
        <w:t>Буллинг</w:t>
      </w:r>
      <w:proofErr w:type="spellEnd"/>
      <w:r w:rsidRPr="0022251C">
        <w:rPr>
          <w:rFonts w:ascii="Times New Roman" w:hAnsi="Times New Roman" w:cs="Times New Roman"/>
          <w:sz w:val="24"/>
          <w:szCs w:val="24"/>
        </w:rPr>
        <w:t xml:space="preserve"> — это патология, сигнал о том, что дети не смогли сами справиться с вызовами взросления</w:t>
      </w:r>
      <w:r>
        <w:rPr>
          <w:rFonts w:ascii="Times New Roman" w:hAnsi="Times New Roman" w:cs="Times New Roman"/>
          <w:sz w:val="24"/>
          <w:szCs w:val="24"/>
        </w:rPr>
        <w:t>,</w:t>
      </w:r>
      <w:r w:rsidRPr="0022251C">
        <w:rPr>
          <w:rFonts w:ascii="Times New Roman" w:hAnsi="Times New Roman" w:cs="Times New Roman"/>
          <w:sz w:val="24"/>
          <w:szCs w:val="24"/>
        </w:rPr>
        <w:t xml:space="preserve"> травля не воспитывает, она ожесточает, травмирует, и не оказывает никакого положительного эффекта</w:t>
      </w:r>
      <w:r>
        <w:rPr>
          <w:rFonts w:ascii="Times New Roman" w:hAnsi="Times New Roman" w:cs="Times New Roman"/>
          <w:sz w:val="24"/>
          <w:szCs w:val="24"/>
        </w:rPr>
        <w:t>.</w:t>
      </w:r>
    </w:p>
    <w:p w:rsidR="0022251C" w:rsidRPr="0022251C" w:rsidRDefault="0022251C" w:rsidP="0022251C">
      <w:pPr>
        <w:pStyle w:val="ab"/>
        <w:ind w:left="142" w:firstLine="283"/>
        <w:jc w:val="both"/>
        <w:rPr>
          <w:rFonts w:ascii="Times New Roman" w:hAnsi="Times New Roman" w:cs="Times New Roman"/>
          <w:sz w:val="24"/>
          <w:szCs w:val="24"/>
        </w:rPr>
      </w:pPr>
      <w:r w:rsidRPr="0022251C">
        <w:rPr>
          <w:rFonts w:ascii="Times New Roman" w:hAnsi="Times New Roman" w:cs="Times New Roman"/>
          <w:sz w:val="24"/>
          <w:szCs w:val="24"/>
        </w:rPr>
        <w:t xml:space="preserve">4. </w:t>
      </w:r>
      <w:r w:rsidRPr="0022251C">
        <w:rPr>
          <w:rFonts w:ascii="Times New Roman" w:hAnsi="Times New Roman" w:cs="Times New Roman"/>
          <w:sz w:val="24"/>
          <w:szCs w:val="24"/>
          <w:u w:val="single"/>
        </w:rPr>
        <w:t xml:space="preserve">Обсуждать с ребенком проблему </w:t>
      </w:r>
      <w:proofErr w:type="spellStart"/>
      <w:r w:rsidRPr="0022251C">
        <w:rPr>
          <w:rFonts w:ascii="Times New Roman" w:hAnsi="Times New Roman" w:cs="Times New Roman"/>
          <w:sz w:val="24"/>
          <w:szCs w:val="24"/>
          <w:u w:val="single"/>
        </w:rPr>
        <w:t>буллинга</w:t>
      </w:r>
      <w:proofErr w:type="spellEnd"/>
      <w:r>
        <w:rPr>
          <w:rFonts w:ascii="Times New Roman" w:hAnsi="Times New Roman" w:cs="Times New Roman"/>
          <w:sz w:val="24"/>
          <w:szCs w:val="24"/>
          <w:u w:val="single"/>
        </w:rPr>
        <w:t xml:space="preserve">: </w:t>
      </w:r>
    </w:p>
    <w:p w:rsidR="000412CE" w:rsidRDefault="0022251C" w:rsidP="0022251C">
      <w:pPr>
        <w:pStyle w:val="ab"/>
        <w:ind w:left="142" w:firstLine="283"/>
        <w:jc w:val="both"/>
        <w:rPr>
          <w:rFonts w:ascii="Times New Roman" w:hAnsi="Times New Roman" w:cs="Times New Roman"/>
          <w:sz w:val="24"/>
          <w:szCs w:val="24"/>
        </w:rPr>
      </w:pPr>
      <w:r w:rsidRPr="0022251C">
        <w:rPr>
          <w:rFonts w:ascii="Times New Roman" w:hAnsi="Times New Roman" w:cs="Times New Roman"/>
          <w:sz w:val="24"/>
          <w:szCs w:val="24"/>
        </w:rPr>
        <w:t xml:space="preserve">Можно посмотреть вместе и обсудить фильмы о </w:t>
      </w:r>
      <w:proofErr w:type="spellStart"/>
      <w:r w:rsidRPr="0022251C">
        <w:rPr>
          <w:rFonts w:ascii="Times New Roman" w:hAnsi="Times New Roman" w:cs="Times New Roman"/>
          <w:sz w:val="24"/>
          <w:szCs w:val="24"/>
        </w:rPr>
        <w:t>буллинге</w:t>
      </w:r>
      <w:proofErr w:type="spellEnd"/>
      <w:r w:rsidRPr="0022251C">
        <w:rPr>
          <w:rFonts w:ascii="Times New Roman" w:hAnsi="Times New Roman" w:cs="Times New Roman"/>
          <w:sz w:val="24"/>
          <w:szCs w:val="24"/>
        </w:rPr>
        <w:t xml:space="preserve">. Вот список фильмов, который поможет вместе с ребенком составить мнение о </w:t>
      </w:r>
      <w:proofErr w:type="spellStart"/>
      <w:r w:rsidRPr="0022251C">
        <w:rPr>
          <w:rFonts w:ascii="Times New Roman" w:hAnsi="Times New Roman" w:cs="Times New Roman"/>
          <w:sz w:val="24"/>
          <w:szCs w:val="24"/>
        </w:rPr>
        <w:t>буллинге</w:t>
      </w:r>
      <w:proofErr w:type="spellEnd"/>
      <w:r w:rsidRPr="0022251C">
        <w:rPr>
          <w:rFonts w:ascii="Times New Roman" w:hAnsi="Times New Roman" w:cs="Times New Roman"/>
          <w:sz w:val="24"/>
          <w:szCs w:val="24"/>
        </w:rPr>
        <w:t xml:space="preserve"> и обсудить возможный алгоритм действий, если это произойдет с вами: «Кэрри» (1976), «Класс»(2007), «13 причин почему» (2017).</w:t>
      </w:r>
    </w:p>
    <w:p w:rsidR="00DF77FF" w:rsidRDefault="00DF77FF" w:rsidP="00DF77FF">
      <w:pPr>
        <w:pStyle w:val="ab"/>
        <w:ind w:left="142" w:firstLine="283"/>
        <w:jc w:val="center"/>
        <w:rPr>
          <w:rFonts w:ascii="Times New Roman" w:hAnsi="Times New Roman" w:cs="Times New Roman"/>
          <w:b/>
          <w:sz w:val="24"/>
          <w:szCs w:val="24"/>
        </w:rPr>
      </w:pPr>
      <w:r w:rsidRPr="00DF77FF">
        <w:rPr>
          <w:rFonts w:ascii="Times New Roman" w:hAnsi="Times New Roman" w:cs="Times New Roman"/>
          <w:b/>
          <w:sz w:val="24"/>
          <w:szCs w:val="24"/>
        </w:rPr>
        <w:lastRenderedPageBreak/>
        <w:t xml:space="preserve">Если вы столкнулись с тем, что ваш ребёнок подвергается </w:t>
      </w:r>
      <w:proofErr w:type="spellStart"/>
      <w:r w:rsidRPr="00DF77FF">
        <w:rPr>
          <w:rFonts w:ascii="Times New Roman" w:hAnsi="Times New Roman" w:cs="Times New Roman"/>
          <w:b/>
          <w:sz w:val="24"/>
          <w:szCs w:val="24"/>
        </w:rPr>
        <w:t>буллингу</w:t>
      </w:r>
      <w:proofErr w:type="spellEnd"/>
      <w:r w:rsidRPr="00DF77FF">
        <w:rPr>
          <w:rFonts w:ascii="Times New Roman" w:hAnsi="Times New Roman" w:cs="Times New Roman"/>
          <w:b/>
          <w:sz w:val="24"/>
          <w:szCs w:val="24"/>
        </w:rPr>
        <w:t xml:space="preserve"> в школе</w:t>
      </w:r>
      <w:r>
        <w:rPr>
          <w:rFonts w:ascii="Times New Roman" w:hAnsi="Times New Roman" w:cs="Times New Roman"/>
          <w:b/>
          <w:sz w:val="24"/>
          <w:szCs w:val="24"/>
        </w:rPr>
        <w:t xml:space="preserve">: </w:t>
      </w:r>
    </w:p>
    <w:p w:rsidR="00DF77FF" w:rsidRPr="00DF77FF" w:rsidRDefault="00DF77FF" w:rsidP="00DF77FF">
      <w:pPr>
        <w:pStyle w:val="ab"/>
        <w:ind w:left="142" w:firstLine="283"/>
        <w:jc w:val="center"/>
        <w:rPr>
          <w:rFonts w:ascii="Times New Roman" w:hAnsi="Times New Roman" w:cs="Times New Roman"/>
          <w:b/>
          <w:sz w:val="24"/>
          <w:szCs w:val="24"/>
        </w:rPr>
      </w:pPr>
    </w:p>
    <w:p w:rsidR="0022251C" w:rsidRDefault="00DF77FF" w:rsidP="00DF77FF">
      <w:pPr>
        <w:pStyle w:val="ab"/>
        <w:numPr>
          <w:ilvl w:val="0"/>
          <w:numId w:val="11"/>
        </w:numPr>
        <w:jc w:val="both"/>
        <w:rPr>
          <w:rFonts w:ascii="Times New Roman" w:hAnsi="Times New Roman" w:cs="Times New Roman"/>
          <w:sz w:val="24"/>
          <w:szCs w:val="24"/>
        </w:rPr>
      </w:pPr>
      <w:r w:rsidRPr="00DF77FF">
        <w:rPr>
          <w:rFonts w:ascii="Times New Roman" w:hAnsi="Times New Roman" w:cs="Times New Roman"/>
          <w:sz w:val="24"/>
          <w:szCs w:val="24"/>
        </w:rPr>
        <w:t>Не оставля</w:t>
      </w:r>
      <w:r>
        <w:rPr>
          <w:rFonts w:ascii="Times New Roman" w:hAnsi="Times New Roman" w:cs="Times New Roman"/>
          <w:sz w:val="24"/>
          <w:szCs w:val="24"/>
        </w:rPr>
        <w:t>йте</w:t>
      </w:r>
      <w:r w:rsidRPr="00DF77FF">
        <w:rPr>
          <w:rFonts w:ascii="Times New Roman" w:hAnsi="Times New Roman" w:cs="Times New Roman"/>
          <w:sz w:val="24"/>
          <w:szCs w:val="24"/>
        </w:rPr>
        <w:t xml:space="preserve"> ребёнка один на один с травлей</w:t>
      </w:r>
      <w:r w:rsidR="008F2F21">
        <w:rPr>
          <w:rFonts w:ascii="Times New Roman" w:hAnsi="Times New Roman" w:cs="Times New Roman"/>
          <w:sz w:val="24"/>
          <w:szCs w:val="24"/>
        </w:rPr>
        <w:t>.</w:t>
      </w:r>
    </w:p>
    <w:p w:rsidR="00DF77FF" w:rsidRDefault="00DF77FF" w:rsidP="00DF77FF">
      <w:pPr>
        <w:pStyle w:val="ab"/>
        <w:numPr>
          <w:ilvl w:val="0"/>
          <w:numId w:val="11"/>
        </w:numPr>
        <w:jc w:val="both"/>
        <w:rPr>
          <w:rFonts w:ascii="Times New Roman" w:hAnsi="Times New Roman" w:cs="Times New Roman"/>
          <w:sz w:val="24"/>
          <w:szCs w:val="24"/>
        </w:rPr>
      </w:pPr>
      <w:r w:rsidRPr="00DF77FF">
        <w:rPr>
          <w:rFonts w:ascii="Times New Roman" w:hAnsi="Times New Roman" w:cs="Times New Roman"/>
          <w:sz w:val="24"/>
          <w:szCs w:val="24"/>
        </w:rPr>
        <w:t>Постара</w:t>
      </w:r>
      <w:r w:rsidR="00FC7D33">
        <w:rPr>
          <w:rFonts w:ascii="Times New Roman" w:hAnsi="Times New Roman" w:cs="Times New Roman"/>
          <w:sz w:val="24"/>
          <w:szCs w:val="24"/>
        </w:rPr>
        <w:t>йтесь</w:t>
      </w:r>
      <w:r w:rsidRPr="00DF77FF">
        <w:rPr>
          <w:rFonts w:ascii="Times New Roman" w:hAnsi="Times New Roman" w:cs="Times New Roman"/>
          <w:sz w:val="24"/>
          <w:szCs w:val="24"/>
        </w:rPr>
        <w:t xml:space="preserve"> максимально спокойно проанализировать ситуацию</w:t>
      </w:r>
      <w:r w:rsidR="008F2F21">
        <w:rPr>
          <w:rFonts w:ascii="Times New Roman" w:hAnsi="Times New Roman" w:cs="Times New Roman"/>
          <w:sz w:val="24"/>
          <w:szCs w:val="24"/>
        </w:rPr>
        <w:t>.</w:t>
      </w:r>
    </w:p>
    <w:p w:rsidR="00DF77FF" w:rsidRDefault="00DF77FF" w:rsidP="00DF77FF">
      <w:pPr>
        <w:pStyle w:val="ab"/>
        <w:numPr>
          <w:ilvl w:val="0"/>
          <w:numId w:val="11"/>
        </w:numPr>
        <w:jc w:val="both"/>
        <w:rPr>
          <w:rFonts w:ascii="Times New Roman" w:hAnsi="Times New Roman" w:cs="Times New Roman"/>
          <w:sz w:val="24"/>
          <w:szCs w:val="24"/>
        </w:rPr>
      </w:pPr>
      <w:r w:rsidRPr="00DF77FF">
        <w:rPr>
          <w:rFonts w:ascii="Times New Roman" w:hAnsi="Times New Roman" w:cs="Times New Roman"/>
          <w:sz w:val="24"/>
          <w:szCs w:val="24"/>
        </w:rPr>
        <w:t>Не призыва</w:t>
      </w:r>
      <w:r w:rsidR="00FC7D33">
        <w:rPr>
          <w:rFonts w:ascii="Times New Roman" w:hAnsi="Times New Roman" w:cs="Times New Roman"/>
          <w:sz w:val="24"/>
          <w:szCs w:val="24"/>
        </w:rPr>
        <w:t>йте</w:t>
      </w:r>
      <w:r w:rsidRPr="00DF77FF">
        <w:rPr>
          <w:rFonts w:ascii="Times New Roman" w:hAnsi="Times New Roman" w:cs="Times New Roman"/>
          <w:sz w:val="24"/>
          <w:szCs w:val="24"/>
        </w:rPr>
        <w:t xml:space="preserve"> применять физическую силу в ответ на </w:t>
      </w:r>
      <w:proofErr w:type="spellStart"/>
      <w:r w:rsidRPr="00DF77FF">
        <w:rPr>
          <w:rFonts w:ascii="Times New Roman" w:hAnsi="Times New Roman" w:cs="Times New Roman"/>
          <w:sz w:val="24"/>
          <w:szCs w:val="24"/>
        </w:rPr>
        <w:t>буллинг</w:t>
      </w:r>
      <w:proofErr w:type="spellEnd"/>
      <w:r w:rsidR="008F2F21">
        <w:rPr>
          <w:rFonts w:ascii="Times New Roman" w:hAnsi="Times New Roman" w:cs="Times New Roman"/>
          <w:sz w:val="24"/>
          <w:szCs w:val="24"/>
        </w:rPr>
        <w:t>.</w:t>
      </w:r>
    </w:p>
    <w:p w:rsidR="00DF77FF" w:rsidRDefault="00FC7D33" w:rsidP="00DF77FF">
      <w:pPr>
        <w:pStyle w:val="ab"/>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Постарайтесь выстроить </w:t>
      </w:r>
      <w:r w:rsidR="00DF77FF" w:rsidRPr="00DF77FF">
        <w:rPr>
          <w:rFonts w:ascii="Times New Roman" w:hAnsi="Times New Roman" w:cs="Times New Roman"/>
          <w:sz w:val="24"/>
          <w:szCs w:val="24"/>
        </w:rPr>
        <w:t>чёткий алгоритм действий</w:t>
      </w:r>
      <w:r>
        <w:rPr>
          <w:rFonts w:ascii="Times New Roman" w:hAnsi="Times New Roman" w:cs="Times New Roman"/>
          <w:sz w:val="24"/>
          <w:szCs w:val="24"/>
        </w:rPr>
        <w:t>:</w:t>
      </w:r>
    </w:p>
    <w:p w:rsidR="00DF77FF" w:rsidRPr="00DF77FF" w:rsidRDefault="008F2F21" w:rsidP="00FC7D33">
      <w:pPr>
        <w:pStyle w:val="ab"/>
        <w:ind w:left="851"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w:t>
      </w:r>
      <w:r w:rsidR="00DF77FF" w:rsidRPr="00DF77FF">
        <w:rPr>
          <w:rFonts w:ascii="Times New Roman" w:hAnsi="Times New Roman" w:cs="Times New Roman"/>
          <w:sz w:val="24"/>
          <w:szCs w:val="24"/>
        </w:rPr>
        <w:t>стреча и переговоры с классным руководителем</w:t>
      </w:r>
      <w:r>
        <w:rPr>
          <w:rFonts w:ascii="Times New Roman" w:hAnsi="Times New Roman" w:cs="Times New Roman"/>
          <w:sz w:val="24"/>
          <w:szCs w:val="24"/>
        </w:rPr>
        <w:t>;</w:t>
      </w:r>
    </w:p>
    <w:p w:rsidR="00DF77FF" w:rsidRPr="00DF77FF" w:rsidRDefault="008F2F21" w:rsidP="00FC7D33">
      <w:pPr>
        <w:pStyle w:val="ab"/>
        <w:ind w:left="851"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w:t>
      </w:r>
      <w:r w:rsidR="00DF77FF" w:rsidRPr="00DF77FF">
        <w:rPr>
          <w:rFonts w:ascii="Times New Roman" w:hAnsi="Times New Roman" w:cs="Times New Roman"/>
          <w:sz w:val="24"/>
          <w:szCs w:val="24"/>
        </w:rPr>
        <w:t xml:space="preserve">стреча и переговоры с родителями </w:t>
      </w:r>
      <w:proofErr w:type="spellStart"/>
      <w:r w:rsidR="00DF77FF" w:rsidRPr="00DF77FF">
        <w:rPr>
          <w:rFonts w:ascii="Times New Roman" w:hAnsi="Times New Roman" w:cs="Times New Roman"/>
          <w:sz w:val="24"/>
          <w:szCs w:val="24"/>
        </w:rPr>
        <w:t>булли</w:t>
      </w:r>
      <w:proofErr w:type="spellEnd"/>
      <w:r>
        <w:rPr>
          <w:rFonts w:ascii="Times New Roman" w:hAnsi="Times New Roman" w:cs="Times New Roman"/>
          <w:sz w:val="24"/>
          <w:szCs w:val="24"/>
        </w:rPr>
        <w:t>;</w:t>
      </w:r>
    </w:p>
    <w:p w:rsidR="00DF77FF" w:rsidRPr="00DF77FF" w:rsidRDefault="008F2F21" w:rsidP="00FC7D33">
      <w:pPr>
        <w:pStyle w:val="ab"/>
        <w:ind w:left="851"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е</w:t>
      </w:r>
      <w:r w:rsidR="00DF77FF" w:rsidRPr="00DF77FF">
        <w:rPr>
          <w:rFonts w:ascii="Times New Roman" w:hAnsi="Times New Roman" w:cs="Times New Roman"/>
          <w:sz w:val="24"/>
          <w:szCs w:val="24"/>
        </w:rPr>
        <w:t>сли не помогает – встреча и переговоры с администрацией</w:t>
      </w:r>
      <w:r>
        <w:rPr>
          <w:rFonts w:ascii="Times New Roman" w:hAnsi="Times New Roman" w:cs="Times New Roman"/>
          <w:sz w:val="24"/>
          <w:szCs w:val="24"/>
        </w:rPr>
        <w:t>;</w:t>
      </w:r>
    </w:p>
    <w:p w:rsidR="00DF77FF" w:rsidRDefault="008F2F21" w:rsidP="00FC7D33">
      <w:pPr>
        <w:pStyle w:val="ab"/>
        <w:ind w:left="851"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е</w:t>
      </w:r>
      <w:r w:rsidR="00DF77FF" w:rsidRPr="00DF77FF">
        <w:rPr>
          <w:rFonts w:ascii="Times New Roman" w:hAnsi="Times New Roman" w:cs="Times New Roman"/>
          <w:sz w:val="24"/>
          <w:szCs w:val="24"/>
        </w:rPr>
        <w:t>сли не помогает – обращение в государственные инстанции</w:t>
      </w:r>
      <w:r>
        <w:rPr>
          <w:rFonts w:ascii="Times New Roman" w:hAnsi="Times New Roman" w:cs="Times New Roman"/>
          <w:sz w:val="24"/>
          <w:szCs w:val="24"/>
        </w:rPr>
        <w:t>.</w:t>
      </w:r>
    </w:p>
    <w:p w:rsidR="00DF77FF" w:rsidRDefault="00DF77FF" w:rsidP="00DF77FF">
      <w:pPr>
        <w:pStyle w:val="ab"/>
        <w:numPr>
          <w:ilvl w:val="0"/>
          <w:numId w:val="11"/>
        </w:numPr>
        <w:jc w:val="both"/>
        <w:rPr>
          <w:rFonts w:ascii="Times New Roman" w:hAnsi="Times New Roman" w:cs="Times New Roman"/>
          <w:sz w:val="24"/>
          <w:szCs w:val="24"/>
        </w:rPr>
      </w:pPr>
      <w:r w:rsidRPr="00DF77FF">
        <w:rPr>
          <w:rFonts w:ascii="Times New Roman" w:hAnsi="Times New Roman" w:cs="Times New Roman"/>
          <w:sz w:val="24"/>
          <w:szCs w:val="24"/>
        </w:rPr>
        <w:t>Переве</w:t>
      </w:r>
      <w:r w:rsidR="00FC7D33">
        <w:rPr>
          <w:rFonts w:ascii="Times New Roman" w:hAnsi="Times New Roman" w:cs="Times New Roman"/>
          <w:sz w:val="24"/>
          <w:szCs w:val="24"/>
        </w:rPr>
        <w:t>дите</w:t>
      </w:r>
      <w:r w:rsidRPr="00DF77FF">
        <w:rPr>
          <w:rFonts w:ascii="Times New Roman" w:hAnsi="Times New Roman" w:cs="Times New Roman"/>
          <w:sz w:val="24"/>
          <w:szCs w:val="24"/>
        </w:rPr>
        <w:t xml:space="preserve"> решение проблемы в правовое русло</w:t>
      </w:r>
      <w:r w:rsidR="008F2F21">
        <w:rPr>
          <w:rFonts w:ascii="Times New Roman" w:hAnsi="Times New Roman" w:cs="Times New Roman"/>
          <w:sz w:val="24"/>
          <w:szCs w:val="24"/>
        </w:rPr>
        <w:t>.</w:t>
      </w:r>
    </w:p>
    <w:p w:rsidR="00DF77FF" w:rsidRPr="00A571F0" w:rsidRDefault="00DF77FF" w:rsidP="00DF77FF">
      <w:pPr>
        <w:pStyle w:val="ab"/>
        <w:numPr>
          <w:ilvl w:val="0"/>
          <w:numId w:val="11"/>
        </w:numPr>
        <w:jc w:val="both"/>
        <w:rPr>
          <w:rFonts w:ascii="Times New Roman" w:hAnsi="Times New Roman" w:cs="Times New Roman"/>
          <w:sz w:val="24"/>
          <w:szCs w:val="24"/>
        </w:rPr>
      </w:pPr>
      <w:r w:rsidRPr="00DF77FF">
        <w:rPr>
          <w:rFonts w:ascii="Times New Roman" w:hAnsi="Times New Roman" w:cs="Times New Roman"/>
          <w:sz w:val="24"/>
          <w:szCs w:val="24"/>
        </w:rPr>
        <w:t>Поддержива</w:t>
      </w:r>
      <w:r w:rsidR="00FC7D33">
        <w:rPr>
          <w:rFonts w:ascii="Times New Roman" w:hAnsi="Times New Roman" w:cs="Times New Roman"/>
          <w:sz w:val="24"/>
          <w:szCs w:val="24"/>
        </w:rPr>
        <w:t>йте</w:t>
      </w:r>
      <w:r w:rsidRPr="00DF77FF">
        <w:rPr>
          <w:rFonts w:ascii="Times New Roman" w:hAnsi="Times New Roman" w:cs="Times New Roman"/>
          <w:sz w:val="24"/>
          <w:szCs w:val="24"/>
        </w:rPr>
        <w:t xml:space="preserve"> ребёнка морально</w:t>
      </w:r>
      <w:r w:rsidR="00FC7D33">
        <w:rPr>
          <w:rFonts w:ascii="Times New Roman" w:hAnsi="Times New Roman" w:cs="Times New Roman"/>
          <w:sz w:val="24"/>
          <w:szCs w:val="24"/>
        </w:rPr>
        <w:t xml:space="preserve">. </w:t>
      </w:r>
      <w:bookmarkStart w:id="0" w:name="_GoBack"/>
      <w:bookmarkEnd w:id="0"/>
    </w:p>
    <w:sectPr w:rsidR="00DF77FF" w:rsidRPr="00A571F0" w:rsidSect="004475C0">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53672"/>
    <w:multiLevelType w:val="hybridMultilevel"/>
    <w:tmpl w:val="572CC07A"/>
    <w:lvl w:ilvl="0" w:tplc="656C5D5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FEA4927"/>
    <w:multiLevelType w:val="hybridMultilevel"/>
    <w:tmpl w:val="4EEAE312"/>
    <w:lvl w:ilvl="0" w:tplc="0E0C679E">
      <w:start w:val="1"/>
      <w:numFmt w:val="decimal"/>
      <w:lvlText w:val="%1."/>
      <w:lvlJc w:val="righ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1033340E"/>
    <w:multiLevelType w:val="hybridMultilevel"/>
    <w:tmpl w:val="79F6541A"/>
    <w:lvl w:ilvl="0" w:tplc="04190001">
      <w:start w:val="1"/>
      <w:numFmt w:val="bullet"/>
      <w:lvlText w:val=""/>
      <w:lvlJc w:val="left"/>
      <w:pPr>
        <w:ind w:left="1843" w:hanging="360"/>
      </w:pPr>
      <w:rPr>
        <w:rFonts w:ascii="Symbol" w:hAnsi="Symbol" w:hint="default"/>
      </w:rPr>
    </w:lvl>
    <w:lvl w:ilvl="1" w:tplc="04190003" w:tentative="1">
      <w:start w:val="1"/>
      <w:numFmt w:val="bullet"/>
      <w:lvlText w:val="o"/>
      <w:lvlJc w:val="left"/>
      <w:pPr>
        <w:ind w:left="2563" w:hanging="360"/>
      </w:pPr>
      <w:rPr>
        <w:rFonts w:ascii="Courier New" w:hAnsi="Courier New" w:cs="Courier New" w:hint="default"/>
      </w:rPr>
    </w:lvl>
    <w:lvl w:ilvl="2" w:tplc="04190005" w:tentative="1">
      <w:start w:val="1"/>
      <w:numFmt w:val="bullet"/>
      <w:lvlText w:val=""/>
      <w:lvlJc w:val="left"/>
      <w:pPr>
        <w:ind w:left="3283" w:hanging="360"/>
      </w:pPr>
      <w:rPr>
        <w:rFonts w:ascii="Wingdings" w:hAnsi="Wingdings" w:hint="default"/>
      </w:rPr>
    </w:lvl>
    <w:lvl w:ilvl="3" w:tplc="04190001" w:tentative="1">
      <w:start w:val="1"/>
      <w:numFmt w:val="bullet"/>
      <w:lvlText w:val=""/>
      <w:lvlJc w:val="left"/>
      <w:pPr>
        <w:ind w:left="4003" w:hanging="360"/>
      </w:pPr>
      <w:rPr>
        <w:rFonts w:ascii="Symbol" w:hAnsi="Symbol" w:hint="default"/>
      </w:rPr>
    </w:lvl>
    <w:lvl w:ilvl="4" w:tplc="04190003" w:tentative="1">
      <w:start w:val="1"/>
      <w:numFmt w:val="bullet"/>
      <w:lvlText w:val="o"/>
      <w:lvlJc w:val="left"/>
      <w:pPr>
        <w:ind w:left="4723" w:hanging="360"/>
      </w:pPr>
      <w:rPr>
        <w:rFonts w:ascii="Courier New" w:hAnsi="Courier New" w:cs="Courier New" w:hint="default"/>
      </w:rPr>
    </w:lvl>
    <w:lvl w:ilvl="5" w:tplc="04190005" w:tentative="1">
      <w:start w:val="1"/>
      <w:numFmt w:val="bullet"/>
      <w:lvlText w:val=""/>
      <w:lvlJc w:val="left"/>
      <w:pPr>
        <w:ind w:left="5443" w:hanging="360"/>
      </w:pPr>
      <w:rPr>
        <w:rFonts w:ascii="Wingdings" w:hAnsi="Wingdings" w:hint="default"/>
      </w:rPr>
    </w:lvl>
    <w:lvl w:ilvl="6" w:tplc="04190001" w:tentative="1">
      <w:start w:val="1"/>
      <w:numFmt w:val="bullet"/>
      <w:lvlText w:val=""/>
      <w:lvlJc w:val="left"/>
      <w:pPr>
        <w:ind w:left="6163" w:hanging="360"/>
      </w:pPr>
      <w:rPr>
        <w:rFonts w:ascii="Symbol" w:hAnsi="Symbol" w:hint="default"/>
      </w:rPr>
    </w:lvl>
    <w:lvl w:ilvl="7" w:tplc="04190003" w:tentative="1">
      <w:start w:val="1"/>
      <w:numFmt w:val="bullet"/>
      <w:lvlText w:val="o"/>
      <w:lvlJc w:val="left"/>
      <w:pPr>
        <w:ind w:left="6883" w:hanging="360"/>
      </w:pPr>
      <w:rPr>
        <w:rFonts w:ascii="Courier New" w:hAnsi="Courier New" w:cs="Courier New" w:hint="default"/>
      </w:rPr>
    </w:lvl>
    <w:lvl w:ilvl="8" w:tplc="04190005" w:tentative="1">
      <w:start w:val="1"/>
      <w:numFmt w:val="bullet"/>
      <w:lvlText w:val=""/>
      <w:lvlJc w:val="left"/>
      <w:pPr>
        <w:ind w:left="7603" w:hanging="360"/>
      </w:pPr>
      <w:rPr>
        <w:rFonts w:ascii="Wingdings" w:hAnsi="Wingdings" w:hint="default"/>
      </w:rPr>
    </w:lvl>
  </w:abstractNum>
  <w:abstractNum w:abstractNumId="3">
    <w:nsid w:val="1433163F"/>
    <w:multiLevelType w:val="hybridMultilevel"/>
    <w:tmpl w:val="9BD23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386C63"/>
    <w:multiLevelType w:val="hybridMultilevel"/>
    <w:tmpl w:val="3C3C4BFE"/>
    <w:lvl w:ilvl="0" w:tplc="5472021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nsid w:val="48831876"/>
    <w:multiLevelType w:val="hybridMultilevel"/>
    <w:tmpl w:val="389E580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4EE97868"/>
    <w:multiLevelType w:val="hybridMultilevel"/>
    <w:tmpl w:val="EBA493F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6E0B6D19"/>
    <w:multiLevelType w:val="hybridMultilevel"/>
    <w:tmpl w:val="15ACE8EA"/>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79A139D"/>
    <w:multiLevelType w:val="hybridMultilevel"/>
    <w:tmpl w:val="510A433E"/>
    <w:lvl w:ilvl="0" w:tplc="09DA377E">
      <w:numFmt w:val="bullet"/>
      <w:lvlText w:val="•"/>
      <w:lvlJc w:val="left"/>
      <w:pPr>
        <w:ind w:left="1070" w:hanging="71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CC0069"/>
    <w:multiLevelType w:val="hybridMultilevel"/>
    <w:tmpl w:val="BA68D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91452A5"/>
    <w:multiLevelType w:val="singleLevel"/>
    <w:tmpl w:val="04190001"/>
    <w:lvl w:ilvl="0">
      <w:start w:val="1"/>
      <w:numFmt w:val="bullet"/>
      <w:lvlText w:val=""/>
      <w:lvlJc w:val="left"/>
      <w:pPr>
        <w:ind w:left="360" w:hanging="360"/>
      </w:pPr>
      <w:rPr>
        <w:rFonts w:ascii="Symbol" w:hAnsi="Symbol" w:hint="default"/>
      </w:rPr>
    </w:lvl>
  </w:abstractNum>
  <w:num w:numId="1">
    <w:abstractNumId w:val="3"/>
  </w:num>
  <w:num w:numId="2">
    <w:abstractNumId w:val="6"/>
  </w:num>
  <w:num w:numId="3">
    <w:abstractNumId w:val="1"/>
  </w:num>
  <w:num w:numId="4">
    <w:abstractNumId w:val="2"/>
  </w:num>
  <w:num w:numId="5">
    <w:abstractNumId w:val="10"/>
  </w:num>
  <w:num w:numId="6">
    <w:abstractNumId w:val="7"/>
  </w:num>
  <w:num w:numId="7">
    <w:abstractNumId w:val="5"/>
  </w:num>
  <w:num w:numId="8">
    <w:abstractNumId w:val="9"/>
  </w:num>
  <w:num w:numId="9">
    <w:abstractNumId w:val="8"/>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720FE"/>
    <w:rsid w:val="00013987"/>
    <w:rsid w:val="000412CE"/>
    <w:rsid w:val="00067330"/>
    <w:rsid w:val="000C0E03"/>
    <w:rsid w:val="000D6D3D"/>
    <w:rsid w:val="00147536"/>
    <w:rsid w:val="00166151"/>
    <w:rsid w:val="001671D1"/>
    <w:rsid w:val="001F6FBB"/>
    <w:rsid w:val="0022251C"/>
    <w:rsid w:val="00240287"/>
    <w:rsid w:val="002607B1"/>
    <w:rsid w:val="00266295"/>
    <w:rsid w:val="002A5B67"/>
    <w:rsid w:val="002F5D58"/>
    <w:rsid w:val="003436E5"/>
    <w:rsid w:val="003533DD"/>
    <w:rsid w:val="003561A0"/>
    <w:rsid w:val="00360282"/>
    <w:rsid w:val="0037316E"/>
    <w:rsid w:val="004475C0"/>
    <w:rsid w:val="004633ED"/>
    <w:rsid w:val="004B5853"/>
    <w:rsid w:val="004E590A"/>
    <w:rsid w:val="004F4482"/>
    <w:rsid w:val="005845F7"/>
    <w:rsid w:val="005935C1"/>
    <w:rsid w:val="00600BE7"/>
    <w:rsid w:val="00612527"/>
    <w:rsid w:val="00623A50"/>
    <w:rsid w:val="0067342E"/>
    <w:rsid w:val="00692C07"/>
    <w:rsid w:val="006B0710"/>
    <w:rsid w:val="006B47B3"/>
    <w:rsid w:val="006C35D9"/>
    <w:rsid w:val="006C3A55"/>
    <w:rsid w:val="006D3999"/>
    <w:rsid w:val="00702A80"/>
    <w:rsid w:val="00741AFD"/>
    <w:rsid w:val="007441FD"/>
    <w:rsid w:val="00760F79"/>
    <w:rsid w:val="00762200"/>
    <w:rsid w:val="00775463"/>
    <w:rsid w:val="007E52D1"/>
    <w:rsid w:val="008417C4"/>
    <w:rsid w:val="00842645"/>
    <w:rsid w:val="00844D1E"/>
    <w:rsid w:val="00874D14"/>
    <w:rsid w:val="008776BF"/>
    <w:rsid w:val="00893686"/>
    <w:rsid w:val="008C18D7"/>
    <w:rsid w:val="008E349A"/>
    <w:rsid w:val="008F25EF"/>
    <w:rsid w:val="008F2F21"/>
    <w:rsid w:val="00982781"/>
    <w:rsid w:val="009C506C"/>
    <w:rsid w:val="00A05F58"/>
    <w:rsid w:val="00A06930"/>
    <w:rsid w:val="00A17D06"/>
    <w:rsid w:val="00A209CB"/>
    <w:rsid w:val="00A339B6"/>
    <w:rsid w:val="00A4731E"/>
    <w:rsid w:val="00A571F0"/>
    <w:rsid w:val="00A65425"/>
    <w:rsid w:val="00A72315"/>
    <w:rsid w:val="00AB5AB4"/>
    <w:rsid w:val="00AD55B5"/>
    <w:rsid w:val="00AD78AB"/>
    <w:rsid w:val="00AE25E3"/>
    <w:rsid w:val="00B2571B"/>
    <w:rsid w:val="00B44774"/>
    <w:rsid w:val="00BD09B4"/>
    <w:rsid w:val="00BF1507"/>
    <w:rsid w:val="00BF3E43"/>
    <w:rsid w:val="00BF43FB"/>
    <w:rsid w:val="00BF772C"/>
    <w:rsid w:val="00C46AD7"/>
    <w:rsid w:val="00C503AC"/>
    <w:rsid w:val="00C709A1"/>
    <w:rsid w:val="00CA1AAF"/>
    <w:rsid w:val="00CB2577"/>
    <w:rsid w:val="00CD1751"/>
    <w:rsid w:val="00CE52CC"/>
    <w:rsid w:val="00CE734E"/>
    <w:rsid w:val="00D03D65"/>
    <w:rsid w:val="00D13C8B"/>
    <w:rsid w:val="00D457BD"/>
    <w:rsid w:val="00D555A6"/>
    <w:rsid w:val="00DC1887"/>
    <w:rsid w:val="00DF77FF"/>
    <w:rsid w:val="00E169FE"/>
    <w:rsid w:val="00E43434"/>
    <w:rsid w:val="00E61C24"/>
    <w:rsid w:val="00E630EE"/>
    <w:rsid w:val="00E707E4"/>
    <w:rsid w:val="00EE2ABC"/>
    <w:rsid w:val="00F0390E"/>
    <w:rsid w:val="00F6167C"/>
    <w:rsid w:val="00F651B0"/>
    <w:rsid w:val="00F7011D"/>
    <w:rsid w:val="00F720FE"/>
    <w:rsid w:val="00FC7D33"/>
    <w:rsid w:val="00FD2A58"/>
    <w:rsid w:val="00FE73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4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61A0"/>
    <w:pPr>
      <w:ind w:left="720"/>
      <w:contextualSpacing/>
    </w:pPr>
  </w:style>
  <w:style w:type="paragraph" w:styleId="a4">
    <w:name w:val="Balloon Text"/>
    <w:basedOn w:val="a"/>
    <w:link w:val="a5"/>
    <w:uiPriority w:val="99"/>
    <w:semiHidden/>
    <w:unhideWhenUsed/>
    <w:rsid w:val="004475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75C0"/>
    <w:rPr>
      <w:rFonts w:ascii="Tahoma" w:hAnsi="Tahoma" w:cs="Tahoma"/>
      <w:sz w:val="16"/>
      <w:szCs w:val="16"/>
    </w:rPr>
  </w:style>
  <w:style w:type="character" w:styleId="a6">
    <w:name w:val="Hyperlink"/>
    <w:basedOn w:val="a0"/>
    <w:uiPriority w:val="99"/>
    <w:unhideWhenUsed/>
    <w:rsid w:val="00E707E4"/>
    <w:rPr>
      <w:color w:val="0000FF" w:themeColor="hyperlink"/>
      <w:u w:val="single"/>
    </w:rPr>
  </w:style>
  <w:style w:type="paragraph" w:styleId="a7">
    <w:name w:val="Body Text Indent"/>
    <w:basedOn w:val="a"/>
    <w:link w:val="a8"/>
    <w:rsid w:val="00600BE7"/>
    <w:pPr>
      <w:spacing w:after="120" w:line="240" w:lineRule="auto"/>
      <w:ind w:left="283"/>
    </w:pPr>
    <w:rPr>
      <w:rFonts w:ascii="Times New Roman" w:eastAsia="Times New Roman" w:hAnsi="Times New Roman" w:cs="Times New Roman"/>
      <w:color w:val="000000"/>
      <w:szCs w:val="20"/>
      <w:lang w:eastAsia="ru-RU"/>
    </w:rPr>
  </w:style>
  <w:style w:type="character" w:customStyle="1" w:styleId="a8">
    <w:name w:val="Основной текст с отступом Знак"/>
    <w:basedOn w:val="a0"/>
    <w:link w:val="a7"/>
    <w:rsid w:val="00600BE7"/>
    <w:rPr>
      <w:rFonts w:ascii="Times New Roman" w:eastAsia="Times New Roman" w:hAnsi="Times New Roman" w:cs="Times New Roman"/>
      <w:color w:val="000000"/>
      <w:szCs w:val="20"/>
      <w:lang w:eastAsia="ru-RU"/>
    </w:rPr>
  </w:style>
  <w:style w:type="paragraph" w:styleId="a9">
    <w:name w:val="Body Text"/>
    <w:basedOn w:val="a"/>
    <w:link w:val="aa"/>
    <w:rsid w:val="00600BE7"/>
    <w:pPr>
      <w:spacing w:after="120" w:line="240" w:lineRule="auto"/>
    </w:pPr>
    <w:rPr>
      <w:rFonts w:ascii="Times New Roman" w:eastAsia="Times New Roman" w:hAnsi="Times New Roman" w:cs="Times New Roman"/>
      <w:color w:val="000000"/>
      <w:szCs w:val="20"/>
      <w:lang w:eastAsia="ru-RU"/>
    </w:rPr>
  </w:style>
  <w:style w:type="character" w:customStyle="1" w:styleId="aa">
    <w:name w:val="Основной текст Знак"/>
    <w:basedOn w:val="a0"/>
    <w:link w:val="a9"/>
    <w:rsid w:val="00600BE7"/>
    <w:rPr>
      <w:rFonts w:ascii="Times New Roman" w:eastAsia="Times New Roman" w:hAnsi="Times New Roman" w:cs="Times New Roman"/>
      <w:color w:val="000000"/>
      <w:szCs w:val="20"/>
      <w:lang w:eastAsia="ru-RU"/>
    </w:rPr>
  </w:style>
  <w:style w:type="paragraph" w:styleId="ab">
    <w:name w:val="No Spacing"/>
    <w:uiPriority w:val="1"/>
    <w:qFormat/>
    <w:rsid w:val="00240287"/>
    <w:pPr>
      <w:spacing w:after="0" w:line="240" w:lineRule="auto"/>
    </w:pPr>
  </w:style>
  <w:style w:type="table" w:styleId="ac">
    <w:name w:val="Table Grid"/>
    <w:basedOn w:val="a1"/>
    <w:uiPriority w:val="59"/>
    <w:rsid w:val="00760F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33286">
      <w:bodyDiv w:val="1"/>
      <w:marLeft w:val="0"/>
      <w:marRight w:val="0"/>
      <w:marTop w:val="0"/>
      <w:marBottom w:val="0"/>
      <w:divBdr>
        <w:top w:val="none" w:sz="0" w:space="0" w:color="auto"/>
        <w:left w:val="none" w:sz="0" w:space="0" w:color="auto"/>
        <w:bottom w:val="none" w:sz="0" w:space="0" w:color="auto"/>
        <w:right w:val="none" w:sz="0" w:space="0" w:color="auto"/>
      </w:divBdr>
    </w:div>
    <w:div w:id="31736133">
      <w:bodyDiv w:val="1"/>
      <w:marLeft w:val="0"/>
      <w:marRight w:val="0"/>
      <w:marTop w:val="0"/>
      <w:marBottom w:val="0"/>
      <w:divBdr>
        <w:top w:val="none" w:sz="0" w:space="0" w:color="auto"/>
        <w:left w:val="none" w:sz="0" w:space="0" w:color="auto"/>
        <w:bottom w:val="none" w:sz="0" w:space="0" w:color="auto"/>
        <w:right w:val="none" w:sz="0" w:space="0" w:color="auto"/>
      </w:divBdr>
    </w:div>
    <w:div w:id="110512290">
      <w:bodyDiv w:val="1"/>
      <w:marLeft w:val="0"/>
      <w:marRight w:val="0"/>
      <w:marTop w:val="0"/>
      <w:marBottom w:val="0"/>
      <w:divBdr>
        <w:top w:val="none" w:sz="0" w:space="0" w:color="auto"/>
        <w:left w:val="none" w:sz="0" w:space="0" w:color="auto"/>
        <w:bottom w:val="none" w:sz="0" w:space="0" w:color="auto"/>
        <w:right w:val="none" w:sz="0" w:space="0" w:color="auto"/>
      </w:divBdr>
    </w:div>
    <w:div w:id="253363453">
      <w:bodyDiv w:val="1"/>
      <w:marLeft w:val="0"/>
      <w:marRight w:val="0"/>
      <w:marTop w:val="0"/>
      <w:marBottom w:val="0"/>
      <w:divBdr>
        <w:top w:val="none" w:sz="0" w:space="0" w:color="auto"/>
        <w:left w:val="none" w:sz="0" w:space="0" w:color="auto"/>
        <w:bottom w:val="none" w:sz="0" w:space="0" w:color="auto"/>
        <w:right w:val="none" w:sz="0" w:space="0" w:color="auto"/>
      </w:divBdr>
    </w:div>
    <w:div w:id="256788755">
      <w:bodyDiv w:val="1"/>
      <w:marLeft w:val="0"/>
      <w:marRight w:val="0"/>
      <w:marTop w:val="0"/>
      <w:marBottom w:val="0"/>
      <w:divBdr>
        <w:top w:val="none" w:sz="0" w:space="0" w:color="auto"/>
        <w:left w:val="none" w:sz="0" w:space="0" w:color="auto"/>
        <w:bottom w:val="none" w:sz="0" w:space="0" w:color="auto"/>
        <w:right w:val="none" w:sz="0" w:space="0" w:color="auto"/>
      </w:divBdr>
    </w:div>
    <w:div w:id="642319802">
      <w:bodyDiv w:val="1"/>
      <w:marLeft w:val="0"/>
      <w:marRight w:val="0"/>
      <w:marTop w:val="0"/>
      <w:marBottom w:val="0"/>
      <w:divBdr>
        <w:top w:val="none" w:sz="0" w:space="0" w:color="auto"/>
        <w:left w:val="none" w:sz="0" w:space="0" w:color="auto"/>
        <w:bottom w:val="none" w:sz="0" w:space="0" w:color="auto"/>
        <w:right w:val="none" w:sz="0" w:space="0" w:color="auto"/>
      </w:divBdr>
    </w:div>
    <w:div w:id="772167428">
      <w:bodyDiv w:val="1"/>
      <w:marLeft w:val="0"/>
      <w:marRight w:val="0"/>
      <w:marTop w:val="0"/>
      <w:marBottom w:val="0"/>
      <w:divBdr>
        <w:top w:val="none" w:sz="0" w:space="0" w:color="auto"/>
        <w:left w:val="none" w:sz="0" w:space="0" w:color="auto"/>
        <w:bottom w:val="none" w:sz="0" w:space="0" w:color="auto"/>
        <w:right w:val="none" w:sz="0" w:space="0" w:color="auto"/>
      </w:divBdr>
    </w:div>
    <w:div w:id="820081520">
      <w:bodyDiv w:val="1"/>
      <w:marLeft w:val="0"/>
      <w:marRight w:val="0"/>
      <w:marTop w:val="0"/>
      <w:marBottom w:val="0"/>
      <w:divBdr>
        <w:top w:val="none" w:sz="0" w:space="0" w:color="auto"/>
        <w:left w:val="none" w:sz="0" w:space="0" w:color="auto"/>
        <w:bottom w:val="none" w:sz="0" w:space="0" w:color="auto"/>
        <w:right w:val="none" w:sz="0" w:space="0" w:color="auto"/>
      </w:divBdr>
    </w:div>
    <w:div w:id="836263800">
      <w:bodyDiv w:val="1"/>
      <w:marLeft w:val="0"/>
      <w:marRight w:val="0"/>
      <w:marTop w:val="0"/>
      <w:marBottom w:val="0"/>
      <w:divBdr>
        <w:top w:val="none" w:sz="0" w:space="0" w:color="auto"/>
        <w:left w:val="none" w:sz="0" w:space="0" w:color="auto"/>
        <w:bottom w:val="none" w:sz="0" w:space="0" w:color="auto"/>
        <w:right w:val="none" w:sz="0" w:space="0" w:color="auto"/>
      </w:divBdr>
    </w:div>
    <w:div w:id="1304776928">
      <w:bodyDiv w:val="1"/>
      <w:marLeft w:val="0"/>
      <w:marRight w:val="0"/>
      <w:marTop w:val="0"/>
      <w:marBottom w:val="0"/>
      <w:divBdr>
        <w:top w:val="none" w:sz="0" w:space="0" w:color="auto"/>
        <w:left w:val="none" w:sz="0" w:space="0" w:color="auto"/>
        <w:bottom w:val="none" w:sz="0" w:space="0" w:color="auto"/>
        <w:right w:val="none" w:sz="0" w:space="0" w:color="auto"/>
      </w:divBdr>
    </w:div>
    <w:div w:id="191358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49@school.tver.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751</TotalTime>
  <Pages>1</Pages>
  <Words>727</Words>
  <Characters>4147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dc:description/>
  <cp:lastModifiedBy>Домашний</cp:lastModifiedBy>
  <cp:revision>44</cp:revision>
  <cp:lastPrinted>2016-11-14T09:53:00Z</cp:lastPrinted>
  <dcterms:created xsi:type="dcterms:W3CDTF">2016-11-05T13:31:00Z</dcterms:created>
  <dcterms:modified xsi:type="dcterms:W3CDTF">2023-04-19T20:53:00Z</dcterms:modified>
</cp:coreProperties>
</file>