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8" w:rsidRPr="00930EA2" w:rsidRDefault="00870B48" w:rsidP="00870B48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МУНИЦИПАЛЬНОЕ БЮДЖЕТНОЕ ОБЩЕОБРАЗОВАТЕЛЬНОЕ УЧРЕЖДЕНИЕ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 xml:space="preserve"> 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B48" w:rsidTr="0001679A">
        <w:tc>
          <w:tcPr>
            <w:tcW w:w="4785" w:type="dxa"/>
          </w:tcPr>
          <w:p w:rsidR="00870B48" w:rsidRPr="00930EA2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870B48" w:rsidRPr="00930EA2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870B48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870B48" w:rsidRPr="0002323D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870B48" w:rsidRPr="00930EA2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870B48" w:rsidRPr="00930EA2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870B48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  <w:proofErr w:type="spellEnd"/>
          </w:p>
          <w:p w:rsidR="00870B48" w:rsidRPr="0002323D" w:rsidRDefault="00870B48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870B48" w:rsidRPr="00930EA2" w:rsidRDefault="00870B48" w:rsidP="00870B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70B48" w:rsidRPr="00870B48" w:rsidRDefault="00870B48" w:rsidP="0087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70B48">
        <w:rPr>
          <w:rFonts w:ascii="Times New Roman CYR" w:hAnsi="Times New Roman CYR" w:cs="Times New Roman CYR"/>
          <w:b/>
          <w:bCs/>
          <w:sz w:val="32"/>
          <w:szCs w:val="32"/>
        </w:rPr>
        <w:t xml:space="preserve">Положение </w:t>
      </w:r>
    </w:p>
    <w:p w:rsidR="00870B48" w:rsidRPr="00870B48" w:rsidRDefault="00870B48" w:rsidP="0087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70B48">
        <w:rPr>
          <w:rFonts w:ascii="Times New Roman CYR" w:hAnsi="Times New Roman CYR" w:cs="Times New Roman CYR"/>
          <w:b/>
          <w:bCs/>
          <w:sz w:val="32"/>
          <w:szCs w:val="32"/>
        </w:rPr>
        <w:t>о порядке  аттестации</w:t>
      </w:r>
    </w:p>
    <w:p w:rsidR="00870B48" w:rsidRPr="00870B48" w:rsidRDefault="00870B48" w:rsidP="0087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70B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70B48">
        <w:rPr>
          <w:rFonts w:ascii="Times New Roman CYR" w:hAnsi="Times New Roman CYR" w:cs="Times New Roman CYR"/>
          <w:b/>
          <w:bCs/>
          <w:sz w:val="32"/>
          <w:szCs w:val="32"/>
        </w:rPr>
        <w:t xml:space="preserve">педагогических работников </w:t>
      </w:r>
    </w:p>
    <w:p w:rsidR="00870B48" w:rsidRPr="00870B48" w:rsidRDefault="00870B48" w:rsidP="0087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70B48">
        <w:rPr>
          <w:rFonts w:ascii="Times New Roman CYR" w:hAnsi="Times New Roman CYR" w:cs="Times New Roman CYR"/>
          <w:b/>
          <w:bCs/>
          <w:sz w:val="32"/>
          <w:szCs w:val="32"/>
        </w:rPr>
        <w:t>на соответствие занимаемой должности</w:t>
      </w:r>
    </w:p>
    <w:p w:rsidR="00870B48" w:rsidRPr="00870B48" w:rsidRDefault="00870B48" w:rsidP="00870B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870B48" w:rsidRPr="00930EA2" w:rsidRDefault="00870B48" w:rsidP="00870B4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 </w:t>
      </w:r>
      <w:r w:rsidRPr="00930EA2">
        <w:rPr>
          <w:rFonts w:ascii="Times New Roman CYR" w:hAnsi="Times New Roman CYR" w:cs="Times New Roman CYR"/>
          <w:sz w:val="24"/>
          <w:szCs w:val="24"/>
        </w:rPr>
        <w:t>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 МБОУ СШ № 55 (далее – ОУ),</w:t>
      </w:r>
      <w:r w:rsidRPr="00930EA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реализующего образовательные программы</w:t>
      </w:r>
      <w:r w:rsidRPr="00930EA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общего  образования, а также дополнительные образовательные программы.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 </w:t>
      </w:r>
      <w:r w:rsidRPr="00930EA2">
        <w:rPr>
          <w:rFonts w:ascii="Times New Roman CYR" w:hAnsi="Times New Roman CYR" w:cs="Times New Roman CYR"/>
          <w:sz w:val="24"/>
          <w:szCs w:val="24"/>
        </w:rPr>
        <w:t>Порядок аттестации составлен на основании следующих документов: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2.1. </w:t>
      </w:r>
      <w:r w:rsidRPr="00930EA2">
        <w:rPr>
          <w:rFonts w:ascii="Times New Roman CYR" w:hAnsi="Times New Roman CYR" w:cs="Times New Roman CYR"/>
          <w:sz w:val="24"/>
          <w:szCs w:val="24"/>
        </w:rPr>
        <w:t>п.2 статьи 49 Федерального Закона от 29 декабря 2012 года № 273-ФЗ “Об образовании в Российской Федерации”;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2.2.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 и науки Российской Федерации от 24 марта 2010 г. №209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О порядке аттестации педагогических работников государственных и муниципальных образовательных учреждений</w:t>
      </w:r>
      <w:r w:rsidRPr="00930EA2">
        <w:rPr>
          <w:rFonts w:ascii="Times New Roman" w:hAnsi="Times New Roman" w:cs="Times New Roman"/>
          <w:sz w:val="24"/>
          <w:szCs w:val="24"/>
        </w:rPr>
        <w:t>»;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2.3. 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Письма Департамента общего образования Министерства образования и науки Российской Федерации и Письма  профсоюза работников народного образования и науки Российской Федерации от 18 августа 2010 г. № 03-52/46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</w:t>
      </w:r>
      <w:r w:rsidRPr="00930EA2">
        <w:rPr>
          <w:rFonts w:ascii="Times New Roman" w:hAnsi="Times New Roman" w:cs="Times New Roman"/>
          <w:sz w:val="24"/>
          <w:szCs w:val="24"/>
        </w:rPr>
        <w:t>»;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2.4. </w:t>
      </w:r>
      <w:r w:rsidRPr="00930EA2">
        <w:rPr>
          <w:rFonts w:ascii="Times New Roman CYR" w:hAnsi="Times New Roman CYR" w:cs="Times New Roman CYR"/>
          <w:sz w:val="24"/>
          <w:szCs w:val="24"/>
        </w:rPr>
        <w:t>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августа 2011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г. №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>03-515/59 «</w:t>
      </w:r>
      <w:r w:rsidRPr="00930EA2">
        <w:rPr>
          <w:rFonts w:ascii="Times New Roman CYR" w:hAnsi="Times New Roman CYR" w:cs="Times New Roman CYR"/>
          <w:sz w:val="24"/>
          <w:szCs w:val="24"/>
        </w:rPr>
        <w:t>Дополнения к Разъяснениям по применению Порядка аттестации педагогических работников государственных и муниципальных образовательных учреждений</w:t>
      </w:r>
      <w:r w:rsidRPr="00930EA2">
        <w:rPr>
          <w:rFonts w:ascii="Times New Roman" w:hAnsi="Times New Roman" w:cs="Times New Roman"/>
          <w:sz w:val="24"/>
          <w:szCs w:val="24"/>
        </w:rPr>
        <w:t>»;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2.5. </w:t>
      </w:r>
      <w:r w:rsidRPr="00930EA2">
        <w:rPr>
          <w:rFonts w:ascii="Times New Roman CYR" w:hAnsi="Times New Roman CYR" w:cs="Times New Roman CYR"/>
          <w:sz w:val="24"/>
          <w:szCs w:val="24"/>
        </w:rPr>
        <w:t>Письма Департамента общего образования Министерства образования и науки Российской Федерации от 29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ноября 2010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г. №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>03-339 «</w:t>
      </w:r>
      <w:r w:rsidRPr="00930EA2">
        <w:rPr>
          <w:rFonts w:ascii="Times New Roman CYR" w:hAnsi="Times New Roman CYR" w:cs="Times New Roman CYR"/>
          <w:sz w:val="24"/>
          <w:szCs w:val="24"/>
        </w:rPr>
        <w:t>О методике оценки уровня квалификации педагогических работников</w:t>
      </w:r>
      <w:r w:rsidRPr="00930EA2">
        <w:rPr>
          <w:rFonts w:ascii="Times New Roman" w:hAnsi="Times New Roman" w:cs="Times New Roman"/>
          <w:sz w:val="24"/>
          <w:szCs w:val="24"/>
        </w:rPr>
        <w:t>» (</w:t>
      </w:r>
      <w:r w:rsidRPr="00930EA2">
        <w:rPr>
          <w:rFonts w:ascii="Times New Roman CYR" w:hAnsi="Times New Roman CYR" w:cs="Times New Roman CYR"/>
          <w:sz w:val="24"/>
          <w:szCs w:val="24"/>
        </w:rPr>
        <w:t>далее Методика);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 </w:t>
      </w:r>
      <w:r w:rsidRPr="00930EA2">
        <w:rPr>
          <w:rFonts w:ascii="Times New Roman CYR" w:hAnsi="Times New Roman CYR" w:cs="Times New Roman CYR"/>
          <w:sz w:val="24"/>
          <w:szCs w:val="24"/>
        </w:rPr>
        <w:t>Основными задачами аттестации являются: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4.1. </w:t>
      </w:r>
      <w:r w:rsidRPr="00930EA2">
        <w:rPr>
          <w:rFonts w:ascii="Times New Roman CYR" w:hAnsi="Times New Roman CYR" w:cs="Times New Roman CYR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4.2.  </w:t>
      </w:r>
      <w:r w:rsidRPr="00930EA2">
        <w:rPr>
          <w:rFonts w:ascii="Times New Roman CYR" w:hAnsi="Times New Roman CYR" w:cs="Times New Roman CYR"/>
          <w:sz w:val="24"/>
          <w:szCs w:val="24"/>
        </w:rPr>
        <w:t>повышение эффективности и качества педагогического  труда;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4.3. </w:t>
      </w:r>
      <w:r w:rsidRPr="00930EA2">
        <w:rPr>
          <w:rFonts w:ascii="Times New Roman CYR" w:hAnsi="Times New Roman CYR" w:cs="Times New Roman CYR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4.4. </w:t>
      </w:r>
      <w:r w:rsidRPr="00930EA2">
        <w:rPr>
          <w:rFonts w:ascii="Times New Roman CYR" w:hAnsi="Times New Roman CYR" w:cs="Times New Roman CYR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4.5. </w:t>
      </w:r>
      <w:r w:rsidRPr="00930EA2">
        <w:rPr>
          <w:rFonts w:ascii="Times New Roman CYR" w:hAnsi="Times New Roman CYR" w:cs="Times New Roman CYR"/>
          <w:sz w:val="24"/>
          <w:szCs w:val="24"/>
        </w:rPr>
        <w:t>определение необходимости повышения квалификации педагогических  работников;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4.6.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.</w:t>
      </w:r>
    </w:p>
    <w:p w:rsidR="00870B48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 </w:t>
      </w:r>
      <w:r w:rsidRPr="00930EA2">
        <w:rPr>
          <w:rFonts w:ascii="Times New Roman CYR" w:hAnsi="Times New Roman CYR" w:cs="Times New Roman CYR"/>
          <w:sz w:val="24"/>
          <w:szCs w:val="24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Формирование аттестационных комиссий, их состав и порядок работы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6.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Аттестация педагогических работников ОУ проводится аттестационной комиссией, формируемой Приказом директора ОУ в начале учебного года и действующей на протяжении всего учебного года.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профсоюзный комитет.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7. </w:t>
      </w:r>
      <w:r w:rsidRPr="00930EA2">
        <w:rPr>
          <w:rFonts w:ascii="Times New Roman CYR" w:hAnsi="Times New Roman CYR" w:cs="Times New Roman CYR"/>
          <w:sz w:val="24"/>
          <w:szCs w:val="24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профессиональных союзов и общественных объединений, органов самоуправления ОУ (Управляющего совета образовательного учреждения, методического совета, педагогического совета и др.).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 </w:t>
      </w:r>
      <w:r w:rsidRPr="00930EA2">
        <w:rPr>
          <w:rFonts w:ascii="Times New Roman CYR" w:hAnsi="Times New Roman CYR" w:cs="Times New Roman CYR"/>
          <w:sz w:val="24"/>
          <w:szCs w:val="24"/>
        </w:rPr>
        <w:t>Председатель аттестационной комиссии: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8.1. </w:t>
      </w:r>
      <w:r w:rsidRPr="00930EA2">
        <w:rPr>
          <w:rFonts w:ascii="Times New Roman CYR" w:hAnsi="Times New Roman CYR" w:cs="Times New Roman CYR"/>
          <w:sz w:val="24"/>
          <w:szCs w:val="24"/>
        </w:rPr>
        <w:t>Председательствует на заседаниях аттестационной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8.2. </w:t>
      </w:r>
      <w:r w:rsidRPr="00930EA2">
        <w:rPr>
          <w:rFonts w:ascii="Times New Roman CYR" w:hAnsi="Times New Roman CYR" w:cs="Times New Roman CYR"/>
          <w:sz w:val="24"/>
          <w:szCs w:val="24"/>
        </w:rPr>
        <w:t>Организует работу аттестационной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r w:rsidRPr="00930EA2">
        <w:rPr>
          <w:rFonts w:ascii="Times New Roman CYR" w:hAnsi="Times New Roman CYR" w:cs="Times New Roman CYR"/>
          <w:sz w:val="24"/>
          <w:szCs w:val="24"/>
        </w:rPr>
        <w:t>Распределяет обязанности между членами аттестационной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8.4. </w:t>
      </w:r>
      <w:r w:rsidRPr="00930EA2">
        <w:rPr>
          <w:rFonts w:ascii="Times New Roman CYR" w:hAnsi="Times New Roman CYR" w:cs="Times New Roman CYR"/>
          <w:sz w:val="24"/>
          <w:szCs w:val="24"/>
        </w:rPr>
        <w:t>Определяет по согласованию с членами комиссии порядок рассмотрения вопросов.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8.5. </w:t>
      </w:r>
      <w:r w:rsidRPr="00930EA2">
        <w:rPr>
          <w:rFonts w:ascii="Times New Roman CYR" w:hAnsi="Times New Roman CYR" w:cs="Times New Roman CYR"/>
          <w:sz w:val="24"/>
          <w:szCs w:val="24"/>
        </w:rPr>
        <w:t>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8.6. </w:t>
      </w:r>
      <w:r w:rsidRPr="00930EA2">
        <w:rPr>
          <w:rFonts w:ascii="Times New Roman CYR" w:hAnsi="Times New Roman CYR" w:cs="Times New Roman CYR"/>
          <w:sz w:val="24"/>
          <w:szCs w:val="24"/>
        </w:rPr>
        <w:t>По поручению директора ОУ осуществляет другие обязанности  в пределах своих полномочий, в том числе согласование сроков квалификационного испытания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       8.7.  </w:t>
      </w:r>
      <w:r w:rsidRPr="00930EA2">
        <w:rPr>
          <w:rFonts w:ascii="Times New Roman CYR" w:hAnsi="Times New Roman CYR" w:cs="Times New Roman CYR"/>
          <w:sz w:val="24"/>
          <w:szCs w:val="24"/>
        </w:rPr>
        <w:t>Замещение временно отсутствующего председателя аттестационной комиссии. 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 </w:t>
      </w:r>
      <w:r w:rsidRPr="00930EA2">
        <w:rPr>
          <w:rFonts w:ascii="Times New Roman CYR" w:hAnsi="Times New Roman CYR" w:cs="Times New Roman CYR"/>
          <w:sz w:val="24"/>
          <w:szCs w:val="24"/>
        </w:rPr>
        <w:t>Секретарь  аттестационной комиссии: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9.1.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Принимает документы аттестующихся на соответствие занимаемой должности с фиксацией их в “Журнале регистрации принятых на рассмотрение аттестационной комиссии   аттестационных 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материалов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на соответствие занимаемой должности”.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9.2. </w:t>
      </w:r>
      <w:r w:rsidRPr="00930EA2">
        <w:rPr>
          <w:rFonts w:ascii="Times New Roman CYR" w:hAnsi="Times New Roman CYR" w:cs="Times New Roman CYR"/>
          <w:sz w:val="24"/>
          <w:szCs w:val="24"/>
        </w:rPr>
        <w:t>Письменно оповещает аттестующихся о дате квалификационных испытаний сразу же после назначения срока испытания.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9.3. </w:t>
      </w:r>
      <w:r w:rsidRPr="00930EA2">
        <w:rPr>
          <w:rFonts w:ascii="Times New Roman CYR" w:hAnsi="Times New Roman CYR" w:cs="Times New Roman CYR"/>
          <w:sz w:val="24"/>
          <w:szCs w:val="24"/>
        </w:rPr>
        <w:t>Оповещает аттестующихся, членов  аттестационной комиссии о предстоящих заседаниях комиссии не позднее, чем за 1 неделю до их даты согласно графику.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9.4. </w:t>
      </w:r>
      <w:r w:rsidRPr="00930EA2">
        <w:rPr>
          <w:rFonts w:ascii="Times New Roman CYR" w:hAnsi="Times New Roman CYR" w:cs="Times New Roman CYR"/>
          <w:sz w:val="24"/>
          <w:szCs w:val="24"/>
        </w:rPr>
        <w:t>Ведёт протоколы на заседаниях аттестационной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9.5. </w:t>
      </w:r>
      <w:r w:rsidRPr="00930EA2">
        <w:rPr>
          <w:rFonts w:ascii="Times New Roman CYR" w:hAnsi="Times New Roman CYR" w:cs="Times New Roman CYR"/>
          <w:sz w:val="24"/>
          <w:szCs w:val="24"/>
        </w:rPr>
        <w:t>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9.6. </w:t>
      </w:r>
      <w:r w:rsidRPr="00930EA2">
        <w:rPr>
          <w:rFonts w:ascii="Times New Roman CYR" w:hAnsi="Times New Roman CYR" w:cs="Times New Roman CYR"/>
          <w:sz w:val="24"/>
          <w:szCs w:val="24"/>
        </w:rPr>
        <w:t>Организует хранение протоколов, журналов регистрации документов аттестующихся и регистрации выдачи аттестационных листов в методическом кабинете.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9.7.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Курирует своевременное размещение информации о заседаниях комиссии, результатах её работы на сайте ОУ.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9.8. </w:t>
      </w:r>
      <w:r w:rsidRPr="00930EA2">
        <w:rPr>
          <w:rFonts w:ascii="Times New Roman CYR" w:hAnsi="Times New Roman CYR" w:cs="Times New Roman CYR"/>
          <w:sz w:val="24"/>
          <w:szCs w:val="24"/>
        </w:rPr>
        <w:t>Осуществляет другие полномочия, порученные ему Председателем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Замещение временно отсутствующего секретаря аттестационной комиссии.  В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профсоюзной организации образовательного учреждения и Управляющего совета школы.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11. </w:t>
      </w:r>
      <w:r w:rsidRPr="00930EA2">
        <w:rPr>
          <w:rFonts w:ascii="Times New Roman CYR" w:hAnsi="Times New Roman CYR" w:cs="Times New Roman CYR"/>
          <w:sz w:val="24"/>
          <w:szCs w:val="24"/>
        </w:rPr>
        <w:t>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12. </w:t>
      </w:r>
      <w:r w:rsidRPr="00930EA2">
        <w:rPr>
          <w:rFonts w:ascii="Times New Roman CYR" w:hAnsi="Times New Roman CYR" w:cs="Times New Roman CYR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13. </w:t>
      </w:r>
      <w:r w:rsidRPr="00930EA2">
        <w:rPr>
          <w:rFonts w:ascii="Times New Roman CYR" w:hAnsi="Times New Roman CYR" w:cs="Times New Roman CYR"/>
          <w:sz w:val="24"/>
          <w:szCs w:val="24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14. </w:t>
      </w:r>
      <w:r w:rsidRPr="00930EA2">
        <w:rPr>
          <w:rFonts w:ascii="Times New Roman CYR" w:hAnsi="Times New Roman CYR" w:cs="Times New Roman CYR"/>
          <w:sz w:val="24"/>
          <w:szCs w:val="24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15.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Графики работы аттестационных комиссий составляются и утверждаются ежегодно Приказом директора ОУ.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16. </w:t>
      </w:r>
      <w:r w:rsidRPr="00930EA2">
        <w:rPr>
          <w:rFonts w:ascii="Times New Roman CYR" w:hAnsi="Times New Roman CYR" w:cs="Times New Roman CYR"/>
          <w:sz w:val="24"/>
          <w:szCs w:val="24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При наличии в аттестационном листе указанных рекомендаций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работодатель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не позднее чем через год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со дня проведения аттестации педагогического работника </w:t>
      </w:r>
      <w:r w:rsidRPr="00930EA2">
        <w:rPr>
          <w:rFonts w:ascii="Times New Roman CYR" w:hAnsi="Times New Roman CYR" w:cs="Times New Roman CYR"/>
          <w:sz w:val="24"/>
          <w:szCs w:val="24"/>
        </w:rPr>
        <w:lastRenderedPageBreak/>
        <w:t>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17.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Решение аттестационной комиссии о результатах аттестации педагогических работников утверждается Приказом директора ОУ.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18.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Аттестационный лист и выписка из Приказа директора ОУ направляются педагогическому работнику в срок не позднее 30 календарных дней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с даты принятия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19. </w:t>
      </w:r>
      <w:r w:rsidRPr="00930EA2">
        <w:rPr>
          <w:rFonts w:ascii="Times New Roman CYR" w:hAnsi="Times New Roman CYR" w:cs="Times New Roman CYR"/>
          <w:sz w:val="24"/>
          <w:szCs w:val="24"/>
        </w:rPr>
        <w:t>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20. </w:t>
      </w:r>
      <w:r w:rsidRPr="00930EA2">
        <w:rPr>
          <w:rFonts w:ascii="Times New Roman CYR" w:hAnsi="Times New Roman CYR" w:cs="Times New Roman CYR"/>
          <w:sz w:val="24"/>
          <w:szCs w:val="24"/>
        </w:rPr>
        <w:t>Информация о составе, графике работы Аттестационной комиссии, иная информация о её деятельности размещается и регулярно обновляется на сайте ОУ в разделе “Аттестация  педагогических кадров”.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аттестации 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педагогических  и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руководящих работников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 целью подтверждения соответствия занимаемой должности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21. </w:t>
      </w:r>
      <w:r w:rsidRPr="00930EA2">
        <w:rPr>
          <w:rFonts w:ascii="Times New Roman CYR" w:hAnsi="Times New Roman CYR" w:cs="Times New Roman CYR"/>
          <w:sz w:val="24"/>
          <w:szCs w:val="24"/>
        </w:rPr>
        <w:t>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 22.</w:t>
      </w:r>
      <w:r w:rsidRPr="00930EA2">
        <w:rPr>
          <w:rFonts w:ascii="Times New Roman CYR" w:hAnsi="Times New Roman CYR" w:cs="Times New Roman CYR"/>
          <w:sz w:val="24"/>
          <w:szCs w:val="24"/>
        </w:rPr>
        <w:t>Аттестация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на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подтверждение права занятия соответствующей должности для педагогических работников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является обязательной. 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23. </w:t>
      </w:r>
      <w:r w:rsidRPr="00930EA2">
        <w:rPr>
          <w:rFonts w:ascii="Times New Roman CYR" w:hAnsi="Times New Roman CYR" w:cs="Times New Roman CYR"/>
          <w:sz w:val="24"/>
          <w:szCs w:val="24"/>
        </w:rPr>
        <w:t>Аттестации не подлежат: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23.1 </w:t>
      </w:r>
      <w:r w:rsidRPr="00930EA2">
        <w:rPr>
          <w:rFonts w:ascii="Times New Roman CYR" w:hAnsi="Times New Roman CYR" w:cs="Times New Roman CYR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23.2 </w:t>
      </w:r>
      <w:r w:rsidRPr="00930EA2">
        <w:rPr>
          <w:rFonts w:ascii="Times New Roman CYR" w:hAnsi="Times New Roman CYR" w:cs="Times New Roman CYR"/>
          <w:sz w:val="24"/>
          <w:szCs w:val="24"/>
        </w:rPr>
        <w:t>Беременные женщины;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23.3 </w:t>
      </w:r>
      <w:r w:rsidRPr="00930EA2">
        <w:rPr>
          <w:rFonts w:ascii="Times New Roman CYR" w:hAnsi="Times New Roman CYR" w:cs="Times New Roman CYR"/>
          <w:sz w:val="24"/>
          <w:szCs w:val="24"/>
        </w:rPr>
        <w:t>Женщины, находящиеся в отпуске по беременности и родам;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23.4 </w:t>
      </w:r>
      <w:r w:rsidRPr="00930EA2">
        <w:rPr>
          <w:rFonts w:ascii="Times New Roman CYR" w:hAnsi="Times New Roman CYR" w:cs="Times New Roman CYR"/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Аттестация указанных работников в п.п. 21.1-21.4 возможна не ранее чем через два года после их выхода из указанных отпусков.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24.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Для аттестации на соответствие занимаемой должности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аттестуемым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необходимо предоставить следующие документы: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личное представление 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аттестуемого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;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черновик будущего аттестационного листа - электронный вариант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копии документов о повышении квалификации и/или переподготовке;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иные документы (их копии) по желанию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аттестуемого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25. </w:t>
      </w:r>
      <w:r w:rsidRPr="00930EA2">
        <w:rPr>
          <w:rFonts w:ascii="Times New Roman CYR" w:hAnsi="Times New Roman CYR" w:cs="Times New Roman CYR"/>
          <w:sz w:val="24"/>
          <w:szCs w:val="24"/>
        </w:rPr>
        <w:t>Основанием для проведения аттестации является представление работодателя (далее – Представление).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Представление оформляется: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руководителем образовательного учреждения на  педагогических работников, подтверждающих соответствие занимаемой должности.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26. </w:t>
      </w:r>
      <w:r w:rsidRPr="00930EA2">
        <w:rPr>
          <w:rFonts w:ascii="Times New Roman CYR" w:hAnsi="Times New Roman CYR" w:cs="Times New Roman CYR"/>
          <w:sz w:val="24"/>
          <w:szCs w:val="24"/>
        </w:rPr>
        <w:t>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27.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</w:t>
      </w:r>
      <w:r w:rsidRPr="00930EA2">
        <w:rPr>
          <w:rFonts w:ascii="Times New Roman CYR" w:hAnsi="Times New Roman CYR" w:cs="Times New Roman CYR"/>
          <w:sz w:val="24"/>
          <w:szCs w:val="24"/>
        </w:rPr>
        <w:lastRenderedPageBreak/>
        <w:t>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28.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Оценка деятельности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аттестуемого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приоритетным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в этом отношении комиссия должна относить: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  <w:lang w:val="en-US"/>
        </w:rPr>
        <w:t>100%-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</w:rPr>
        <w:t>ное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</w:rPr>
        <w:t xml:space="preserve"> выполнение учебных программ;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обучаемых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 к ней;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870B48" w:rsidRPr="00930EA2" w:rsidRDefault="00870B48" w:rsidP="00870B4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активное участие в методической работе ОУ и иных педагогических сообществ.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29. </w:t>
      </w:r>
      <w:r w:rsidRPr="00930EA2">
        <w:rPr>
          <w:rFonts w:ascii="Times New Roman CYR" w:hAnsi="Times New Roman CYR" w:cs="Times New Roman CYR"/>
          <w:sz w:val="24"/>
          <w:szCs w:val="24"/>
        </w:rPr>
        <w:t>По результатам аттестации педагогического работника, с целью подтверждения соответствия занимаемой должности, аттестационная комиссия принимает одно из следующих решений: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соответствует занимаемой должности (указывается должность работника);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870B48" w:rsidRPr="00930EA2" w:rsidRDefault="00870B48" w:rsidP="00870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30.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быть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B67B3" w:rsidRDefault="004B67B3"/>
    <w:sectPr w:rsidR="004B67B3" w:rsidSect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5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B48"/>
    <w:rsid w:val="004B67B3"/>
    <w:rsid w:val="0087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2018-07-20T10:01:00Z</dcterms:created>
  <dcterms:modified xsi:type="dcterms:W3CDTF">2018-07-20T10:02:00Z</dcterms:modified>
</cp:coreProperties>
</file>