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F" w:rsidRDefault="00160BA7">
      <w:r w:rsidRPr="00160BA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-558165</wp:posOffset>
            </wp:positionV>
            <wp:extent cx="7188835" cy="10267950"/>
            <wp:effectExtent l="0" t="0" r="0" b="0"/>
            <wp:wrapThrough wrapText="bothSides">
              <wp:wrapPolygon edited="0">
                <wp:start x="0" y="0"/>
                <wp:lineTo x="0" y="21560"/>
                <wp:lineTo x="21522" y="21560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1F" w:rsidRDefault="00A23F1F">
      <w:bookmarkStart w:id="0" w:name="_GoBack"/>
      <w:bookmarkEnd w:id="0"/>
    </w:p>
    <w:p w:rsidR="00307982" w:rsidRPr="00F54741" w:rsidRDefault="00F54741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F54741">
        <w:rPr>
          <w:rFonts w:ascii="Times New Roman" w:hAnsi="Times New Roman" w:cs="Times New Roman"/>
          <w:b/>
        </w:rPr>
        <w:t>1.</w:t>
      </w:r>
      <w:r w:rsidR="00307982" w:rsidRPr="00F54741">
        <w:rPr>
          <w:rFonts w:ascii="Times New Roman" w:hAnsi="Times New Roman" w:cs="Times New Roman"/>
          <w:b/>
        </w:rPr>
        <w:t xml:space="preserve"> Общие положения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 xml:space="preserve">Настоящий Коллективный договор является правовым актом, регулирующим трудовые, социально-экономические и профессиональные отношения в МОУ </w:t>
      </w:r>
      <w:r w:rsidR="00F54741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 xml:space="preserve">Тверская гимназия </w:t>
      </w:r>
      <w:r w:rsidR="00F54741">
        <w:rPr>
          <w:rFonts w:ascii="Times New Roman" w:hAnsi="Times New Roman" w:cs="Times New Roman"/>
        </w:rPr>
        <w:t xml:space="preserve">№6» </w:t>
      </w:r>
      <w:r w:rsidRPr="00F54741">
        <w:rPr>
          <w:rFonts w:ascii="Times New Roman" w:hAnsi="Times New Roman" w:cs="Times New Roman"/>
        </w:rPr>
        <w:t xml:space="preserve">(далее </w:t>
      </w:r>
      <w:r w:rsidR="00F54741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>Гимназия</w:t>
      </w:r>
      <w:r w:rsidR="00F54741">
        <w:rPr>
          <w:rFonts w:ascii="Times New Roman" w:hAnsi="Times New Roman" w:cs="Times New Roman"/>
        </w:rPr>
        <w:t>»</w:t>
      </w:r>
      <w:r w:rsidRPr="00F54741">
        <w:rPr>
          <w:rFonts w:ascii="Times New Roman" w:hAnsi="Times New Roman" w:cs="Times New Roman"/>
        </w:rPr>
        <w:t>), заключаемым работниками и работодателем в лице их представителей в соответствии с действующим законодательством.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Сторонами настоящего Коллективного договора являются:</w:t>
      </w:r>
    </w:p>
    <w:p w:rsidR="00307982" w:rsidRPr="00F54741" w:rsidRDefault="00307982" w:rsidP="003A3194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профсоюзная организация Гимназии - от работников</w:t>
      </w:r>
      <w:r w:rsidR="00774155">
        <w:rPr>
          <w:rFonts w:ascii="Times New Roman" w:hAnsi="Times New Roman" w:cs="Times New Roman"/>
        </w:rPr>
        <w:t xml:space="preserve">, </w:t>
      </w:r>
      <w:r w:rsidRPr="00F54741">
        <w:rPr>
          <w:rFonts w:ascii="Times New Roman" w:hAnsi="Times New Roman" w:cs="Times New Roman"/>
        </w:rPr>
        <w:t>директор Гимназии - от работодателя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Настоящий Коллективный договор заключен полномочными представителями сторон на добровольной и равноправной основе в целях установления основных принципов социального партнерства по вопросам трудовых, профессиональных, социально-экономических вопросов.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Работодатель признает профсоюзную организацию Гимназии полномочным представителем интересов работников Гимназии в вопросах регулирования трудовых, социально-экономических и профессиональных вопросах.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Профсоюзный комитет представляет и защищает права и интересы работников Гимназии по вопросам индивидуальных трудовых и связанных с трудом отношений независимо от членства в профсоюзе.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Локальные нормативные акты, издаваемые Работодателем, не должны ухудшать положение работников по сравнению с действующим законодательством, настоящим Коллективным договором. Этим же критериям должны соответствовать трудовые договоры, заключаемые индивидуально с каждым из работников.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Настоящий Коллективный договор заключен на три года. Коллективный договор вступает в силу со дня подписания представителями сторон и действует в течение всего срока.</w:t>
      </w:r>
    </w:p>
    <w:p w:rsidR="00307982" w:rsidRPr="00F54741" w:rsidRDefault="00307982" w:rsidP="003A3194">
      <w:pPr>
        <w:pStyle w:val="a8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Утвержденный Общим собранием работников Гимназии договор подписывается директором Гимназии и председателем профсоюзной организации Гимназии.</w:t>
      </w:r>
    </w:p>
    <w:p w:rsidR="00307982" w:rsidRPr="00F54741" w:rsidRDefault="00F54741" w:rsidP="003A3194">
      <w:pPr>
        <w:pStyle w:val="a8"/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307982" w:rsidRPr="00F54741">
        <w:rPr>
          <w:rFonts w:ascii="Times New Roman" w:hAnsi="Times New Roman" w:cs="Times New Roman"/>
          <w:b/>
        </w:rPr>
        <w:t>Трудовые отношения</w:t>
      </w:r>
    </w:p>
    <w:p w:rsidR="00307982" w:rsidRPr="00774155" w:rsidRDefault="00307982" w:rsidP="003A3194">
      <w:pPr>
        <w:pStyle w:val="a8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Стороны исходят из того, что трудовые отношения при поступлении на работу оформляются путем заключения трудового договора в письменно</w:t>
      </w:r>
      <w:r w:rsidR="009E6FAA" w:rsidRPr="00774155">
        <w:rPr>
          <w:rFonts w:ascii="Times New Roman" w:hAnsi="Times New Roman" w:cs="Times New Roman"/>
        </w:rPr>
        <w:t>й</w:t>
      </w:r>
      <w:r w:rsidRPr="00774155">
        <w:rPr>
          <w:rFonts w:ascii="Times New Roman" w:hAnsi="Times New Roman" w:cs="Times New Roman"/>
        </w:rPr>
        <w:t xml:space="preserve"> форме в двух экземплярах - по одному для каждой стороны. При приеме на работу Работодатель обязуется ознакомить работника с действующими в Гимназии Правилами внутреннего трудового распорядка, Коллективным договором, иными локальными нормативными актами.</w:t>
      </w:r>
      <w:r w:rsidR="00774155" w:rsidRPr="00774155">
        <w:rPr>
          <w:rFonts w:ascii="Times New Roman" w:hAnsi="Times New Roman" w:cs="Times New Roman"/>
        </w:rPr>
        <w:t xml:space="preserve"> </w:t>
      </w:r>
      <w:r w:rsidRPr="00774155">
        <w:rPr>
          <w:rFonts w:ascii="Times New Roman" w:hAnsi="Times New Roman" w:cs="Times New Roman"/>
        </w:rPr>
        <w:t>Трудовой договор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307982" w:rsidRPr="009E6FAA" w:rsidRDefault="00307982" w:rsidP="003A3194">
      <w:pPr>
        <w:pStyle w:val="a8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Трудовой договор для выполнения работы, которая носит постоянный характер, заключается на неопределенный срок (статья 58 ТК РФ).</w:t>
      </w:r>
      <w:r w:rsidR="009E6FAA" w:rsidRPr="009E6FAA">
        <w:rPr>
          <w:rFonts w:ascii="Times New Roman" w:hAnsi="Times New Roman" w:cs="Times New Roman"/>
        </w:rPr>
        <w:t xml:space="preserve">  </w:t>
      </w:r>
      <w:r w:rsidRPr="009E6FAA">
        <w:rPr>
          <w:rFonts w:ascii="Times New Roman" w:hAnsi="Times New Roman" w:cs="Times New Roman"/>
        </w:rPr>
        <w:t xml:space="preserve">Срочный трудовой договор заключается в случаях, когда трудовые отношения не </w:t>
      </w:r>
      <w:r w:rsidR="009E6FAA" w:rsidRPr="009E6FAA">
        <w:rPr>
          <w:rFonts w:ascii="Times New Roman" w:hAnsi="Times New Roman" w:cs="Times New Roman"/>
        </w:rPr>
        <w:t xml:space="preserve">  </w:t>
      </w:r>
      <w:r w:rsidRPr="009E6FAA">
        <w:rPr>
          <w:rFonts w:ascii="Times New Roman" w:hAnsi="Times New Roman" w:cs="Times New Roman"/>
        </w:rPr>
        <w:t>могут быть установлены на неопределенный срок с учетом характера предстоящей работы или условий ее выполнения (статья 59 ТК РФ).</w:t>
      </w:r>
    </w:p>
    <w:p w:rsidR="00307982" w:rsidRPr="009E6FAA" w:rsidRDefault="00307982" w:rsidP="003A3194">
      <w:pPr>
        <w:pStyle w:val="a8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Работодатель и работник обязуются выполнить условия заключенного трудового договора. В связи с этим, Работодатель не вправе требовать от работника выполнения работы, не обусловленной трудовым договором. Перевод на другую работу по инициативе Работодателя возможен только с письменного согласия работника.</w:t>
      </w:r>
    </w:p>
    <w:p w:rsidR="00307982" w:rsidRPr="009E6FAA" w:rsidRDefault="00307982" w:rsidP="003A3194">
      <w:pPr>
        <w:pStyle w:val="a8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Трудовой договор, заключенный с работником гимназии, не может</w:t>
      </w:r>
      <w:r w:rsidRPr="009E6FAA">
        <w:rPr>
          <w:rFonts w:ascii="Times New Roman" w:hAnsi="Times New Roman" w:cs="Times New Roman"/>
        </w:rPr>
        <w:br/>
        <w:t>содержать условий, снижающих уровень прав и гарантий работника,</w:t>
      </w:r>
      <w:r w:rsidRPr="009E6FAA">
        <w:rPr>
          <w:rFonts w:ascii="Times New Roman" w:hAnsi="Times New Roman" w:cs="Times New Roman"/>
        </w:rPr>
        <w:br/>
        <w:t>установленных трудовым законодательством РФ, настоящим Коллективным</w:t>
      </w:r>
      <w:r w:rsidRPr="009E6FAA">
        <w:rPr>
          <w:rFonts w:ascii="Times New Roman" w:hAnsi="Times New Roman" w:cs="Times New Roman"/>
        </w:rPr>
        <w:br/>
      </w:r>
      <w:r w:rsidRPr="009E6FAA">
        <w:rPr>
          <w:rFonts w:ascii="Times New Roman" w:hAnsi="Times New Roman" w:cs="Times New Roman"/>
        </w:rPr>
        <w:lastRenderedPageBreak/>
        <w:t>договором. Условия трудового договора могут быть изменены только по</w:t>
      </w:r>
      <w:r w:rsidRPr="009E6FAA">
        <w:rPr>
          <w:rFonts w:ascii="Times New Roman" w:hAnsi="Times New Roman" w:cs="Times New Roman"/>
        </w:rPr>
        <w:br/>
        <w:t>соглашению сторон и в письменной форме.</w:t>
      </w:r>
      <w:r w:rsidR="009E6FAA" w:rsidRPr="009E6FAA">
        <w:rPr>
          <w:rFonts w:ascii="Times New Roman" w:hAnsi="Times New Roman" w:cs="Times New Roman"/>
        </w:rPr>
        <w:t xml:space="preserve"> </w:t>
      </w:r>
      <w:r w:rsidRPr="009E6FAA">
        <w:rPr>
          <w:rFonts w:ascii="Times New Roman" w:hAnsi="Times New Roman" w:cs="Times New Roman"/>
        </w:rPr>
        <w:t>При заключении трудового договора может быть обусловлено испытание работника в целях проверки его соответствия поручаемой работе.</w:t>
      </w:r>
      <w:r w:rsidR="009E6FAA" w:rsidRPr="009E6FAA">
        <w:rPr>
          <w:rFonts w:ascii="Times New Roman" w:hAnsi="Times New Roman" w:cs="Times New Roman"/>
        </w:rPr>
        <w:t xml:space="preserve"> </w:t>
      </w:r>
      <w:r w:rsidRPr="009E6FAA">
        <w:rPr>
          <w:rFonts w:ascii="Times New Roman" w:hAnsi="Times New Roman" w:cs="Times New Roman"/>
        </w:rPr>
        <w:t>Условие об испытании должно быть указано в трудовом договоре. Срок испытания не может превышать трех месяцев, а для руководителя Гимназии и его заместителя, главного бухгалтера и его заместителя - шести месяцев.</w:t>
      </w:r>
      <w:r w:rsidR="009E6FAA" w:rsidRPr="009E6FAA">
        <w:rPr>
          <w:rFonts w:ascii="Times New Roman" w:hAnsi="Times New Roman" w:cs="Times New Roman"/>
        </w:rPr>
        <w:t xml:space="preserve"> </w:t>
      </w:r>
      <w:r w:rsidRPr="009E6FAA">
        <w:rPr>
          <w:rFonts w:ascii="Times New Roman" w:hAnsi="Times New Roman" w:cs="Times New Roman"/>
        </w:rPr>
        <w:t>Испытание не устанавливается для работников, указанных в статье 70 и статье 207 ТК РФ.</w:t>
      </w:r>
    </w:p>
    <w:p w:rsidR="009E6FAA" w:rsidRDefault="009E6FAA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982" w:rsidRPr="00F54741">
        <w:rPr>
          <w:rFonts w:ascii="Times New Roman" w:hAnsi="Times New Roman" w:cs="Times New Roman"/>
        </w:rPr>
        <w:t xml:space="preserve">При неудовлетворительном результате испытания Работодатель имеет право до </w:t>
      </w:r>
      <w:r>
        <w:rPr>
          <w:rFonts w:ascii="Times New Roman" w:hAnsi="Times New Roman" w:cs="Times New Roman"/>
        </w:rPr>
        <w:t xml:space="preserve">      </w:t>
      </w:r>
      <w:r w:rsidR="00307982" w:rsidRPr="00F54741">
        <w:rPr>
          <w:rFonts w:ascii="Times New Roman" w:hAnsi="Times New Roman" w:cs="Times New Roman"/>
        </w:rPr>
        <w:t>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работника не выдержавшим испытание (увольнение производится без учета мнения профсоюзной организации и без выплаты выходного пособия).</w:t>
      </w:r>
      <w:r>
        <w:rPr>
          <w:rFonts w:ascii="Times New Roman" w:hAnsi="Times New Roman" w:cs="Times New Roman"/>
        </w:rPr>
        <w:t xml:space="preserve"> </w:t>
      </w:r>
      <w:r w:rsidR="00307982" w:rsidRPr="00F54741">
        <w:rPr>
          <w:rFonts w:ascii="Times New Roman" w:hAnsi="Times New Roman" w:cs="Times New Roman"/>
        </w:rPr>
        <w:t>Если в период испытания работник придет к выводу, что данная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не позднее, чем за три дня.</w:t>
      </w:r>
      <w:r>
        <w:rPr>
          <w:rFonts w:ascii="Times New Roman" w:hAnsi="Times New Roman" w:cs="Times New Roman"/>
        </w:rPr>
        <w:t xml:space="preserve"> </w:t>
      </w:r>
    </w:p>
    <w:p w:rsidR="00307982" w:rsidRPr="009E6FAA" w:rsidRDefault="009E6FAA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307982" w:rsidRPr="009E6FAA">
        <w:rPr>
          <w:rFonts w:ascii="Times New Roman" w:hAnsi="Times New Roman" w:cs="Times New Roman"/>
        </w:rPr>
        <w:t>Трудовой договор прекращается по общим основаниям, предусмотренным статьей 77 ТК РФ.</w:t>
      </w:r>
      <w:r w:rsidRPr="009E6FAA">
        <w:rPr>
          <w:rFonts w:ascii="Times New Roman" w:hAnsi="Times New Roman" w:cs="Times New Roman"/>
        </w:rPr>
        <w:t xml:space="preserve"> </w:t>
      </w:r>
      <w:r w:rsidR="00307982" w:rsidRPr="009E6FAA">
        <w:rPr>
          <w:rFonts w:ascii="Times New Roman" w:hAnsi="Times New Roman" w:cs="Times New Roman"/>
        </w:rPr>
        <w:t>Помимо оснований предусмотренных статьей 77 ТК РФ, основаниями прекращения трудового договора с педагогическими работниками являются (статья 36 ТК РФ):</w:t>
      </w:r>
    </w:p>
    <w:p w:rsidR="00307982" w:rsidRPr="009E6FAA" w:rsidRDefault="00307982" w:rsidP="003A3194">
      <w:pPr>
        <w:pStyle w:val="a8"/>
        <w:numPr>
          <w:ilvl w:val="0"/>
          <w:numId w:val="3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повторное в течение одного года грубое нарушение устава Гимназии;</w:t>
      </w:r>
    </w:p>
    <w:p w:rsidR="00307982" w:rsidRPr="009E6FAA" w:rsidRDefault="00307982" w:rsidP="003A3194">
      <w:pPr>
        <w:pStyle w:val="a8"/>
        <w:numPr>
          <w:ilvl w:val="0"/>
          <w:numId w:val="3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307982" w:rsidRPr="009E6FAA" w:rsidRDefault="009E6FAA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307982" w:rsidRPr="009E6FAA">
        <w:rPr>
          <w:rFonts w:ascii="Times New Roman" w:hAnsi="Times New Roman" w:cs="Times New Roman"/>
        </w:rPr>
        <w:t xml:space="preserve">Стороны договорились, </w:t>
      </w:r>
      <w:r>
        <w:rPr>
          <w:rFonts w:ascii="Times New Roman" w:hAnsi="Times New Roman" w:cs="Times New Roman"/>
        </w:rPr>
        <w:t>ч</w:t>
      </w:r>
      <w:r w:rsidR="00307982" w:rsidRPr="009E6FAA">
        <w:rPr>
          <w:rFonts w:ascii="Times New Roman" w:hAnsi="Times New Roman" w:cs="Times New Roman"/>
        </w:rPr>
        <w:t>то расторжение трудового договора с работником - членом профсоюзной организации по инициативе работодателя производится с учетом мнения профсоюзного комитета Гимназии в следующих случаях:</w:t>
      </w:r>
    </w:p>
    <w:p w:rsidR="00307982" w:rsidRPr="009E6FAA" w:rsidRDefault="00307982" w:rsidP="003A3194">
      <w:pPr>
        <w:pStyle w:val="a8"/>
        <w:numPr>
          <w:ilvl w:val="0"/>
          <w:numId w:val="4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сокращение численности и (или) штата работников Гимназии (пункт 2 статья 81 ТК РФ);</w:t>
      </w:r>
    </w:p>
    <w:p w:rsidR="00307982" w:rsidRPr="009E6FAA" w:rsidRDefault="00307982" w:rsidP="003A3194">
      <w:pPr>
        <w:pStyle w:val="a8"/>
        <w:numPr>
          <w:ilvl w:val="0"/>
          <w:numId w:val="4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36 статья 81 ТК РФ);</w:t>
      </w:r>
    </w:p>
    <w:p w:rsidR="00307982" w:rsidRPr="009E6FAA" w:rsidRDefault="00307982" w:rsidP="003A3194">
      <w:pPr>
        <w:pStyle w:val="a8"/>
        <w:numPr>
          <w:ilvl w:val="0"/>
          <w:numId w:val="4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E6FAA">
        <w:rPr>
          <w:rFonts w:ascii="Times New Roman" w:hAnsi="Times New Roman" w:cs="Times New Roman"/>
        </w:rPr>
        <w:t>неоднократного неисполнения работником без уважительных причин трудовых обязанностей, если он имеет дисциплинарное взыскание (пункт 5 статья 81 ТК РФ);</w:t>
      </w:r>
    </w:p>
    <w:p w:rsidR="00307982" w:rsidRPr="00774155" w:rsidRDefault="00307982" w:rsidP="003A3194">
      <w:pPr>
        <w:pStyle w:val="a8"/>
        <w:numPr>
          <w:ilvl w:val="0"/>
          <w:numId w:val="4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по основаниям, предусмотренным статьей 336 ТК РФ.</w:t>
      </w:r>
    </w:p>
    <w:p w:rsidR="00307982" w:rsidRPr="009E6FAA" w:rsidRDefault="009E6FAA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9E6FAA">
        <w:rPr>
          <w:rFonts w:ascii="Times New Roman" w:hAnsi="Times New Roman" w:cs="Times New Roman"/>
          <w:b/>
        </w:rPr>
        <w:t>3.</w:t>
      </w:r>
      <w:r w:rsidR="00307982" w:rsidRPr="009E6FAA">
        <w:rPr>
          <w:rFonts w:ascii="Times New Roman" w:hAnsi="Times New Roman" w:cs="Times New Roman"/>
          <w:b/>
        </w:rPr>
        <w:t xml:space="preserve"> Рабочее время и время отдыха</w:t>
      </w:r>
    </w:p>
    <w:p w:rsidR="00307982" w:rsidRPr="009051FF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307982" w:rsidRPr="009051FF">
        <w:rPr>
          <w:rFonts w:ascii="Times New Roman" w:hAnsi="Times New Roman" w:cs="Times New Roman"/>
        </w:rPr>
        <w:t>Рабочее время - время, в течение которого работник в соответствии с</w:t>
      </w:r>
      <w:r w:rsidR="00307982" w:rsidRPr="009051FF">
        <w:rPr>
          <w:rFonts w:ascii="Times New Roman" w:hAnsi="Times New Roman" w:cs="Times New Roman"/>
        </w:rPr>
        <w:br/>
        <w:t>правилами внутреннего трудового распорядка и условиями трудового договора</w:t>
      </w:r>
      <w:r w:rsidR="00307982" w:rsidRPr="009051FF">
        <w:rPr>
          <w:rFonts w:ascii="Times New Roman" w:hAnsi="Times New Roman" w:cs="Times New Roman"/>
        </w:rPr>
        <w:br/>
        <w:t>должен исполнять трудовые обязанности.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Нормальная продолжительность рабочего времени в Гимназии не может превышать 40 часов в неделю для административного и обслуживающего персонала. Для педагогических работников Гимназии устанавливается сокращенная продолжительность рабочего времени не более 36 часов в неделю.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РФ.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307982" w:rsidRPr="00F54741">
        <w:rPr>
          <w:rFonts w:ascii="Times New Roman" w:hAnsi="Times New Roman" w:cs="Times New Roman"/>
        </w:rPr>
        <w:t>Рабочее время работников Гимназии регулируется правилами</w:t>
      </w:r>
      <w:r w:rsidR="00307982" w:rsidRPr="00F54741">
        <w:rPr>
          <w:rFonts w:ascii="Times New Roman" w:hAnsi="Times New Roman" w:cs="Times New Roman"/>
        </w:rPr>
        <w:br/>
        <w:t>внутреннего    распорядка,    являющимися    приложением    к настоящему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lastRenderedPageBreak/>
        <w:t>Коллективному договору, индивидуальными трудовыми договорами, расписанием занятий в Гимназии, должностными инструкциями.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307982" w:rsidRPr="00F54741">
        <w:rPr>
          <w:rFonts w:ascii="Times New Roman" w:hAnsi="Times New Roman" w:cs="Times New Roman"/>
        </w:rPr>
        <w:t>В гимназии установлена шестидневная рабочая неделя. Выходным</w:t>
      </w:r>
      <w:r w:rsidR="00307982" w:rsidRPr="00F54741">
        <w:rPr>
          <w:rFonts w:ascii="Times New Roman" w:hAnsi="Times New Roman" w:cs="Times New Roman"/>
        </w:rPr>
        <w:br/>
        <w:t>днем является воскресенье.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Привлечение к работе в выходные и праздничные дни работников Гимназии допускается с письменного согласия работника с учетом мнения профсоюзного Комитета Гимназии.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307982" w:rsidRPr="00F54741">
        <w:rPr>
          <w:rFonts w:ascii="Times New Roman" w:hAnsi="Times New Roman" w:cs="Times New Roman"/>
        </w:rPr>
        <w:t>Продолжительность рабочего дня накануне выходных и праздничных дней для всех работников Гимназии уменьшается на 1 час.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307982" w:rsidRPr="00F54741">
        <w:rPr>
          <w:rFonts w:ascii="Times New Roman" w:hAnsi="Times New Roman" w:cs="Times New Roman"/>
        </w:rPr>
        <w:t>Часы работы в ночное время (охрана) определяются графиком - с 19.00 до 7.00 часов.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К работе в ночное время не допускаются:</w:t>
      </w:r>
    </w:p>
    <w:p w:rsidR="00307982" w:rsidRPr="00564E21" w:rsidRDefault="00307982" w:rsidP="003A3194">
      <w:pPr>
        <w:pStyle w:val="a8"/>
        <w:numPr>
          <w:ilvl w:val="0"/>
          <w:numId w:val="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64E21">
        <w:rPr>
          <w:rFonts w:ascii="Times New Roman" w:hAnsi="Times New Roman" w:cs="Times New Roman"/>
        </w:rPr>
        <w:t>беременные женщины;</w:t>
      </w:r>
    </w:p>
    <w:p w:rsidR="00307982" w:rsidRPr="00564E21" w:rsidRDefault="00307982" w:rsidP="003A3194">
      <w:pPr>
        <w:pStyle w:val="a8"/>
        <w:numPr>
          <w:ilvl w:val="0"/>
          <w:numId w:val="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64E21">
        <w:rPr>
          <w:rFonts w:ascii="Times New Roman" w:hAnsi="Times New Roman" w:cs="Times New Roman"/>
        </w:rPr>
        <w:t>лица до 18 лет;</w:t>
      </w:r>
    </w:p>
    <w:p w:rsidR="00307982" w:rsidRPr="00564E21" w:rsidRDefault="00307982" w:rsidP="003A3194">
      <w:pPr>
        <w:pStyle w:val="a8"/>
        <w:numPr>
          <w:ilvl w:val="0"/>
          <w:numId w:val="5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64E21">
        <w:rPr>
          <w:rFonts w:ascii="Times New Roman" w:hAnsi="Times New Roman" w:cs="Times New Roman"/>
        </w:rPr>
        <w:t>инвалиды.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307982" w:rsidRPr="00F54741">
        <w:rPr>
          <w:rFonts w:ascii="Times New Roman" w:hAnsi="Times New Roman" w:cs="Times New Roman"/>
        </w:rPr>
        <w:t>Работа, инициируемая работодателем, не должна превышать 120 уроков в год (при замене уроков).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307982" w:rsidRPr="00F54741">
        <w:rPr>
          <w:rFonts w:ascii="Times New Roman" w:hAnsi="Times New Roman" w:cs="Times New Roman"/>
        </w:rPr>
        <w:t>Работодатель предоставляет всем работникам Гимназии ежегодный основной оплачиваемый отпуск продолжительностью 28 календарных дней.</w:t>
      </w:r>
      <w:r>
        <w:rPr>
          <w:rFonts w:ascii="Times New Roman" w:hAnsi="Times New Roman" w:cs="Times New Roman"/>
        </w:rPr>
        <w:t xml:space="preserve"> </w:t>
      </w:r>
      <w:r w:rsidR="00307982" w:rsidRPr="00F54741">
        <w:rPr>
          <w:rFonts w:ascii="Times New Roman" w:hAnsi="Times New Roman" w:cs="Times New Roman"/>
        </w:rPr>
        <w:t>Педагогическим работникам предоставляется ежегодный основной оплачиваемый отпуск продолжительностью 56 календарных дней. Право на использование отпуска за первый год работы возникает у работника по истечении шести месяцев его непрерывной работы в Гимназии.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="00307982" w:rsidRPr="00F54741">
        <w:rPr>
          <w:rFonts w:ascii="Times New Roman" w:hAnsi="Times New Roman" w:cs="Times New Roman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Гимназии не позднее, чем за две недели до наступления календарного года.</w:t>
      </w:r>
      <w:r w:rsidR="003A3194">
        <w:rPr>
          <w:rFonts w:ascii="Times New Roman" w:hAnsi="Times New Roman" w:cs="Times New Roman"/>
        </w:rPr>
        <w:t xml:space="preserve"> </w:t>
      </w:r>
      <w:r w:rsidR="00307982" w:rsidRPr="00F54741">
        <w:rPr>
          <w:rFonts w:ascii="Times New Roman" w:hAnsi="Times New Roman" w:cs="Times New Roman"/>
        </w:rPr>
        <w:t>О времени начала отпуска работник должен быть извещен не позднее, чем за две недели до его начала.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307982" w:rsidRPr="00F54741">
        <w:rPr>
          <w:rFonts w:ascii="Times New Roman" w:hAnsi="Times New Roman" w:cs="Times New Roman"/>
        </w:rPr>
        <w:t>Педагогическим работникам Гимназии отпуск предоставляется в каникулярное время (как правило, во время летних каникул). В случае приобретения работником путевки на санитарно-курортное лечение, отпуск или часть отпуска может быть ему предоставлена по соглашению с работодателем на основании предъявленной путевки и письменного заявления.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307982" w:rsidRPr="00F54741">
        <w:rPr>
          <w:rFonts w:ascii="Times New Roman" w:hAnsi="Times New Roman" w:cs="Times New Roman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Отзыв работника из отпуска допускается только с его согласия, при этом неиспользованная часть отпуска должна быть предоставлена по выбору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 xml:space="preserve">работника в удобное для него время в течение текущего года (как правило, каникулярное время) или присоединена к отпуску за следующий год. 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Педагогическим работникам, проработавшим в рабочем году не менее десяти месяцев, денежная компенсация за неиспользованный отпуск выплачивается исходя из установленной продолжительности отпуска.</w:t>
      </w:r>
    </w:p>
    <w:p w:rsidR="00307982" w:rsidRPr="00F54741" w:rsidRDefault="009051FF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 w:rsidR="00307982" w:rsidRPr="00F54741">
        <w:rPr>
          <w:rFonts w:ascii="Times New Roman" w:hAnsi="Times New Roman" w:cs="Times New Roman"/>
        </w:rPr>
        <w:t>Ежегодный оплачиваемый отпуск должен быть продлен в следующих случаях:</w:t>
      </w:r>
    </w:p>
    <w:p w:rsidR="00307982" w:rsidRPr="00774155" w:rsidRDefault="00307982" w:rsidP="003A3194">
      <w:pPr>
        <w:pStyle w:val="a8"/>
        <w:numPr>
          <w:ilvl w:val="0"/>
          <w:numId w:val="6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lastRenderedPageBreak/>
        <w:t>временной нетрудоспособности работника;</w:t>
      </w:r>
    </w:p>
    <w:p w:rsidR="00307982" w:rsidRPr="00774155" w:rsidRDefault="00307982" w:rsidP="003A3194">
      <w:pPr>
        <w:pStyle w:val="a8"/>
        <w:numPr>
          <w:ilvl w:val="0"/>
          <w:numId w:val="6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307982" w:rsidRPr="00774155" w:rsidRDefault="00307982" w:rsidP="003A3194">
      <w:pPr>
        <w:pStyle w:val="a8"/>
        <w:numPr>
          <w:ilvl w:val="0"/>
          <w:numId w:val="6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исполнения    общественных   обязанностей    (курсы повышения квалификации, участие в предвыборной кампании).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="00307982" w:rsidRPr="00F54741">
        <w:rPr>
          <w:rFonts w:ascii="Times New Roman" w:hAnsi="Times New Roman" w:cs="Times New Roman"/>
        </w:rPr>
        <w:t>Работникам, занятым на работах с вредными и (или) опасными условиями труда, предоставляются ежегодные дополнительные оплачиваемые отпуска в соответствии со ст. 117 Трудового кодекса Российской Федерации,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 и Президиума ВЦСПС от 25.10. 1974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13.</w:t>
      </w:r>
      <w:r w:rsidR="00307982" w:rsidRPr="00F54741">
        <w:rPr>
          <w:rFonts w:ascii="Times New Roman" w:hAnsi="Times New Roman" w:cs="Times New Roman"/>
        </w:rPr>
        <w:t>Ежегодный</w:t>
      </w:r>
      <w:proofErr w:type="gramEnd"/>
      <w:r w:rsidR="00307982" w:rsidRPr="00F54741">
        <w:rPr>
          <w:rFonts w:ascii="Times New Roman" w:hAnsi="Times New Roman" w:cs="Times New Roman"/>
        </w:rPr>
        <w:t xml:space="preserve"> оплачиваемый отпуск по соглашению между работником и работодателем переносится на другой срок, если работнику своевременно (не менее, чем за 3 дня до начала отпуска) не была произведена оплата за время этого отпуска, либо работник был предупрежден о времени начала отпуска позднее, чем за 2 недели до его начала.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</w:t>
      </w:r>
      <w:r w:rsidR="00307982" w:rsidRPr="00F54741">
        <w:rPr>
          <w:rFonts w:ascii="Times New Roman" w:hAnsi="Times New Roman" w:cs="Times New Roman"/>
        </w:rPr>
        <w:t>В случае повышения размера заработной платы, работнику производится перерасчет отпускных.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</w:t>
      </w:r>
      <w:r w:rsidR="00307982" w:rsidRPr="00F54741">
        <w:rPr>
          <w:rFonts w:ascii="Times New Roman" w:hAnsi="Times New Roman" w:cs="Times New Roman"/>
        </w:rPr>
        <w:t>Педагогические работники Гимназии имеют право после 10 лет педагогической работы на длительный (до одного года) дополнительный</w:t>
      </w:r>
      <w:r>
        <w:rPr>
          <w:rFonts w:ascii="Times New Roman" w:hAnsi="Times New Roman" w:cs="Times New Roman"/>
        </w:rPr>
        <w:t xml:space="preserve"> </w:t>
      </w:r>
      <w:r w:rsidR="00307982" w:rsidRPr="00F54741">
        <w:rPr>
          <w:rFonts w:ascii="Times New Roman" w:hAnsi="Times New Roman" w:cs="Times New Roman"/>
        </w:rPr>
        <w:t>неоплачиваемый отпуск. На время такого отпуска за работником сохраняется его рабочее место.</w:t>
      </w:r>
    </w:p>
    <w:p w:rsidR="00307982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3.1</w:t>
      </w:r>
      <w:r w:rsidR="00774155">
        <w:rPr>
          <w:rFonts w:ascii="Times New Roman" w:hAnsi="Times New Roman" w:cs="Times New Roman"/>
        </w:rPr>
        <w:t>6</w:t>
      </w:r>
      <w:r w:rsidRPr="00F54741">
        <w:rPr>
          <w:rFonts w:ascii="Times New Roman" w:hAnsi="Times New Roman" w:cs="Times New Roman"/>
        </w:rPr>
        <w:t>.</w:t>
      </w:r>
      <w:r w:rsidRPr="00F54741">
        <w:rPr>
          <w:rFonts w:ascii="Times New Roman" w:hAnsi="Times New Roman" w:cs="Times New Roman"/>
        </w:rPr>
        <w:tab/>
        <w:t>По семейным обстоятельствам и другим уважительным причинам</w:t>
      </w:r>
      <w:r w:rsidRPr="00F54741">
        <w:rPr>
          <w:rFonts w:ascii="Times New Roman" w:hAnsi="Times New Roman" w:cs="Times New Roman"/>
        </w:rPr>
        <w:br/>
        <w:t>работнику по его письменному заявлению может быть предоставлен отпуск без</w:t>
      </w:r>
      <w:r w:rsidRPr="00F54741">
        <w:rPr>
          <w:rFonts w:ascii="Times New Roman" w:hAnsi="Times New Roman" w:cs="Times New Roman"/>
        </w:rPr>
        <w:br/>
        <w:t>сохранения заработной платы, продолжительность которого определяется по</w:t>
      </w:r>
      <w:r w:rsidRPr="00F54741">
        <w:rPr>
          <w:rFonts w:ascii="Times New Roman" w:hAnsi="Times New Roman" w:cs="Times New Roman"/>
        </w:rPr>
        <w:br/>
        <w:t>соглашению между работником и работодателем.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3.1</w:t>
      </w:r>
      <w:r w:rsidR="00774155">
        <w:rPr>
          <w:rFonts w:ascii="Times New Roman" w:hAnsi="Times New Roman" w:cs="Times New Roman"/>
        </w:rPr>
        <w:t>7</w:t>
      </w:r>
      <w:r w:rsidRPr="00F54741">
        <w:rPr>
          <w:rFonts w:ascii="Times New Roman" w:hAnsi="Times New Roman" w:cs="Times New Roman"/>
        </w:rPr>
        <w:t>.</w:t>
      </w:r>
      <w:r w:rsidRPr="00F54741">
        <w:rPr>
          <w:rFonts w:ascii="Times New Roman" w:hAnsi="Times New Roman" w:cs="Times New Roman"/>
        </w:rPr>
        <w:tab/>
        <w:t>Работодатель обязан на основании письменного заявления</w:t>
      </w:r>
      <w:r w:rsidRPr="00F54741">
        <w:rPr>
          <w:rFonts w:ascii="Times New Roman" w:hAnsi="Times New Roman" w:cs="Times New Roman"/>
        </w:rPr>
        <w:br/>
        <w:t>работника предоставить отпуск без сохранения заработной платы:</w:t>
      </w:r>
    </w:p>
    <w:p w:rsidR="00307982" w:rsidRPr="00774155" w:rsidRDefault="00307982" w:rsidP="003A3194">
      <w:pPr>
        <w:pStyle w:val="a8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участникам Великой Отечественной Войны - до 35 календарных дней в</w:t>
      </w:r>
      <w:r w:rsidR="00774155" w:rsidRPr="00774155">
        <w:rPr>
          <w:rFonts w:ascii="Times New Roman" w:hAnsi="Times New Roman" w:cs="Times New Roman"/>
        </w:rPr>
        <w:t xml:space="preserve"> </w:t>
      </w:r>
      <w:r w:rsidRPr="00774155">
        <w:rPr>
          <w:rFonts w:ascii="Times New Roman" w:hAnsi="Times New Roman" w:cs="Times New Roman"/>
        </w:rPr>
        <w:t>году.</w:t>
      </w:r>
    </w:p>
    <w:p w:rsidR="00307982" w:rsidRPr="00774155" w:rsidRDefault="00307982" w:rsidP="003A3194">
      <w:pPr>
        <w:pStyle w:val="a8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работающим пенсионерам по старости (по возрасту) - до 14 календарных дней в году;</w:t>
      </w:r>
    </w:p>
    <w:p w:rsidR="00307982" w:rsidRPr="00774155" w:rsidRDefault="00307982" w:rsidP="003A3194">
      <w:pPr>
        <w:pStyle w:val="a8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307982" w:rsidRPr="00774155" w:rsidRDefault="00307982" w:rsidP="003A3194">
      <w:pPr>
        <w:pStyle w:val="a8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работающим инвалидам - до 60 календарных дней в году;</w:t>
      </w:r>
    </w:p>
    <w:p w:rsidR="00307982" w:rsidRPr="00774155" w:rsidRDefault="00307982" w:rsidP="003A3194">
      <w:pPr>
        <w:pStyle w:val="a8"/>
        <w:numPr>
          <w:ilvl w:val="0"/>
          <w:numId w:val="7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</w:rPr>
        <w:t>работникам в случаях рождения ребенка, регистрации брака, смерти близких родственников - до 5 календарных дней в году.</w:t>
      </w:r>
    </w:p>
    <w:p w:rsidR="00307982" w:rsidRPr="00774155" w:rsidRDefault="00774155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774155">
        <w:rPr>
          <w:rFonts w:ascii="Times New Roman" w:hAnsi="Times New Roman" w:cs="Times New Roman"/>
          <w:b/>
        </w:rPr>
        <w:t>4.</w:t>
      </w:r>
      <w:r w:rsidR="00307982" w:rsidRPr="00774155">
        <w:rPr>
          <w:rFonts w:ascii="Times New Roman" w:hAnsi="Times New Roman" w:cs="Times New Roman"/>
          <w:b/>
        </w:rPr>
        <w:t xml:space="preserve">  Оплата труда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4.1. Оплата труда работников Гимназии осуществляется в соответствии с Законами РФ и Тверской области, нормативными актами органов местного самоуправления. Минимальный размер оплаты труда не может быть ниже установленного федеральным законом.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4.2 Заработная плата выплачивается, работнику Гимназии по месту выполнения им работы два раза в месяц (</w:t>
      </w:r>
      <w:r w:rsidR="00774155">
        <w:rPr>
          <w:rFonts w:ascii="Times New Roman" w:hAnsi="Times New Roman" w:cs="Times New Roman"/>
        </w:rPr>
        <w:t>6 и 21</w:t>
      </w:r>
      <w:r w:rsidRPr="00F54741">
        <w:rPr>
          <w:rFonts w:ascii="Times New Roman" w:hAnsi="Times New Roman" w:cs="Times New Roman"/>
        </w:rPr>
        <w:t xml:space="preserve"> числа каждого месяца). При совпадении дня выплаты с выходным или нерабочим праздничным днем выплата заработной платы производится накануне этого </w:t>
      </w:r>
      <w:r w:rsidRPr="00F54741">
        <w:rPr>
          <w:rFonts w:ascii="Times New Roman" w:hAnsi="Times New Roman" w:cs="Times New Roman"/>
        </w:rPr>
        <w:lastRenderedPageBreak/>
        <w:t>дня.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307982" w:rsidRPr="00F54741">
        <w:rPr>
          <w:rFonts w:ascii="Times New Roman" w:hAnsi="Times New Roman" w:cs="Times New Roman"/>
        </w:rPr>
        <w:t>В случае задержки заработной платы свыше 15 дней работник имеет право, поставив в известность работодателя в письменной форме, приостановить работу до выплаты задержанной зарплаты.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307982" w:rsidRPr="00F54741">
        <w:rPr>
          <w:rFonts w:ascii="Times New Roman" w:hAnsi="Times New Roman" w:cs="Times New Roman"/>
        </w:rPr>
        <w:t>При нарушении работодателем установленного срока соответственн</w:t>
      </w:r>
      <w:r>
        <w:rPr>
          <w:rFonts w:ascii="Times New Roman" w:hAnsi="Times New Roman" w:cs="Times New Roman"/>
        </w:rPr>
        <w:t>о</w:t>
      </w:r>
      <w:r w:rsidR="00307982" w:rsidRPr="00F54741">
        <w:rPr>
          <w:rFonts w:ascii="Times New Roman" w:hAnsi="Times New Roman" w:cs="Times New Roman"/>
        </w:rPr>
        <w:t xml:space="preserve"> выплаты заработной платы, оплаты отпуска, выплат при увольнении и (или других выплат, причитающихся работнику, работодатель обязан выплатить их </w:t>
      </w:r>
      <w:r>
        <w:rPr>
          <w:rFonts w:ascii="Times New Roman" w:hAnsi="Times New Roman" w:cs="Times New Roman"/>
        </w:rPr>
        <w:t>с</w:t>
      </w:r>
      <w:r w:rsidR="00307982" w:rsidRPr="00F54741">
        <w:rPr>
          <w:rFonts w:ascii="Times New Roman" w:hAnsi="Times New Roman" w:cs="Times New Roman"/>
        </w:rPr>
        <w:t xml:space="preserve"> уплатой процентов (денежной компенсации) в размере не ниже одной </w:t>
      </w:r>
      <w:r>
        <w:rPr>
          <w:rFonts w:ascii="Times New Roman" w:hAnsi="Times New Roman" w:cs="Times New Roman"/>
        </w:rPr>
        <w:t>сто</w:t>
      </w:r>
      <w:r w:rsidR="00307982" w:rsidRPr="00F54741">
        <w:rPr>
          <w:rFonts w:ascii="Times New Roman" w:hAnsi="Times New Roman" w:cs="Times New Roman"/>
        </w:rPr>
        <w:t xml:space="preserve"> пятидесятой действующей в это время ключевой ставки Центрального банк; Российской Федерации от не выплаченных в срок сумм за каждый ден</w:t>
      </w:r>
      <w:r>
        <w:rPr>
          <w:rFonts w:ascii="Times New Roman" w:hAnsi="Times New Roman" w:cs="Times New Roman"/>
        </w:rPr>
        <w:t xml:space="preserve">ь </w:t>
      </w:r>
      <w:r w:rsidR="00307982" w:rsidRPr="00F54741">
        <w:rPr>
          <w:rFonts w:ascii="Times New Roman" w:hAnsi="Times New Roman" w:cs="Times New Roman"/>
        </w:rPr>
        <w:t>фактического расчета включительно (статья 236 ТК РФ).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307982" w:rsidRPr="00F54741">
        <w:rPr>
          <w:rFonts w:ascii="Times New Roman" w:hAnsi="Times New Roman" w:cs="Times New Roman"/>
        </w:rPr>
        <w:t>Расчет средней заработной платы работника производится на основании Постановления Правительства РФ № 922 от 24.12.2007 г.</w:t>
      </w:r>
    </w:p>
    <w:p w:rsidR="00307982" w:rsidRPr="00F54741" w:rsidRDefault="00774155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="00307982" w:rsidRPr="00F54741">
        <w:rPr>
          <w:rFonts w:ascii="Times New Roman" w:hAnsi="Times New Roman" w:cs="Times New Roman"/>
        </w:rPr>
        <w:t>Работа в выходной и нерабочий праздничный день оплачивается не менее чем в двойном размере.</w:t>
      </w:r>
      <w:r>
        <w:rPr>
          <w:rFonts w:ascii="Times New Roman" w:hAnsi="Times New Roman" w:cs="Times New Roman"/>
        </w:rPr>
        <w:t xml:space="preserve"> </w:t>
      </w:r>
      <w:r w:rsidR="00307982" w:rsidRPr="00F54741">
        <w:rPr>
          <w:rFonts w:ascii="Times New Roman" w:hAnsi="Times New Roman" w:cs="Times New Roman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4.7.Педагогическим работникам производится компенсационная выплата</w:t>
      </w:r>
      <w:r w:rsidRPr="00F54741">
        <w:rPr>
          <w:rFonts w:ascii="Times New Roman" w:hAnsi="Times New Roman" w:cs="Times New Roman"/>
        </w:rPr>
        <w:br/>
        <w:t>с учетом имеющейся квалификационной категории за выполнение</w:t>
      </w:r>
      <w:r w:rsidRPr="00F54741">
        <w:rPr>
          <w:rFonts w:ascii="Times New Roman" w:hAnsi="Times New Roman" w:cs="Times New Roman"/>
        </w:rPr>
        <w:br/>
        <w:t>педагогической работы по должности с другим наименованием, по которой не</w:t>
      </w:r>
      <w:r w:rsidRPr="00F54741">
        <w:rPr>
          <w:rFonts w:ascii="Times New Roman" w:hAnsi="Times New Roman" w:cs="Times New Roman"/>
        </w:rPr>
        <w:br/>
        <w:t>установлена квалификационная категория в случаях, предусмотренных</w:t>
      </w:r>
      <w:r w:rsidRPr="00F54741">
        <w:rPr>
          <w:rFonts w:ascii="Times New Roman" w:hAnsi="Times New Roman" w:cs="Times New Roman"/>
        </w:rPr>
        <w:br/>
        <w:t>Соглашением между Министерством образования Тверской области и Тверской</w:t>
      </w:r>
      <w:r w:rsidRPr="00F54741">
        <w:rPr>
          <w:rFonts w:ascii="Times New Roman" w:hAnsi="Times New Roman" w:cs="Times New Roman"/>
        </w:rPr>
        <w:br/>
        <w:t>областной организацией Профсоюза работников народного образования и</w:t>
      </w:r>
      <w:r w:rsidRPr="00F54741">
        <w:rPr>
          <w:rFonts w:ascii="Times New Roman" w:hAnsi="Times New Roman" w:cs="Times New Roman"/>
        </w:rPr>
        <w:br/>
        <w:t>науки на 2019 -2021 годы.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 w:rsidR="00307982" w:rsidRPr="00F54741">
        <w:rPr>
          <w:rFonts w:ascii="Times New Roman" w:hAnsi="Times New Roman" w:cs="Times New Roman"/>
        </w:rPr>
        <w:t>Педагогическим работникам Гимназии устанавливается надбавка:</w:t>
      </w:r>
    </w:p>
    <w:p w:rsidR="00307982" w:rsidRPr="00965FAD" w:rsidRDefault="00307982" w:rsidP="003A3194">
      <w:pPr>
        <w:pStyle w:val="a8"/>
        <w:numPr>
          <w:ilvl w:val="0"/>
          <w:numId w:val="8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20% от должностного оклада за наличие почетного звания по соответствующему профилю;</w:t>
      </w:r>
    </w:p>
    <w:p w:rsidR="00307982" w:rsidRPr="00965FAD" w:rsidRDefault="00307982" w:rsidP="003A3194">
      <w:pPr>
        <w:pStyle w:val="a8"/>
        <w:numPr>
          <w:ilvl w:val="0"/>
          <w:numId w:val="8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10% от должностного оклада награжденным почетным знаком по соответствующему профилю.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="00307982" w:rsidRPr="00F54741">
        <w:rPr>
          <w:rFonts w:ascii="Times New Roman" w:hAnsi="Times New Roman" w:cs="Times New Roman"/>
        </w:rPr>
        <w:t>Педагогическим работникам сохраняется уровень оплаты труда, предусмотренный для работников, имеющих соответствующие квалификационные категории, на срок до одного года:</w:t>
      </w:r>
    </w:p>
    <w:p w:rsidR="00307982" w:rsidRPr="00965FAD" w:rsidRDefault="00307982" w:rsidP="003A3194">
      <w:pPr>
        <w:pStyle w:val="a8"/>
        <w:numPr>
          <w:ilvl w:val="0"/>
          <w:numId w:val="9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возобновление педагогической работы после её прекращения в связи с ликвидацией организации;</w:t>
      </w:r>
    </w:p>
    <w:p w:rsidR="00307982" w:rsidRPr="00965FAD" w:rsidRDefault="00307982" w:rsidP="003A3194">
      <w:pPr>
        <w:pStyle w:val="a8"/>
        <w:numPr>
          <w:ilvl w:val="0"/>
          <w:numId w:val="9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длительной (более 2 месяцев) временной нетрудоспособности;</w:t>
      </w:r>
    </w:p>
    <w:p w:rsidR="00307982" w:rsidRPr="00965FAD" w:rsidRDefault="00307982" w:rsidP="003A3194">
      <w:pPr>
        <w:pStyle w:val="a8"/>
        <w:numPr>
          <w:ilvl w:val="0"/>
          <w:numId w:val="9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при выходе из отпуска по беременности и родам, по уходу за ребенком, годичного отпуска, предусмотренного подпунктом 4 пункта 5 статьи 47 Федерального закона от 29.12.2012 № 273-ФЗ "Об образовании в Российской Федерации", на период подготовки к аттестации на основе результатов работы и прохождения аттестации, но не более чем на один год после выхода из указанного отпуска;</w:t>
      </w:r>
    </w:p>
    <w:p w:rsidR="00307982" w:rsidRPr="00965FAD" w:rsidRDefault="00307982" w:rsidP="003A3194">
      <w:pPr>
        <w:pStyle w:val="a8"/>
        <w:numPr>
          <w:ilvl w:val="0"/>
          <w:numId w:val="9"/>
        </w:num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на период текущего учебного года в случае окончания действия квалификационной категории у работников пенсионного возраста и принятии ими решения о прекращении трудовой деятельности по окончании текущего учебного года;</w:t>
      </w:r>
    </w:p>
    <w:p w:rsidR="00965FAD" w:rsidRPr="00965FAD" w:rsidRDefault="00965FAD" w:rsidP="003A3194">
      <w:pPr>
        <w:pStyle w:val="a8"/>
        <w:numPr>
          <w:ilvl w:val="0"/>
          <w:numId w:val="9"/>
        </w:numPr>
        <w:spacing w:line="276" w:lineRule="auto"/>
        <w:ind w:left="-284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в случае истечения срока действия квалификационной категории у педагогических работников, которым до пенсии по старости осталось не более 1   года,  уровень  оплаты  труда работника  сохраняется  до наступления пенсионного возраста.</w:t>
      </w:r>
    </w:p>
    <w:p w:rsidR="00965FAD" w:rsidRPr="00965FAD" w:rsidRDefault="00965FAD" w:rsidP="003A3194">
      <w:pPr>
        <w:pStyle w:val="a8"/>
        <w:numPr>
          <w:ilvl w:val="0"/>
          <w:numId w:val="9"/>
        </w:numPr>
        <w:spacing w:line="276" w:lineRule="auto"/>
        <w:ind w:left="-284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lastRenderedPageBreak/>
        <w:t>в случае истечения действия квалификационной категории после подачи заявления в аттестационную комиссию сохранять оплату труда с учетом имевшейся   квалификационной   категории   до   принятия аттестационной комиссией    решения    об    установлении    (отказе    в установлении) квалификационной категории.</w:t>
      </w:r>
    </w:p>
    <w:p w:rsidR="00965FAD" w:rsidRPr="00965FAD" w:rsidRDefault="00965FAD" w:rsidP="003A3194">
      <w:pPr>
        <w:pStyle w:val="a8"/>
        <w:numPr>
          <w:ilvl w:val="0"/>
          <w:numId w:val="9"/>
        </w:numPr>
        <w:spacing w:line="276" w:lineRule="auto"/>
        <w:ind w:left="-284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педагогические работники, у которых срок действия квалификационной категории, установленной (присвоенной) по результатам аттестации,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педагогических работников, имеющих соответствующую квалификационную категорию.</w:t>
      </w:r>
    </w:p>
    <w:p w:rsidR="00965FAD" w:rsidRPr="00965FAD" w:rsidRDefault="00965FAD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965FAD">
        <w:rPr>
          <w:rFonts w:ascii="Times New Roman" w:hAnsi="Times New Roman" w:cs="Times New Roman"/>
          <w:b/>
        </w:rPr>
        <w:t>5.  Охрана труда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965FAD">
        <w:rPr>
          <w:rFonts w:ascii="Times New Roman" w:hAnsi="Times New Roman" w:cs="Times New Roman"/>
        </w:rPr>
        <w:t>В условиях трудового договора, заключаемого с работником, должны указываться достоверные характеристики условий труда, надбавки за вредные условия труда.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965FAD">
        <w:rPr>
          <w:rFonts w:ascii="Times New Roman" w:hAnsi="Times New Roman" w:cs="Times New Roman"/>
        </w:rPr>
        <w:t>На время приостановки деятельности Гимназии вследствие нарушения законодательства об охране труда не по вине работника за ним сохраняется рабочее место, должность и средний заработок.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965FAD">
        <w:rPr>
          <w:rFonts w:ascii="Times New Roman" w:hAnsi="Times New Roman" w:cs="Times New Roman"/>
        </w:rPr>
        <w:t>Администрация обязана: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 w:rsidRPr="00965FAD">
        <w:rPr>
          <w:rFonts w:ascii="Times New Roman" w:hAnsi="Times New Roman" w:cs="Times New Roman"/>
        </w:rPr>
        <w:t>Обеспечить безопасность при эксплуатации здания Гимназии;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 w:rsidRPr="00965FAD">
        <w:rPr>
          <w:rFonts w:ascii="Times New Roman" w:hAnsi="Times New Roman" w:cs="Times New Roman"/>
        </w:rPr>
        <w:t>Организовать обучение, инструктаж работников, проверку знаний норм, правил и инструкций по охране труда: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 w:rsidRPr="00965FAD">
        <w:rPr>
          <w:rFonts w:ascii="Times New Roman" w:hAnsi="Times New Roman" w:cs="Times New Roman"/>
        </w:rPr>
        <w:t>Обеспечить беспрепятственный допуск представителей органов государственного и общественного контроля и надзора для проведения обследований состояния условий и охраны труда, соблюдение законодательства об охране труда, расследования несчастных случаев;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</w:t>
      </w:r>
      <w:r w:rsidRPr="00965FAD">
        <w:rPr>
          <w:rFonts w:ascii="Times New Roman" w:hAnsi="Times New Roman" w:cs="Times New Roman"/>
        </w:rPr>
        <w:t>Принять необходимые меры по обеспечению сохранности жизни и здоровья работников Гимназии при возникновении аварийных ситуаций.</w:t>
      </w:r>
    </w:p>
    <w:p w:rsidR="00965FAD" w:rsidRPr="00965FAD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965FAD">
        <w:rPr>
          <w:rFonts w:ascii="Times New Roman" w:hAnsi="Times New Roman" w:cs="Times New Roman"/>
        </w:rPr>
        <w:t>5.3.5.</w:t>
      </w:r>
      <w:r w:rsidRPr="00965FAD">
        <w:rPr>
          <w:rFonts w:ascii="Times New Roman" w:hAnsi="Times New Roman" w:cs="Times New Roman"/>
        </w:rPr>
        <w:tab/>
        <w:t>Обеспечить представление органам государственного и</w:t>
      </w:r>
      <w:r w:rsidRPr="00965FAD">
        <w:rPr>
          <w:rFonts w:ascii="Times New Roman" w:hAnsi="Times New Roman" w:cs="Times New Roman"/>
        </w:rPr>
        <w:br/>
        <w:t>общественного контроля и надзора необходимой информации о состоянии</w:t>
      </w:r>
      <w:r>
        <w:rPr>
          <w:rFonts w:ascii="Times New Roman" w:hAnsi="Times New Roman" w:cs="Times New Roman"/>
        </w:rPr>
        <w:t xml:space="preserve"> условий и охраны труда , о выполнении предписаний органов надзора, о регистрации несчастных случаев и повреждении здоровья работников гимназии.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5.4.</w:t>
      </w:r>
      <w:r w:rsidRPr="00F54741">
        <w:rPr>
          <w:rFonts w:ascii="Times New Roman" w:hAnsi="Times New Roman" w:cs="Times New Roman"/>
        </w:rPr>
        <w:tab/>
        <w:t>Профсоюзная организация Гимназии имеет право: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</w:t>
      </w:r>
      <w:r w:rsidR="00307982" w:rsidRPr="00F54741">
        <w:rPr>
          <w:rFonts w:ascii="Times New Roman" w:hAnsi="Times New Roman" w:cs="Times New Roman"/>
        </w:rPr>
        <w:t>Осуществлять контроль над соблюдением работодателем законодательных и иных нормативных актов об охране труда;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</w:t>
      </w:r>
      <w:r w:rsidR="00307982" w:rsidRPr="00F54741">
        <w:rPr>
          <w:rFonts w:ascii="Times New Roman" w:hAnsi="Times New Roman" w:cs="Times New Roman"/>
        </w:rPr>
        <w:t>Принимать участие в работе комиссии по расследованию несчастных случаев во время образовательного процесса;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</w:t>
      </w:r>
      <w:r w:rsidR="00307982" w:rsidRPr="00F54741">
        <w:rPr>
          <w:rFonts w:ascii="Times New Roman" w:hAnsi="Times New Roman" w:cs="Times New Roman"/>
        </w:rPr>
        <w:t>Получать информацию от администрации Гимназии о состоянии условий и охраны труда;</w:t>
      </w:r>
    </w:p>
    <w:p w:rsidR="00307982" w:rsidRPr="00F54741" w:rsidRDefault="00965FAD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</w:t>
      </w:r>
      <w:r w:rsidR="00307982" w:rsidRPr="00F54741">
        <w:rPr>
          <w:rFonts w:ascii="Times New Roman" w:hAnsi="Times New Roman" w:cs="Times New Roman"/>
        </w:rPr>
        <w:t>Предъявлять требования о приостановке работы в случае угрозы жизни и здоровья;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5.4.5.</w:t>
      </w:r>
      <w:r w:rsidR="00307982" w:rsidRPr="00F54741">
        <w:rPr>
          <w:rFonts w:ascii="Times New Roman" w:hAnsi="Times New Roman" w:cs="Times New Roman"/>
        </w:rPr>
        <w:t>Осуществлять проверку состояния условий и охраны труды;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5.4.</w:t>
      </w:r>
      <w:r w:rsidR="00F66940">
        <w:rPr>
          <w:rFonts w:ascii="Times New Roman" w:hAnsi="Times New Roman" w:cs="Times New Roman"/>
        </w:rPr>
        <w:t>6</w:t>
      </w:r>
      <w:r w:rsidRPr="00F54741">
        <w:rPr>
          <w:rFonts w:ascii="Times New Roman" w:hAnsi="Times New Roman" w:cs="Times New Roman"/>
        </w:rPr>
        <w:t>.</w:t>
      </w:r>
      <w:r w:rsidRPr="00F54741">
        <w:rPr>
          <w:rFonts w:ascii="Times New Roman" w:hAnsi="Times New Roman" w:cs="Times New Roman"/>
        </w:rPr>
        <w:tab/>
        <w:t>Обращаться в соответствующие органы с требованиями о</w:t>
      </w:r>
      <w:r w:rsidRPr="00F54741">
        <w:rPr>
          <w:rFonts w:ascii="Times New Roman" w:hAnsi="Times New Roman" w:cs="Times New Roman"/>
        </w:rPr>
        <w:br/>
        <w:t>привлечении к ответственности должностных лиц, виновных в нарушении</w:t>
      </w:r>
      <w:r w:rsidRPr="00F54741">
        <w:rPr>
          <w:rFonts w:ascii="Times New Roman" w:hAnsi="Times New Roman" w:cs="Times New Roman"/>
        </w:rPr>
        <w:br/>
        <w:t>законодательных и иных нормативных актов по охране труда, в сокрытии</w:t>
      </w:r>
      <w:r w:rsidRPr="00F54741">
        <w:rPr>
          <w:rFonts w:ascii="Times New Roman" w:hAnsi="Times New Roman" w:cs="Times New Roman"/>
        </w:rPr>
        <w:br/>
        <w:t>фактов несчастных случаев;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5.4.7.</w:t>
      </w:r>
      <w:r w:rsidRPr="00F54741">
        <w:rPr>
          <w:rFonts w:ascii="Times New Roman" w:hAnsi="Times New Roman" w:cs="Times New Roman"/>
        </w:rPr>
        <w:tab/>
        <w:t>Принимать участие в рассмотрении трудовых споров, связанных с</w:t>
      </w:r>
      <w:r w:rsidRPr="00F54741">
        <w:rPr>
          <w:rFonts w:ascii="Times New Roman" w:hAnsi="Times New Roman" w:cs="Times New Roman"/>
        </w:rPr>
        <w:br/>
      </w:r>
      <w:r w:rsidRPr="00F54741">
        <w:rPr>
          <w:rFonts w:ascii="Times New Roman" w:hAnsi="Times New Roman" w:cs="Times New Roman"/>
        </w:rPr>
        <w:lastRenderedPageBreak/>
        <w:t>нарушением законодательства об охране труда, с изменениями условий труда.</w:t>
      </w:r>
    </w:p>
    <w:p w:rsidR="00307982" w:rsidRPr="00F66940" w:rsidRDefault="00F66940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F66940">
        <w:rPr>
          <w:rFonts w:ascii="Times New Roman" w:hAnsi="Times New Roman" w:cs="Times New Roman"/>
          <w:b/>
        </w:rPr>
        <w:t>6.</w:t>
      </w:r>
      <w:r w:rsidR="00307982" w:rsidRPr="00F66940">
        <w:rPr>
          <w:rFonts w:ascii="Times New Roman" w:hAnsi="Times New Roman" w:cs="Times New Roman"/>
          <w:b/>
        </w:rPr>
        <w:t xml:space="preserve"> Социальные льготы и гарантии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307982" w:rsidRPr="00F54741">
        <w:rPr>
          <w:rFonts w:ascii="Times New Roman" w:hAnsi="Times New Roman" w:cs="Times New Roman"/>
        </w:rPr>
        <w:t>В целях рационального использования потенциала работников, обеспечения социальной стабильности и защищенности работников и членов их семей стороны договорились совместно разрабатывать и осуществлять социальные программы и реализовывать социальные льготы и компенсации, предусмотренные трудовым законодательством и настоящим Коллективным договором.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307982" w:rsidRPr="00F54741">
        <w:rPr>
          <w:rFonts w:ascii="Times New Roman" w:hAnsi="Times New Roman" w:cs="Times New Roman"/>
        </w:rPr>
        <w:t>Работодатель для обеспечения финансирования социальных программ ежегодно утверждает комплекс мероприятий социального развития по согласованию с профсоюзным комитетом Гимназии.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307982" w:rsidRPr="00F54741">
        <w:rPr>
          <w:rFonts w:ascii="Times New Roman" w:hAnsi="Times New Roman" w:cs="Times New Roman"/>
        </w:rPr>
        <w:t>Работодатель обязуется осуществлять обязательное медицинское страхование работников, оформлять и выдавать в установленном порядке страховые медицинские полисы.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6.</w:t>
      </w:r>
      <w:r w:rsidR="00F66940">
        <w:rPr>
          <w:rFonts w:ascii="Times New Roman" w:hAnsi="Times New Roman" w:cs="Times New Roman"/>
        </w:rPr>
        <w:t>4</w:t>
      </w:r>
      <w:r w:rsidRPr="00F54741">
        <w:rPr>
          <w:rFonts w:ascii="Times New Roman" w:hAnsi="Times New Roman" w:cs="Times New Roman"/>
        </w:rPr>
        <w:t>.</w:t>
      </w:r>
      <w:r w:rsidRPr="00F54741">
        <w:rPr>
          <w:rFonts w:ascii="Times New Roman" w:hAnsi="Times New Roman" w:cs="Times New Roman"/>
        </w:rPr>
        <w:tab/>
        <w:t>При временной нетрудоспособности Работодатель выплачивает</w:t>
      </w:r>
      <w:r w:rsidRPr="00F54741">
        <w:rPr>
          <w:rFonts w:ascii="Times New Roman" w:hAnsi="Times New Roman" w:cs="Times New Roman"/>
        </w:rPr>
        <w:br/>
        <w:t>Работнику пособие по временной нетрудоспособности в соответствии с</w:t>
      </w:r>
      <w:r w:rsidRPr="00F54741">
        <w:rPr>
          <w:rFonts w:ascii="Times New Roman" w:hAnsi="Times New Roman" w:cs="Times New Roman"/>
        </w:rPr>
        <w:br/>
        <w:t>федеральным законом.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="00307982" w:rsidRPr="00F54741">
        <w:rPr>
          <w:rFonts w:ascii="Times New Roman" w:hAnsi="Times New Roman" w:cs="Times New Roman"/>
        </w:rPr>
        <w:t>При увольнении в связи с выходом на пенсию Работодатель по согласованию с профсоюзным комитетом Гимназии выплачивает работнику единовременное пособие в размере 5000 рублей.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307982" w:rsidRPr="00F54741">
        <w:rPr>
          <w:rFonts w:ascii="Times New Roman" w:hAnsi="Times New Roman" w:cs="Times New Roman"/>
        </w:rPr>
        <w:t>Педагогическим работникам предоставляется один свободный от работы день для самостоятельной методической работы, при условии, что учебная нагрузка данного работника не превышает 20 часов в неделю.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="00307982" w:rsidRPr="00F54741">
        <w:rPr>
          <w:rFonts w:ascii="Times New Roman" w:hAnsi="Times New Roman" w:cs="Times New Roman"/>
        </w:rPr>
        <w:t>Работодатель обеспечивает работникам ежегодное бесплатное прохождение флюорографического обследования.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</w:t>
      </w:r>
      <w:r w:rsidR="00307982" w:rsidRPr="00F54741">
        <w:rPr>
          <w:rFonts w:ascii="Times New Roman" w:hAnsi="Times New Roman" w:cs="Times New Roman"/>
        </w:rPr>
        <w:t>Работодатель оказывает содействие по организации отдыха детей работников Гимназии.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6.</w:t>
      </w:r>
      <w:r w:rsidR="00F66940">
        <w:rPr>
          <w:rFonts w:ascii="Times New Roman" w:hAnsi="Times New Roman" w:cs="Times New Roman"/>
        </w:rPr>
        <w:t>9</w:t>
      </w:r>
      <w:r w:rsidRPr="00F54741">
        <w:rPr>
          <w:rFonts w:ascii="Times New Roman" w:hAnsi="Times New Roman" w:cs="Times New Roman"/>
        </w:rPr>
        <w:t>.</w:t>
      </w:r>
      <w:r w:rsidRPr="00F54741">
        <w:rPr>
          <w:rFonts w:ascii="Times New Roman" w:hAnsi="Times New Roman" w:cs="Times New Roman"/>
        </w:rPr>
        <w:tab/>
        <w:t>Работодатель содействует проведению Всероссийских и</w:t>
      </w:r>
      <w:r w:rsidRPr="00F54741">
        <w:rPr>
          <w:rFonts w:ascii="Times New Roman" w:hAnsi="Times New Roman" w:cs="Times New Roman"/>
        </w:rPr>
        <w:br/>
        <w:t>региональных конкурсов профессионального мастерства среди преподавателей,</w:t>
      </w:r>
      <w:r w:rsidRPr="00F54741">
        <w:rPr>
          <w:rFonts w:ascii="Times New Roman" w:hAnsi="Times New Roman" w:cs="Times New Roman"/>
        </w:rPr>
        <w:br/>
        <w:t xml:space="preserve">в том числе конкурсов </w:t>
      </w:r>
      <w:r w:rsidR="00F66940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>Лучший учитель года</w:t>
      </w:r>
      <w:r w:rsidR="00F66940">
        <w:rPr>
          <w:rFonts w:ascii="Times New Roman" w:hAnsi="Times New Roman" w:cs="Times New Roman"/>
        </w:rPr>
        <w:t>»</w:t>
      </w:r>
      <w:r w:rsidRPr="00F54741">
        <w:rPr>
          <w:rFonts w:ascii="Times New Roman" w:hAnsi="Times New Roman" w:cs="Times New Roman"/>
        </w:rPr>
        <w:t xml:space="preserve">, </w:t>
      </w:r>
      <w:r w:rsidR="00F66940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>Лучший воспитатель года</w:t>
      </w:r>
      <w:r w:rsidR="00F66940">
        <w:rPr>
          <w:rFonts w:ascii="Times New Roman" w:hAnsi="Times New Roman" w:cs="Times New Roman"/>
        </w:rPr>
        <w:t>»</w:t>
      </w:r>
      <w:r w:rsidRPr="00F54741">
        <w:rPr>
          <w:rFonts w:ascii="Times New Roman" w:hAnsi="Times New Roman" w:cs="Times New Roman"/>
        </w:rPr>
        <w:t>,</w:t>
      </w:r>
      <w:r w:rsidRPr="00F54741">
        <w:rPr>
          <w:rFonts w:ascii="Times New Roman" w:hAnsi="Times New Roman" w:cs="Times New Roman"/>
        </w:rPr>
        <w:br/>
      </w:r>
      <w:r w:rsidR="00F66940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>Студенческий лидер</w:t>
      </w:r>
      <w:r w:rsidR="00F66940">
        <w:rPr>
          <w:rFonts w:ascii="Times New Roman" w:hAnsi="Times New Roman" w:cs="Times New Roman"/>
        </w:rPr>
        <w:t>»</w:t>
      </w:r>
      <w:r w:rsidRPr="00F54741">
        <w:rPr>
          <w:rFonts w:ascii="Times New Roman" w:hAnsi="Times New Roman" w:cs="Times New Roman"/>
        </w:rPr>
        <w:t xml:space="preserve"> и др. Профсоюз поощряет в различных формах</w:t>
      </w:r>
      <w:r w:rsidRPr="00F54741">
        <w:rPr>
          <w:rFonts w:ascii="Times New Roman" w:hAnsi="Times New Roman" w:cs="Times New Roman"/>
        </w:rPr>
        <w:br/>
        <w:t xml:space="preserve">лауреатов областных конкурсов </w:t>
      </w:r>
      <w:r w:rsidR="00F66940">
        <w:rPr>
          <w:rFonts w:ascii="Times New Roman" w:hAnsi="Times New Roman" w:cs="Times New Roman"/>
        </w:rPr>
        <w:t>«</w:t>
      </w:r>
      <w:r w:rsidRPr="00F54741">
        <w:rPr>
          <w:rFonts w:ascii="Times New Roman" w:hAnsi="Times New Roman" w:cs="Times New Roman"/>
        </w:rPr>
        <w:t>Учитель года</w:t>
      </w:r>
      <w:r w:rsidR="00F66940">
        <w:rPr>
          <w:rFonts w:ascii="Times New Roman" w:hAnsi="Times New Roman" w:cs="Times New Roman"/>
        </w:rPr>
        <w:t>»</w:t>
      </w:r>
      <w:r w:rsidRPr="00F54741">
        <w:rPr>
          <w:rFonts w:ascii="Times New Roman" w:hAnsi="Times New Roman" w:cs="Times New Roman"/>
        </w:rPr>
        <w:t>, "Воспитатель года" и других.</w:t>
      </w:r>
    </w:p>
    <w:p w:rsidR="00307982" w:rsidRPr="00F66940" w:rsidRDefault="00F66940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F66940">
        <w:rPr>
          <w:rFonts w:ascii="Times New Roman" w:hAnsi="Times New Roman" w:cs="Times New Roman"/>
          <w:b/>
        </w:rPr>
        <w:t>7.</w:t>
      </w:r>
      <w:r w:rsidR="00307982" w:rsidRPr="00F66940">
        <w:rPr>
          <w:rFonts w:ascii="Times New Roman" w:hAnsi="Times New Roman" w:cs="Times New Roman"/>
          <w:b/>
        </w:rPr>
        <w:t xml:space="preserve">   Гарантии деятельности профсоюзной организации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7.1.</w:t>
      </w:r>
      <w:r w:rsidRPr="00F54741">
        <w:rPr>
          <w:rFonts w:ascii="Times New Roman" w:hAnsi="Times New Roman" w:cs="Times New Roman"/>
        </w:rPr>
        <w:tab/>
        <w:t>В целях обеспечения возможности проведения в Гимназии</w:t>
      </w:r>
      <w:r w:rsidRPr="00F54741">
        <w:rPr>
          <w:rFonts w:ascii="Times New Roman" w:hAnsi="Times New Roman" w:cs="Times New Roman"/>
        </w:rPr>
        <w:br/>
        <w:t>профсоюзной работы, предусмотренной Трудовым Кодексом РФ, Федеральным</w:t>
      </w:r>
      <w:r w:rsidRPr="00F54741">
        <w:rPr>
          <w:rFonts w:ascii="Times New Roman" w:hAnsi="Times New Roman" w:cs="Times New Roman"/>
        </w:rPr>
        <w:br/>
        <w:t>законом "О профессиональных союзах, их правах и гарантиях их деятельности"</w:t>
      </w:r>
      <w:r w:rsidRPr="00F54741">
        <w:rPr>
          <w:rFonts w:ascii="Times New Roman" w:hAnsi="Times New Roman" w:cs="Times New Roman"/>
        </w:rPr>
        <w:br/>
        <w:t>и ее выборных органах, стороны договорились: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</w:t>
      </w:r>
      <w:r w:rsidR="003A3194">
        <w:rPr>
          <w:rFonts w:ascii="Times New Roman" w:hAnsi="Times New Roman" w:cs="Times New Roman"/>
        </w:rPr>
        <w:t xml:space="preserve">. </w:t>
      </w:r>
      <w:r w:rsidR="00307982" w:rsidRPr="00F54741">
        <w:rPr>
          <w:rFonts w:ascii="Times New Roman" w:hAnsi="Times New Roman" w:cs="Times New Roman"/>
        </w:rPr>
        <w:t>Каждый работник имеет право беспрепятственно вступать в профсоюз;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</w:t>
      </w:r>
      <w:r w:rsidR="003A3194">
        <w:rPr>
          <w:rFonts w:ascii="Times New Roman" w:hAnsi="Times New Roman" w:cs="Times New Roman"/>
        </w:rPr>
        <w:t xml:space="preserve">. </w:t>
      </w:r>
      <w:r w:rsidR="00307982" w:rsidRPr="00F54741">
        <w:rPr>
          <w:rFonts w:ascii="Times New Roman" w:hAnsi="Times New Roman" w:cs="Times New Roman"/>
        </w:rPr>
        <w:t>Профсоюзный комитет может беспрепятственно проводить работу по выявлению социально-экономических работников, организовывать для этого социологические опросы, проводить анкетирование, встречи.</w:t>
      </w:r>
    </w:p>
    <w:p w:rsidR="00307982" w:rsidRPr="00F54741" w:rsidRDefault="00F66940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A31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A31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07982" w:rsidRPr="00F54741">
        <w:rPr>
          <w:rFonts w:ascii="Times New Roman" w:hAnsi="Times New Roman" w:cs="Times New Roman"/>
        </w:rPr>
        <w:t>Профсоюзный комитет пользуется правом представительства интересов работников при разрешении трудовых споров. С этой целью работники могут беспрепятственно обращаться к представителям профсоюзного комитета для консультаций и защиты своих прав и интересов.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7.2.</w:t>
      </w:r>
      <w:r w:rsidRPr="00F54741">
        <w:rPr>
          <w:rFonts w:ascii="Times New Roman" w:hAnsi="Times New Roman" w:cs="Times New Roman"/>
        </w:rPr>
        <w:tab/>
        <w:t>Работодатель обязуется: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lastRenderedPageBreak/>
        <w:t>7.2.1. Представлять профсоюзному комитету по письменному мотивированному запросу информацию по вопросам, непосредственно затрагивающим интересы работников, в срок не более двух недель с момента запроса.</w:t>
      </w:r>
      <w:r w:rsidR="003A3194">
        <w:rPr>
          <w:rFonts w:ascii="Times New Roman" w:hAnsi="Times New Roman" w:cs="Times New Roman"/>
        </w:rPr>
        <w:t xml:space="preserve"> </w:t>
      </w:r>
      <w:r w:rsidRPr="00F54741">
        <w:rPr>
          <w:rFonts w:ascii="Times New Roman" w:hAnsi="Times New Roman" w:cs="Times New Roman"/>
        </w:rPr>
        <w:t>Если предоставляемая информация (либо часть ее) является конфиденциальной, то Работодатель предупреждает об этом профсоюзный комитет, а он в свою очередь гарантирует ее неразглашение.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proofErr w:type="gramStart"/>
      <w:r>
        <w:rPr>
          <w:rFonts w:ascii="Times New Roman" w:hAnsi="Times New Roman" w:cs="Times New Roman"/>
        </w:rPr>
        <w:t>2.</w:t>
      </w:r>
      <w:r w:rsidR="00307982" w:rsidRPr="00F54741">
        <w:rPr>
          <w:rFonts w:ascii="Times New Roman" w:hAnsi="Times New Roman" w:cs="Times New Roman"/>
        </w:rPr>
        <w:t>Не</w:t>
      </w:r>
      <w:proofErr w:type="gramEnd"/>
      <w:r w:rsidR="00307982" w:rsidRPr="00F54741">
        <w:rPr>
          <w:rFonts w:ascii="Times New Roman" w:hAnsi="Times New Roman" w:cs="Times New Roman"/>
        </w:rPr>
        <w:t xml:space="preserve"> вмешиваться в деятельность профсоюзной организации и ее органов, не издавать приказов и распоряжений, ограничивающих их права к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деятельность.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</w:t>
      </w:r>
      <w:r w:rsidR="00307982" w:rsidRPr="00F54741">
        <w:rPr>
          <w:rFonts w:ascii="Times New Roman" w:hAnsi="Times New Roman" w:cs="Times New Roman"/>
        </w:rPr>
        <w:t>Не препятствовать проведению собраний (конференций) члено</w:t>
      </w:r>
      <w:r>
        <w:rPr>
          <w:rFonts w:ascii="Times New Roman" w:hAnsi="Times New Roman" w:cs="Times New Roman"/>
        </w:rPr>
        <w:t>в</w:t>
      </w:r>
      <w:r w:rsidR="00307982" w:rsidRPr="00F54741">
        <w:rPr>
          <w:rFonts w:ascii="Times New Roman" w:hAnsi="Times New Roman" w:cs="Times New Roman"/>
        </w:rPr>
        <w:t xml:space="preserve"> профсоюза - работников Гимназии в имеющемся актовом зале.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proofErr w:type="gramStart"/>
      <w:r>
        <w:rPr>
          <w:rFonts w:ascii="Times New Roman" w:hAnsi="Times New Roman" w:cs="Times New Roman"/>
        </w:rPr>
        <w:t>4.</w:t>
      </w:r>
      <w:r w:rsidR="00307982" w:rsidRPr="00F54741">
        <w:rPr>
          <w:rFonts w:ascii="Times New Roman" w:hAnsi="Times New Roman" w:cs="Times New Roman"/>
        </w:rPr>
        <w:t>Не</w:t>
      </w:r>
      <w:proofErr w:type="gramEnd"/>
      <w:r w:rsidR="00307982" w:rsidRPr="00F54741">
        <w:rPr>
          <w:rFonts w:ascii="Times New Roman" w:hAnsi="Times New Roman" w:cs="Times New Roman"/>
        </w:rPr>
        <w:t xml:space="preserve"> подвергать дисциплинарному взысканию, не переводить </w:t>
      </w:r>
      <w:r>
        <w:rPr>
          <w:rFonts w:ascii="Times New Roman" w:hAnsi="Times New Roman" w:cs="Times New Roman"/>
        </w:rPr>
        <w:t xml:space="preserve">на </w:t>
      </w:r>
      <w:r w:rsidR="00307982" w:rsidRPr="00F54741">
        <w:rPr>
          <w:rFonts w:ascii="Times New Roman" w:hAnsi="Times New Roman" w:cs="Times New Roman"/>
        </w:rPr>
        <w:t>другую работу, не увольнять по инициативе Работодателя (кроме случае</w:t>
      </w:r>
      <w:r>
        <w:rPr>
          <w:rFonts w:ascii="Times New Roman" w:hAnsi="Times New Roman" w:cs="Times New Roman"/>
        </w:rPr>
        <w:t>в</w:t>
      </w:r>
      <w:r w:rsidR="00307982" w:rsidRPr="00F54741">
        <w:rPr>
          <w:rFonts w:ascii="Times New Roman" w:hAnsi="Times New Roman" w:cs="Times New Roman"/>
        </w:rPr>
        <w:t xml:space="preserve"> совершения ими дисциплинарных проступков, являющихся в соответствии с законом основанием для расторжения с ними трудового договора п</w:t>
      </w:r>
      <w:r>
        <w:rPr>
          <w:rFonts w:ascii="Times New Roman" w:hAnsi="Times New Roman" w:cs="Times New Roman"/>
        </w:rPr>
        <w:t>о</w:t>
      </w:r>
      <w:r w:rsidR="00307982" w:rsidRPr="00F54741">
        <w:rPr>
          <w:rFonts w:ascii="Times New Roman" w:hAnsi="Times New Roman" w:cs="Times New Roman"/>
        </w:rPr>
        <w:t xml:space="preserve"> инициативе Работодателя) работников, избранных в состав профсоюзные органов, без предварительного согласия профсоюзного органа, членами которого они являются.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7.2.5.</w:t>
      </w:r>
      <w:r w:rsidRPr="00F54741">
        <w:rPr>
          <w:rFonts w:ascii="Times New Roman" w:hAnsi="Times New Roman" w:cs="Times New Roman"/>
        </w:rPr>
        <w:tab/>
        <w:t>Не подвергать работников, избранных уполномоченными</w:t>
      </w:r>
      <w:r w:rsidRPr="00F54741">
        <w:rPr>
          <w:rFonts w:ascii="Times New Roman" w:hAnsi="Times New Roman" w:cs="Times New Roman"/>
        </w:rPr>
        <w:br/>
        <w:t>профсоюза по охране труда, представителями профсоюза в совместной</w:t>
      </w:r>
      <w:r w:rsidRPr="00F54741">
        <w:rPr>
          <w:rFonts w:ascii="Times New Roman" w:hAnsi="Times New Roman" w:cs="Times New Roman"/>
        </w:rPr>
        <w:br/>
        <w:t>комиссии по охране труда, комиссии по трудовым спорам, дисциплинарному</w:t>
      </w:r>
      <w:r w:rsidRPr="00F54741">
        <w:rPr>
          <w:rFonts w:ascii="Times New Roman" w:hAnsi="Times New Roman" w:cs="Times New Roman"/>
        </w:rPr>
        <w:br/>
        <w:t>взысканию, не переводить их на другую работу, не увольнять по инициативе</w:t>
      </w:r>
      <w:r w:rsidRPr="00F54741">
        <w:rPr>
          <w:rFonts w:ascii="Times New Roman" w:hAnsi="Times New Roman" w:cs="Times New Roman"/>
        </w:rPr>
        <w:br/>
        <w:t>Работодателя без предварительного согласия профсоюзного комитета.</w:t>
      </w:r>
    </w:p>
    <w:p w:rsidR="00307982" w:rsidRPr="003A3194" w:rsidRDefault="003A3194" w:rsidP="003A3194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307982" w:rsidRPr="003A3194">
        <w:rPr>
          <w:rFonts w:ascii="Times New Roman" w:hAnsi="Times New Roman" w:cs="Times New Roman"/>
          <w:b/>
        </w:rPr>
        <w:t xml:space="preserve">   Заключительные положения</w:t>
      </w:r>
    </w:p>
    <w:p w:rsidR="00307982" w:rsidRPr="00F54741" w:rsidRDefault="00307982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F54741">
        <w:rPr>
          <w:rFonts w:ascii="Times New Roman" w:hAnsi="Times New Roman" w:cs="Times New Roman"/>
        </w:rPr>
        <w:t>8.1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обязательств Коллективного договора.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307982" w:rsidRPr="00F54741">
        <w:rPr>
          <w:rFonts w:ascii="Times New Roman" w:hAnsi="Times New Roman" w:cs="Times New Roman"/>
        </w:rP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307982" w:rsidRPr="00F54741">
        <w:rPr>
          <w:rFonts w:ascii="Times New Roman" w:hAnsi="Times New Roman" w:cs="Times New Roman"/>
        </w:rPr>
        <w:t>Изменения и дополнения в Коллективный договор, не ухудшающие положение работников, могут вноситься в течение срока его действия только по взаимному согласию сторон в порядке, установленном сторонами для его заключения.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>
        <w:rPr>
          <w:rFonts w:ascii="Times New Roman" w:hAnsi="Times New Roman" w:cs="Times New Roman"/>
        </w:rPr>
        <w:t>4.</w:t>
      </w:r>
      <w:r w:rsidR="00307982" w:rsidRPr="00F54741">
        <w:rPr>
          <w:rFonts w:ascii="Times New Roman" w:hAnsi="Times New Roman" w:cs="Times New Roman"/>
        </w:rPr>
        <w:t>Для</w:t>
      </w:r>
      <w:proofErr w:type="gramEnd"/>
      <w:r w:rsidR="00307982" w:rsidRPr="00F54741">
        <w:rPr>
          <w:rFonts w:ascii="Times New Roman" w:hAnsi="Times New Roman" w:cs="Times New Roman"/>
        </w:rPr>
        <w:t xml:space="preserve"> урегулирования разногласий в ходе коллективных переговоров по заключению или изменению Коллективного договора, выполнения его обязательств стороны используют примирительные процедуры, предусмотренные действующим законодательством.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307982" w:rsidRPr="00F54741">
        <w:rPr>
          <w:rFonts w:ascii="Times New Roman" w:hAnsi="Times New Roman" w:cs="Times New Roman"/>
        </w:rPr>
        <w:t>Контроль над выполнением Коллективного договора осуществляют обе стороны, его подписавшие. Для этого создается двухсторонняя комиссия в составе четырех человек (по два представителя от Работодателя и профсоюзного комитета).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>
        <w:rPr>
          <w:rFonts w:ascii="Times New Roman" w:hAnsi="Times New Roman" w:cs="Times New Roman"/>
        </w:rPr>
        <w:t>6.</w:t>
      </w:r>
      <w:r w:rsidR="00307982" w:rsidRPr="00F54741">
        <w:rPr>
          <w:rFonts w:ascii="Times New Roman" w:hAnsi="Times New Roman" w:cs="Times New Roman"/>
        </w:rPr>
        <w:t>Ежегодно</w:t>
      </w:r>
      <w:proofErr w:type="gramEnd"/>
      <w:r w:rsidR="00307982" w:rsidRPr="00F54741">
        <w:rPr>
          <w:rFonts w:ascii="Times New Roman" w:hAnsi="Times New Roman" w:cs="Times New Roman"/>
        </w:rPr>
        <w:t xml:space="preserve"> на Общем собрании работников Гимназии представители Работодателя и профсоюзного комитета отчитываются о выполнении принятых обязательств Коллективного договора.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</w:t>
      </w:r>
      <w:r w:rsidR="00307982" w:rsidRPr="00F54741">
        <w:rPr>
          <w:rFonts w:ascii="Times New Roman" w:hAnsi="Times New Roman" w:cs="Times New Roman"/>
        </w:rPr>
        <w:t>Стороны договорились, что текст Коллективного договора должен быть доведен Работодателем до сведения работников Гимназии не позднее 30 календарных дней с момента его подписания. Профсоюзной комитет обязуется разъяснять работникам Гимназии положения Коллективного договора, содействовать реализации их прав и гарантий, основанных на Коллективном договоре.</w:t>
      </w:r>
    </w:p>
    <w:p w:rsidR="00307982" w:rsidRPr="00F54741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8.8.</w:t>
      </w:r>
      <w:r w:rsidR="00307982" w:rsidRPr="00F54741">
        <w:rPr>
          <w:rFonts w:ascii="Times New Roman" w:hAnsi="Times New Roman" w:cs="Times New Roman"/>
        </w:rPr>
        <w:t>Стороны имеют право продлить действие настоящего Коллективного договора на срок не более трех лет.</w:t>
      </w:r>
    </w:p>
    <w:p w:rsidR="00307982" w:rsidRPr="00A23F1F" w:rsidRDefault="003A3194" w:rsidP="003A3194">
      <w:pPr>
        <w:spacing w:line="27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8.9.</w:t>
      </w:r>
      <w:r w:rsidR="00307982" w:rsidRPr="00F54741">
        <w:rPr>
          <w:rFonts w:ascii="Times New Roman" w:hAnsi="Times New Roman" w:cs="Times New Roman"/>
        </w:rPr>
        <w:t>Настоящий Коллективный договор в течение семи дней со дня его подписания направляется Работодателем на уведомительную регистрацию в соответствующий орган по труду.</w:t>
      </w:r>
    </w:p>
    <w:sectPr w:rsidR="00307982" w:rsidRPr="00A23F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BB" w:rsidRDefault="00305EBB" w:rsidP="00F54741">
      <w:r>
        <w:separator/>
      </w:r>
    </w:p>
  </w:endnote>
  <w:endnote w:type="continuationSeparator" w:id="0">
    <w:p w:rsidR="00305EBB" w:rsidRDefault="00305EBB" w:rsidP="00F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D3" w:rsidRDefault="00002AD3">
    <w:pPr>
      <w:pStyle w:val="Style3"/>
      <w:widowControl/>
      <w:ind w:right="77"/>
      <w:jc w:val="right"/>
      <w:rPr>
        <w:rStyle w:val="FontStyle13"/>
      </w:rPr>
    </w:pPr>
  </w:p>
  <w:p w:rsidR="00F54741" w:rsidRDefault="00F54741">
    <w:pPr>
      <w:pStyle w:val="Style3"/>
      <w:widowControl/>
      <w:ind w:right="77"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BB" w:rsidRDefault="00305EBB" w:rsidP="00F54741">
      <w:r>
        <w:separator/>
      </w:r>
    </w:p>
  </w:footnote>
  <w:footnote w:type="continuationSeparator" w:id="0">
    <w:p w:rsidR="00305EBB" w:rsidRDefault="00305EBB" w:rsidP="00F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6F0"/>
    <w:multiLevelType w:val="hybridMultilevel"/>
    <w:tmpl w:val="11343E88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A58"/>
    <w:multiLevelType w:val="hybridMultilevel"/>
    <w:tmpl w:val="F7C014C4"/>
    <w:lvl w:ilvl="0" w:tplc="E162E7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5E0"/>
    <w:multiLevelType w:val="singleLevel"/>
    <w:tmpl w:val="2174CA6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CE77EE"/>
    <w:multiLevelType w:val="singleLevel"/>
    <w:tmpl w:val="822097C4"/>
    <w:lvl w:ilvl="0">
      <w:start w:val="1"/>
      <w:numFmt w:val="decimal"/>
      <w:lvlText w:val="5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A66A02"/>
    <w:multiLevelType w:val="hybridMultilevel"/>
    <w:tmpl w:val="C71C01FA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4D94"/>
    <w:multiLevelType w:val="hybridMultilevel"/>
    <w:tmpl w:val="80A0EBE2"/>
    <w:lvl w:ilvl="0" w:tplc="FC20178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86040"/>
    <w:multiLevelType w:val="hybridMultilevel"/>
    <w:tmpl w:val="34CCE28C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46EF"/>
    <w:multiLevelType w:val="hybridMultilevel"/>
    <w:tmpl w:val="3D6CE8BC"/>
    <w:lvl w:ilvl="0" w:tplc="0344C2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42C84"/>
    <w:multiLevelType w:val="hybridMultilevel"/>
    <w:tmpl w:val="8B607E32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92BBC"/>
    <w:multiLevelType w:val="hybridMultilevel"/>
    <w:tmpl w:val="B9A44BCE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77759"/>
    <w:multiLevelType w:val="hybridMultilevel"/>
    <w:tmpl w:val="36E67DF6"/>
    <w:lvl w:ilvl="0" w:tplc="0344C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5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5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5.3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5.3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5.3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A"/>
    <w:rsid w:val="00002AD3"/>
    <w:rsid w:val="00116182"/>
    <w:rsid w:val="00126B9C"/>
    <w:rsid w:val="00160BA7"/>
    <w:rsid w:val="00305EBB"/>
    <w:rsid w:val="00307982"/>
    <w:rsid w:val="003A3194"/>
    <w:rsid w:val="00523F47"/>
    <w:rsid w:val="0054500D"/>
    <w:rsid w:val="00564E21"/>
    <w:rsid w:val="00586648"/>
    <w:rsid w:val="00774155"/>
    <w:rsid w:val="009051FF"/>
    <w:rsid w:val="00965FAD"/>
    <w:rsid w:val="009C7A9A"/>
    <w:rsid w:val="009E6FAA"/>
    <w:rsid w:val="00A23F1F"/>
    <w:rsid w:val="00A917E1"/>
    <w:rsid w:val="00AC74D9"/>
    <w:rsid w:val="00B51106"/>
    <w:rsid w:val="00F54741"/>
    <w:rsid w:val="00F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7681-16B4-4D73-937C-D267068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F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A23F1F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07982"/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07982"/>
    <w:pPr>
      <w:spacing w:line="372" w:lineRule="exact"/>
      <w:ind w:firstLine="730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07982"/>
    <w:pPr>
      <w:spacing w:line="379" w:lineRule="exact"/>
      <w:ind w:firstLine="701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307982"/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079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0798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307982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30798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54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741"/>
    <w:rPr>
      <w:rFonts w:ascii="Franklin Gothic Medium Cond" w:eastAsiaTheme="minorEastAsia" w:hAnsi="Franklin Gothic Medium Con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4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741"/>
    <w:rPr>
      <w:rFonts w:ascii="Franklin Gothic Medium Cond" w:eastAsiaTheme="minorEastAsia" w:hAnsi="Franklin Gothic Medium Cond"/>
      <w:sz w:val="24"/>
      <w:szCs w:val="24"/>
    </w:rPr>
  </w:style>
  <w:style w:type="paragraph" w:styleId="a8">
    <w:name w:val="List Paragraph"/>
    <w:basedOn w:val="a"/>
    <w:uiPriority w:val="34"/>
    <w:qFormat/>
    <w:rsid w:val="00F547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7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4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ИЦШ</cp:lastModifiedBy>
  <cp:revision>6</cp:revision>
  <cp:lastPrinted>2021-02-09T08:54:00Z</cp:lastPrinted>
  <dcterms:created xsi:type="dcterms:W3CDTF">2021-02-08T08:15:00Z</dcterms:created>
  <dcterms:modified xsi:type="dcterms:W3CDTF">2022-12-14T10:06:00Z</dcterms:modified>
</cp:coreProperties>
</file>