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C" w:rsidRDefault="0052329C">
      <w:pPr>
        <w:pStyle w:val="a3"/>
        <w:spacing w:before="9"/>
        <w:ind w:left="0"/>
        <w:rPr>
          <w:sz w:val="36"/>
        </w:rPr>
      </w:pPr>
    </w:p>
    <w:p w:rsidR="0052329C" w:rsidRPr="003511A8" w:rsidRDefault="00FA178A" w:rsidP="003511A8">
      <w:pPr>
        <w:pStyle w:val="a4"/>
        <w:spacing w:line="240" w:lineRule="atLeast"/>
        <w:ind w:left="1247"/>
        <w:rPr>
          <w:sz w:val="28"/>
          <w:szCs w:val="28"/>
        </w:rPr>
      </w:pPr>
      <w:r w:rsidRPr="003511A8">
        <w:rPr>
          <w:sz w:val="28"/>
          <w:szCs w:val="28"/>
        </w:rPr>
        <w:t>ПОЛОЖЕНИЕ</w:t>
      </w:r>
      <w:r w:rsidR="003511A8">
        <w:rPr>
          <w:sz w:val="28"/>
          <w:szCs w:val="28"/>
        </w:rPr>
        <w:t xml:space="preserve"> </w:t>
      </w:r>
      <w:r w:rsidRPr="003511A8">
        <w:rPr>
          <w:sz w:val="28"/>
          <w:szCs w:val="28"/>
        </w:rPr>
        <w:t>О</w:t>
      </w:r>
      <w:r w:rsidRPr="003511A8">
        <w:rPr>
          <w:spacing w:val="-7"/>
          <w:sz w:val="28"/>
          <w:szCs w:val="28"/>
        </w:rPr>
        <w:t xml:space="preserve"> </w:t>
      </w:r>
      <w:r w:rsidRPr="003511A8">
        <w:rPr>
          <w:sz w:val="28"/>
          <w:szCs w:val="28"/>
        </w:rPr>
        <w:t>ПРОФОРИЕНТАЦИОННОЙ</w:t>
      </w:r>
      <w:r w:rsidRPr="003511A8">
        <w:rPr>
          <w:spacing w:val="-6"/>
          <w:sz w:val="28"/>
          <w:szCs w:val="28"/>
        </w:rPr>
        <w:t xml:space="preserve"> </w:t>
      </w:r>
      <w:r w:rsidRPr="003511A8">
        <w:rPr>
          <w:sz w:val="28"/>
          <w:szCs w:val="28"/>
        </w:rPr>
        <w:t>РАБОТЕ</w:t>
      </w:r>
    </w:p>
    <w:p w:rsidR="0052329C" w:rsidRPr="003511A8" w:rsidRDefault="003511A8" w:rsidP="003511A8">
      <w:pPr>
        <w:spacing w:before="3" w:line="240" w:lineRule="atLeast"/>
        <w:ind w:left="1247" w:right="452"/>
        <w:jc w:val="center"/>
        <w:rPr>
          <w:sz w:val="28"/>
          <w:szCs w:val="28"/>
        </w:rPr>
      </w:pPr>
      <w:r w:rsidRPr="003511A8">
        <w:rPr>
          <w:sz w:val="28"/>
          <w:szCs w:val="28"/>
        </w:rPr>
        <w:t>МБОУ СОШ № 27</w:t>
      </w:r>
    </w:p>
    <w:p w:rsidR="0052329C" w:rsidRPr="003511A8" w:rsidRDefault="0052329C">
      <w:pPr>
        <w:pStyle w:val="a3"/>
        <w:ind w:left="0"/>
        <w:rPr>
          <w:sz w:val="28"/>
          <w:szCs w:val="28"/>
        </w:rPr>
      </w:pPr>
    </w:p>
    <w:p w:rsidR="0052329C" w:rsidRDefault="0052329C">
      <w:pPr>
        <w:pStyle w:val="a3"/>
        <w:ind w:left="0"/>
        <w:rPr>
          <w:sz w:val="36"/>
        </w:rPr>
      </w:pPr>
    </w:p>
    <w:p w:rsidR="0052329C" w:rsidRDefault="00FA178A">
      <w:pPr>
        <w:pStyle w:val="2"/>
        <w:spacing w:before="71"/>
        <w:ind w:left="4737"/>
      </w:pPr>
      <w:r>
        <w:t>1</w:t>
      </w:r>
      <w:r>
        <w:t>.</w:t>
      </w:r>
      <w:r>
        <w:rPr>
          <w:spacing w:val="4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52329C" w:rsidRDefault="0052329C">
      <w:pPr>
        <w:pStyle w:val="a3"/>
        <w:spacing w:before="7"/>
        <w:ind w:left="0"/>
        <w:rPr>
          <w:b/>
          <w:sz w:val="23"/>
        </w:rPr>
      </w:pPr>
    </w:p>
    <w:p w:rsidR="0052329C" w:rsidRDefault="00FA178A">
      <w:pPr>
        <w:pStyle w:val="a3"/>
        <w:ind w:left="1059" w:right="262"/>
        <w:jc w:val="both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511A8">
        <w:t>27 с углубленным изучением отдельных предметов эстетической направленности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511A8">
        <w:t>27</w:t>
      </w:r>
      <w:r>
        <w:t>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учета</w:t>
      </w:r>
      <w:r>
        <w:rPr>
          <w:spacing w:val="4"/>
        </w:rPr>
        <w:t xml:space="preserve"> </w:t>
      </w:r>
      <w:r>
        <w:t>учебно-педагогической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52329C" w:rsidRDefault="0052329C">
      <w:pPr>
        <w:pStyle w:val="a3"/>
        <w:spacing w:before="1"/>
        <w:ind w:left="0"/>
      </w:pPr>
    </w:p>
    <w:p w:rsidR="0052329C" w:rsidRDefault="00FA178A">
      <w:pPr>
        <w:pStyle w:val="a5"/>
        <w:numPr>
          <w:ilvl w:val="0"/>
          <w:numId w:val="3"/>
        </w:numPr>
        <w:tabs>
          <w:tab w:val="left" w:pos="1305"/>
        </w:tabs>
        <w:jc w:val="both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(статьи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>7,43);</w:t>
      </w:r>
    </w:p>
    <w:p w:rsidR="0052329C" w:rsidRDefault="00FA178A">
      <w:pPr>
        <w:pStyle w:val="a5"/>
        <w:numPr>
          <w:ilvl w:val="0"/>
          <w:numId w:val="3"/>
        </w:numPr>
        <w:tabs>
          <w:tab w:val="left" w:pos="1305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Закон РФ</w:t>
      </w:r>
      <w:r>
        <w:rPr>
          <w:spacing w:val="2"/>
          <w:sz w:val="24"/>
        </w:rPr>
        <w:t xml:space="preserve"> </w:t>
      </w:r>
      <w:r>
        <w:rPr>
          <w:sz w:val="24"/>
        </w:rPr>
        <w:t>"Об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образовании"</w:t>
      </w:r>
      <w:r>
        <w:rPr>
          <w:spacing w:val="-5"/>
          <w:sz w:val="24"/>
        </w:rPr>
        <w:t xml:space="preserve"> </w:t>
      </w:r>
      <w:r>
        <w:rPr>
          <w:sz w:val="24"/>
        </w:rPr>
        <w:t>от 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 2012 года 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273-ФЗ;</w:t>
      </w:r>
    </w:p>
    <w:p w:rsidR="0052329C" w:rsidRDefault="00FA178A">
      <w:pPr>
        <w:pStyle w:val="a5"/>
        <w:numPr>
          <w:ilvl w:val="0"/>
          <w:numId w:val="3"/>
        </w:numPr>
        <w:tabs>
          <w:tab w:val="left" w:pos="1329"/>
        </w:tabs>
        <w:spacing w:line="242" w:lineRule="auto"/>
        <w:ind w:left="1059" w:right="261" w:firstLine="0"/>
        <w:jc w:val="both"/>
        <w:rPr>
          <w:sz w:val="24"/>
        </w:rPr>
      </w:pPr>
      <w:r>
        <w:rPr>
          <w:sz w:val="24"/>
        </w:rPr>
        <w:t>Федеральный закон от 03.06.2009 №101-ФЗ "О ратификации Европейской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хартии</w:t>
      </w:r>
      <w:r>
        <w:rPr>
          <w:spacing w:val="3"/>
          <w:sz w:val="24"/>
        </w:rPr>
        <w:t xml:space="preserve"> </w:t>
      </w:r>
      <w:r>
        <w:rPr>
          <w:sz w:val="24"/>
        </w:rPr>
        <w:t>(пересмотренной)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1996</w:t>
      </w:r>
      <w:r>
        <w:rPr>
          <w:spacing w:val="-2"/>
          <w:sz w:val="24"/>
        </w:rPr>
        <w:t xml:space="preserve"> </w:t>
      </w:r>
      <w:r>
        <w:rPr>
          <w:sz w:val="24"/>
        </w:rPr>
        <w:t>год (статья</w:t>
      </w:r>
      <w:r>
        <w:rPr>
          <w:spacing w:val="3"/>
          <w:sz w:val="24"/>
        </w:rPr>
        <w:t xml:space="preserve"> </w:t>
      </w:r>
      <w:r>
        <w:rPr>
          <w:sz w:val="24"/>
        </w:rPr>
        <w:t>1);</w:t>
      </w:r>
    </w:p>
    <w:p w:rsidR="0052329C" w:rsidRDefault="00FA178A">
      <w:pPr>
        <w:pStyle w:val="a5"/>
        <w:numPr>
          <w:ilvl w:val="0"/>
          <w:numId w:val="3"/>
        </w:numPr>
        <w:tabs>
          <w:tab w:val="left" w:pos="1464"/>
        </w:tabs>
        <w:ind w:left="1059" w:right="262" w:firstLine="0"/>
        <w:jc w:val="both"/>
        <w:rPr>
          <w:sz w:val="24"/>
        </w:rPr>
      </w:pPr>
      <w:r>
        <w:rPr>
          <w:sz w:val="24"/>
        </w:rPr>
        <w:t>"Основные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29.08.1995</w:t>
      </w:r>
      <w:r>
        <w:rPr>
          <w:spacing w:val="-2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47;</w:t>
      </w:r>
    </w:p>
    <w:p w:rsidR="0052329C" w:rsidRDefault="00FA178A">
      <w:pPr>
        <w:pStyle w:val="a5"/>
        <w:numPr>
          <w:ilvl w:val="0"/>
          <w:numId w:val="3"/>
        </w:numPr>
        <w:tabs>
          <w:tab w:val="left" w:pos="1320"/>
        </w:tabs>
        <w:spacing w:line="237" w:lineRule="auto"/>
        <w:ind w:left="1059" w:right="263" w:firstLine="0"/>
        <w:jc w:val="both"/>
        <w:rPr>
          <w:sz w:val="24"/>
        </w:rPr>
      </w:pPr>
      <w:r>
        <w:rPr>
          <w:sz w:val="24"/>
        </w:rPr>
        <w:t>"Положение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Федерации".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Минтрудсоцразвития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27.09.1996</w:t>
      </w:r>
      <w:r>
        <w:rPr>
          <w:spacing w:val="37"/>
          <w:sz w:val="24"/>
        </w:rPr>
        <w:t xml:space="preserve"> </w:t>
      </w:r>
      <w:r>
        <w:rPr>
          <w:sz w:val="24"/>
        </w:rPr>
        <w:t>г.</w:t>
      </w:r>
    </w:p>
    <w:p w:rsidR="0052329C" w:rsidRDefault="00FA178A">
      <w:pPr>
        <w:pStyle w:val="a3"/>
        <w:spacing w:before="3" w:line="275" w:lineRule="exact"/>
        <w:ind w:left="1059"/>
        <w:jc w:val="both"/>
      </w:pPr>
      <w:r>
        <w:t>№</w:t>
      </w:r>
      <w:r>
        <w:rPr>
          <w:spacing w:val="4"/>
        </w:rPr>
        <w:t xml:space="preserve"> </w:t>
      </w:r>
      <w:r>
        <w:t>1;</w:t>
      </w:r>
    </w:p>
    <w:p w:rsidR="0052329C" w:rsidRDefault="00FA178A">
      <w:pPr>
        <w:pStyle w:val="a5"/>
        <w:numPr>
          <w:ilvl w:val="0"/>
          <w:numId w:val="3"/>
        </w:numPr>
        <w:tabs>
          <w:tab w:val="left" w:pos="1363"/>
        </w:tabs>
        <w:spacing w:line="242" w:lineRule="auto"/>
        <w:ind w:left="1059" w:right="265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от</w:t>
      </w:r>
      <w:r>
        <w:rPr>
          <w:spacing w:val="1"/>
          <w:sz w:val="24"/>
        </w:rPr>
        <w:t xml:space="preserve"> </w:t>
      </w:r>
      <w:r>
        <w:rPr>
          <w:sz w:val="24"/>
        </w:rPr>
        <w:t>24 июля</w:t>
      </w:r>
      <w:r>
        <w:rPr>
          <w:spacing w:val="1"/>
          <w:sz w:val="24"/>
        </w:rPr>
        <w:t xml:space="preserve"> </w:t>
      </w:r>
      <w:r>
        <w:rPr>
          <w:sz w:val="24"/>
        </w:rPr>
        <w:t>1998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№124-ФЗ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 Федерации"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3"/>
          <w:sz w:val="24"/>
        </w:rPr>
        <w:t xml:space="preserve"> </w:t>
      </w:r>
      <w:r>
        <w:rPr>
          <w:sz w:val="24"/>
        </w:rPr>
        <w:t>11).</w:t>
      </w:r>
    </w:p>
    <w:p w:rsidR="0052329C" w:rsidRDefault="0052329C">
      <w:pPr>
        <w:pStyle w:val="a3"/>
        <w:ind w:left="0"/>
      </w:pPr>
    </w:p>
    <w:p w:rsidR="0052329C" w:rsidRDefault="00FA178A">
      <w:pPr>
        <w:pStyle w:val="2"/>
        <w:ind w:left="3297"/>
      </w:pPr>
      <w:r>
        <w:t>2.</w:t>
      </w:r>
      <w:r>
        <w:rPr>
          <w:spacing w:val="40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работы.</w:t>
      </w:r>
    </w:p>
    <w:p w:rsidR="0052329C" w:rsidRDefault="0052329C">
      <w:pPr>
        <w:pStyle w:val="a3"/>
        <w:spacing w:before="7"/>
        <w:ind w:left="0"/>
        <w:rPr>
          <w:b/>
          <w:sz w:val="23"/>
        </w:rPr>
      </w:pPr>
    </w:p>
    <w:p w:rsidR="0052329C" w:rsidRDefault="00FA178A">
      <w:pPr>
        <w:pStyle w:val="a3"/>
        <w:ind w:left="1059" w:right="268" w:firstLine="845"/>
        <w:jc w:val="both"/>
      </w:pPr>
      <w:r>
        <w:t>Современная экономическая и политическая обстановка заставляет предъявлять</w:t>
      </w:r>
      <w:r>
        <w:rPr>
          <w:spacing w:val="1"/>
        </w:rPr>
        <w:t xml:space="preserve"> </w:t>
      </w:r>
      <w:r>
        <w:t>все более высокие требования к индивидуальным психофизиологическим особенностям</w:t>
      </w:r>
      <w:r>
        <w:rPr>
          <w:spacing w:val="1"/>
        </w:rPr>
        <w:t xml:space="preserve"> </w:t>
      </w:r>
      <w:r>
        <w:t>человека. Рыночные отношения кардинально меняют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 цели труда:</w:t>
      </w:r>
      <w:r>
        <w:rPr>
          <w:spacing w:val="60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напряженность,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профессионализм,</w:t>
      </w:r>
      <w:r>
        <w:rPr>
          <w:spacing w:val="1"/>
        </w:rPr>
        <w:t xml:space="preserve"> </w:t>
      </w:r>
      <w:r>
        <w:t>выносливость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ответственность.</w:t>
      </w:r>
    </w:p>
    <w:p w:rsidR="0052329C" w:rsidRDefault="00FA178A">
      <w:pPr>
        <w:pStyle w:val="a3"/>
        <w:ind w:left="1059" w:right="272" w:firstLine="1205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 xml:space="preserve">целенаправленной </w:t>
      </w:r>
      <w:proofErr w:type="spellStart"/>
      <w:r>
        <w:t>профориентационной</w:t>
      </w:r>
      <w:proofErr w:type="spellEnd"/>
      <w:r>
        <w:t xml:space="preserve"> работы среди молодежи и школьников, которая</w:t>
      </w:r>
      <w:r>
        <w:rPr>
          <w:spacing w:val="1"/>
        </w:rPr>
        <w:t xml:space="preserve"> </w:t>
      </w:r>
      <w:r>
        <w:t>должна опираться на</w:t>
      </w:r>
      <w:r>
        <w:t xml:space="preserve"> глубокое знание всей системы основных факторов, определяющих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намерений</w:t>
      </w:r>
      <w:r>
        <w:rPr>
          <w:spacing w:val="-3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52329C" w:rsidRDefault="00FA178A">
      <w:pPr>
        <w:pStyle w:val="a3"/>
        <w:ind w:left="1059" w:right="259"/>
        <w:jc w:val="both"/>
      </w:pPr>
      <w:r>
        <w:t>Профориентация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-57"/>
        </w:rPr>
        <w:t xml:space="preserve"> </w:t>
      </w:r>
      <w:r>
        <w:t xml:space="preserve">психолого-педагогических, медико-биологических и </w:t>
      </w:r>
      <w:r>
        <w:t>производственно-технических мер по</w:t>
      </w:r>
      <w:r>
        <w:rPr>
          <w:spacing w:val="-57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способностей и склонностей, профессиональных и познавательных интересов в выборе</w:t>
      </w:r>
      <w:r>
        <w:rPr>
          <w:spacing w:val="1"/>
        </w:rPr>
        <w:t xml:space="preserve"> </w:t>
      </w:r>
      <w:r>
        <w:t>профессии, а также формирование потребности и готовности к труду в условиях рынка,</w:t>
      </w:r>
      <w:r>
        <w:rPr>
          <w:spacing w:val="1"/>
        </w:rPr>
        <w:t xml:space="preserve"> </w:t>
      </w:r>
      <w:r>
        <w:t>многоукладности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учебно-воспитательный процесс,</w:t>
      </w:r>
      <w:r>
        <w:rPr>
          <w:spacing w:val="2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внешкольную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учащимися.</w:t>
      </w:r>
    </w:p>
    <w:p w:rsidR="0052329C" w:rsidRDefault="0052329C">
      <w:pPr>
        <w:pStyle w:val="a3"/>
        <w:spacing w:before="4"/>
        <w:ind w:left="0"/>
      </w:pPr>
    </w:p>
    <w:p w:rsidR="0052329C" w:rsidRDefault="00FA178A">
      <w:pPr>
        <w:pStyle w:val="2"/>
      </w:pPr>
      <w:r>
        <w:t>Цели</w:t>
      </w:r>
    </w:p>
    <w:p w:rsidR="0052329C" w:rsidRDefault="0052329C">
      <w:pPr>
        <w:pStyle w:val="a3"/>
        <w:spacing w:before="3"/>
        <w:ind w:left="0"/>
        <w:rPr>
          <w:b/>
        </w:rPr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37" w:lineRule="auto"/>
        <w:ind w:right="263"/>
        <w:rPr>
          <w:rFonts w:ascii="Symbol" w:hAnsi="Symbol"/>
          <w:sz w:val="20"/>
        </w:rPr>
      </w:pPr>
      <w:r>
        <w:rPr>
          <w:sz w:val="24"/>
        </w:rPr>
        <w:t xml:space="preserve">оказания </w:t>
      </w:r>
      <w:proofErr w:type="spellStart"/>
      <w:r>
        <w:rPr>
          <w:sz w:val="24"/>
        </w:rPr>
        <w:t>п</w:t>
      </w:r>
      <w:r>
        <w:rPr>
          <w:sz w:val="24"/>
        </w:rPr>
        <w:t>рофориентационной</w:t>
      </w:r>
      <w:proofErr w:type="spellEnd"/>
      <w:r>
        <w:rPr>
          <w:sz w:val="24"/>
        </w:rPr>
        <w:t xml:space="preserve"> поддержки учащимся МБОУ СОШ № </w:t>
      </w:r>
      <w:r w:rsidR="003511A8">
        <w:rPr>
          <w:sz w:val="24"/>
        </w:rPr>
        <w:t>27</w:t>
      </w:r>
      <w:r>
        <w:rPr>
          <w:sz w:val="24"/>
        </w:rPr>
        <w:t xml:space="preserve">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3"/>
        <w:ind w:right="264"/>
        <w:rPr>
          <w:rFonts w:ascii="Symbol" w:hAnsi="Symbol"/>
          <w:sz w:val="20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свободы выбора сферы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труда.</w:t>
      </w:r>
    </w:p>
    <w:p w:rsidR="0052329C" w:rsidRDefault="0052329C">
      <w:pPr>
        <w:pStyle w:val="a3"/>
        <w:spacing w:before="10"/>
        <w:ind w:left="0"/>
      </w:pPr>
    </w:p>
    <w:p w:rsidR="003511A8" w:rsidRDefault="003511A8">
      <w:pPr>
        <w:pStyle w:val="a3"/>
        <w:spacing w:before="10"/>
        <w:ind w:left="0"/>
      </w:pPr>
    </w:p>
    <w:p w:rsidR="0052329C" w:rsidRDefault="00FA178A">
      <w:pPr>
        <w:pStyle w:val="2"/>
      </w:pPr>
      <w:r>
        <w:lastRenderedPageBreak/>
        <w:t>Задачи:</w:t>
      </w:r>
    </w:p>
    <w:p w:rsidR="0052329C" w:rsidRDefault="0052329C">
      <w:pPr>
        <w:pStyle w:val="a3"/>
        <w:spacing w:before="2"/>
        <w:ind w:left="0"/>
        <w:rPr>
          <w:b/>
        </w:rPr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1" w:line="237" w:lineRule="auto"/>
        <w:ind w:right="274"/>
        <w:rPr>
          <w:rFonts w:ascii="Symbol" w:hAnsi="Symbol"/>
          <w:sz w:val="20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непротиворечивых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66"/>
        <w:ind w:right="274"/>
        <w:rPr>
          <w:rFonts w:ascii="Symbol" w:hAnsi="Symbol"/>
          <w:sz w:val="20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 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3"/>
        <w:ind w:right="270"/>
        <w:rPr>
          <w:rFonts w:ascii="Symbol" w:hAnsi="Symbol"/>
          <w:sz w:val="20"/>
        </w:rPr>
      </w:pP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"/>
          <w:sz w:val="24"/>
        </w:rPr>
        <w:t xml:space="preserve"> </w:t>
      </w:r>
      <w:r>
        <w:rPr>
          <w:sz w:val="24"/>
        </w:rPr>
        <w:t>VII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proofErr w:type="gramStart"/>
      <w:r>
        <w:rPr>
          <w:sz w:val="24"/>
        </w:rPr>
        <w:t>.;</w:t>
      </w:r>
      <w:proofErr w:type="gramEnd"/>
    </w:p>
    <w:p w:rsidR="0052329C" w:rsidRDefault="0052329C">
      <w:pPr>
        <w:pStyle w:val="a3"/>
        <w:spacing w:before="5"/>
        <w:ind w:left="0"/>
      </w:pPr>
    </w:p>
    <w:p w:rsidR="0052329C" w:rsidRDefault="00FA178A">
      <w:pPr>
        <w:pStyle w:val="a3"/>
        <w:ind w:left="1059" w:right="266" w:firstLine="1022"/>
        <w:jc w:val="both"/>
      </w:pPr>
      <w:r>
        <w:t>Профессиональная ориентация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многоаспектная система,</w:t>
      </w:r>
      <w:r>
        <w:rPr>
          <w:spacing w:val="1"/>
        </w:rPr>
        <w:t xml:space="preserve"> </w:t>
      </w:r>
      <w:r>
        <w:t>включающая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6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проведение психодиагностики, организация элективных курсов, а также, что особенно</w:t>
      </w:r>
      <w:r>
        <w:rPr>
          <w:spacing w:val="1"/>
        </w:rPr>
        <w:t xml:space="preserve"> </w:t>
      </w:r>
      <w:r>
        <w:t>важно, занятий по психологии. Это неслучайно, т. к. только на них происходит прямое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психику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общения.</w:t>
      </w:r>
    </w:p>
    <w:p w:rsidR="0052329C" w:rsidRDefault="00FA178A">
      <w:pPr>
        <w:pStyle w:val="a3"/>
        <w:spacing w:before="3" w:line="237" w:lineRule="auto"/>
        <w:ind w:left="1059" w:right="260" w:firstLine="1022"/>
        <w:jc w:val="both"/>
      </w:pPr>
      <w:r>
        <w:t>Мож</w:t>
      </w:r>
      <w:r>
        <w:t>но выделить следующие аспекты: социальный, экономический,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педагогический,</w:t>
      </w:r>
      <w:r>
        <w:rPr>
          <w:spacing w:val="-2"/>
        </w:rPr>
        <w:t xml:space="preserve"> </w:t>
      </w:r>
      <w:r>
        <w:t>медико-физиологический:</w:t>
      </w:r>
    </w:p>
    <w:p w:rsidR="0052329C" w:rsidRDefault="00FA178A">
      <w:pPr>
        <w:pStyle w:val="a5"/>
        <w:numPr>
          <w:ilvl w:val="2"/>
          <w:numId w:val="3"/>
        </w:numPr>
        <w:tabs>
          <w:tab w:val="left" w:pos="2477"/>
        </w:tabs>
        <w:spacing w:before="8" w:line="237" w:lineRule="auto"/>
        <w:ind w:right="264" w:hanging="361"/>
        <w:rPr>
          <w:sz w:val="24"/>
        </w:rPr>
      </w:pPr>
      <w:r>
        <w:rPr>
          <w:sz w:val="24"/>
        </w:rPr>
        <w:t>Социальный аспект заключается в формировании ценностных 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 в профессиональном самоопределении, где делается акцент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</w:t>
      </w:r>
      <w:r>
        <w:rPr>
          <w:sz w:val="24"/>
        </w:rPr>
        <w:t>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сферы.</w:t>
      </w:r>
    </w:p>
    <w:p w:rsidR="0052329C" w:rsidRDefault="00FA178A">
      <w:pPr>
        <w:pStyle w:val="a5"/>
        <w:numPr>
          <w:ilvl w:val="2"/>
          <w:numId w:val="3"/>
        </w:numPr>
        <w:tabs>
          <w:tab w:val="left" w:pos="2477"/>
        </w:tabs>
        <w:spacing w:before="8" w:line="237" w:lineRule="auto"/>
        <w:ind w:right="269" w:hanging="361"/>
        <w:rPr>
          <w:sz w:val="24"/>
        </w:rPr>
      </w:pP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 труда).</w:t>
      </w:r>
    </w:p>
    <w:p w:rsidR="0052329C" w:rsidRDefault="00FA178A">
      <w:pPr>
        <w:pStyle w:val="a5"/>
        <w:numPr>
          <w:ilvl w:val="2"/>
          <w:numId w:val="3"/>
        </w:numPr>
        <w:tabs>
          <w:tab w:val="left" w:pos="2477"/>
        </w:tabs>
        <w:spacing w:before="7" w:line="237" w:lineRule="auto"/>
        <w:ind w:right="267" w:hanging="361"/>
        <w:rPr>
          <w:sz w:val="24"/>
        </w:rPr>
      </w:pP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выбору).</w:t>
      </w:r>
    </w:p>
    <w:p w:rsidR="0052329C" w:rsidRDefault="00FA178A">
      <w:pPr>
        <w:pStyle w:val="a5"/>
        <w:numPr>
          <w:ilvl w:val="2"/>
          <w:numId w:val="3"/>
        </w:numPr>
        <w:tabs>
          <w:tab w:val="left" w:pos="2477"/>
        </w:tabs>
        <w:spacing w:before="8" w:line="237" w:lineRule="auto"/>
        <w:ind w:right="265"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52329C" w:rsidRDefault="00FA178A">
      <w:pPr>
        <w:pStyle w:val="a5"/>
        <w:numPr>
          <w:ilvl w:val="2"/>
          <w:numId w:val="3"/>
        </w:numPr>
        <w:tabs>
          <w:tab w:val="left" w:pos="2477"/>
        </w:tabs>
        <w:ind w:right="267" w:hanging="361"/>
        <w:rPr>
          <w:sz w:val="24"/>
        </w:rPr>
      </w:pPr>
      <w:r>
        <w:rPr>
          <w:sz w:val="24"/>
        </w:rPr>
        <w:t>Медико-физиологический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здоровья, а также требований, которые предъявляет профессия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кандидата.</w:t>
      </w:r>
    </w:p>
    <w:p w:rsidR="0052329C" w:rsidRDefault="0052329C">
      <w:pPr>
        <w:pStyle w:val="a3"/>
        <w:spacing w:before="8"/>
        <w:ind w:left="0"/>
        <w:rPr>
          <w:sz w:val="23"/>
        </w:rPr>
      </w:pPr>
    </w:p>
    <w:p w:rsidR="0052329C" w:rsidRDefault="00FA178A">
      <w:pPr>
        <w:spacing w:line="242" w:lineRule="auto"/>
        <w:ind w:left="1059"/>
        <w:rPr>
          <w:sz w:val="24"/>
        </w:rPr>
      </w:pP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можно</w:t>
      </w:r>
      <w:r>
        <w:rPr>
          <w:spacing w:val="15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  <w:u w:val="thick"/>
        </w:rPr>
        <w:t>этапы,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содержание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профориентационной</w:t>
      </w:r>
      <w:proofErr w:type="spell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3"/>
          <w:sz w:val="24"/>
          <w:u w:val="thick"/>
        </w:rPr>
        <w:t xml:space="preserve"> </w:t>
      </w:r>
      <w:r>
        <w:rPr>
          <w:sz w:val="24"/>
          <w:u w:val="thick"/>
        </w:rPr>
        <w:t>в</w:t>
      </w:r>
      <w:r>
        <w:rPr>
          <w:spacing w:val="-3"/>
          <w:sz w:val="24"/>
          <w:u w:val="thick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3511A8">
        <w:rPr>
          <w:spacing w:val="1"/>
          <w:sz w:val="24"/>
        </w:rPr>
        <w:t>27</w:t>
      </w:r>
      <w:r>
        <w:rPr>
          <w:sz w:val="24"/>
        </w:rPr>
        <w:t>:</w:t>
      </w:r>
    </w:p>
    <w:p w:rsidR="0052329C" w:rsidRDefault="0052329C">
      <w:pPr>
        <w:pStyle w:val="a3"/>
        <w:spacing w:before="10"/>
        <w:ind w:left="0"/>
        <w:rPr>
          <w:sz w:val="23"/>
        </w:rPr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66"/>
        </w:tabs>
        <w:spacing w:before="1"/>
        <w:ind w:right="264"/>
        <w:rPr>
          <w:rFonts w:ascii="Symbol" w:hAnsi="Symbol"/>
          <w:sz w:val="24"/>
        </w:rPr>
      </w:pPr>
      <w:r>
        <w:rPr>
          <w:sz w:val="24"/>
        </w:rPr>
        <w:t>1-4 классы: формирование у младших школьников ценностного отношения к 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его роли в жизни человека и в обществе; развитие интереса к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 в различные ее виды, в том числе социальную, трудовую, 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исследовательскую.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66"/>
        </w:tabs>
        <w:ind w:right="260"/>
        <w:rPr>
          <w:rFonts w:ascii="Symbol" w:hAnsi="Symbol"/>
          <w:sz w:val="24"/>
        </w:rPr>
      </w:pP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</w:t>
      </w:r>
      <w:r>
        <w:rPr>
          <w:sz w:val="24"/>
        </w:rPr>
        <w:t>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интересах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 (формирование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“Я”);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практики: технике, искусстве, медицине, сельском хозяйстве,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с требованиями, предъявляемыми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человеку.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66"/>
        </w:tabs>
        <w:ind w:right="267"/>
        <w:rPr>
          <w:rFonts w:ascii="Symbol" w:hAnsi="Symbol"/>
          <w:sz w:val="24"/>
        </w:rPr>
      </w:pPr>
      <w:r>
        <w:rPr>
          <w:b/>
          <w:sz w:val="24"/>
        </w:rPr>
        <w:t xml:space="preserve">8-9 классы: </w:t>
      </w:r>
      <w:r>
        <w:rPr>
          <w:sz w:val="24"/>
        </w:rPr>
        <w:t>уточнение образовательног</w:t>
      </w:r>
      <w:r>
        <w:rPr>
          <w:sz w:val="24"/>
        </w:rPr>
        <w:t>о запроса в ходе факультативных занятий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курсов по выбору; групповое и индивидуальное консультирование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1"/>
          <w:sz w:val="24"/>
        </w:rPr>
        <w:t xml:space="preserve"> </w:t>
      </w:r>
      <w:r>
        <w:rPr>
          <w:sz w:val="24"/>
        </w:rPr>
        <w:t>профиля</w:t>
      </w:r>
    </w:p>
    <w:p w:rsidR="0052329C" w:rsidRDefault="0052329C">
      <w:pPr>
        <w:jc w:val="both"/>
        <w:rPr>
          <w:rFonts w:ascii="Symbol" w:hAnsi="Symbol"/>
          <w:sz w:val="24"/>
        </w:rPr>
        <w:sectPr w:rsidR="0052329C">
          <w:pgSz w:w="11910" w:h="16840"/>
          <w:pgMar w:top="1040" w:right="580" w:bottom="280" w:left="640" w:header="720" w:footer="720" w:gutter="0"/>
          <w:cols w:space="720"/>
        </w:sectPr>
      </w:pPr>
    </w:p>
    <w:p w:rsidR="0052329C" w:rsidRDefault="00FA178A">
      <w:pPr>
        <w:pStyle w:val="a3"/>
        <w:spacing w:before="66" w:line="242" w:lineRule="auto"/>
        <w:ind w:right="255"/>
      </w:pPr>
      <w:r>
        <w:lastRenderedPageBreak/>
        <w:t>обучения; формирование образовательного запроса, соо</w:t>
      </w:r>
      <w:r>
        <w:t>тветствующего интересам и</w:t>
      </w:r>
      <w:r>
        <w:rPr>
          <w:spacing w:val="-57"/>
        </w:rPr>
        <w:t xml:space="preserve"> </w:t>
      </w:r>
      <w:r>
        <w:t>способностям,</w:t>
      </w:r>
      <w:r>
        <w:rPr>
          <w:spacing w:val="3"/>
        </w:rPr>
        <w:t xml:space="preserve"> </w:t>
      </w:r>
      <w:r>
        <w:t>ценностным</w:t>
      </w:r>
      <w:r>
        <w:rPr>
          <w:spacing w:val="-1"/>
        </w:rPr>
        <w:t xml:space="preserve"> </w:t>
      </w:r>
      <w:r>
        <w:t>ориентациям.</w:t>
      </w:r>
    </w:p>
    <w:p w:rsidR="0052329C" w:rsidRDefault="0052329C">
      <w:pPr>
        <w:pStyle w:val="a3"/>
        <w:ind w:left="0"/>
        <w:rPr>
          <w:sz w:val="26"/>
        </w:rPr>
      </w:pPr>
    </w:p>
    <w:p w:rsidR="0052329C" w:rsidRDefault="0052329C">
      <w:pPr>
        <w:pStyle w:val="a3"/>
        <w:ind w:left="0"/>
        <w:rPr>
          <w:sz w:val="22"/>
        </w:rPr>
      </w:pPr>
    </w:p>
    <w:p w:rsidR="0052329C" w:rsidRDefault="00FA178A">
      <w:pPr>
        <w:pStyle w:val="2"/>
        <w:numPr>
          <w:ilvl w:val="0"/>
          <w:numId w:val="2"/>
        </w:numPr>
        <w:tabs>
          <w:tab w:val="left" w:pos="4470"/>
        </w:tabs>
        <w:ind w:hanging="347"/>
        <w:jc w:val="left"/>
      </w:pPr>
      <w:r>
        <w:t>Содержание</w:t>
      </w:r>
      <w:r>
        <w:rPr>
          <w:spacing w:val="-4"/>
        </w:rPr>
        <w:t xml:space="preserve"> </w:t>
      </w:r>
      <w:r>
        <w:t>профориентации</w:t>
      </w:r>
    </w:p>
    <w:p w:rsidR="0052329C" w:rsidRDefault="0052329C">
      <w:pPr>
        <w:pStyle w:val="a3"/>
        <w:spacing w:before="7"/>
        <w:ind w:left="0"/>
        <w:rPr>
          <w:b/>
          <w:sz w:val="23"/>
        </w:rPr>
      </w:pPr>
    </w:p>
    <w:p w:rsidR="0052329C" w:rsidRDefault="00FA178A">
      <w:pPr>
        <w:pStyle w:val="a3"/>
        <w:ind w:left="1059" w:right="264" w:firstLine="1022"/>
        <w:jc w:val="both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игровой, производительном</w:t>
      </w:r>
      <w:r>
        <w:rPr>
          <w:spacing w:val="-1"/>
        </w:rPr>
        <w:t xml:space="preserve"> </w:t>
      </w:r>
      <w:r>
        <w:t>труде).</w:t>
      </w:r>
    </w:p>
    <w:p w:rsidR="0052329C" w:rsidRDefault="00FA178A">
      <w:pPr>
        <w:pStyle w:val="a3"/>
        <w:spacing w:before="3"/>
        <w:ind w:left="1059" w:right="264" w:firstLine="965"/>
        <w:jc w:val="both"/>
      </w:pPr>
      <w:r>
        <w:t>Помощь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учител</w:t>
      </w:r>
      <w:r w:rsidR="003511A8">
        <w:t>ь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“Технологии”.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составляющих сторон системы профориентации является диагностика профессиональн</w:t>
      </w:r>
      <w:r>
        <w:t>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социальный</w:t>
      </w:r>
      <w:r>
        <w:rPr>
          <w:spacing w:val="60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классный</w:t>
      </w:r>
      <w:r>
        <w:rPr>
          <w:spacing w:val="2"/>
        </w:rPr>
        <w:t xml:space="preserve"> </w:t>
      </w:r>
      <w:r w:rsidR="003511A8">
        <w:t>руководитель.</w:t>
      </w:r>
    </w:p>
    <w:p w:rsidR="0052329C" w:rsidRDefault="0052329C">
      <w:pPr>
        <w:pStyle w:val="a3"/>
        <w:spacing w:before="7"/>
        <w:ind w:left="0"/>
      </w:pPr>
    </w:p>
    <w:p w:rsidR="0052329C" w:rsidRDefault="00FA178A">
      <w:pPr>
        <w:pStyle w:val="2"/>
        <w:spacing w:line="237" w:lineRule="auto"/>
        <w:ind w:left="1847" w:right="266" w:hanging="360"/>
        <w:jc w:val="both"/>
      </w:pPr>
      <w:r>
        <w:t>3.1.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педколлектива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 xml:space="preserve">№ </w:t>
      </w:r>
      <w:r w:rsidR="003511A8">
        <w:t>27</w:t>
      </w:r>
    </w:p>
    <w:p w:rsidR="0052329C" w:rsidRDefault="0052329C">
      <w:pPr>
        <w:pStyle w:val="a3"/>
        <w:spacing w:before="8"/>
        <w:ind w:left="0"/>
        <w:rPr>
          <w:b/>
          <w:sz w:val="23"/>
        </w:rPr>
      </w:pPr>
    </w:p>
    <w:p w:rsidR="0052329C" w:rsidRDefault="00FA178A">
      <w:pPr>
        <w:ind w:left="1059"/>
        <w:rPr>
          <w:b/>
          <w:sz w:val="24"/>
        </w:rPr>
      </w:pPr>
      <w:r>
        <w:rPr>
          <w:sz w:val="24"/>
        </w:rPr>
        <w:t>Координатор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заместитель директора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учебно-воспитательной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работе</w:t>
      </w:r>
    </w:p>
    <w:p w:rsidR="0052329C" w:rsidRDefault="00FA178A">
      <w:pPr>
        <w:pStyle w:val="a3"/>
        <w:spacing w:before="3"/>
        <w:ind w:left="1059"/>
      </w:pPr>
      <w:r>
        <w:t>в</w:t>
      </w:r>
      <w:r>
        <w:rPr>
          <w:spacing w:val="-2"/>
        </w:rPr>
        <w:t xml:space="preserve"> </w:t>
      </w:r>
      <w:proofErr w:type="gramStart"/>
      <w:r>
        <w:t>функции</w:t>
      </w:r>
      <w:proofErr w:type="gramEnd"/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входят:</w:t>
      </w:r>
    </w:p>
    <w:p w:rsidR="0052329C" w:rsidRDefault="0052329C">
      <w:pPr>
        <w:pStyle w:val="a3"/>
        <w:spacing w:before="7"/>
        <w:ind w:left="0"/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37" w:lineRule="auto"/>
        <w:ind w:right="270"/>
        <w:rPr>
          <w:rFonts w:ascii="Symbol" w:hAnsi="Symbol"/>
          <w:sz w:val="20"/>
        </w:rPr>
      </w:pPr>
      <w:r>
        <w:rPr>
          <w:sz w:val="24"/>
        </w:rPr>
        <w:t>выработка стратегии взаимодействия субъектов, ответственных за 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самоопределения школьников с целью согласования и координации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6" w:line="237" w:lineRule="auto"/>
        <w:ind w:right="264"/>
        <w:rPr>
          <w:rFonts w:ascii="Symbol" w:hAnsi="Symbol"/>
          <w:sz w:val="20"/>
        </w:rPr>
      </w:pPr>
      <w:r>
        <w:rPr>
          <w:sz w:val="24"/>
        </w:rPr>
        <w:t xml:space="preserve">поддержание связей МБОУ СОШ № </w:t>
      </w:r>
      <w:r w:rsidR="003511A8">
        <w:rPr>
          <w:sz w:val="24"/>
        </w:rPr>
        <w:t>27</w:t>
      </w:r>
      <w:r>
        <w:rPr>
          <w:sz w:val="24"/>
        </w:rPr>
        <w:t xml:space="preserve"> с социальными партнерами, влияющими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самоопределение 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4"/>
        <w:ind w:right="268"/>
        <w:rPr>
          <w:rFonts w:ascii="Symbol" w:hAnsi="Symbol"/>
          <w:sz w:val="20"/>
        </w:rPr>
      </w:pPr>
      <w:r>
        <w:rPr>
          <w:sz w:val="24"/>
        </w:rPr>
        <w:t>планирование работы педагогического коллектива по формированию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 профильному и профессиональному самоопределению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6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 w:rsidR="003511A8">
        <w:rPr>
          <w:spacing w:val="2"/>
          <w:sz w:val="24"/>
        </w:rPr>
        <w:t>27</w:t>
      </w:r>
      <w:r>
        <w:rPr>
          <w:sz w:val="24"/>
        </w:rPr>
        <w:t>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ind w:right="261"/>
        <w:rPr>
          <w:rFonts w:ascii="Symbol" w:hAnsi="Symbol"/>
          <w:sz w:val="20"/>
        </w:rPr>
      </w:pPr>
      <w:r>
        <w:rPr>
          <w:sz w:val="24"/>
        </w:rPr>
        <w:t>осуществление анализа и коррекции деятельности педагогического коллектива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</w:t>
      </w:r>
      <w:r>
        <w:rPr>
          <w:sz w:val="24"/>
        </w:rPr>
        <w:t>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профпросвещение,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профконсультирование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профдиагностика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42" w:lineRule="auto"/>
        <w:ind w:right="269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 совещаний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 старшеклассников;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42" w:lineRule="auto"/>
        <w:ind w:right="271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ind w:right="264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кураторов),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ind w:right="269"/>
        <w:rPr>
          <w:rFonts w:ascii="Symbol" w:hAnsi="Symbol"/>
          <w:sz w:val="20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 кураторов), учителей-предметников, школьного психолога по 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>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ind w:right="275"/>
        <w:rPr>
          <w:rFonts w:ascii="Symbol" w:hAnsi="Symbol"/>
          <w:sz w:val="20"/>
        </w:rPr>
      </w:pPr>
      <w:r>
        <w:rPr>
          <w:sz w:val="24"/>
        </w:rPr>
        <w:t xml:space="preserve">курирование преподавания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курсов в ходе </w:t>
      </w:r>
      <w:proofErr w:type="spellStart"/>
      <w:r>
        <w:rPr>
          <w:sz w:val="24"/>
        </w:rPr>
        <w:t>предпрофильной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3511A8">
        <w:rPr>
          <w:sz w:val="24"/>
        </w:rPr>
        <w:t xml:space="preserve">внеурочный курс </w:t>
      </w:r>
      <w:r>
        <w:rPr>
          <w:sz w:val="24"/>
        </w:rPr>
        <w:t>“</w:t>
      </w:r>
      <w:r w:rsidR="003511A8">
        <w:rPr>
          <w:sz w:val="24"/>
        </w:rPr>
        <w:t>Мой выбор</w:t>
      </w:r>
      <w:r>
        <w:rPr>
          <w:sz w:val="24"/>
        </w:rPr>
        <w:t>”)</w:t>
      </w:r>
      <w:r>
        <w:rPr>
          <w:spacing w:val="-3"/>
          <w:sz w:val="24"/>
        </w:rPr>
        <w:t xml:space="preserve"> </w:t>
      </w:r>
    </w:p>
    <w:p w:rsidR="0052329C" w:rsidRDefault="0052329C">
      <w:pPr>
        <w:jc w:val="both"/>
        <w:rPr>
          <w:rFonts w:ascii="Symbol" w:hAnsi="Symbol"/>
          <w:sz w:val="20"/>
        </w:rPr>
        <w:sectPr w:rsidR="0052329C">
          <w:pgSz w:w="11910" w:h="16840"/>
          <w:pgMar w:top="1040" w:right="580" w:bottom="280" w:left="640" w:header="720" w:footer="720" w:gutter="0"/>
          <w:cols w:space="720"/>
        </w:sectPr>
      </w:pPr>
    </w:p>
    <w:p w:rsidR="0052329C" w:rsidRDefault="00FA178A">
      <w:pPr>
        <w:pStyle w:val="2"/>
        <w:spacing w:before="76"/>
      </w:pPr>
      <w:r>
        <w:lastRenderedPageBreak/>
        <w:t>Выполняющие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координатора:</w:t>
      </w:r>
    </w:p>
    <w:p w:rsidR="0052329C" w:rsidRDefault="0052329C">
      <w:pPr>
        <w:pStyle w:val="a3"/>
        <w:spacing w:before="2"/>
        <w:ind w:left="0"/>
        <w:rPr>
          <w:b/>
          <w:sz w:val="23"/>
        </w:rPr>
      </w:pPr>
    </w:p>
    <w:p w:rsidR="0052329C" w:rsidRDefault="00FA178A">
      <w:pPr>
        <w:pStyle w:val="a3"/>
        <w:spacing w:line="242" w:lineRule="auto"/>
        <w:ind w:left="1059"/>
      </w:pPr>
      <w:r>
        <w:rPr>
          <w:b/>
        </w:rPr>
        <w:t>Классный</w:t>
      </w:r>
      <w:r>
        <w:rPr>
          <w:b/>
          <w:spacing w:val="37"/>
        </w:rPr>
        <w:t xml:space="preserve"> </w:t>
      </w:r>
      <w:r>
        <w:rPr>
          <w:b/>
        </w:rPr>
        <w:t>руководитель:</w:t>
      </w:r>
      <w:r>
        <w:rPr>
          <w:b/>
          <w:spacing w:val="30"/>
        </w:rPr>
        <w:t xml:space="preserve"> </w:t>
      </w:r>
      <w:r>
        <w:t>опираясь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концепцию,</w:t>
      </w:r>
      <w:r>
        <w:rPr>
          <w:spacing w:val="30"/>
        </w:rPr>
        <w:t xml:space="preserve"> </w:t>
      </w:r>
      <w:r>
        <w:t>образовательную</w:t>
      </w:r>
      <w:r>
        <w:rPr>
          <w:spacing w:val="35"/>
        </w:rPr>
        <w:t xml:space="preserve"> </w:t>
      </w:r>
      <w:r>
        <w:t>программу</w:t>
      </w:r>
      <w:r>
        <w:rPr>
          <w:spacing w:val="2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3511A8">
        <w:rPr>
          <w:spacing w:val="-2"/>
        </w:rPr>
        <w:t>27</w:t>
      </w:r>
      <w:r>
        <w:t>:</w:t>
      </w:r>
    </w:p>
    <w:p w:rsidR="0052329C" w:rsidRDefault="0052329C">
      <w:pPr>
        <w:pStyle w:val="a3"/>
        <w:spacing w:before="2"/>
        <w:ind w:left="0"/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ind w:right="271"/>
        <w:rPr>
          <w:rFonts w:ascii="Symbol" w:hAnsi="Symbol"/>
          <w:sz w:val="20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познавательную, 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42" w:lineRule="auto"/>
        <w:ind w:right="283"/>
        <w:rPr>
          <w:rFonts w:ascii="Symbol" w:hAnsi="Symbol"/>
          <w:sz w:val="20"/>
        </w:rPr>
      </w:pPr>
      <w:r>
        <w:rPr>
          <w:sz w:val="24"/>
        </w:rPr>
        <w:t xml:space="preserve">организует индивидуальные и групповые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беседы, 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42" w:lineRule="auto"/>
        <w:ind w:right="275"/>
        <w:rPr>
          <w:rFonts w:ascii="Symbol" w:hAnsi="Symbol"/>
          <w:sz w:val="20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анкет,</w:t>
      </w:r>
      <w:r>
        <w:rPr>
          <w:spacing w:val="2"/>
          <w:sz w:val="24"/>
        </w:rPr>
        <w:t xml:space="preserve"> </w:t>
      </w:r>
      <w:r>
        <w:rPr>
          <w:sz w:val="24"/>
        </w:rPr>
        <w:t>тестов фиксируются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руководителя);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ind w:right="268"/>
        <w:rPr>
          <w:rFonts w:ascii="Symbol" w:hAnsi="Symbol"/>
          <w:sz w:val="20"/>
        </w:rPr>
      </w:pP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предпрофильного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37" w:lineRule="auto"/>
        <w:ind w:right="270"/>
        <w:rPr>
          <w:rFonts w:ascii="Symbol" w:hAnsi="Symbol"/>
          <w:sz w:val="20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line="237" w:lineRule="auto"/>
        <w:ind w:right="272"/>
        <w:jc w:val="left"/>
        <w:rPr>
          <w:rFonts w:ascii="Symbol" w:hAnsi="Symbol"/>
          <w:sz w:val="20"/>
        </w:rPr>
      </w:pPr>
      <w:r>
        <w:rPr>
          <w:sz w:val="24"/>
        </w:rPr>
        <w:t>оказывает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педагогу в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before="3" w:line="237" w:lineRule="auto"/>
        <w:ind w:right="270"/>
        <w:jc w:val="left"/>
        <w:rPr>
          <w:rFonts w:ascii="Symbol" w:hAnsi="Symbol"/>
          <w:sz w:val="20"/>
        </w:rPr>
      </w:pPr>
      <w:r>
        <w:rPr>
          <w:sz w:val="24"/>
        </w:rPr>
        <w:t>проводит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before="3"/>
        <w:ind w:right="262"/>
        <w:jc w:val="left"/>
        <w:rPr>
          <w:rFonts w:ascii="Symbol" w:hAnsi="Symbol"/>
          <w:sz w:val="20"/>
        </w:rPr>
      </w:pPr>
      <w:r>
        <w:rPr>
          <w:sz w:val="24"/>
        </w:rPr>
        <w:t>организует</w:t>
      </w:r>
      <w:r>
        <w:rPr>
          <w:spacing w:val="48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43"/>
          <w:sz w:val="24"/>
        </w:rPr>
        <w:t xml:space="preserve"> </w:t>
      </w:r>
      <w:r>
        <w:rPr>
          <w:sz w:val="24"/>
        </w:rPr>
        <w:t>школы</w:t>
      </w:r>
      <w:r>
        <w:rPr>
          <w:spacing w:val="52"/>
          <w:sz w:val="24"/>
        </w:rPr>
        <w:t xml:space="preserve"> </w:t>
      </w:r>
      <w:r>
        <w:rPr>
          <w:sz w:val="24"/>
        </w:rPr>
        <w:t>—</w:t>
      </w:r>
      <w:r>
        <w:rPr>
          <w:spacing w:val="47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48"/>
          <w:sz w:val="24"/>
        </w:rPr>
        <w:t xml:space="preserve"> </w:t>
      </w:r>
      <w:r>
        <w:rPr>
          <w:sz w:val="24"/>
        </w:rPr>
        <w:t>вузов,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заведений.</w:t>
      </w:r>
    </w:p>
    <w:p w:rsidR="0052329C" w:rsidRDefault="0052329C">
      <w:pPr>
        <w:pStyle w:val="a3"/>
        <w:spacing w:before="1"/>
        <w:ind w:left="0"/>
        <w:rPr>
          <w:sz w:val="25"/>
        </w:rPr>
      </w:pPr>
    </w:p>
    <w:p w:rsidR="0052329C" w:rsidRDefault="00FA178A">
      <w:pPr>
        <w:pStyle w:val="2"/>
      </w:pPr>
      <w:r>
        <w:t>Учителя-предметники:</w:t>
      </w:r>
    </w:p>
    <w:p w:rsidR="0052329C" w:rsidRDefault="0052329C">
      <w:pPr>
        <w:pStyle w:val="a3"/>
        <w:ind w:left="0"/>
        <w:rPr>
          <w:b/>
        </w:rPr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ind w:right="268"/>
        <w:rPr>
          <w:rFonts w:ascii="Symbol" w:hAnsi="Symbol"/>
          <w:sz w:val="20"/>
        </w:rPr>
      </w:pPr>
      <w:proofErr w:type="gramStart"/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школьников, используя разнообразные методы и средства: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деловые игры, семинары, круглые столы, конференции,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 олимпиады, факультативы,</w:t>
      </w:r>
      <w:r>
        <w:rPr>
          <w:spacing w:val="60"/>
          <w:sz w:val="24"/>
        </w:rPr>
        <w:t xml:space="preserve"> </w:t>
      </w:r>
      <w:r>
        <w:rPr>
          <w:sz w:val="24"/>
        </w:rPr>
        <w:t>конкурсы стенных газет, домашние 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т.д.:</w:t>
      </w:r>
      <w:proofErr w:type="gramEnd"/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37" w:lineRule="auto"/>
        <w:ind w:right="261"/>
        <w:rPr>
          <w:rFonts w:ascii="Symbol" w:hAnsi="Symbol"/>
          <w:sz w:val="20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общетрудовые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4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самооценки;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4" w:line="237" w:lineRule="auto"/>
        <w:ind w:right="275"/>
        <w:rPr>
          <w:rFonts w:ascii="Symbol" w:hAnsi="Symbol"/>
          <w:sz w:val="20"/>
        </w:rPr>
      </w:pPr>
      <w:r>
        <w:rPr>
          <w:sz w:val="24"/>
        </w:rPr>
        <w:t>адаптируют учебные программы в зависимости от профиля класса,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52329C" w:rsidRDefault="0052329C">
      <w:pPr>
        <w:pStyle w:val="a3"/>
        <w:spacing w:before="6"/>
        <w:ind w:left="0"/>
      </w:pPr>
    </w:p>
    <w:p w:rsidR="0052329C" w:rsidRDefault="00FA178A">
      <w:pPr>
        <w:pStyle w:val="2"/>
      </w:pPr>
      <w:r>
        <w:t>Заведующая</w:t>
      </w:r>
      <w:r>
        <w:rPr>
          <w:spacing w:val="-1"/>
        </w:rPr>
        <w:t xml:space="preserve"> </w:t>
      </w:r>
      <w:r>
        <w:t>библиотекой:</w:t>
      </w:r>
    </w:p>
    <w:p w:rsidR="0052329C" w:rsidRDefault="0052329C">
      <w:pPr>
        <w:pStyle w:val="a3"/>
        <w:spacing w:before="7"/>
        <w:ind w:left="0"/>
        <w:rPr>
          <w:b/>
        </w:rPr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1" w:line="237" w:lineRule="auto"/>
        <w:ind w:right="260"/>
        <w:rPr>
          <w:rFonts w:ascii="Symbol" w:hAnsi="Symbol"/>
          <w:sz w:val="20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3"/>
        <w:ind w:right="276"/>
        <w:rPr>
          <w:rFonts w:ascii="Symbol" w:hAnsi="Symbol"/>
          <w:sz w:val="20"/>
        </w:rPr>
      </w:pPr>
      <w:r>
        <w:rPr>
          <w:sz w:val="24"/>
        </w:rPr>
        <w:t>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помогающую в выборе профессии; организовывает </w:t>
      </w:r>
      <w:proofErr w:type="gramStart"/>
      <w:r>
        <w:rPr>
          <w:sz w:val="24"/>
        </w:rPr>
        <w:t>выставки книг о профессиях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 диспуты-конференции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ind w:right="273"/>
        <w:rPr>
          <w:rFonts w:ascii="Symbol" w:hAnsi="Symbol"/>
          <w:sz w:val="20"/>
        </w:rPr>
      </w:pPr>
      <w:r>
        <w:rPr>
          <w:sz w:val="24"/>
        </w:rPr>
        <w:t>обобщает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 региона в кадрах и другие вспомогательные материалы (фотографии,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проспекты,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профессий);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3" w:line="237" w:lineRule="auto"/>
        <w:ind w:right="261"/>
        <w:rPr>
          <w:rFonts w:ascii="Symbol" w:hAnsi="Symbol"/>
          <w:sz w:val="20"/>
        </w:rPr>
      </w:pPr>
      <w:r>
        <w:rPr>
          <w:sz w:val="24"/>
        </w:rPr>
        <w:t>регулярно устраивает выставки литературы о профессиях по сферам и 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(машиностроение,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мире искусства 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  <w:r>
        <w:rPr>
          <w:sz w:val="24"/>
        </w:rPr>
        <w:t>)</w:t>
      </w:r>
    </w:p>
    <w:p w:rsidR="0052329C" w:rsidRDefault="0052329C">
      <w:pPr>
        <w:spacing w:line="237" w:lineRule="auto"/>
        <w:jc w:val="both"/>
        <w:rPr>
          <w:rFonts w:ascii="Symbol" w:hAnsi="Symbol"/>
          <w:sz w:val="20"/>
        </w:rPr>
        <w:sectPr w:rsidR="0052329C">
          <w:pgSz w:w="11910" w:h="16840"/>
          <w:pgMar w:top="1040" w:right="580" w:bottom="280" w:left="640" w:header="720" w:footer="720" w:gutter="0"/>
          <w:cols w:space="720"/>
        </w:sectPr>
      </w:pPr>
    </w:p>
    <w:p w:rsidR="0052329C" w:rsidRDefault="00FA178A">
      <w:pPr>
        <w:pStyle w:val="2"/>
        <w:spacing w:before="70"/>
      </w:pPr>
      <w:r>
        <w:lastRenderedPageBreak/>
        <w:t>Социальный</w:t>
      </w:r>
      <w:r>
        <w:rPr>
          <w:spacing w:val="-3"/>
        </w:rPr>
        <w:t xml:space="preserve"> </w:t>
      </w:r>
      <w:r>
        <w:t>педагог:</w:t>
      </w:r>
    </w:p>
    <w:p w:rsidR="0052329C" w:rsidRDefault="0052329C">
      <w:pPr>
        <w:pStyle w:val="a3"/>
        <w:spacing w:before="2"/>
        <w:ind w:left="0"/>
        <w:rPr>
          <w:b/>
        </w:rPr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line="237" w:lineRule="auto"/>
        <w:ind w:right="277"/>
        <w:jc w:val="left"/>
        <w:rPr>
          <w:rFonts w:ascii="Symbol" w:hAnsi="Symbol"/>
          <w:sz w:val="20"/>
        </w:rPr>
      </w:pPr>
      <w:r>
        <w:rPr>
          <w:sz w:val="24"/>
        </w:rPr>
        <w:t>способствует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9"/>
          <w:sz w:val="24"/>
        </w:rPr>
        <w:t xml:space="preserve"> </w:t>
      </w:r>
      <w:r>
        <w:rPr>
          <w:sz w:val="24"/>
        </w:rPr>
        <w:t>риска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поскольку,</w:t>
      </w:r>
      <w:r>
        <w:rPr>
          <w:spacing w:val="3"/>
          <w:sz w:val="24"/>
        </w:rPr>
        <w:t xml:space="preserve"> </w:t>
      </w:r>
      <w:r>
        <w:rPr>
          <w:sz w:val="24"/>
        </w:rPr>
        <w:t>как правило,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занижена;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  <w:tab w:val="left" w:pos="3012"/>
          <w:tab w:val="left" w:pos="6988"/>
          <w:tab w:val="left" w:pos="7942"/>
          <w:tab w:val="left" w:pos="8719"/>
          <w:tab w:val="left" w:pos="9036"/>
          <w:tab w:val="left" w:pos="10158"/>
        </w:tabs>
        <w:spacing w:before="6" w:line="237" w:lineRule="auto"/>
        <w:ind w:right="273"/>
        <w:jc w:val="left"/>
        <w:rPr>
          <w:rFonts w:ascii="Symbol" w:hAnsi="Symbol"/>
          <w:sz w:val="20"/>
        </w:rPr>
      </w:pPr>
      <w:r>
        <w:rPr>
          <w:sz w:val="24"/>
        </w:rPr>
        <w:t>оказывает</w:t>
      </w:r>
      <w:r>
        <w:rPr>
          <w:sz w:val="24"/>
        </w:rPr>
        <w:tab/>
        <w:t xml:space="preserve">педагогическую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поддержку  </w:t>
      </w:r>
      <w:r>
        <w:rPr>
          <w:spacing w:val="13"/>
          <w:sz w:val="24"/>
        </w:rPr>
        <w:t xml:space="preserve"> </w:t>
      </w:r>
      <w:r>
        <w:rPr>
          <w:sz w:val="24"/>
        </w:rPr>
        <w:t>детям</w:t>
      </w:r>
      <w:r>
        <w:rPr>
          <w:sz w:val="24"/>
        </w:rPr>
        <w:tab/>
        <w:t>группы</w:t>
      </w:r>
      <w:r>
        <w:rPr>
          <w:sz w:val="24"/>
        </w:rPr>
        <w:tab/>
        <w:t>риска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самоопределения;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before="3"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line="242" w:lineRule="auto"/>
        <w:ind w:right="274"/>
        <w:jc w:val="left"/>
        <w:rPr>
          <w:rFonts w:ascii="Symbol" w:hAnsi="Symbol"/>
          <w:sz w:val="20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 самоопределения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школьника.</w:t>
      </w:r>
    </w:p>
    <w:p w:rsidR="0052329C" w:rsidRDefault="0052329C">
      <w:pPr>
        <w:pStyle w:val="a3"/>
        <w:ind w:left="0"/>
        <w:rPr>
          <w:sz w:val="26"/>
        </w:rPr>
      </w:pPr>
    </w:p>
    <w:p w:rsidR="0052329C" w:rsidRDefault="0052329C">
      <w:pPr>
        <w:pStyle w:val="a3"/>
        <w:ind w:left="0"/>
        <w:rPr>
          <w:sz w:val="26"/>
        </w:rPr>
      </w:pPr>
    </w:p>
    <w:p w:rsidR="0052329C" w:rsidRDefault="0052329C">
      <w:pPr>
        <w:pStyle w:val="a3"/>
        <w:spacing w:before="6"/>
        <w:ind w:left="0"/>
        <w:rPr>
          <w:sz w:val="20"/>
        </w:rPr>
      </w:pPr>
    </w:p>
    <w:p w:rsidR="0052329C" w:rsidRDefault="00FA178A">
      <w:pPr>
        <w:pStyle w:val="2"/>
        <w:numPr>
          <w:ilvl w:val="0"/>
          <w:numId w:val="2"/>
        </w:numPr>
        <w:tabs>
          <w:tab w:val="left" w:pos="4378"/>
        </w:tabs>
        <w:ind w:left="4378"/>
        <w:jc w:val="left"/>
      </w:pPr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работы.</w:t>
      </w:r>
    </w:p>
    <w:p w:rsidR="0052329C" w:rsidRDefault="0052329C">
      <w:pPr>
        <w:pStyle w:val="a3"/>
        <w:spacing w:before="2"/>
        <w:ind w:left="0"/>
        <w:rPr>
          <w:b/>
          <w:sz w:val="23"/>
        </w:rPr>
      </w:pPr>
    </w:p>
    <w:p w:rsidR="0052329C" w:rsidRDefault="00FA178A">
      <w:pPr>
        <w:pStyle w:val="a3"/>
        <w:ind w:left="1059"/>
      </w:pPr>
      <w:r>
        <w:t>Организационно-методическая</w:t>
      </w:r>
      <w:r>
        <w:rPr>
          <w:spacing w:val="-6"/>
        </w:rPr>
        <w:t xml:space="preserve"> </w:t>
      </w:r>
      <w:r>
        <w:t>деятельность</w:t>
      </w:r>
    </w:p>
    <w:p w:rsidR="0052329C" w:rsidRDefault="0052329C">
      <w:pPr>
        <w:pStyle w:val="a3"/>
        <w:spacing w:before="10"/>
        <w:ind w:left="0"/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</w:t>
      </w:r>
      <w:r w:rsidR="003511A8">
        <w:rPr>
          <w:sz w:val="24"/>
        </w:rPr>
        <w:t>ащимися</w:t>
      </w:r>
      <w:bookmarkStart w:id="0" w:name="_GoBack"/>
      <w:bookmarkEnd w:id="0"/>
      <w:r>
        <w:rPr>
          <w:sz w:val="24"/>
        </w:rPr>
        <w:t>ся.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подборке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:rsidR="0052329C" w:rsidRDefault="0052329C">
      <w:pPr>
        <w:pStyle w:val="a3"/>
        <w:spacing w:before="5"/>
        <w:ind w:left="0"/>
      </w:pPr>
    </w:p>
    <w:p w:rsidR="0052329C" w:rsidRDefault="00FA178A">
      <w:pPr>
        <w:pStyle w:val="a3"/>
        <w:ind w:left="105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</w:p>
    <w:p w:rsidR="0052329C" w:rsidRDefault="0052329C">
      <w:pPr>
        <w:pStyle w:val="a3"/>
        <w:spacing w:before="5"/>
        <w:ind w:left="0"/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ind w:right="276"/>
        <w:jc w:val="left"/>
        <w:rPr>
          <w:rFonts w:ascii="Symbol" w:hAnsi="Symbol"/>
          <w:sz w:val="20"/>
        </w:rPr>
      </w:pPr>
      <w:r>
        <w:rPr>
          <w:sz w:val="24"/>
        </w:rPr>
        <w:t>Комплекс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услуг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виде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профдиагностических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карьеры;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line="272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(инд.,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групп.).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before="3"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Анкетирование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предприятия)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before="2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предприятий, 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заведений.</w:t>
      </w:r>
    </w:p>
    <w:p w:rsidR="0052329C" w:rsidRDefault="0052329C">
      <w:pPr>
        <w:pStyle w:val="a3"/>
        <w:spacing w:before="5"/>
        <w:ind w:left="0"/>
      </w:pPr>
    </w:p>
    <w:p w:rsidR="0052329C" w:rsidRDefault="00FA178A">
      <w:pPr>
        <w:pStyle w:val="a3"/>
        <w:ind w:left="105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</w:p>
    <w:p w:rsidR="0052329C" w:rsidRDefault="0052329C">
      <w:pPr>
        <w:pStyle w:val="a3"/>
        <w:spacing w:before="5"/>
        <w:ind w:left="0"/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общешк</w:t>
      </w:r>
      <w:proofErr w:type="spellEnd"/>
      <w:r>
        <w:rPr>
          <w:sz w:val="24"/>
        </w:rPr>
        <w:t>.,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классн</w:t>
      </w:r>
      <w:proofErr w:type="spellEnd"/>
      <w:r>
        <w:rPr>
          <w:sz w:val="24"/>
        </w:rPr>
        <w:t>.);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line="274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лектории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родителей.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0"/>
          <w:tab w:val="left" w:pos="1781"/>
        </w:tabs>
        <w:spacing w:before="2"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анкетирование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42" w:lineRule="auto"/>
        <w:ind w:right="273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беседами;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ind w:right="269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секций, художественных студий, уч</w:t>
      </w:r>
      <w:r>
        <w:rPr>
          <w:sz w:val="24"/>
        </w:rPr>
        <w:t>енических театров,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ind w:right="268"/>
        <w:rPr>
          <w:rFonts w:ascii="Symbol" w:hAnsi="Symbol"/>
          <w:sz w:val="20"/>
        </w:rPr>
      </w:pPr>
      <w:r>
        <w:rPr>
          <w:sz w:val="24"/>
        </w:rPr>
        <w:t>помощь родителей в организации профессиональных проб старшеклассников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line="237" w:lineRule="auto"/>
        <w:ind w:right="280"/>
        <w:rPr>
          <w:rFonts w:ascii="Symbol" w:hAnsi="Symbol"/>
          <w:sz w:val="20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 время;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3"/>
        <w:ind w:right="268"/>
        <w:rPr>
          <w:rFonts w:ascii="Symbol" w:hAnsi="Symbol"/>
          <w:sz w:val="20"/>
        </w:rPr>
      </w:pP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  <w:tab w:val="left" w:pos="3358"/>
          <w:tab w:val="left" w:pos="5753"/>
          <w:tab w:val="left" w:pos="7125"/>
          <w:tab w:val="left" w:pos="9232"/>
        </w:tabs>
        <w:ind w:right="266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z w:val="24"/>
        </w:rPr>
        <w:tab/>
        <w:t>попечительского</w:t>
      </w:r>
      <w:r>
        <w:rPr>
          <w:sz w:val="24"/>
        </w:rPr>
        <w:tab/>
        <w:t>совета,</w:t>
      </w:r>
      <w:r>
        <w:rPr>
          <w:sz w:val="24"/>
        </w:rPr>
        <w:tab/>
        <w:t>включающего</w:t>
      </w:r>
      <w:r>
        <w:rPr>
          <w:sz w:val="24"/>
        </w:rPr>
        <w:tab/>
        <w:t>работник</w:t>
      </w:r>
      <w:r>
        <w:rPr>
          <w:sz w:val="24"/>
        </w:rPr>
        <w:t>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шефских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52329C" w:rsidRDefault="0052329C">
      <w:pPr>
        <w:jc w:val="both"/>
        <w:rPr>
          <w:rFonts w:ascii="Symbol" w:hAnsi="Symbol"/>
          <w:sz w:val="20"/>
        </w:rPr>
        <w:sectPr w:rsidR="0052329C">
          <w:pgSz w:w="11910" w:h="16840"/>
          <w:pgMar w:top="1320" w:right="580" w:bottom="280" w:left="640" w:header="720" w:footer="720" w:gutter="0"/>
          <w:cols w:space="720"/>
        </w:sectPr>
      </w:pPr>
    </w:p>
    <w:p w:rsidR="0052329C" w:rsidRDefault="00FA178A">
      <w:pPr>
        <w:pStyle w:val="2"/>
        <w:numPr>
          <w:ilvl w:val="0"/>
          <w:numId w:val="2"/>
        </w:numPr>
        <w:tabs>
          <w:tab w:val="left" w:pos="3130"/>
        </w:tabs>
        <w:spacing w:before="93"/>
        <w:ind w:left="3129" w:hanging="347"/>
        <w:jc w:val="left"/>
      </w:pPr>
      <w:r>
        <w:lastRenderedPageBreak/>
        <w:t>Оценка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профориентации</w:t>
      </w:r>
      <w:r>
        <w:rPr>
          <w:spacing w:val="-2"/>
        </w:rPr>
        <w:t xml:space="preserve"> </w:t>
      </w:r>
      <w:r>
        <w:t>школьников</w:t>
      </w:r>
    </w:p>
    <w:p w:rsidR="0052329C" w:rsidRDefault="0052329C">
      <w:pPr>
        <w:pStyle w:val="a3"/>
        <w:spacing w:before="6"/>
        <w:ind w:left="0"/>
        <w:rPr>
          <w:b/>
          <w:sz w:val="23"/>
        </w:rPr>
      </w:pPr>
    </w:p>
    <w:p w:rsidR="0052329C" w:rsidRDefault="00FA178A">
      <w:pPr>
        <w:spacing w:before="1"/>
        <w:ind w:left="1487"/>
        <w:jc w:val="both"/>
        <w:rPr>
          <w:b/>
          <w:sz w:val="24"/>
        </w:rPr>
      </w:pPr>
      <w:r>
        <w:rPr>
          <w:b/>
          <w:sz w:val="24"/>
        </w:rPr>
        <w:t>5.1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52329C" w:rsidRDefault="0052329C">
      <w:pPr>
        <w:pStyle w:val="a3"/>
        <w:spacing w:before="7"/>
        <w:ind w:left="0"/>
        <w:rPr>
          <w:b/>
          <w:sz w:val="23"/>
        </w:rPr>
      </w:pPr>
    </w:p>
    <w:p w:rsidR="0052329C" w:rsidRDefault="00FA178A">
      <w:pPr>
        <w:pStyle w:val="a3"/>
        <w:tabs>
          <w:tab w:val="left" w:pos="1625"/>
          <w:tab w:val="left" w:pos="3066"/>
          <w:tab w:val="left" w:pos="5143"/>
          <w:tab w:val="left" w:pos="6639"/>
          <w:tab w:val="left" w:pos="7176"/>
          <w:tab w:val="left" w:pos="8846"/>
        </w:tabs>
        <w:spacing w:line="242" w:lineRule="auto"/>
        <w:ind w:left="1059" w:right="264"/>
      </w:pPr>
      <w:r>
        <w:t>К</w:t>
      </w:r>
      <w:r>
        <w:tab/>
        <w:t>основным</w:t>
      </w:r>
      <w:r>
        <w:tab/>
        <w:t>результативным</w:t>
      </w:r>
      <w:r>
        <w:tab/>
        <w:t>критериям</w:t>
      </w:r>
      <w:r>
        <w:tab/>
        <w:t>и</w:t>
      </w:r>
      <w:r>
        <w:tab/>
        <w:t>показателям</w:t>
      </w:r>
      <w:r>
        <w:tab/>
      </w:r>
      <w:r>
        <w:rPr>
          <w:spacing w:val="-1"/>
        </w:rPr>
        <w:t>эффективности</w:t>
      </w:r>
      <w:r>
        <w:rPr>
          <w:spacing w:val="-5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относится:</w:t>
      </w:r>
    </w:p>
    <w:p w:rsidR="0052329C" w:rsidRDefault="0052329C">
      <w:pPr>
        <w:pStyle w:val="a3"/>
        <w:spacing w:before="1"/>
        <w:ind w:left="0"/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1"/>
        <w:ind w:right="264"/>
        <w:rPr>
          <w:rFonts w:ascii="Symbol" w:hAnsi="Symbol"/>
          <w:sz w:val="20"/>
        </w:rPr>
      </w:pPr>
      <w:r>
        <w:rPr>
          <w:b/>
          <w:sz w:val="24"/>
        </w:rPr>
        <w:t>достаточная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ясного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содержании и ус</w:t>
      </w:r>
      <w:r>
        <w:rPr>
          <w:sz w:val="24"/>
        </w:rPr>
        <w:t>ловиях труда в избираемой профессии 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ясное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 к человеку, конкретного места ее получения, потребностей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специалистах.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843"/>
        </w:tabs>
        <w:ind w:right="263"/>
        <w:rPr>
          <w:rFonts w:ascii="Symbol" w:hAnsi="Symbol"/>
          <w:sz w:val="20"/>
        </w:rPr>
      </w:pPr>
      <w:r>
        <w:tab/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отребность в обоснованном выборе профессии. </w:t>
      </w:r>
      <w:r>
        <w:rPr>
          <w:sz w:val="24"/>
        </w:rPr>
        <w:t xml:space="preserve">Показатели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</w:t>
      </w:r>
      <w:r>
        <w:rPr>
          <w:sz w:val="24"/>
        </w:rPr>
        <w:t>роявляемая школьником активность по получению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той или иной профессии, желание (не обязательно реализуемое, 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проявляемое)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</w:t>
      </w:r>
      <w:r>
        <w:rPr>
          <w:sz w:val="24"/>
        </w:rPr>
        <w:t>на.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843"/>
        </w:tabs>
        <w:ind w:right="260"/>
        <w:rPr>
          <w:rFonts w:ascii="Symbol" w:hAnsi="Symbol"/>
          <w:sz w:val="20"/>
        </w:rPr>
      </w:pPr>
      <w:r>
        <w:tab/>
      </w:r>
      <w:r>
        <w:rPr>
          <w:b/>
          <w:sz w:val="24"/>
        </w:rPr>
        <w:t xml:space="preserve">уверенность школьника в социальной значимости труда, </w:t>
      </w:r>
      <w:r>
        <w:rPr>
          <w:sz w:val="24"/>
        </w:rPr>
        <w:t>т. е. 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нему как к жизненной ценности. По данным исследований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VIII—XI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ind w:right="270"/>
        <w:rPr>
          <w:rFonts w:ascii="Symbol" w:hAnsi="Symbol"/>
          <w:sz w:val="20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тепень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самопознания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60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качествах.</w:t>
      </w:r>
    </w:p>
    <w:p w:rsidR="0052329C" w:rsidRDefault="00FA178A">
      <w:pPr>
        <w:pStyle w:val="2"/>
        <w:numPr>
          <w:ilvl w:val="1"/>
          <w:numId w:val="3"/>
        </w:numPr>
        <w:tabs>
          <w:tab w:val="left" w:pos="1781"/>
        </w:tabs>
        <w:spacing w:before="2"/>
        <w:ind w:hanging="361"/>
        <w:jc w:val="both"/>
        <w:rPr>
          <w:rFonts w:ascii="Symbol" w:hAnsi="Symbol"/>
          <w:sz w:val="20"/>
        </w:rPr>
      </w:pPr>
      <w:proofErr w:type="gramStart"/>
      <w:r>
        <w:t>н</w:t>
      </w:r>
      <w:proofErr w:type="gramEnd"/>
      <w:r>
        <w:t>аличие</w:t>
      </w:r>
      <w:r>
        <w:rPr>
          <w:spacing w:val="-2"/>
        </w:rPr>
        <w:t xml:space="preserve"> </w:t>
      </w:r>
      <w:r>
        <w:t>у учащегося</w:t>
      </w:r>
      <w:r>
        <w:rPr>
          <w:spacing w:val="-2"/>
        </w:rPr>
        <w:t xml:space="preserve"> </w:t>
      </w:r>
      <w:r>
        <w:t>обоснованного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плана.</w:t>
      </w:r>
    </w:p>
    <w:p w:rsidR="0052329C" w:rsidRDefault="0052329C">
      <w:pPr>
        <w:pStyle w:val="a3"/>
        <w:spacing w:before="7"/>
        <w:ind w:left="0"/>
        <w:rPr>
          <w:b/>
        </w:rPr>
      </w:pPr>
    </w:p>
    <w:p w:rsidR="0052329C" w:rsidRDefault="00FA178A">
      <w:pPr>
        <w:pStyle w:val="a3"/>
        <w:spacing w:line="237" w:lineRule="auto"/>
        <w:ind w:left="1059"/>
      </w:pPr>
      <w:r>
        <w:t>В</w:t>
      </w:r>
      <w:r>
        <w:rPr>
          <w:spacing w:val="51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процессуальных</w:t>
      </w:r>
      <w:r>
        <w:rPr>
          <w:spacing w:val="48"/>
        </w:rPr>
        <w:t xml:space="preserve"> </w:t>
      </w:r>
      <w:r>
        <w:t>критериев</w:t>
      </w:r>
      <w:r>
        <w:rPr>
          <w:spacing w:val="58"/>
        </w:rPr>
        <w:t xml:space="preserve"> </w:t>
      </w:r>
      <w:r>
        <w:t>эффективности</w:t>
      </w:r>
      <w:r>
        <w:rPr>
          <w:spacing w:val="5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49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выделяются следующие:</w:t>
      </w:r>
    </w:p>
    <w:p w:rsidR="0052329C" w:rsidRDefault="0052329C">
      <w:pPr>
        <w:pStyle w:val="a3"/>
        <w:spacing w:before="8"/>
        <w:ind w:left="0"/>
      </w:pP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1" w:line="237" w:lineRule="auto"/>
        <w:ind w:right="265"/>
        <w:rPr>
          <w:rFonts w:ascii="Symbol" w:hAnsi="Symbol"/>
          <w:sz w:val="20"/>
        </w:rPr>
      </w:pPr>
      <w:r>
        <w:rPr>
          <w:b/>
          <w:sz w:val="24"/>
        </w:rPr>
        <w:t>индивидуальный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школьника, характера семейных 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качеств);</w:t>
      </w:r>
    </w:p>
    <w:p w:rsidR="0052329C" w:rsidRDefault="00FA178A">
      <w:pPr>
        <w:pStyle w:val="a5"/>
        <w:numPr>
          <w:ilvl w:val="1"/>
          <w:numId w:val="3"/>
        </w:numPr>
        <w:tabs>
          <w:tab w:val="left" w:pos="1781"/>
        </w:tabs>
        <w:spacing w:before="8"/>
        <w:ind w:right="268"/>
        <w:rPr>
          <w:rFonts w:ascii="Symbol" w:hAnsi="Symbol"/>
          <w:sz w:val="20"/>
        </w:rPr>
      </w:pPr>
      <w:r>
        <w:rPr>
          <w:b/>
          <w:sz w:val="24"/>
        </w:rPr>
        <w:t>направленность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профориентационных</w:t>
      </w:r>
      <w:proofErr w:type="spellEnd"/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воздействий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прежде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всестороннее развитие личности </w:t>
      </w:r>
      <w:r>
        <w:rPr>
          <w:sz w:val="24"/>
        </w:rPr>
        <w:t>(предоставление свободы в выборе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сил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областях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 плана).</w:t>
      </w:r>
    </w:p>
    <w:p w:rsidR="0052329C" w:rsidRDefault="0052329C">
      <w:pPr>
        <w:jc w:val="both"/>
        <w:rPr>
          <w:rFonts w:ascii="Symbol" w:hAnsi="Symbol"/>
          <w:sz w:val="20"/>
        </w:rPr>
        <w:sectPr w:rsidR="0052329C">
          <w:pgSz w:w="11910" w:h="16840"/>
          <w:pgMar w:top="1580" w:right="580" w:bottom="280" w:left="640" w:header="720" w:footer="720" w:gutter="0"/>
          <w:cols w:space="720"/>
        </w:sectPr>
      </w:pPr>
    </w:p>
    <w:p w:rsidR="0052329C" w:rsidRDefault="00FA178A">
      <w:pPr>
        <w:pStyle w:val="2"/>
        <w:spacing w:before="78" w:after="17" w:line="237" w:lineRule="auto"/>
      </w:pPr>
      <w:r>
        <w:lastRenderedPageBreak/>
        <w:t>5.2.</w:t>
      </w:r>
      <w:r>
        <w:rPr>
          <w:spacing w:val="16"/>
        </w:rPr>
        <w:t xml:space="preserve"> </w:t>
      </w:r>
      <w:r>
        <w:t>Критерии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показатели</w:t>
      </w:r>
      <w:r>
        <w:rPr>
          <w:spacing w:val="9"/>
        </w:rPr>
        <w:t xml:space="preserve"> </w:t>
      </w:r>
      <w:r>
        <w:t>готовности</w:t>
      </w:r>
      <w:r>
        <w:rPr>
          <w:spacing w:val="13"/>
        </w:rPr>
        <w:t xml:space="preserve"> </w:t>
      </w:r>
      <w:r>
        <w:t>старшеклассников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профессиональному</w:t>
      </w:r>
      <w:r>
        <w:rPr>
          <w:spacing w:val="-57"/>
        </w:rPr>
        <w:t xml:space="preserve"> </w:t>
      </w:r>
      <w:r>
        <w:t>самоопределению,</w:t>
      </w:r>
      <w:r>
        <w:rPr>
          <w:spacing w:val="3"/>
        </w:rPr>
        <w:t xml:space="preserve"> </w:t>
      </w:r>
      <w:r>
        <w:t>согласованные 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профиля обучения</w:t>
      </w:r>
    </w:p>
    <w:tbl>
      <w:tblPr>
        <w:tblStyle w:val="TableNormal"/>
        <w:tblW w:w="0" w:type="auto"/>
        <w:tblInd w:w="95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196"/>
      </w:tblGrid>
      <w:tr w:rsidR="0052329C">
        <w:trPr>
          <w:trHeight w:val="485"/>
        </w:trPr>
        <w:tc>
          <w:tcPr>
            <w:tcW w:w="2413" w:type="dxa"/>
            <w:vMerge w:val="restart"/>
            <w:tcBorders>
              <w:left w:val="double" w:sz="2" w:space="0" w:color="EFEFEF"/>
            </w:tcBorders>
          </w:tcPr>
          <w:p w:rsidR="0052329C" w:rsidRDefault="00FA178A">
            <w:pPr>
              <w:pStyle w:val="TableParagraph"/>
              <w:spacing w:before="96"/>
              <w:ind w:left="109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7196" w:type="dxa"/>
          </w:tcPr>
          <w:p w:rsidR="0052329C" w:rsidRDefault="00FA178A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52329C">
        <w:trPr>
          <w:trHeight w:val="488"/>
        </w:trPr>
        <w:tc>
          <w:tcPr>
            <w:tcW w:w="2413" w:type="dxa"/>
            <w:vMerge/>
            <w:tcBorders>
              <w:top w:val="nil"/>
              <w:left w:val="double" w:sz="2" w:space="0" w:color="EFEFEF"/>
            </w:tcBorders>
          </w:tcPr>
          <w:p w:rsidR="0052329C" w:rsidRDefault="0052329C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</w:tcPr>
          <w:p w:rsidR="0052329C" w:rsidRDefault="00FA178A">
            <w:pPr>
              <w:pStyle w:val="TableParagraph"/>
              <w:spacing w:before="99"/>
              <w:ind w:left="3193" w:right="3181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</w:tr>
      <w:tr w:rsidR="0052329C">
        <w:trPr>
          <w:trHeight w:val="761"/>
        </w:trPr>
        <w:tc>
          <w:tcPr>
            <w:tcW w:w="2413" w:type="dxa"/>
            <w:vMerge w:val="restart"/>
            <w:tcBorders>
              <w:left w:val="double" w:sz="2" w:space="0" w:color="EFEFEF"/>
            </w:tcBorders>
          </w:tcPr>
          <w:p w:rsidR="0052329C" w:rsidRDefault="00FA178A">
            <w:pPr>
              <w:pStyle w:val="TableParagraph"/>
              <w:spacing w:before="94" w:line="484" w:lineRule="auto"/>
              <w:ind w:left="109" w:right="838"/>
              <w:rPr>
                <w:sz w:val="24"/>
              </w:rPr>
            </w:pPr>
            <w:r>
              <w:rPr>
                <w:sz w:val="24"/>
              </w:rPr>
              <w:t>Когнитивный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(К)</w:t>
            </w:r>
          </w:p>
        </w:tc>
        <w:tc>
          <w:tcPr>
            <w:tcW w:w="7196" w:type="dxa"/>
          </w:tcPr>
          <w:p w:rsidR="0052329C" w:rsidRDefault="00FA178A">
            <w:pPr>
              <w:pStyle w:val="TableParagraph"/>
              <w:spacing w:before="94" w:line="242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  <w:tr w:rsidR="0052329C">
        <w:trPr>
          <w:trHeight w:val="482"/>
        </w:trPr>
        <w:tc>
          <w:tcPr>
            <w:tcW w:w="2413" w:type="dxa"/>
            <w:vMerge/>
            <w:tcBorders>
              <w:top w:val="nil"/>
              <w:left w:val="double" w:sz="2" w:space="0" w:color="EFEFEF"/>
            </w:tcBorders>
          </w:tcPr>
          <w:p w:rsidR="0052329C" w:rsidRDefault="0052329C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</w:tcPr>
          <w:p w:rsidR="0052329C" w:rsidRDefault="00FA178A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саморазвития.</w:t>
            </w:r>
          </w:p>
        </w:tc>
      </w:tr>
      <w:tr w:rsidR="0052329C">
        <w:trPr>
          <w:trHeight w:val="1313"/>
        </w:trPr>
        <w:tc>
          <w:tcPr>
            <w:tcW w:w="2413" w:type="dxa"/>
            <w:vMerge/>
            <w:tcBorders>
              <w:top w:val="nil"/>
              <w:left w:val="double" w:sz="2" w:space="0" w:color="EFEFEF"/>
            </w:tcBorders>
          </w:tcPr>
          <w:p w:rsidR="0052329C" w:rsidRDefault="0052329C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</w:tcPr>
          <w:p w:rsidR="0052329C" w:rsidRDefault="00FA178A">
            <w:pPr>
              <w:pStyle w:val="TableParagraph"/>
              <w:spacing w:before="94" w:line="242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</w:p>
          <w:p w:rsidR="0052329C" w:rsidRDefault="00FA178A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желаниями,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склонностями,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способностями.</w:t>
            </w:r>
          </w:p>
        </w:tc>
      </w:tr>
      <w:tr w:rsidR="0052329C">
        <w:trPr>
          <w:trHeight w:val="762"/>
        </w:trPr>
        <w:tc>
          <w:tcPr>
            <w:tcW w:w="2413" w:type="dxa"/>
            <w:vMerge/>
            <w:tcBorders>
              <w:top w:val="nil"/>
              <w:left w:val="double" w:sz="2" w:space="0" w:color="EFEFEF"/>
            </w:tcBorders>
          </w:tcPr>
          <w:p w:rsidR="0052329C" w:rsidRDefault="0052329C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</w:tcPr>
          <w:p w:rsidR="0052329C" w:rsidRDefault="00FA178A">
            <w:pPr>
              <w:pStyle w:val="TableParagraph"/>
              <w:spacing w:before="94" w:line="242" w:lineRule="auto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</w:tr>
      <w:tr w:rsidR="0052329C">
        <w:trPr>
          <w:trHeight w:val="6239"/>
        </w:trPr>
        <w:tc>
          <w:tcPr>
            <w:tcW w:w="2413" w:type="dxa"/>
            <w:tcBorders>
              <w:left w:val="double" w:sz="2" w:space="0" w:color="EFEFEF"/>
            </w:tcBorders>
          </w:tcPr>
          <w:p w:rsidR="0052329C" w:rsidRDefault="00FA178A">
            <w:pPr>
              <w:pStyle w:val="TableParagraph"/>
              <w:spacing w:before="94" w:line="242" w:lineRule="auto"/>
              <w:ind w:left="109" w:right="618"/>
              <w:rPr>
                <w:sz w:val="24"/>
              </w:rPr>
            </w:pPr>
            <w:r>
              <w:rPr>
                <w:sz w:val="24"/>
              </w:rPr>
              <w:t>Мотивационн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ценностный</w:t>
            </w:r>
          </w:p>
          <w:p w:rsidR="0052329C" w:rsidRDefault="0052329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2329C" w:rsidRDefault="00FA178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(М-Ц)</w:t>
            </w:r>
          </w:p>
        </w:tc>
        <w:tc>
          <w:tcPr>
            <w:tcW w:w="7196" w:type="dxa"/>
          </w:tcPr>
          <w:p w:rsidR="0052329C" w:rsidRDefault="00FA178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94"/>
              <w:ind w:hanging="24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2329C" w:rsidRDefault="0052329C">
            <w:pPr>
              <w:pStyle w:val="TableParagraph"/>
              <w:ind w:left="0"/>
              <w:rPr>
                <w:b/>
                <w:sz w:val="25"/>
              </w:rPr>
            </w:pPr>
          </w:p>
          <w:p w:rsidR="0052329C" w:rsidRDefault="00FA178A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spacing w:line="237" w:lineRule="auto"/>
              <w:ind w:left="111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профилем.</w:t>
            </w:r>
          </w:p>
          <w:p w:rsidR="0052329C" w:rsidRDefault="0052329C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2329C" w:rsidRDefault="00FA178A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line="237" w:lineRule="auto"/>
              <w:ind w:left="111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Осознанная мотивация на профильное обучение как условие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2329C" w:rsidRDefault="0052329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2329C" w:rsidRDefault="00FA178A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37" w:lineRule="auto"/>
              <w:ind w:left="111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 необходимости выбора пр</w:t>
            </w:r>
            <w:r>
              <w:rPr>
                <w:sz w:val="24"/>
              </w:rPr>
              <w:t>офиля обучения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 своих профессиональных намерений с личностными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52329C" w:rsidRDefault="0052329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2329C" w:rsidRDefault="00FA178A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line="237" w:lineRule="auto"/>
              <w:ind w:left="111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субъекту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52329C">
        <w:trPr>
          <w:trHeight w:val="756"/>
        </w:trPr>
        <w:tc>
          <w:tcPr>
            <w:tcW w:w="2413" w:type="dxa"/>
            <w:vMerge w:val="restart"/>
            <w:tcBorders>
              <w:left w:val="double" w:sz="2" w:space="0" w:color="EFEFEF"/>
            </w:tcBorders>
          </w:tcPr>
          <w:p w:rsidR="0052329C" w:rsidRDefault="00FA178A">
            <w:pPr>
              <w:pStyle w:val="TableParagraph"/>
              <w:spacing w:before="96" w:line="237" w:lineRule="auto"/>
              <w:ind w:left="109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(Д-П)</w:t>
            </w:r>
          </w:p>
        </w:tc>
        <w:tc>
          <w:tcPr>
            <w:tcW w:w="7196" w:type="dxa"/>
          </w:tcPr>
          <w:p w:rsidR="0052329C" w:rsidRDefault="00FA178A">
            <w:pPr>
              <w:pStyle w:val="TableParagraph"/>
              <w:spacing w:before="96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профессионально-ориентированных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</w:tr>
      <w:tr w:rsidR="0052329C">
        <w:trPr>
          <w:trHeight w:val="1316"/>
        </w:trPr>
        <w:tc>
          <w:tcPr>
            <w:tcW w:w="2413" w:type="dxa"/>
            <w:vMerge/>
            <w:tcBorders>
              <w:top w:val="nil"/>
              <w:left w:val="double" w:sz="2" w:space="0" w:color="EFEFEF"/>
            </w:tcBorders>
          </w:tcPr>
          <w:p w:rsidR="0052329C" w:rsidRDefault="0052329C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</w:tcPr>
          <w:p w:rsidR="0052329C" w:rsidRDefault="00FA178A">
            <w:pPr>
              <w:pStyle w:val="TableParagraph"/>
              <w:spacing w:before="99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Проявление своего творческого потенциала, </w:t>
            </w:r>
            <w:proofErr w:type="spellStart"/>
            <w:r>
              <w:rPr>
                <w:sz w:val="24"/>
              </w:rPr>
              <w:t>коммуникативности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дисциплинам.</w:t>
            </w:r>
          </w:p>
        </w:tc>
      </w:tr>
    </w:tbl>
    <w:p w:rsidR="00FA178A" w:rsidRDefault="00FA178A"/>
    <w:sectPr w:rsidR="00FA178A">
      <w:pgSz w:w="11910" w:h="16840"/>
      <w:pgMar w:top="104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24E"/>
    <w:multiLevelType w:val="hybridMultilevel"/>
    <w:tmpl w:val="52529DF4"/>
    <w:lvl w:ilvl="0" w:tplc="2A66D0C8">
      <w:start w:val="1"/>
      <w:numFmt w:val="decimal"/>
      <w:lvlText w:val="%1."/>
      <w:lvlJc w:val="left"/>
      <w:pPr>
        <w:ind w:left="35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2C1CC">
      <w:numFmt w:val="bullet"/>
      <w:lvlText w:val="•"/>
      <w:lvlJc w:val="left"/>
      <w:pPr>
        <w:ind w:left="1039" w:hanging="245"/>
      </w:pPr>
      <w:rPr>
        <w:rFonts w:hint="default"/>
        <w:lang w:val="ru-RU" w:eastAsia="en-US" w:bidi="ar-SA"/>
      </w:rPr>
    </w:lvl>
    <w:lvl w:ilvl="2" w:tplc="41F0E724">
      <w:numFmt w:val="bullet"/>
      <w:lvlText w:val="•"/>
      <w:lvlJc w:val="left"/>
      <w:pPr>
        <w:ind w:left="1718" w:hanging="245"/>
      </w:pPr>
      <w:rPr>
        <w:rFonts w:hint="default"/>
        <w:lang w:val="ru-RU" w:eastAsia="en-US" w:bidi="ar-SA"/>
      </w:rPr>
    </w:lvl>
    <w:lvl w:ilvl="3" w:tplc="DC82F902">
      <w:numFmt w:val="bullet"/>
      <w:lvlText w:val="•"/>
      <w:lvlJc w:val="left"/>
      <w:pPr>
        <w:ind w:left="2397" w:hanging="245"/>
      </w:pPr>
      <w:rPr>
        <w:rFonts w:hint="default"/>
        <w:lang w:val="ru-RU" w:eastAsia="en-US" w:bidi="ar-SA"/>
      </w:rPr>
    </w:lvl>
    <w:lvl w:ilvl="4" w:tplc="489264DC">
      <w:numFmt w:val="bullet"/>
      <w:lvlText w:val="•"/>
      <w:lvlJc w:val="left"/>
      <w:pPr>
        <w:ind w:left="3076" w:hanging="245"/>
      </w:pPr>
      <w:rPr>
        <w:rFonts w:hint="default"/>
        <w:lang w:val="ru-RU" w:eastAsia="en-US" w:bidi="ar-SA"/>
      </w:rPr>
    </w:lvl>
    <w:lvl w:ilvl="5" w:tplc="E9D073CC">
      <w:numFmt w:val="bullet"/>
      <w:lvlText w:val="•"/>
      <w:lvlJc w:val="left"/>
      <w:pPr>
        <w:ind w:left="3755" w:hanging="245"/>
      </w:pPr>
      <w:rPr>
        <w:rFonts w:hint="default"/>
        <w:lang w:val="ru-RU" w:eastAsia="en-US" w:bidi="ar-SA"/>
      </w:rPr>
    </w:lvl>
    <w:lvl w:ilvl="6" w:tplc="EA1E0E6C">
      <w:numFmt w:val="bullet"/>
      <w:lvlText w:val="•"/>
      <w:lvlJc w:val="left"/>
      <w:pPr>
        <w:ind w:left="4434" w:hanging="245"/>
      </w:pPr>
      <w:rPr>
        <w:rFonts w:hint="default"/>
        <w:lang w:val="ru-RU" w:eastAsia="en-US" w:bidi="ar-SA"/>
      </w:rPr>
    </w:lvl>
    <w:lvl w:ilvl="7" w:tplc="9EFCB01C">
      <w:numFmt w:val="bullet"/>
      <w:lvlText w:val="•"/>
      <w:lvlJc w:val="left"/>
      <w:pPr>
        <w:ind w:left="5113" w:hanging="245"/>
      </w:pPr>
      <w:rPr>
        <w:rFonts w:hint="default"/>
        <w:lang w:val="ru-RU" w:eastAsia="en-US" w:bidi="ar-SA"/>
      </w:rPr>
    </w:lvl>
    <w:lvl w:ilvl="8" w:tplc="AB9882F0">
      <w:numFmt w:val="bullet"/>
      <w:lvlText w:val="•"/>
      <w:lvlJc w:val="left"/>
      <w:pPr>
        <w:ind w:left="5792" w:hanging="245"/>
      </w:pPr>
      <w:rPr>
        <w:rFonts w:hint="default"/>
        <w:lang w:val="ru-RU" w:eastAsia="en-US" w:bidi="ar-SA"/>
      </w:rPr>
    </w:lvl>
  </w:abstractNum>
  <w:abstractNum w:abstractNumId="1">
    <w:nsid w:val="593F1B4E"/>
    <w:multiLevelType w:val="hybridMultilevel"/>
    <w:tmpl w:val="77ECF782"/>
    <w:lvl w:ilvl="0" w:tplc="EA60FA88">
      <w:start w:val="1"/>
      <w:numFmt w:val="decimal"/>
      <w:lvlText w:val="%1."/>
      <w:lvlJc w:val="left"/>
      <w:pPr>
        <w:ind w:left="130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21B20">
      <w:numFmt w:val="bullet"/>
      <w:lvlText w:val=""/>
      <w:lvlJc w:val="left"/>
      <w:pPr>
        <w:ind w:left="1780" w:hanging="360"/>
      </w:pPr>
      <w:rPr>
        <w:rFonts w:hint="default"/>
        <w:w w:val="100"/>
        <w:lang w:val="ru-RU" w:eastAsia="en-US" w:bidi="ar-SA"/>
      </w:rPr>
    </w:lvl>
    <w:lvl w:ilvl="2" w:tplc="08D2D27A">
      <w:numFmt w:val="bullet"/>
      <w:lvlText w:val=""/>
      <w:lvlJc w:val="left"/>
      <w:pPr>
        <w:ind w:left="2620" w:hanging="2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44C8CB6">
      <w:numFmt w:val="bullet"/>
      <w:lvlText w:val="•"/>
      <w:lvlJc w:val="left"/>
      <w:pPr>
        <w:ind w:left="3640" w:hanging="217"/>
      </w:pPr>
      <w:rPr>
        <w:rFonts w:hint="default"/>
        <w:lang w:val="ru-RU" w:eastAsia="en-US" w:bidi="ar-SA"/>
      </w:rPr>
    </w:lvl>
    <w:lvl w:ilvl="4" w:tplc="837A4292">
      <w:numFmt w:val="bullet"/>
      <w:lvlText w:val="•"/>
      <w:lvlJc w:val="left"/>
      <w:pPr>
        <w:ind w:left="4646" w:hanging="217"/>
      </w:pPr>
      <w:rPr>
        <w:rFonts w:hint="default"/>
        <w:lang w:val="ru-RU" w:eastAsia="en-US" w:bidi="ar-SA"/>
      </w:rPr>
    </w:lvl>
    <w:lvl w:ilvl="5" w:tplc="252C7968">
      <w:numFmt w:val="bullet"/>
      <w:lvlText w:val="•"/>
      <w:lvlJc w:val="left"/>
      <w:pPr>
        <w:ind w:left="5652" w:hanging="217"/>
      </w:pPr>
      <w:rPr>
        <w:rFonts w:hint="default"/>
        <w:lang w:val="ru-RU" w:eastAsia="en-US" w:bidi="ar-SA"/>
      </w:rPr>
    </w:lvl>
    <w:lvl w:ilvl="6" w:tplc="152E0B54">
      <w:numFmt w:val="bullet"/>
      <w:lvlText w:val="•"/>
      <w:lvlJc w:val="left"/>
      <w:pPr>
        <w:ind w:left="6658" w:hanging="217"/>
      </w:pPr>
      <w:rPr>
        <w:rFonts w:hint="default"/>
        <w:lang w:val="ru-RU" w:eastAsia="en-US" w:bidi="ar-SA"/>
      </w:rPr>
    </w:lvl>
    <w:lvl w:ilvl="7" w:tplc="E548A2CE">
      <w:numFmt w:val="bullet"/>
      <w:lvlText w:val="•"/>
      <w:lvlJc w:val="left"/>
      <w:pPr>
        <w:ind w:left="7665" w:hanging="217"/>
      </w:pPr>
      <w:rPr>
        <w:rFonts w:hint="default"/>
        <w:lang w:val="ru-RU" w:eastAsia="en-US" w:bidi="ar-SA"/>
      </w:rPr>
    </w:lvl>
    <w:lvl w:ilvl="8" w:tplc="350C806E">
      <w:numFmt w:val="bullet"/>
      <w:lvlText w:val="•"/>
      <w:lvlJc w:val="left"/>
      <w:pPr>
        <w:ind w:left="8671" w:hanging="217"/>
      </w:pPr>
      <w:rPr>
        <w:rFonts w:hint="default"/>
        <w:lang w:val="ru-RU" w:eastAsia="en-US" w:bidi="ar-SA"/>
      </w:rPr>
    </w:lvl>
  </w:abstractNum>
  <w:abstractNum w:abstractNumId="2">
    <w:nsid w:val="660E0615"/>
    <w:multiLevelType w:val="hybridMultilevel"/>
    <w:tmpl w:val="E3FAA0B0"/>
    <w:lvl w:ilvl="0" w:tplc="0D5A88D4">
      <w:start w:val="3"/>
      <w:numFmt w:val="decimal"/>
      <w:lvlText w:val="%1."/>
      <w:lvlJc w:val="left"/>
      <w:pPr>
        <w:ind w:left="4469" w:hanging="34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1F0AE7E">
      <w:numFmt w:val="bullet"/>
      <w:lvlText w:val="•"/>
      <w:lvlJc w:val="left"/>
      <w:pPr>
        <w:ind w:left="5082" w:hanging="346"/>
      </w:pPr>
      <w:rPr>
        <w:rFonts w:hint="default"/>
        <w:lang w:val="ru-RU" w:eastAsia="en-US" w:bidi="ar-SA"/>
      </w:rPr>
    </w:lvl>
    <w:lvl w:ilvl="2" w:tplc="83D88464">
      <w:numFmt w:val="bullet"/>
      <w:lvlText w:val="•"/>
      <w:lvlJc w:val="left"/>
      <w:pPr>
        <w:ind w:left="5704" w:hanging="346"/>
      </w:pPr>
      <w:rPr>
        <w:rFonts w:hint="default"/>
        <w:lang w:val="ru-RU" w:eastAsia="en-US" w:bidi="ar-SA"/>
      </w:rPr>
    </w:lvl>
    <w:lvl w:ilvl="3" w:tplc="6E78899E">
      <w:numFmt w:val="bullet"/>
      <w:lvlText w:val="•"/>
      <w:lvlJc w:val="left"/>
      <w:pPr>
        <w:ind w:left="6327" w:hanging="346"/>
      </w:pPr>
      <w:rPr>
        <w:rFonts w:hint="default"/>
        <w:lang w:val="ru-RU" w:eastAsia="en-US" w:bidi="ar-SA"/>
      </w:rPr>
    </w:lvl>
    <w:lvl w:ilvl="4" w:tplc="08F2972C">
      <w:numFmt w:val="bullet"/>
      <w:lvlText w:val="•"/>
      <w:lvlJc w:val="left"/>
      <w:pPr>
        <w:ind w:left="6949" w:hanging="346"/>
      </w:pPr>
      <w:rPr>
        <w:rFonts w:hint="default"/>
        <w:lang w:val="ru-RU" w:eastAsia="en-US" w:bidi="ar-SA"/>
      </w:rPr>
    </w:lvl>
    <w:lvl w:ilvl="5" w:tplc="F62A6BE2">
      <w:numFmt w:val="bullet"/>
      <w:lvlText w:val="•"/>
      <w:lvlJc w:val="left"/>
      <w:pPr>
        <w:ind w:left="7572" w:hanging="346"/>
      </w:pPr>
      <w:rPr>
        <w:rFonts w:hint="default"/>
        <w:lang w:val="ru-RU" w:eastAsia="en-US" w:bidi="ar-SA"/>
      </w:rPr>
    </w:lvl>
    <w:lvl w:ilvl="6" w:tplc="1C02DC40">
      <w:numFmt w:val="bullet"/>
      <w:lvlText w:val="•"/>
      <w:lvlJc w:val="left"/>
      <w:pPr>
        <w:ind w:left="8194" w:hanging="346"/>
      </w:pPr>
      <w:rPr>
        <w:rFonts w:hint="default"/>
        <w:lang w:val="ru-RU" w:eastAsia="en-US" w:bidi="ar-SA"/>
      </w:rPr>
    </w:lvl>
    <w:lvl w:ilvl="7" w:tplc="16C02F8E">
      <w:numFmt w:val="bullet"/>
      <w:lvlText w:val="•"/>
      <w:lvlJc w:val="left"/>
      <w:pPr>
        <w:ind w:left="8816" w:hanging="346"/>
      </w:pPr>
      <w:rPr>
        <w:rFonts w:hint="default"/>
        <w:lang w:val="ru-RU" w:eastAsia="en-US" w:bidi="ar-SA"/>
      </w:rPr>
    </w:lvl>
    <w:lvl w:ilvl="8" w:tplc="ADEA7D34">
      <w:numFmt w:val="bullet"/>
      <w:lvlText w:val="•"/>
      <w:lvlJc w:val="left"/>
      <w:pPr>
        <w:ind w:left="9439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329C"/>
    <w:rsid w:val="003511A8"/>
    <w:rsid w:val="0052329C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7" w:right="457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0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42" w:right="45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7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7" w:right="457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0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42" w:right="45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7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2527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Профориентационная работа в школе (методические рекомендации)</dc:title>
  <dc:creator>Евгения Викторовна</dc:creator>
  <cp:lastModifiedBy>1</cp:lastModifiedBy>
  <cp:revision>2</cp:revision>
  <dcterms:created xsi:type="dcterms:W3CDTF">2022-11-09T11:34:00Z</dcterms:created>
  <dcterms:modified xsi:type="dcterms:W3CDTF">2022-11-09T11:43:00Z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