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E2E" w:rsidRDefault="006B6E2E" w:rsidP="005B1B2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5B1B2E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Конкурс </w:t>
      </w:r>
      <w:r w:rsidR="005B1B2E" w:rsidRPr="005B1B2E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видеороликов «История одного памятника»</w:t>
      </w:r>
    </w:p>
    <w:p w:rsidR="005B1B2E" w:rsidRPr="00087E68" w:rsidRDefault="005B1B2E" w:rsidP="005B1B2E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87E68">
        <w:rPr>
          <w:rFonts w:ascii="Times New Roman" w:hAnsi="Times New Roman" w:cs="Times New Roman"/>
          <w:sz w:val="32"/>
          <w:szCs w:val="32"/>
        </w:rPr>
        <w:t xml:space="preserve">(рассказ об одном из архитектурных памятников Твери рубежа </w:t>
      </w:r>
      <w:r w:rsidR="00760251">
        <w:rPr>
          <w:rFonts w:ascii="Times New Roman" w:hAnsi="Times New Roman" w:cs="Times New Roman"/>
          <w:sz w:val="32"/>
          <w:szCs w:val="32"/>
          <w:lang w:val="en-US"/>
        </w:rPr>
        <w:t>XIX</w:t>
      </w:r>
      <w:r w:rsidRPr="00087E68">
        <w:rPr>
          <w:rFonts w:ascii="Times New Roman" w:hAnsi="Times New Roman" w:cs="Times New Roman"/>
          <w:sz w:val="32"/>
          <w:szCs w:val="32"/>
        </w:rPr>
        <w:t>-</w:t>
      </w:r>
      <w:r w:rsidR="00760251">
        <w:rPr>
          <w:rFonts w:ascii="Times New Roman" w:hAnsi="Times New Roman" w:cs="Times New Roman"/>
          <w:sz w:val="32"/>
          <w:szCs w:val="32"/>
          <w:lang w:val="en-US"/>
        </w:rPr>
        <w:t>XX</w:t>
      </w:r>
      <w:r w:rsidRPr="00087E68">
        <w:rPr>
          <w:rFonts w:ascii="Times New Roman" w:hAnsi="Times New Roman" w:cs="Times New Roman"/>
          <w:sz w:val="32"/>
          <w:szCs w:val="32"/>
        </w:rPr>
        <w:t xml:space="preserve"> веков)</w:t>
      </w:r>
    </w:p>
    <w:p w:rsidR="006B6E2E" w:rsidRDefault="006B6E2E" w:rsidP="006B6E2E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забудьте правильно оформить заявку:</w:t>
      </w:r>
    </w:p>
    <w:p w:rsidR="006B6E2E" w:rsidRDefault="006B6E2E" w:rsidP="006B6E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____________________________________</w:t>
      </w:r>
      <w:bookmarkStart w:id="0" w:name="_GoBack"/>
      <w:bookmarkEnd w:id="0"/>
    </w:p>
    <w:p w:rsidR="006B6E2E" w:rsidRDefault="006B6E2E" w:rsidP="006B6E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город____________________________________</w:t>
      </w:r>
    </w:p>
    <w:p w:rsidR="006B6E2E" w:rsidRDefault="006B6E2E" w:rsidP="006B6E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ОУ______________________________________</w:t>
      </w:r>
    </w:p>
    <w:p w:rsidR="006B6E2E" w:rsidRDefault="006B6E2E" w:rsidP="006B6E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класс_____________________________________</w:t>
      </w:r>
    </w:p>
    <w:p w:rsidR="006B6E2E" w:rsidRDefault="006B6E2E" w:rsidP="006B6E2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учителя_______________________________</w:t>
      </w:r>
    </w:p>
    <w:p w:rsidR="006B6E2E" w:rsidRDefault="006B6E2E" w:rsidP="006B6E2E">
      <w:pPr>
        <w:rPr>
          <w:rFonts w:ascii="Times New Roman" w:hAnsi="Times New Roman" w:cs="Times New Roman"/>
          <w:sz w:val="28"/>
          <w:szCs w:val="28"/>
        </w:rPr>
      </w:pPr>
    </w:p>
    <w:p w:rsidR="00FF3B8C" w:rsidRDefault="00FF3B8C" w:rsidP="006B6E2E">
      <w:pPr>
        <w:rPr>
          <w:rFonts w:ascii="Times New Roman" w:hAnsi="Times New Roman" w:cs="Times New Roman"/>
          <w:sz w:val="28"/>
          <w:szCs w:val="28"/>
        </w:rPr>
      </w:pPr>
      <w:r w:rsidRPr="00087E68"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>: «История одного памятника»</w:t>
      </w:r>
    </w:p>
    <w:p w:rsidR="001D3ADC" w:rsidRDefault="00FF3B8C" w:rsidP="001D3ADC">
      <w:pPr>
        <w:rPr>
          <w:rFonts w:ascii="Times New Roman" w:hAnsi="Times New Roman" w:cs="Times New Roman"/>
          <w:sz w:val="28"/>
          <w:szCs w:val="28"/>
        </w:rPr>
      </w:pPr>
      <w:r w:rsidRPr="00087E68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история </w:t>
      </w:r>
      <w:r w:rsidR="00087E68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архитектурного памятника Твери рубежа 19-20 веков </w:t>
      </w:r>
      <w:r w:rsidR="00E62E13">
        <w:rPr>
          <w:rFonts w:ascii="Times New Roman" w:hAnsi="Times New Roman" w:cs="Times New Roman"/>
          <w:sz w:val="28"/>
          <w:szCs w:val="28"/>
        </w:rPr>
        <w:t xml:space="preserve">(автор, замысел, проект) </w:t>
      </w:r>
      <w:r>
        <w:rPr>
          <w:rFonts w:ascii="Times New Roman" w:hAnsi="Times New Roman" w:cs="Times New Roman"/>
          <w:sz w:val="28"/>
          <w:szCs w:val="28"/>
        </w:rPr>
        <w:t xml:space="preserve">и его </w:t>
      </w:r>
      <w:r w:rsidR="00E62E13">
        <w:rPr>
          <w:rFonts w:ascii="Times New Roman" w:hAnsi="Times New Roman" w:cs="Times New Roman"/>
          <w:sz w:val="28"/>
          <w:szCs w:val="28"/>
        </w:rPr>
        <w:t>место в культуре нашего города</w:t>
      </w:r>
    </w:p>
    <w:p w:rsidR="006B6E2E" w:rsidRPr="001D3ADC" w:rsidRDefault="006B6E2E" w:rsidP="001D3ADC">
      <w:pPr>
        <w:rPr>
          <w:rFonts w:ascii="Times New Roman" w:hAnsi="Times New Roman" w:cs="Times New Roman"/>
          <w:sz w:val="28"/>
          <w:szCs w:val="28"/>
        </w:rPr>
      </w:pPr>
      <w:r w:rsidRPr="00E62E13">
        <w:rPr>
          <w:rFonts w:ascii="Times New Roman" w:hAnsi="Times New Roman"/>
          <w:b/>
          <w:sz w:val="28"/>
          <w:szCs w:val="28"/>
        </w:rPr>
        <w:t>Требования к видеороликам</w:t>
      </w:r>
      <w:r w:rsidRPr="005B1B2E">
        <w:rPr>
          <w:rFonts w:ascii="Times New Roman" w:hAnsi="Times New Roman"/>
          <w:sz w:val="28"/>
          <w:szCs w:val="28"/>
        </w:rPr>
        <w:t xml:space="preserve">: </w:t>
      </w:r>
    </w:p>
    <w:p w:rsidR="005B1B2E" w:rsidRPr="005B1B2E" w:rsidRDefault="005B1B2E" w:rsidP="006B6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502"/>
      </w:tblGrid>
      <w:tr w:rsidR="006B6E2E" w:rsidRPr="005B1B2E" w:rsidTr="005C2600">
        <w:tc>
          <w:tcPr>
            <w:tcW w:w="5070" w:type="dxa"/>
          </w:tcPr>
          <w:p w:rsidR="006B6E2E" w:rsidRPr="005B1B2E" w:rsidRDefault="006B6E2E" w:rsidP="005C26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B2E">
              <w:rPr>
                <w:rFonts w:ascii="Times New Roman" w:hAnsi="Times New Roman"/>
                <w:sz w:val="28"/>
                <w:szCs w:val="28"/>
              </w:rPr>
              <w:t>Формат ролика</w:t>
            </w:r>
          </w:p>
        </w:tc>
        <w:tc>
          <w:tcPr>
            <w:tcW w:w="4502" w:type="dxa"/>
          </w:tcPr>
          <w:p w:rsidR="006B6E2E" w:rsidRPr="005B1B2E" w:rsidRDefault="006B6E2E" w:rsidP="005C26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1B2E">
              <w:rPr>
                <w:rFonts w:ascii="Times New Roman" w:hAnsi="Times New Roman"/>
                <w:sz w:val="28"/>
                <w:szCs w:val="28"/>
              </w:rPr>
              <w:t>avi</w:t>
            </w:r>
            <w:proofErr w:type="spellEnd"/>
            <w:r w:rsidRPr="005B1B2E">
              <w:rPr>
                <w:rFonts w:ascii="Times New Roman" w:hAnsi="Times New Roman"/>
                <w:sz w:val="28"/>
                <w:szCs w:val="28"/>
              </w:rPr>
              <w:t xml:space="preserve"> или mp4</w:t>
            </w:r>
          </w:p>
        </w:tc>
      </w:tr>
      <w:tr w:rsidR="006B6E2E" w:rsidRPr="005B1B2E" w:rsidTr="005C2600">
        <w:tc>
          <w:tcPr>
            <w:tcW w:w="5070" w:type="dxa"/>
          </w:tcPr>
          <w:p w:rsidR="006B6E2E" w:rsidRPr="005B1B2E" w:rsidRDefault="006B6E2E" w:rsidP="005C26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B2E">
              <w:rPr>
                <w:rFonts w:ascii="Times New Roman" w:hAnsi="Times New Roman"/>
                <w:sz w:val="28"/>
                <w:szCs w:val="28"/>
              </w:rPr>
              <w:t>Максимальная продолжительность видеоролика</w:t>
            </w:r>
          </w:p>
        </w:tc>
        <w:tc>
          <w:tcPr>
            <w:tcW w:w="4502" w:type="dxa"/>
          </w:tcPr>
          <w:p w:rsidR="006B6E2E" w:rsidRPr="005B1B2E" w:rsidRDefault="006B6E2E" w:rsidP="005C26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B2E">
              <w:rPr>
                <w:rFonts w:ascii="Times New Roman" w:hAnsi="Times New Roman"/>
                <w:sz w:val="28"/>
                <w:szCs w:val="28"/>
              </w:rPr>
              <w:t>до трех минут</w:t>
            </w:r>
          </w:p>
        </w:tc>
      </w:tr>
      <w:tr w:rsidR="006B6E2E" w:rsidRPr="005B1B2E" w:rsidTr="005C2600">
        <w:tc>
          <w:tcPr>
            <w:tcW w:w="5070" w:type="dxa"/>
          </w:tcPr>
          <w:p w:rsidR="006B6E2E" w:rsidRPr="005B1B2E" w:rsidRDefault="006B6E2E" w:rsidP="005C26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B2E">
              <w:rPr>
                <w:rFonts w:ascii="Times New Roman" w:hAnsi="Times New Roman"/>
                <w:sz w:val="28"/>
                <w:szCs w:val="28"/>
              </w:rPr>
              <w:t>Использование при монтаже и съемке видеоролика специальных программ и инструментов</w:t>
            </w:r>
          </w:p>
        </w:tc>
        <w:tc>
          <w:tcPr>
            <w:tcW w:w="4502" w:type="dxa"/>
          </w:tcPr>
          <w:p w:rsidR="006B6E2E" w:rsidRPr="005B1B2E" w:rsidRDefault="006B6E2E" w:rsidP="005C26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B2E">
              <w:rPr>
                <w:rFonts w:ascii="Times New Roman" w:hAnsi="Times New Roman"/>
                <w:sz w:val="28"/>
                <w:szCs w:val="28"/>
              </w:rPr>
              <w:t>на усмотрение участника</w:t>
            </w:r>
          </w:p>
        </w:tc>
      </w:tr>
      <w:tr w:rsidR="006B6E2E" w:rsidRPr="005B1B2E" w:rsidTr="005C2600">
        <w:tc>
          <w:tcPr>
            <w:tcW w:w="5070" w:type="dxa"/>
          </w:tcPr>
          <w:p w:rsidR="006B6E2E" w:rsidRPr="005B1B2E" w:rsidRDefault="006B6E2E" w:rsidP="005C26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B2E">
              <w:rPr>
                <w:rFonts w:ascii="Times New Roman" w:hAnsi="Times New Roman"/>
                <w:sz w:val="28"/>
                <w:szCs w:val="28"/>
              </w:rPr>
              <w:t>На первом кадре необходимо указать</w:t>
            </w:r>
          </w:p>
        </w:tc>
        <w:tc>
          <w:tcPr>
            <w:tcW w:w="4502" w:type="dxa"/>
          </w:tcPr>
          <w:p w:rsidR="006B6E2E" w:rsidRPr="005B1B2E" w:rsidRDefault="006B6E2E" w:rsidP="005C260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B2E">
              <w:rPr>
                <w:rFonts w:ascii="Times New Roman" w:hAnsi="Times New Roman"/>
                <w:sz w:val="28"/>
                <w:szCs w:val="28"/>
              </w:rPr>
              <w:t>ФИО автора (авторов) без сокращений, учреждение, город Тверь</w:t>
            </w:r>
          </w:p>
        </w:tc>
      </w:tr>
    </w:tbl>
    <w:p w:rsidR="001D3ADC" w:rsidRDefault="001D3ADC" w:rsidP="006B6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E2E" w:rsidRPr="00E62E13" w:rsidRDefault="006B6E2E" w:rsidP="001D3A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2E13">
        <w:rPr>
          <w:rFonts w:ascii="Times New Roman" w:hAnsi="Times New Roman"/>
          <w:b/>
          <w:sz w:val="28"/>
          <w:szCs w:val="28"/>
        </w:rPr>
        <w:t>Оценивание ролика производится по следующим критериям:</w:t>
      </w:r>
    </w:p>
    <w:p w:rsidR="005B1B2E" w:rsidRPr="005B1B2E" w:rsidRDefault="005B1B2E" w:rsidP="006B6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FC0" w:rsidRPr="00E62E13" w:rsidRDefault="00E62E13" w:rsidP="00E62E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2E13">
        <w:rPr>
          <w:rFonts w:ascii="Times New Roman" w:hAnsi="Times New Roman" w:cs="Times New Roman"/>
          <w:sz w:val="28"/>
          <w:szCs w:val="28"/>
        </w:rPr>
        <w:t>Раскрытие темы</w:t>
      </w:r>
    </w:p>
    <w:p w:rsidR="00E62E13" w:rsidRPr="00E62E13" w:rsidRDefault="00E62E13" w:rsidP="00E62E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2E13">
        <w:rPr>
          <w:rFonts w:ascii="Times New Roman" w:hAnsi="Times New Roman" w:cs="Times New Roman"/>
          <w:sz w:val="28"/>
          <w:szCs w:val="28"/>
        </w:rPr>
        <w:t>Содержательность работы: законченность сюжета.</w:t>
      </w:r>
    </w:p>
    <w:p w:rsidR="00E62E13" w:rsidRPr="00E62E13" w:rsidRDefault="00E62E13" w:rsidP="00E62E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2E13">
        <w:rPr>
          <w:rFonts w:ascii="Times New Roman" w:hAnsi="Times New Roman" w:cs="Times New Roman"/>
          <w:sz w:val="28"/>
          <w:szCs w:val="28"/>
        </w:rPr>
        <w:t>Сценарное построение ролика.</w:t>
      </w:r>
    </w:p>
    <w:p w:rsidR="00E62E13" w:rsidRPr="00E62E13" w:rsidRDefault="00E62E13" w:rsidP="00E62E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2E13">
        <w:rPr>
          <w:rFonts w:ascii="Times New Roman" w:hAnsi="Times New Roman" w:cs="Times New Roman"/>
          <w:sz w:val="28"/>
          <w:szCs w:val="28"/>
        </w:rPr>
        <w:t>Выразительные средства: наличие звукового сопровождения, видеоэффекты</w:t>
      </w:r>
    </w:p>
    <w:p w:rsidR="00E62E13" w:rsidRPr="00E62E13" w:rsidRDefault="00E62E13" w:rsidP="00E62E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2E13">
        <w:rPr>
          <w:rFonts w:ascii="Times New Roman" w:hAnsi="Times New Roman" w:cs="Times New Roman"/>
          <w:sz w:val="28"/>
          <w:szCs w:val="28"/>
        </w:rPr>
        <w:t>Соблюдение временного регламента.</w:t>
      </w:r>
    </w:p>
    <w:p w:rsidR="00E62E13" w:rsidRDefault="00E62E13" w:rsidP="00E62E13">
      <w:pPr>
        <w:pStyle w:val="a3"/>
      </w:pPr>
    </w:p>
    <w:p w:rsidR="00E62E13" w:rsidRDefault="00E62E13">
      <w:pPr>
        <w:pStyle w:val="a3"/>
      </w:pPr>
    </w:p>
    <w:sectPr w:rsidR="00E6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13AE4"/>
    <w:multiLevelType w:val="hybridMultilevel"/>
    <w:tmpl w:val="ADEA8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F007D"/>
    <w:multiLevelType w:val="hybridMultilevel"/>
    <w:tmpl w:val="BEAAF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6150A"/>
    <w:multiLevelType w:val="multilevel"/>
    <w:tmpl w:val="E2047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36"/>
    <w:rsid w:val="00087E68"/>
    <w:rsid w:val="000C7D36"/>
    <w:rsid w:val="001D3ADC"/>
    <w:rsid w:val="005B1B2E"/>
    <w:rsid w:val="005C2600"/>
    <w:rsid w:val="006B6E2E"/>
    <w:rsid w:val="00760251"/>
    <w:rsid w:val="00CE0FC0"/>
    <w:rsid w:val="00E62E13"/>
    <w:rsid w:val="00F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CBF0"/>
  <w15:chartTrackingRefBased/>
  <w15:docId w15:val="{C7326088-BB41-40A3-BE9A-973D48A4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E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E2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Белова</cp:lastModifiedBy>
  <cp:revision>5</cp:revision>
  <dcterms:created xsi:type="dcterms:W3CDTF">2022-10-17T15:07:00Z</dcterms:created>
  <dcterms:modified xsi:type="dcterms:W3CDTF">2022-11-01T06:00:00Z</dcterms:modified>
</cp:coreProperties>
</file>