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13E" w:rsidRPr="006D513E" w:rsidRDefault="006D513E" w:rsidP="006D513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МУНИЦИПАЛЬНОЕ </w:t>
      </w:r>
      <w:r w:rsidRPr="001631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ОБЩЕ</w:t>
      </w:r>
      <w:r w:rsidRPr="006D51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ОБРАЗОВАТЕЛЬНОЕ УЧРЕЖДЕНИЕ</w:t>
      </w:r>
    </w:p>
    <w:p w:rsidR="006D513E" w:rsidRPr="006D513E" w:rsidRDefault="006D513E" w:rsidP="006D513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Тверская гимназия №10</w:t>
      </w: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«УТВЕРЖДАЮ»</w:t>
      </w:r>
    </w:p>
    <w:p w:rsidR="006D513E" w:rsidRPr="006D513E" w:rsidRDefault="006D513E" w:rsidP="006D513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 Директор  МОУ «Гимназия№10»</w:t>
      </w:r>
    </w:p>
    <w:p w:rsidR="006D513E" w:rsidRPr="006D513E" w:rsidRDefault="006D513E" w:rsidP="006D513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__________ Садовая И.В.</w:t>
      </w:r>
    </w:p>
    <w:p w:rsidR="006D513E" w:rsidRPr="006D513E" w:rsidRDefault="006D513E" w:rsidP="006D513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  приказ № </w:t>
      </w:r>
      <w:r w:rsidRPr="001631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____</w:t>
      </w: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Pr="0016310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«29» августа   202</w:t>
      </w:r>
      <w:r w:rsidR="00A72E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года</w:t>
      </w: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16310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ПРОГРАММА</w:t>
      </w:r>
      <w:r w:rsidR="0016310E" w:rsidRPr="001631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="0016310E" w:rsidRPr="001631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ДОПОЛНИТЕЛЬНОГО</w:t>
      </w:r>
      <w:proofErr w:type="gramEnd"/>
    </w:p>
    <w:p w:rsidR="006D513E" w:rsidRPr="006D513E" w:rsidRDefault="006D513E" w:rsidP="0016310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>ОБРАЗОВАНИЯ</w:t>
      </w:r>
      <w:r w:rsidR="0016310E" w:rsidRPr="0016310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  <w:t xml:space="preserve"> УЧАЩИХСЯ ГИМНАЗИИ</w:t>
      </w: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</w:t>
      </w:r>
      <w:proofErr w:type="gramStart"/>
      <w:r w:rsidRPr="006D51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>Принят</w:t>
      </w:r>
      <w:r w:rsidR="0016310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>а</w:t>
      </w:r>
      <w:proofErr w:type="gramEnd"/>
      <w:r w:rsidRPr="006D51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на заседании</w:t>
      </w:r>
    </w:p>
    <w:p w:rsidR="006D513E" w:rsidRPr="006D513E" w:rsidRDefault="006D513E" w:rsidP="006D513E">
      <w:pPr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   педагогического совета</w:t>
      </w:r>
    </w:p>
    <w:p w:rsidR="006D513E" w:rsidRPr="006D513E" w:rsidRDefault="006D513E" w:rsidP="006D513E">
      <w:pPr>
        <w:spacing w:after="0" w:line="240" w:lineRule="auto"/>
        <w:ind w:firstLine="284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протокол №1 от 29.08.2</w:t>
      </w:r>
      <w:r w:rsidR="00A72E5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2</w:t>
      </w:r>
      <w:r w:rsidRPr="006D513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  </w:t>
      </w:r>
    </w:p>
    <w:p w:rsidR="006D513E" w:rsidRPr="0016310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16310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984806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984806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984806"/>
          <w:sz w:val="28"/>
          <w:szCs w:val="28"/>
          <w:lang w:eastAsia="ar-SA"/>
        </w:rPr>
      </w:pPr>
    </w:p>
    <w:p w:rsidR="006D513E" w:rsidRPr="006D513E" w:rsidRDefault="006D513E" w:rsidP="006D513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D513E">
        <w:rPr>
          <w:rFonts w:ascii="Times New Roman" w:eastAsia="Calibri" w:hAnsi="Times New Roman" w:cs="Times New Roman"/>
          <w:sz w:val="28"/>
          <w:szCs w:val="28"/>
          <w:lang w:eastAsia="ar-SA"/>
        </w:rPr>
        <w:t>г. Тверь, 202</w:t>
      </w:r>
      <w:r w:rsidR="00A72E5B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6D51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</w:t>
      </w:r>
    </w:p>
    <w:p w:rsidR="00491C0B" w:rsidRPr="00C475A5" w:rsidRDefault="00491C0B" w:rsidP="00C47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D0594" w:rsidRPr="00C475A5" w:rsidRDefault="00AD0594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75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Дополнительное образование детей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Дополнительное образование детей обеспечивает их адаптацию к жизни в обществе, профессиональную ориентацию, а также выявление и поддержку детей, проявивших выдающиеся способности.  </w:t>
      </w:r>
    </w:p>
    <w:p w:rsidR="001C27FB" w:rsidRPr="00C475A5" w:rsidRDefault="001C27FB" w:rsidP="0016310E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Программа дополнительного образования разработана на основе следующих нормативно-правовых документов:</w:t>
      </w:r>
    </w:p>
    <w:p w:rsidR="001C27FB" w:rsidRPr="00C475A5" w:rsidRDefault="001C27FB" w:rsidP="001631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Конституции </w:t>
      </w:r>
      <w:r w:rsidR="00702299" w:rsidRPr="00C475A5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6D513E">
        <w:rPr>
          <w:rFonts w:ascii="Times New Roman" w:hAnsi="Times New Roman" w:cs="Times New Roman"/>
          <w:sz w:val="24"/>
          <w:szCs w:val="24"/>
        </w:rPr>
        <w:t>Ф</w:t>
      </w:r>
      <w:r w:rsidR="00702299" w:rsidRPr="00C475A5">
        <w:rPr>
          <w:rFonts w:ascii="Times New Roman" w:hAnsi="Times New Roman" w:cs="Times New Roman"/>
          <w:sz w:val="24"/>
          <w:szCs w:val="24"/>
        </w:rPr>
        <w:t>едерации</w:t>
      </w:r>
      <w:r w:rsidR="006D513E">
        <w:rPr>
          <w:rFonts w:ascii="Times New Roman" w:hAnsi="Times New Roman" w:cs="Times New Roman"/>
          <w:sz w:val="24"/>
          <w:szCs w:val="24"/>
        </w:rPr>
        <w:t>;</w:t>
      </w:r>
    </w:p>
    <w:p w:rsidR="001C27FB" w:rsidRPr="00C475A5" w:rsidRDefault="001C27FB" w:rsidP="001631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29.12.2012г. № 273-ФЗ (ред. от  13.07.2015г.) «Об образовании в Российской Федерации»;</w:t>
      </w:r>
    </w:p>
    <w:p w:rsidR="001C27FB" w:rsidRPr="00C475A5" w:rsidRDefault="001C27FB" w:rsidP="001631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Федерального Закона Российской Федерации от 07.02.1992г. № 2300-1 «О защите  прав потребителей»;</w:t>
      </w:r>
    </w:p>
    <w:p w:rsidR="001C27FB" w:rsidRPr="00C475A5" w:rsidRDefault="001C27FB" w:rsidP="001631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Постановления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04.07.2014г.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1C27FB" w:rsidRPr="00C475A5" w:rsidRDefault="001C27FB" w:rsidP="0016310E">
      <w:pPr>
        <w:pStyle w:val="a3"/>
        <w:numPr>
          <w:ilvl w:val="0"/>
          <w:numId w:val="13"/>
        </w:num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Постановления Правительства Российской Федерации от 15.08.2013г. №706 «Об утверждении правил оказания платных образовательных услуг»;</w:t>
      </w:r>
    </w:p>
    <w:p w:rsidR="001C27FB" w:rsidRPr="00C475A5" w:rsidRDefault="00B32BB8" w:rsidP="0016310E">
      <w:pPr>
        <w:pStyle w:val="a3"/>
        <w:numPr>
          <w:ilvl w:val="0"/>
          <w:numId w:val="13"/>
        </w:numPr>
        <w:tabs>
          <w:tab w:val="left" w:pos="1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C27FB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Приказ Министерства </w:t>
        </w:r>
        <w:r w:rsidR="00702299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просвещения</w:t>
        </w:r>
        <w:r w:rsidR="001C27FB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РФ от </w:t>
        </w:r>
        <w:r w:rsidR="00702299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09.11.2018</w:t>
        </w:r>
        <w:r w:rsidR="001C27FB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 г. №</w:t>
        </w:r>
        <w:r w:rsidR="00702299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3 196 </w:t>
        </w:r>
        <w:r w:rsidR="001C27FB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 xml:space="preserve">«Об утверждении </w:t>
        </w:r>
        <w:r w:rsidR="00702299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порядка организации и осуществления образовательной деятельности по дополнительным общеобразовательным программам</w:t>
        </w:r>
        <w:r w:rsidR="001C27FB" w:rsidRPr="00C475A5">
          <w:rPr>
            <w:rFonts w:ascii="Times New Roman" w:hAnsi="Times New Roman" w:cs="Times New Roman"/>
            <w:bCs/>
            <w:sz w:val="24"/>
            <w:szCs w:val="24"/>
            <w:lang w:eastAsia="ru-RU"/>
          </w:rPr>
          <w:t>»</w:t>
        </w:r>
      </w:hyperlink>
      <w:r w:rsidR="00702299" w:rsidRPr="00C475A5">
        <w:rPr>
          <w:rFonts w:ascii="Times New Roman" w:hAnsi="Times New Roman" w:cs="Times New Roman"/>
          <w:sz w:val="24"/>
          <w:szCs w:val="24"/>
        </w:rPr>
        <w:t>;</w:t>
      </w:r>
    </w:p>
    <w:p w:rsidR="001C27FB" w:rsidRPr="00C475A5" w:rsidRDefault="00702299" w:rsidP="0016310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Примерные требования к образовательным программам дополнительного образования детей (письмо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России от 11.12.2006г. № 06-1844</w:t>
      </w:r>
      <w:r w:rsidR="001C27FB" w:rsidRPr="00C475A5">
        <w:rPr>
          <w:rFonts w:ascii="Times New Roman" w:hAnsi="Times New Roman" w:cs="Times New Roman"/>
          <w:sz w:val="24"/>
          <w:szCs w:val="24"/>
        </w:rPr>
        <w:t>;</w:t>
      </w:r>
    </w:p>
    <w:p w:rsidR="001C27FB" w:rsidRPr="00C475A5" w:rsidRDefault="00702299" w:rsidP="0016310E">
      <w:pPr>
        <w:pStyle w:val="a3"/>
        <w:numPr>
          <w:ilvl w:val="0"/>
          <w:numId w:val="13"/>
        </w:numPr>
        <w:tabs>
          <w:tab w:val="left" w:pos="1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Стратегия развития воспитания в Российской Федерации на период до 2025 года. Распоряжение Правительства РФ №996-р от 29.05.2015;</w:t>
      </w:r>
    </w:p>
    <w:p w:rsidR="00702299" w:rsidRPr="00C475A5" w:rsidRDefault="00702299" w:rsidP="0016310E">
      <w:pPr>
        <w:pStyle w:val="a3"/>
        <w:numPr>
          <w:ilvl w:val="0"/>
          <w:numId w:val="13"/>
        </w:numPr>
        <w:tabs>
          <w:tab w:val="left" w:pos="1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Конвенция о правах ребенка (ред. 20.11.1989г.);</w:t>
      </w:r>
    </w:p>
    <w:p w:rsidR="00702299" w:rsidRPr="00C475A5" w:rsidRDefault="00702299" w:rsidP="0016310E">
      <w:pPr>
        <w:pStyle w:val="a3"/>
        <w:numPr>
          <w:ilvl w:val="0"/>
          <w:numId w:val="13"/>
        </w:numPr>
        <w:tabs>
          <w:tab w:val="left" w:pos="1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детей. Распоряжение Правительства РФ № 1726-р от 04.09.2014г.;</w:t>
      </w:r>
    </w:p>
    <w:p w:rsidR="00627495" w:rsidRPr="00C475A5" w:rsidRDefault="00627495" w:rsidP="0016310E">
      <w:pPr>
        <w:pStyle w:val="a3"/>
        <w:numPr>
          <w:ilvl w:val="0"/>
          <w:numId w:val="13"/>
        </w:numPr>
        <w:tabs>
          <w:tab w:val="left" w:pos="1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</w:t>
      </w:r>
      <w:r w:rsidR="0016310E">
        <w:rPr>
          <w:rFonts w:ascii="Times New Roman" w:hAnsi="Times New Roman" w:cs="Times New Roman"/>
          <w:sz w:val="24"/>
          <w:szCs w:val="24"/>
        </w:rPr>
        <w:t>оложение</w:t>
      </w:r>
      <w:r w:rsidRPr="00C475A5">
        <w:rPr>
          <w:rFonts w:ascii="Times New Roman" w:hAnsi="Times New Roman" w:cs="Times New Roman"/>
          <w:sz w:val="24"/>
          <w:szCs w:val="24"/>
        </w:rPr>
        <w:t xml:space="preserve"> «Об организации дополнительного образования детей МОУ Тверская гимназия  № 10»</w:t>
      </w:r>
      <w:r w:rsidR="0016310E">
        <w:rPr>
          <w:rFonts w:ascii="Times New Roman" w:hAnsi="Times New Roman" w:cs="Times New Roman"/>
          <w:sz w:val="24"/>
          <w:szCs w:val="24"/>
        </w:rPr>
        <w:t>;</w:t>
      </w:r>
    </w:p>
    <w:p w:rsidR="00627495" w:rsidRPr="00C475A5" w:rsidRDefault="00627495" w:rsidP="0016310E">
      <w:pPr>
        <w:pStyle w:val="a3"/>
        <w:numPr>
          <w:ilvl w:val="0"/>
          <w:numId w:val="13"/>
        </w:numPr>
        <w:tabs>
          <w:tab w:val="left" w:pos="12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 Устав МОУ Тверская гимназия  № 10.</w:t>
      </w:r>
    </w:p>
    <w:p w:rsidR="001C27FB" w:rsidRPr="00C475A5" w:rsidRDefault="001C27F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1C0B" w:rsidRPr="00C475A5" w:rsidRDefault="00491C0B" w:rsidP="0016310E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подчеркивается 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 детей и молодёжи. Система дополнительного образования в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гимназии</w:t>
      </w:r>
      <w:r w:rsidRPr="00C475A5">
        <w:rPr>
          <w:rFonts w:ascii="Times New Roman" w:hAnsi="Times New Roman" w:cs="Times New Roman"/>
          <w:sz w:val="24"/>
          <w:szCs w:val="24"/>
        </w:rPr>
        <w:t xml:space="preserve">  выступает как педагогическая структура, которая: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 xml:space="preserve">максимально приспосабливается к запросам и потребностям учащихся, 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 xml:space="preserve">обеспечивает психологический комфорт для всех учащихся и  личностную значимость учащихся, 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дает шанс каждому открыть себя как личность,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lastRenderedPageBreak/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предоставляет  ученику возможность творческого развития по силам, интересам и в индивидуальном темпе,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налаживает взаимоотношения всех субъектов дополнительного образования на принципах реального гуманизма,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активно использует возможности окружающей  социокультурной и духовной пищи,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побуждает учащихся к саморазвитию и самовоспитанию, к самооценке и самоанализу,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обеспечивает оптимальное соотношение управления и самоуправления в жизнедеятельности школьного коллектива.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           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; позволяет полнее использовать потенциал школьного образования за счет углубления, расширения и применения </w:t>
      </w:r>
      <w:r w:rsidR="00AD0594" w:rsidRPr="00C475A5">
        <w:rPr>
          <w:rFonts w:ascii="Times New Roman" w:hAnsi="Times New Roman" w:cs="Times New Roman"/>
          <w:sz w:val="24"/>
          <w:szCs w:val="24"/>
        </w:rPr>
        <w:t>предметных</w:t>
      </w:r>
      <w:r w:rsidRPr="00C475A5">
        <w:rPr>
          <w:rFonts w:ascii="Times New Roman" w:hAnsi="Times New Roman" w:cs="Times New Roman"/>
          <w:sz w:val="24"/>
          <w:szCs w:val="24"/>
        </w:rPr>
        <w:t xml:space="preserve">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  запросы.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дополнительного образования детей состоит в том, что оно усиливает вариативную составляющую общего образования и помогает ребятам в профессиональном самоопределении, способствует реализации их сил, знаний, полученных в базовом компоненте. Дополнительное образование детей создает условия, чтобы полноценно прожить пору детства. Ведь если ребенок полноценно живет, реализуя себя, решая задачи социально значимые, выходит даже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Гимназическое</w:t>
      </w:r>
      <w:r w:rsidRPr="00C475A5">
        <w:rPr>
          <w:rFonts w:ascii="Times New Roman" w:hAnsi="Times New Roman" w:cs="Times New Roman"/>
          <w:sz w:val="24"/>
          <w:szCs w:val="24"/>
        </w:rPr>
        <w:t xml:space="preserve">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собственную самооценку и его статус в глазах сверстников, педагогов, родителей. Занятость учащихся во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внеучебное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время содействует укреплению самодисциплины, развитию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самоорганизованности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и самоконтроля </w:t>
      </w:r>
      <w:r w:rsidR="00AD0594" w:rsidRPr="00C475A5">
        <w:rPr>
          <w:rFonts w:ascii="Times New Roman" w:hAnsi="Times New Roman" w:cs="Times New Roman"/>
          <w:sz w:val="24"/>
          <w:szCs w:val="24"/>
        </w:rPr>
        <w:t>учащихся</w:t>
      </w:r>
      <w:r w:rsidRPr="00C475A5">
        <w:rPr>
          <w:rFonts w:ascii="Times New Roman" w:hAnsi="Times New Roman" w:cs="Times New Roman"/>
          <w:sz w:val="24"/>
          <w:szCs w:val="24"/>
        </w:rPr>
        <w:t xml:space="preserve">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Массовое участие детей в досуговых программах способствует сплочению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гимназического сообщества</w:t>
      </w:r>
      <w:r w:rsidRPr="00C475A5">
        <w:rPr>
          <w:rFonts w:ascii="Times New Roman" w:hAnsi="Times New Roman" w:cs="Times New Roman"/>
          <w:sz w:val="24"/>
          <w:szCs w:val="24"/>
        </w:rPr>
        <w:t xml:space="preserve">, укреплению традиций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гимназии</w:t>
      </w:r>
      <w:r w:rsidRPr="00C475A5">
        <w:rPr>
          <w:rFonts w:ascii="Times New Roman" w:hAnsi="Times New Roman" w:cs="Times New Roman"/>
          <w:sz w:val="24"/>
          <w:szCs w:val="24"/>
        </w:rPr>
        <w:t>, утверждению благоприятного социально-психологического климата в ней.</w:t>
      </w:r>
    </w:p>
    <w:p w:rsidR="00491C0B" w:rsidRPr="00C475A5" w:rsidRDefault="00AD0594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В современных условиях</w:t>
      </w:r>
      <w:r w:rsidR="00491C0B" w:rsidRPr="00C475A5">
        <w:rPr>
          <w:rFonts w:ascii="Times New Roman" w:hAnsi="Times New Roman" w:cs="Times New Roman"/>
          <w:sz w:val="24"/>
          <w:szCs w:val="24"/>
        </w:rPr>
        <w:t xml:space="preserve"> важно использовать возможности дополнительного образования, благодаря которому каждый ученик действительно получит возможность самостоятельно выбирать вид деятельности, определить свой собственный образовательный путь. 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           Для системной и качественной  реализации дополнительного образования в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гимназии</w:t>
      </w:r>
      <w:r w:rsidRPr="00C475A5">
        <w:rPr>
          <w:rFonts w:ascii="Times New Roman" w:hAnsi="Times New Roman" w:cs="Times New Roman"/>
          <w:sz w:val="24"/>
          <w:szCs w:val="24"/>
        </w:rPr>
        <w:t xml:space="preserve"> создана  программа дополнительного образования. В Программе  отражены цели и  задачи, направленные на развитие системы дополнительного образования в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гимназии</w:t>
      </w:r>
      <w:r w:rsidRPr="00C475A5">
        <w:rPr>
          <w:rFonts w:ascii="Times New Roman" w:hAnsi="Times New Roman" w:cs="Times New Roman"/>
          <w:sz w:val="24"/>
          <w:szCs w:val="24"/>
        </w:rPr>
        <w:t xml:space="preserve">, а также средства и механизмы, обеспечивающие их практическую реализацию.  Конечным результатом реализации программы должна стать вариативная система  дополнительного образования, которая будет   создавать условия для свободного развития личности каждого ученика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гимназии</w:t>
      </w:r>
      <w:r w:rsidRPr="00C475A5">
        <w:rPr>
          <w:rFonts w:ascii="Times New Roman" w:hAnsi="Times New Roman" w:cs="Times New Roman"/>
          <w:sz w:val="24"/>
          <w:szCs w:val="24"/>
        </w:rPr>
        <w:t>.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C475A5">
        <w:rPr>
          <w:rFonts w:ascii="Times New Roman" w:hAnsi="Times New Roman" w:cs="Times New Roman"/>
          <w:sz w:val="24"/>
          <w:szCs w:val="24"/>
        </w:rPr>
        <w:t>:   создание оптимальных педагогических условий для всестороннего удовлетворения потребностей обучающихся и развития их индивидуальных склонностей и способностей, мотивации личности к познанию и творчеству.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91C0B" w:rsidRPr="00C475A5" w:rsidRDefault="00491C0B" w:rsidP="0016310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формирование условий для создания единого образовательного пространства;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изучение интересов и потребностей учащихся в дополнительном образовании;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расширение различных видов деятельности в системе дополнительного образования детей для наиболее полного удовлетворения интересов и потребностей, учащихся в объединениях по интересам;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создание условий для привлечения к занятиям в системе дополнительного образования детей 1-11 классов;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определение содержания дополнительного образования детей, его форм и методов работы с учащимися с учетом их возраста и интересов;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развитие творческого потенциала личности и формирование нового социального опыта;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создание максимальных условий для освоения учащимися духовных и культурных ценностей,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воспитание уважения к истории, культуре своего и других народов и ориентация в информационном пространстве;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сохранение психического и физического здоровья учащихся.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Концептуальная основа</w:t>
      </w:r>
      <w:r w:rsidR="00AD0594" w:rsidRPr="00C4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5A5">
        <w:rPr>
          <w:rFonts w:ascii="Times New Roman" w:hAnsi="Times New Roman" w:cs="Times New Roman"/>
          <w:b/>
          <w:sz w:val="24"/>
          <w:szCs w:val="24"/>
        </w:rPr>
        <w:t>дополнительного образования школы.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           Основное назначение дополнительного образования – развитие мотиваций личности к познанию и творчеству, реализация дополнительных программ в интересах личности. Дополнительное образование – практико-ориентированная форма организации культурно-созидательной деятельности ребенка.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Дополнительное образование – проектно-проблемный тип деятельности, который является базовой сферой развивающего образования.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Дополнительное образование – условие для личностного роста, которое формирует систему знаний, конструирует более полную картину мира и помогает реализовывать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основное образование.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           При организации дополнительного образования детей </w:t>
      </w:r>
      <w:r w:rsidR="00AD0594" w:rsidRPr="00C475A5">
        <w:rPr>
          <w:rFonts w:ascii="Times New Roman" w:hAnsi="Times New Roman" w:cs="Times New Roman"/>
          <w:sz w:val="24"/>
          <w:szCs w:val="24"/>
        </w:rPr>
        <w:t>гимназия</w:t>
      </w:r>
      <w:r w:rsidRPr="00C475A5">
        <w:rPr>
          <w:rFonts w:ascii="Times New Roman" w:hAnsi="Times New Roman" w:cs="Times New Roman"/>
          <w:sz w:val="24"/>
          <w:szCs w:val="24"/>
        </w:rPr>
        <w:t xml:space="preserve"> опирается на следующие приоритетные принципы: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принцип непрерывности и преемственности,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 xml:space="preserve"> принцип системности во взаимодействии и взаимопроникновении базового и дополнительного образования,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принцип вариативности,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 xml:space="preserve">принцип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и индивидуализации,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принцип добровольности,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принцип творчества,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принцип разновозрастного единства,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–</w:t>
      </w:r>
      <w:r w:rsidRPr="00C475A5">
        <w:rPr>
          <w:rFonts w:ascii="Times New Roman" w:hAnsi="Times New Roman" w:cs="Times New Roman"/>
          <w:sz w:val="24"/>
          <w:szCs w:val="24"/>
        </w:rPr>
        <w:tab/>
        <w:t>принцип открытости системы.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Функции дополнительного образования: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образовательная – обучение ребенка по дополнительным образовательным программам, получение им новых знаний;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воспитательная – обогащение культурного слоя общеобразовательного учреждения, формирование в школе культурной среды, определение на этой основе четких нравственных ориентиров, ненавязчивое воспитание детей через их приобщение к культуре;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информационная – передача педагогом ребенку максимального объема информации (из которого последний берет столько, сколько хочет и может усвоить);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коммуникативная – это расширение возможностей, круга делового и дружеского общения ребенка со сверстниками и взрослыми в свободное время;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рекреационная – организация содержательного досуга как сферы восстановления психофизических сил ребенка;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предпрофессиальную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ориентацию.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интеграционная – создание единого образовательного пространства школы;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социализация – освоение ребенком социального опыта, приобретение им навыков воспроизводства социальных связей и личностных качеств, необходимых для жизни;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•</w:t>
      </w:r>
      <w:r w:rsidRPr="00C475A5">
        <w:rPr>
          <w:rFonts w:ascii="Times New Roman" w:hAnsi="Times New Roman" w:cs="Times New Roman"/>
          <w:sz w:val="24"/>
          <w:szCs w:val="24"/>
        </w:rPr>
        <w:tab/>
        <w:t>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Содержание дополнительного образования школы.</w:t>
      </w:r>
    </w:p>
    <w:p w:rsidR="00A75A57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Программы дополнительного образования в </w:t>
      </w:r>
      <w:r w:rsidR="002B4C3A" w:rsidRPr="00C475A5">
        <w:rPr>
          <w:rFonts w:ascii="Times New Roman" w:hAnsi="Times New Roman" w:cs="Times New Roman"/>
          <w:sz w:val="24"/>
          <w:szCs w:val="24"/>
        </w:rPr>
        <w:t>гимназии</w:t>
      </w:r>
      <w:r w:rsidRPr="00C475A5">
        <w:rPr>
          <w:rFonts w:ascii="Times New Roman" w:hAnsi="Times New Roman" w:cs="Times New Roman"/>
          <w:sz w:val="24"/>
          <w:szCs w:val="24"/>
        </w:rPr>
        <w:t xml:space="preserve"> имеют следующие направленности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Физкультурно-спортивное направление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Художественное направление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Естественно-научное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Целью физкультурно-спортивного направления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является воспитание  и привитие навыков физической культуры учащихся и как следствие формирование здорового образа жизни у будущего выпускника, а также убеждение в  престижности занятий спортом, в возможности достичь успеха, ярко проявить себя на соревнованиях. Работа с обучающимися предполагает решение </w:t>
      </w:r>
      <w:r w:rsidRPr="00C475A5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C475A5">
        <w:rPr>
          <w:rFonts w:ascii="Times New Roman" w:hAnsi="Times New Roman" w:cs="Times New Roman"/>
          <w:sz w:val="24"/>
          <w:szCs w:val="24"/>
        </w:rPr>
        <w:t>: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физической активности учащихся с соблюдением гигиенических норм и правил, привитие навыков туризма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- формирование ответственного отношения к ведению честной игры, к победе и проигрышу,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- организация межличностного взаимодействия учащихся на принципах успеха,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- укрепление здоровья ребенка с помощью физкультуры, спорта и туризма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- оказание помощи в выработке воли и морально-психологических качеств, необходимых для того, чтобы стать успешным в жизни.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Художественная направленность.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 xml:space="preserve">Целью </w:t>
      </w:r>
      <w:r w:rsidRPr="00C475A5">
        <w:rPr>
          <w:rFonts w:ascii="Times New Roman" w:hAnsi="Times New Roman" w:cs="Times New Roman"/>
          <w:sz w:val="24"/>
          <w:szCs w:val="24"/>
        </w:rPr>
        <w:t xml:space="preserve">художественного направления является воспитание гражданина России, знающего и любящего свой край, его традиции и культуру и желающего принять активное участие в его развитии. Работа с обучающимися предполагает решение следующих </w:t>
      </w:r>
      <w:r w:rsidRPr="00C475A5">
        <w:rPr>
          <w:rFonts w:ascii="Times New Roman" w:hAnsi="Times New Roman" w:cs="Times New Roman"/>
          <w:b/>
          <w:sz w:val="24"/>
          <w:szCs w:val="24"/>
        </w:rPr>
        <w:t>задач</w:t>
      </w:r>
      <w:r w:rsidRPr="00C475A5">
        <w:rPr>
          <w:rFonts w:ascii="Times New Roman" w:hAnsi="Times New Roman" w:cs="Times New Roman"/>
          <w:sz w:val="24"/>
          <w:szCs w:val="24"/>
        </w:rPr>
        <w:t>: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- развитие художественного вкуса у обучающихся,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- формирование представлений о культурной жизни своего края, города,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- привлечение школьников к сохранению культурного наследия через вокальное, хореографическое искусство, через искусство живописи.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Естественно-научное направление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Целью</w:t>
      </w:r>
      <w:r w:rsidRPr="00C475A5">
        <w:rPr>
          <w:rFonts w:ascii="Times New Roman" w:hAnsi="Times New Roman" w:cs="Times New Roman"/>
          <w:sz w:val="24"/>
          <w:szCs w:val="24"/>
        </w:rPr>
        <w:t xml:space="preserve"> естественно-научной работы учеников является углубленное изучение и закрепление учебного материала, овладение разносторонними методами познания, современной методикой научных исследований. Основными </w:t>
      </w:r>
      <w:r w:rsidRPr="00C475A5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C475A5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а) привлечение учеников к участию в научно-исследовательской работе;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б) развитие всех форм научно-исследовательской работы, распространение положительного опыта организации этой работы;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в) активное участие в интеллектуальной жизни школы, района, достойное представление ее в конференциях, смотрах и конкурсах научно-исследовательских работ;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г) установление научных и творческих связей с ученическими научными обществами других школ.</w:t>
      </w:r>
    </w:p>
    <w:p w:rsidR="00797E38" w:rsidRPr="00C475A5" w:rsidRDefault="00797E38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Pr="00C475A5">
        <w:rPr>
          <w:rFonts w:ascii="Times New Roman" w:hAnsi="Times New Roman" w:cs="Times New Roman"/>
          <w:b/>
          <w:sz w:val="24"/>
          <w:szCs w:val="24"/>
        </w:rPr>
        <w:t xml:space="preserve"> направление</w:t>
      </w:r>
    </w:p>
    <w:p w:rsidR="00797E38" w:rsidRPr="00797E38" w:rsidRDefault="00797E38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7E38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программы технической направленности ориентированы на развитие интереса детей к инженерно-техническим и информационным технологиям, научно-исследовательской и конструкторской деятельности с целью последующего наращивания кадрового потенциала в высокотехнологичных и наукоемких отраслях </w:t>
      </w:r>
      <w:r w:rsidRPr="00797E38">
        <w:rPr>
          <w:rFonts w:ascii="Times New Roman" w:hAnsi="Times New Roman" w:cs="Times New Roman"/>
          <w:sz w:val="24"/>
          <w:szCs w:val="24"/>
        </w:rPr>
        <w:lastRenderedPageBreak/>
        <w:t xml:space="preserve">промышленности. </w:t>
      </w:r>
      <w:proofErr w:type="gramStart"/>
      <w:r w:rsidRPr="00797E38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797E38">
        <w:rPr>
          <w:rFonts w:ascii="Times New Roman" w:hAnsi="Times New Roman" w:cs="Times New Roman"/>
          <w:sz w:val="24"/>
          <w:szCs w:val="24"/>
        </w:rPr>
        <w:t xml:space="preserve"> технической направленности способствует развитию технических и творческих способностей, формированию логического мышления, умения анализировать и конструировать. Занятия в объединениях данной направленности также дают возможность углубленного изучения </w:t>
      </w:r>
      <w:r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797E38">
        <w:rPr>
          <w:rFonts w:ascii="Times New Roman" w:hAnsi="Times New Roman" w:cs="Times New Roman"/>
          <w:sz w:val="24"/>
          <w:szCs w:val="24"/>
        </w:rPr>
        <w:t>таких предметов как математика и информатика.</w:t>
      </w:r>
    </w:p>
    <w:p w:rsidR="00797E38" w:rsidRPr="00C475A5" w:rsidRDefault="00797E38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491C0B" w:rsidRPr="00C475A5" w:rsidRDefault="00491C0B" w:rsidP="0079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изучение и утверждение дополнительных образовательных программ, тематики планирования;</w:t>
      </w:r>
    </w:p>
    <w:p w:rsidR="00491C0B" w:rsidRPr="00C475A5" w:rsidRDefault="00491C0B" w:rsidP="0079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посещение и анализ занятий; </w:t>
      </w:r>
    </w:p>
    <w:p w:rsidR="00491C0B" w:rsidRPr="00C475A5" w:rsidRDefault="00491C0B" w:rsidP="0079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посещение открытых мероприятий, творческих отчетов;</w:t>
      </w:r>
    </w:p>
    <w:p w:rsidR="00491C0B" w:rsidRPr="00C475A5" w:rsidRDefault="00491C0B" w:rsidP="0079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организация выставок и презентаций; </w:t>
      </w:r>
    </w:p>
    <w:p w:rsidR="00491C0B" w:rsidRPr="00C475A5" w:rsidRDefault="00491C0B" w:rsidP="0079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ежегодный мониторинг успешности работы объединений дополнительного образования;</w:t>
      </w:r>
    </w:p>
    <w:p w:rsidR="00491C0B" w:rsidRPr="00C475A5" w:rsidRDefault="00491C0B" w:rsidP="00797E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мониторинг степени удовлетворённости родителей работой объединений дополнительного образования.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 xml:space="preserve">Формы подведения итогов реализации дополнительной образовательной программы: 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- отчетные концерты, участие в школьных и внешкольных мероприятиях;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- выполнение творческих работ; организация выставок;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- спортивные соревнования </w:t>
      </w:r>
      <w:r w:rsidR="002B4C3A" w:rsidRPr="00C475A5">
        <w:rPr>
          <w:rFonts w:ascii="Times New Roman" w:hAnsi="Times New Roman" w:cs="Times New Roman"/>
          <w:sz w:val="24"/>
          <w:szCs w:val="24"/>
        </w:rPr>
        <w:t xml:space="preserve">различного </w:t>
      </w:r>
      <w:r w:rsidRPr="00C475A5">
        <w:rPr>
          <w:rFonts w:ascii="Times New Roman" w:hAnsi="Times New Roman" w:cs="Times New Roman"/>
          <w:sz w:val="24"/>
          <w:szCs w:val="24"/>
        </w:rPr>
        <w:t>уровня.</w:t>
      </w:r>
    </w:p>
    <w:p w:rsidR="00491C0B" w:rsidRPr="00C475A5" w:rsidRDefault="00491C0B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E26B72" w:rsidRPr="00C475A5" w:rsidRDefault="00E26B72" w:rsidP="00797E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Основными результатами освоения</w:t>
      </w:r>
      <w:r w:rsidRPr="00C475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75A5">
        <w:rPr>
          <w:rFonts w:ascii="Times New Roman" w:hAnsi="Times New Roman" w:cs="Times New Roman"/>
          <w:sz w:val="24"/>
          <w:szCs w:val="24"/>
        </w:rPr>
        <w:t>Программы будут:</w:t>
      </w:r>
    </w:p>
    <w:p w:rsidR="00E26B72" w:rsidRPr="00C475A5" w:rsidRDefault="00E26B72" w:rsidP="00797E38">
      <w:pPr>
        <w:pStyle w:val="a3"/>
        <w:numPr>
          <w:ilvl w:val="0"/>
          <w:numId w:val="2"/>
        </w:numPr>
        <w:tabs>
          <w:tab w:val="left" w:pos="59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Расширение возможностей для наиболее полного удовлетворения потребностей и интересов учащихся, выявление одаренных детей и формирование мотивации успеха.</w:t>
      </w:r>
    </w:p>
    <w:p w:rsidR="00E26B72" w:rsidRPr="00C475A5" w:rsidRDefault="00E26B72" w:rsidP="00C475A5">
      <w:pPr>
        <w:pStyle w:val="a3"/>
        <w:numPr>
          <w:ilvl w:val="0"/>
          <w:numId w:val="2"/>
        </w:num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Повышение роли дополнительного образования в деятельности лицея.</w:t>
      </w:r>
    </w:p>
    <w:p w:rsidR="00E26B72" w:rsidRPr="00C475A5" w:rsidRDefault="00E26B72" w:rsidP="00C475A5">
      <w:pPr>
        <w:pStyle w:val="a3"/>
        <w:numPr>
          <w:ilvl w:val="0"/>
          <w:numId w:val="2"/>
        </w:numPr>
        <w:tabs>
          <w:tab w:val="left" w:pos="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Вовлечение в различные виды деятельности большего количества учащихся.</w:t>
      </w:r>
    </w:p>
    <w:p w:rsidR="00E26B72" w:rsidRPr="00C475A5" w:rsidRDefault="00E26B72" w:rsidP="00C475A5">
      <w:pPr>
        <w:numPr>
          <w:ilvl w:val="0"/>
          <w:numId w:val="2"/>
        </w:numPr>
        <w:tabs>
          <w:tab w:val="left" w:pos="5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Снижение роста негативных проявлений среди несовершеннолетних.</w:t>
      </w:r>
    </w:p>
    <w:p w:rsidR="00E26B72" w:rsidRPr="00C475A5" w:rsidRDefault="00E26B72" w:rsidP="00C475A5">
      <w:pPr>
        <w:numPr>
          <w:ilvl w:val="0"/>
          <w:numId w:val="2"/>
        </w:numPr>
        <w:tabs>
          <w:tab w:val="left" w:pos="5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Укрепление здоровья детей, формирование навыков здорового образа жизни.</w:t>
      </w:r>
    </w:p>
    <w:p w:rsidR="00E26B72" w:rsidRPr="00C475A5" w:rsidRDefault="00E26B72" w:rsidP="00C475A5">
      <w:pPr>
        <w:numPr>
          <w:ilvl w:val="0"/>
          <w:numId w:val="2"/>
        </w:numPr>
        <w:tabs>
          <w:tab w:val="left" w:pos="5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Обеспечение социальной защиты, поддержки и адаптации детей к жизни в обществе.</w:t>
      </w:r>
    </w:p>
    <w:p w:rsidR="00E26B72" w:rsidRPr="00C475A5" w:rsidRDefault="00E26B72" w:rsidP="00C475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Воспитание у детей гражданственности, уважения к правам и свободам человека, любви к Родине, природе, семье.</w:t>
      </w:r>
    </w:p>
    <w:p w:rsidR="00E26B72" w:rsidRPr="00C475A5" w:rsidRDefault="00E26B72" w:rsidP="00C475A5">
      <w:pPr>
        <w:widowControl w:val="0"/>
        <w:tabs>
          <w:tab w:val="left" w:pos="5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6B72" w:rsidRPr="00C475A5" w:rsidRDefault="00E26B72" w:rsidP="00C475A5">
      <w:pPr>
        <w:widowControl w:val="0"/>
        <w:tabs>
          <w:tab w:val="left" w:pos="505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475A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Структура планируемых результатов </w:t>
      </w:r>
    </w:p>
    <w:p w:rsidR="00E26B72" w:rsidRPr="00C475A5" w:rsidRDefault="00E26B72" w:rsidP="00C475A5">
      <w:pPr>
        <w:pStyle w:val="a4"/>
        <w:tabs>
          <w:tab w:val="clear" w:pos="4677"/>
          <w:tab w:val="clear" w:pos="9355"/>
        </w:tabs>
        <w:overflowPunct w:val="0"/>
        <w:contextualSpacing/>
        <w:jc w:val="both"/>
        <w:textAlignment w:val="baseline"/>
        <w:rPr>
          <w:szCs w:val="24"/>
        </w:rPr>
      </w:pPr>
      <w:r w:rsidRPr="00C475A5">
        <w:rPr>
          <w:bCs/>
          <w:szCs w:val="24"/>
        </w:rPr>
        <w:t xml:space="preserve">Планируемые результаты опираются на </w:t>
      </w:r>
      <w:r w:rsidRPr="00C475A5">
        <w:rPr>
          <w:b/>
          <w:bCs/>
          <w:szCs w:val="24"/>
        </w:rPr>
        <w:t>ведущие целевые установки</w:t>
      </w:r>
      <w:r w:rsidRPr="00C475A5">
        <w:rPr>
          <w:b/>
          <w:szCs w:val="24"/>
        </w:rPr>
        <w:t xml:space="preserve">, </w:t>
      </w:r>
      <w:r w:rsidRPr="00C475A5">
        <w:rPr>
          <w:szCs w:val="24"/>
        </w:rPr>
        <w:t>отражающие основной, сущностный вклад каждой изучаемой программы в развитие личности обучающихся, их способностей.</w:t>
      </w:r>
    </w:p>
    <w:p w:rsidR="00E26B72" w:rsidRPr="00C475A5" w:rsidRDefault="00E26B72" w:rsidP="00C475A5">
      <w:pPr>
        <w:pStyle w:val="a4"/>
        <w:tabs>
          <w:tab w:val="clear" w:pos="4677"/>
          <w:tab w:val="clear" w:pos="9355"/>
        </w:tabs>
        <w:overflowPunct w:val="0"/>
        <w:contextualSpacing/>
        <w:jc w:val="both"/>
        <w:textAlignment w:val="baseline"/>
        <w:rPr>
          <w:szCs w:val="24"/>
        </w:rPr>
      </w:pPr>
      <w:r w:rsidRPr="00C475A5">
        <w:rPr>
          <w:bCs/>
          <w:szCs w:val="24"/>
        </w:rPr>
        <w:t>В стру</w:t>
      </w:r>
      <w:r w:rsidRPr="00C475A5">
        <w:rPr>
          <w:szCs w:val="24"/>
        </w:rPr>
        <w:t xml:space="preserve">ктуре планируемых результатов выделяется </w:t>
      </w:r>
      <w:r w:rsidRPr="00C475A5">
        <w:rPr>
          <w:b/>
          <w:szCs w:val="24"/>
        </w:rPr>
        <w:t xml:space="preserve">следующие группы: </w:t>
      </w:r>
    </w:p>
    <w:p w:rsidR="00E26B72" w:rsidRPr="00C475A5" w:rsidRDefault="00E26B72" w:rsidP="00C475A5">
      <w:pPr>
        <w:pStyle w:val="a4"/>
        <w:tabs>
          <w:tab w:val="clear" w:pos="4677"/>
          <w:tab w:val="clear" w:pos="9355"/>
        </w:tabs>
        <w:overflowPunct w:val="0"/>
        <w:ind w:firstLine="0"/>
        <w:contextualSpacing/>
        <w:jc w:val="both"/>
        <w:textAlignment w:val="baseline"/>
        <w:rPr>
          <w:szCs w:val="24"/>
        </w:rPr>
      </w:pPr>
      <w:r w:rsidRPr="00C475A5">
        <w:rPr>
          <w:b/>
          <w:szCs w:val="24"/>
        </w:rPr>
        <w:t xml:space="preserve">Личностные результаты освоения программы дополнительного образования </w:t>
      </w:r>
      <w:r w:rsidRPr="00C475A5">
        <w:rPr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C475A5">
        <w:rPr>
          <w:b/>
          <w:szCs w:val="24"/>
        </w:rPr>
        <w:t xml:space="preserve">исключительно </w:t>
      </w:r>
      <w:proofErr w:type="spellStart"/>
      <w:r w:rsidRPr="00C475A5">
        <w:rPr>
          <w:b/>
          <w:szCs w:val="24"/>
        </w:rPr>
        <w:t>неперсонифицированной</w:t>
      </w:r>
      <w:proofErr w:type="spellEnd"/>
      <w:r w:rsidRPr="00C475A5">
        <w:rPr>
          <w:szCs w:val="24"/>
        </w:rPr>
        <w:t xml:space="preserve"> информации.</w:t>
      </w:r>
    </w:p>
    <w:p w:rsidR="00E26B72" w:rsidRPr="00C475A5" w:rsidRDefault="00E26B72" w:rsidP="00C47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5A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75A5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 дополнительного образования </w:t>
      </w:r>
      <w:r w:rsidRPr="00C475A5">
        <w:rPr>
          <w:rFonts w:ascii="Times New Roman" w:hAnsi="Times New Roman" w:cs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результатов.</w:t>
      </w:r>
    </w:p>
    <w:p w:rsidR="00E26B72" w:rsidRPr="00C475A5" w:rsidRDefault="00E26B72" w:rsidP="00C47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освоения программы дополнительного образования </w:t>
      </w:r>
      <w:r w:rsidRPr="00C475A5">
        <w:rPr>
          <w:rFonts w:ascii="Times New Roman" w:hAnsi="Times New Roman" w:cs="Times New Roman"/>
          <w:sz w:val="24"/>
          <w:szCs w:val="24"/>
        </w:rPr>
        <w:t>представлены в соответствии с группами результатов учебных предметов, раскрывают и детализируют их.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Система представления результатов воспитанников: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lastRenderedPageBreak/>
        <w:t>Участие в спортивных соревнованиях, творческих конкурсах, конференциях школьного, муниципального, регионального и федерального уровн</w:t>
      </w:r>
      <w:r w:rsidR="00797E38">
        <w:rPr>
          <w:rFonts w:ascii="Times New Roman" w:hAnsi="Times New Roman" w:cs="Times New Roman"/>
          <w:sz w:val="24"/>
          <w:szCs w:val="24"/>
        </w:rPr>
        <w:t>ей</w:t>
      </w:r>
      <w:r w:rsidRPr="00C475A5">
        <w:rPr>
          <w:rFonts w:ascii="Times New Roman" w:hAnsi="Times New Roman" w:cs="Times New Roman"/>
          <w:sz w:val="24"/>
          <w:szCs w:val="24"/>
        </w:rPr>
        <w:t>.</w:t>
      </w:r>
    </w:p>
    <w:p w:rsidR="00E26B72" w:rsidRPr="00C475A5" w:rsidRDefault="00E26B72" w:rsidP="00C475A5">
      <w:pPr>
        <w:spacing w:after="0" w:line="240" w:lineRule="auto"/>
        <w:ind w:left="26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t>Управление реализацией программы</w:t>
      </w:r>
    </w:p>
    <w:p w:rsidR="00E26B72" w:rsidRPr="00C475A5" w:rsidRDefault="00E26B72" w:rsidP="00C475A5">
      <w:pPr>
        <w:spacing w:after="0" w:line="240" w:lineRule="auto"/>
        <w:ind w:left="260" w:right="200" w:firstLine="852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Управление реализацией образовательной программы дополнительных образовательных общеразвивающих программ, реализуемых в ее рамках</w:t>
      </w:r>
      <w:r w:rsidR="00B812C2">
        <w:rPr>
          <w:rFonts w:ascii="Times New Roman" w:hAnsi="Times New Roman" w:cs="Times New Roman"/>
          <w:sz w:val="24"/>
          <w:szCs w:val="24"/>
        </w:rPr>
        <w:t>,</w:t>
      </w:r>
      <w:r w:rsidRPr="00C475A5">
        <w:rPr>
          <w:rFonts w:ascii="Times New Roman" w:hAnsi="Times New Roman" w:cs="Times New Roman"/>
          <w:sz w:val="24"/>
          <w:szCs w:val="24"/>
        </w:rPr>
        <w:t xml:space="preserve"> осуществляется через мониторинг:</w:t>
      </w:r>
    </w:p>
    <w:p w:rsidR="00E26B72" w:rsidRPr="00C475A5" w:rsidRDefault="00E26B72" w:rsidP="00C475A5">
      <w:pPr>
        <w:numPr>
          <w:ilvl w:val="0"/>
          <w:numId w:val="3"/>
        </w:numPr>
        <w:tabs>
          <w:tab w:val="left" w:pos="1280"/>
        </w:tabs>
        <w:spacing w:after="0" w:line="240" w:lineRule="auto"/>
        <w:ind w:left="14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контроль за выполнением календарно-тематического плана;</w:t>
      </w:r>
    </w:p>
    <w:p w:rsidR="00E26B72" w:rsidRPr="00C475A5" w:rsidRDefault="00E26B72" w:rsidP="00C475A5">
      <w:pPr>
        <w:numPr>
          <w:ilvl w:val="0"/>
          <w:numId w:val="3"/>
        </w:numPr>
        <w:tabs>
          <w:tab w:val="left" w:pos="1280"/>
        </w:tabs>
        <w:spacing w:after="0" w:line="240" w:lineRule="auto"/>
        <w:ind w:left="14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полнота реализации образовательных программ;</w:t>
      </w:r>
    </w:p>
    <w:p w:rsidR="00E26B72" w:rsidRPr="00C475A5" w:rsidRDefault="00E26B72" w:rsidP="00C475A5">
      <w:pPr>
        <w:numPr>
          <w:ilvl w:val="0"/>
          <w:numId w:val="3"/>
        </w:numPr>
        <w:tabs>
          <w:tab w:val="left" w:pos="1280"/>
        </w:tabs>
        <w:spacing w:after="0" w:line="240" w:lineRule="auto"/>
        <w:ind w:left="14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сохранность контингента;</w:t>
      </w:r>
    </w:p>
    <w:p w:rsidR="00E26B72" w:rsidRPr="00C475A5" w:rsidRDefault="00E26B72" w:rsidP="00C475A5">
      <w:pPr>
        <w:numPr>
          <w:ilvl w:val="0"/>
          <w:numId w:val="3"/>
        </w:numPr>
        <w:tabs>
          <w:tab w:val="left" w:pos="1280"/>
        </w:tabs>
        <w:spacing w:after="0" w:line="240" w:lineRule="auto"/>
        <w:ind w:left="14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качество преподавания;</w:t>
      </w:r>
    </w:p>
    <w:p w:rsidR="00E26B72" w:rsidRPr="00C475A5" w:rsidRDefault="00E26B72" w:rsidP="00C475A5">
      <w:pPr>
        <w:numPr>
          <w:ilvl w:val="0"/>
          <w:numId w:val="3"/>
        </w:numPr>
        <w:tabs>
          <w:tab w:val="left" w:pos="1280"/>
        </w:tabs>
        <w:spacing w:after="0" w:line="240" w:lineRule="auto"/>
        <w:ind w:left="14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качество образовательного процесса;</w:t>
      </w:r>
    </w:p>
    <w:p w:rsidR="00E26B72" w:rsidRPr="00C475A5" w:rsidRDefault="00E26B72" w:rsidP="00C475A5">
      <w:pPr>
        <w:numPr>
          <w:ilvl w:val="0"/>
          <w:numId w:val="3"/>
        </w:numPr>
        <w:tabs>
          <w:tab w:val="left" w:pos="1280"/>
        </w:tabs>
        <w:spacing w:after="0" w:line="240" w:lineRule="auto"/>
        <w:ind w:left="1460" w:hanging="360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результативность обучающихся.</w:t>
      </w:r>
    </w:p>
    <w:p w:rsidR="00E26B72" w:rsidRPr="00C475A5" w:rsidRDefault="00E26B72" w:rsidP="00C47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Анализ полученных данных позволяет корректировать программы, апробировать новые программы, востребованные потребителем, выбирать различные технологии проведения занятий, ориентировать учащихся в сфере дополнительного образования.</w:t>
      </w:r>
    </w:p>
    <w:p w:rsidR="00E26B72" w:rsidRPr="00C475A5" w:rsidRDefault="00E26B72" w:rsidP="00C475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Контроль за реализацией образовательной программы общеобразовательных общеразвивающих программ, реализуемых в ее рамках, предполагается осуществлять через проведение текущего мониторинга с последующим анализом и коррекцией.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Анализ эффективности образовательной деятельности осуществляется через следующие организационно-педагогические формы: педагогические советы, совещания, собеседования.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Содержание программ платных образовательных услуг имеют вариативный характер и определяются образовательными запросами учащихся.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475A5">
        <w:rPr>
          <w:rFonts w:ascii="Times New Roman" w:hAnsi="Times New Roman"/>
          <w:b/>
          <w:sz w:val="24"/>
          <w:szCs w:val="24"/>
        </w:rPr>
        <w:t xml:space="preserve">Система условий реализации </w:t>
      </w:r>
      <w:r w:rsidRPr="00C475A5">
        <w:rPr>
          <w:rFonts w:ascii="Times New Roman" w:hAnsi="Times New Roman"/>
          <w:b/>
          <w:sz w:val="24"/>
          <w:szCs w:val="24"/>
          <w:lang w:val="x-none"/>
        </w:rPr>
        <w:t xml:space="preserve">программы </w:t>
      </w:r>
      <w:r w:rsidRPr="00C475A5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E26B72" w:rsidRPr="00C475A5" w:rsidRDefault="00E26B72" w:rsidP="00C475A5">
      <w:pPr>
        <w:pStyle w:val="a6"/>
        <w:shd w:val="clear" w:color="auto" w:fill="auto"/>
        <w:spacing w:before="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0" w:name="bookmark235"/>
      <w:r w:rsidRPr="00C475A5">
        <w:rPr>
          <w:rFonts w:ascii="Times New Roman" w:hAnsi="Times New Roman"/>
          <w:b/>
          <w:sz w:val="24"/>
          <w:szCs w:val="24"/>
        </w:rPr>
        <w:t xml:space="preserve">Описание кадровых условий реализации </w:t>
      </w:r>
      <w:bookmarkEnd w:id="0"/>
      <w:r w:rsidRPr="00C475A5">
        <w:rPr>
          <w:rFonts w:ascii="Times New Roman" w:hAnsi="Times New Roman"/>
          <w:b/>
          <w:sz w:val="24"/>
          <w:szCs w:val="24"/>
          <w:lang w:val="x-none"/>
        </w:rPr>
        <w:t xml:space="preserve"> программы </w:t>
      </w:r>
      <w:r w:rsidRPr="00C475A5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/>
          <w:sz w:val="24"/>
          <w:szCs w:val="24"/>
          <w:lang w:val="x-none"/>
        </w:rPr>
        <w:t xml:space="preserve"> </w:t>
      </w:r>
      <w:r w:rsidRPr="00C475A5">
        <w:rPr>
          <w:rFonts w:ascii="Times New Roman" w:hAnsi="Times New Roman"/>
          <w:bCs/>
          <w:sz w:val="24"/>
          <w:szCs w:val="24"/>
        </w:rPr>
        <w:t xml:space="preserve">Образовательная организация полностью укомплектована кадрами, имеющими необходимую квалификацию для решения задач, определенных </w:t>
      </w:r>
      <w:r w:rsidRPr="00C475A5">
        <w:rPr>
          <w:rFonts w:ascii="Times New Roman" w:hAnsi="Times New Roman"/>
          <w:sz w:val="24"/>
          <w:szCs w:val="24"/>
          <w:lang w:val="x-none"/>
        </w:rPr>
        <w:t>программ</w:t>
      </w:r>
      <w:r w:rsidRPr="00C475A5">
        <w:rPr>
          <w:rFonts w:ascii="Times New Roman" w:hAnsi="Times New Roman"/>
          <w:sz w:val="24"/>
          <w:szCs w:val="24"/>
        </w:rPr>
        <w:t>ой</w:t>
      </w:r>
      <w:r w:rsidRPr="00C475A5">
        <w:rPr>
          <w:rFonts w:ascii="Times New Roman" w:hAnsi="Times New Roman"/>
          <w:sz w:val="24"/>
          <w:szCs w:val="24"/>
          <w:lang w:val="x-none"/>
        </w:rPr>
        <w:t xml:space="preserve"> </w:t>
      </w:r>
      <w:r w:rsidRPr="00C475A5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C475A5">
        <w:rPr>
          <w:rFonts w:ascii="Times New Roman" w:hAnsi="Times New Roman"/>
          <w:bCs/>
          <w:sz w:val="24"/>
          <w:szCs w:val="24"/>
        </w:rPr>
        <w:t>образовательной организации, способными к инновационной профессиональной деятельности.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Требования к кадровым условиям включают: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укомплектованность образовательной организации педагогическими, руководящими и иными работниками;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уровень квалификации педагогических и иных работников образовательной организации;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непрерывность профессионального развития педагогических работников образовательной организации, реализующей образовательную программу основного общего образования.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 образовательной организации, служат квалификационные характеристики, представленные в Едином квалификационном справочнике должностей руководителей, специалистов и служащих (ЕКС), раздел «Квалификационные характеристики должностей работников образования».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В основу должностных обязанностей положены представленные в профессиональном стандарте "Педагог (педагогическая деятельность в сфере дошкольного, начального общего, основного общего, среднего общего образования) (воспитатель, учитель)" обобщенные трудовые функции, которые поручены работнику, занимающему данную должность.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lastRenderedPageBreak/>
        <w:t>Коллектив педагогических работников можно охарактеризовать как коллектив профессионалов, способных выдвигать единые педагогические требования к обучающимся, владеют приемами и методами современного обучения, вовлекая обучающихся в совместную познавательную и проектную деятельность, учебно-исследовательскую работу.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 xml:space="preserve">Педагогический коллектив стабилен, имеет большие возможности. 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Для достижения результатов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деятельности, а также определения стимулирующей части фонда оплаты труда.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bookmarkStart w:id="1" w:name="bookmark236"/>
      <w:r w:rsidRPr="00C475A5">
        <w:rPr>
          <w:rFonts w:ascii="Times New Roman" w:hAnsi="Times New Roman"/>
          <w:b/>
          <w:sz w:val="24"/>
          <w:szCs w:val="24"/>
        </w:rPr>
        <w:t xml:space="preserve"> Психолого-педагогические условия реализации </w:t>
      </w:r>
      <w:bookmarkEnd w:id="1"/>
      <w:r w:rsidRPr="00C475A5">
        <w:rPr>
          <w:rFonts w:ascii="Times New Roman" w:hAnsi="Times New Roman"/>
          <w:b/>
          <w:sz w:val="24"/>
          <w:szCs w:val="24"/>
          <w:lang w:val="x-none"/>
        </w:rPr>
        <w:t xml:space="preserve">программы </w:t>
      </w:r>
      <w:r w:rsidRPr="00C475A5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E26B72" w:rsidRPr="00C475A5" w:rsidRDefault="00E26B72" w:rsidP="00C475A5">
      <w:pPr>
        <w:pStyle w:val="a6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 xml:space="preserve">Требованиями ФГОС к психолого-педагогическим условиям реализации образовательной программы </w:t>
      </w:r>
      <w:r w:rsidRPr="00C475A5">
        <w:rPr>
          <w:rFonts w:ascii="Times New Roman" w:hAnsi="Times New Roman"/>
          <w:sz w:val="24"/>
          <w:szCs w:val="24"/>
        </w:rPr>
        <w:t xml:space="preserve">дополнительных общеобразовательных общеразвивающих программ </w:t>
      </w:r>
      <w:r w:rsidRPr="00C475A5">
        <w:rPr>
          <w:rFonts w:ascii="Times New Roman" w:hAnsi="Times New Roman"/>
          <w:bCs/>
          <w:sz w:val="24"/>
          <w:szCs w:val="24"/>
        </w:rPr>
        <w:t>являются: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обеспечение вариативности направлений и форм, а также диверсификации уровней психолого-педагогического сопровождения участников образовательного процесса;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формирование и развитие психолого-педагогической компетентности участников образовательного процесса.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обучающихся, в том числе особенностей перехода из младшего школьного возраста в подростковый, могут включать: учебное сотрудничество, совместную деятельность, разновозрастное сотрудничество, дискуссию, тренинги, групповую игру, освоение культуры аргументации, рефлексию, педагогическое общение, а также информационно-методическое обеспечение образовательно-воспитательного процесса.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Основными формами психолого-педагогического сопровождения могут выступать: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диагностика, направленная на определение особенностей статуса обучающегося, которая может проводиться на этапе перехода ученика на следующий уровень образования и в конце каждого учебного года;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консультирование педагогов и родителей, которое осуществляется учителем и психологом с учетом результатов диагностики, а также администрацией образовательной организации;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профилактика, экспертиза, развивающая работа, просвещение, коррекционная работа, осуществляемая в течение всего учебного времени.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К основным направлениям психолого-педагогического сопровождения можно отнести: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сохранение и укрепление психологического здоровья;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мониторинг возможностей и способностей обучающихся;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психолого-педагогическую поддержку участников олимпиадного движения;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формирование у обучающихся понимания ценности здоровья и безопасного образа жизни;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развитие экологической культуры;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выявление и поддержку детей с особыми образовательными потребностями и особыми возможностями здоровья;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lastRenderedPageBreak/>
        <w:t>формирование коммуникативных навыков в разновозрастной среде и среде сверстников;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поддержку детских объединений и ученического самоуправления;</w:t>
      </w:r>
    </w:p>
    <w:p w:rsidR="00E26B72" w:rsidRPr="00C475A5" w:rsidRDefault="00E26B72" w:rsidP="00C475A5">
      <w:pPr>
        <w:pStyle w:val="a6"/>
        <w:numPr>
          <w:ilvl w:val="0"/>
          <w:numId w:val="4"/>
        </w:numPr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выявление и поддержку детей, проявивших выдающиеся способности.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Для оценки профессиональной деятельности педагога в образовательной организации возможно использование различных методик оценки психолого</w:t>
      </w:r>
      <w:r w:rsidR="00B812C2">
        <w:rPr>
          <w:rFonts w:ascii="Times New Roman" w:hAnsi="Times New Roman"/>
          <w:bCs/>
          <w:sz w:val="24"/>
          <w:szCs w:val="24"/>
        </w:rPr>
        <w:t>-</w:t>
      </w:r>
      <w:r w:rsidRPr="00C475A5">
        <w:rPr>
          <w:rFonts w:ascii="Times New Roman" w:hAnsi="Times New Roman"/>
          <w:bCs/>
          <w:sz w:val="24"/>
          <w:szCs w:val="24"/>
        </w:rPr>
        <w:t>педагогической компетентности участников образовательного процесса.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E26B72" w:rsidRPr="00C475A5" w:rsidRDefault="00E26B72" w:rsidP="00C475A5">
      <w:pPr>
        <w:pStyle w:val="a6"/>
        <w:shd w:val="clear" w:color="auto" w:fill="auto"/>
        <w:spacing w:before="0" w:after="0" w:line="240" w:lineRule="auto"/>
        <w:contextualSpacing/>
        <w:jc w:val="left"/>
        <w:rPr>
          <w:rFonts w:ascii="Times New Roman" w:hAnsi="Times New Roman"/>
          <w:b/>
          <w:sz w:val="24"/>
          <w:szCs w:val="24"/>
        </w:rPr>
      </w:pPr>
      <w:bookmarkStart w:id="2" w:name="bookmark237"/>
      <w:r w:rsidRPr="00C475A5">
        <w:rPr>
          <w:rFonts w:ascii="Times New Roman" w:hAnsi="Times New Roman"/>
          <w:b/>
          <w:sz w:val="24"/>
          <w:szCs w:val="24"/>
        </w:rPr>
        <w:t>Финансово-экономические условия реализации</w:t>
      </w:r>
      <w:bookmarkEnd w:id="2"/>
      <w:r w:rsidR="00C475A5">
        <w:rPr>
          <w:rFonts w:ascii="Times New Roman" w:hAnsi="Times New Roman"/>
          <w:b/>
          <w:sz w:val="24"/>
          <w:szCs w:val="24"/>
        </w:rPr>
        <w:t xml:space="preserve"> </w:t>
      </w:r>
      <w:r w:rsidRPr="00C475A5">
        <w:rPr>
          <w:rFonts w:ascii="Times New Roman" w:hAnsi="Times New Roman"/>
          <w:b/>
          <w:sz w:val="24"/>
          <w:szCs w:val="24"/>
          <w:lang w:val="x-none"/>
        </w:rPr>
        <w:t xml:space="preserve">программы </w:t>
      </w:r>
      <w:r w:rsidRPr="00C475A5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E26B72" w:rsidRPr="00C475A5" w:rsidRDefault="00E26B72" w:rsidP="00C475A5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Финансово-хозяйственная деятельность гимназии при реализации дополнительных платных образовательных услуг осуществляется в соответствии с законами Российской Федерации «Об образовании в Российской Федерации», «О защите прав потребителей», Правилами оказания платных образовательных услуг, утвержденными постановлением Правительства Российской Федерации от 15.08.2013г. №706 «Об утверждении правил оказания платных образовательных услуг», Уставом и другими нормативными документами, регламентирующими правила ведения бухгалтерских операций и отчётности.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Ответственность за ведение финансовой документации, необходимой для организации платных дополнительных образовательных услуг включает: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составление плана финансово-хозяйственной деятельности в том числе по средствам, полученным от приносящей доход деятельности;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2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контроль за правильностью расходования средств, полученных от платных дополнительных образовательных услуг, идущих на развитие школы;</w:t>
      </w: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контроль за сроками выполнения договорных обязательств;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ведение учета экономических показателей, результатов деятельности гимназии по предоставлению платных дополнительных образовательных услуг;</w:t>
      </w: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3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обеспечение своевременного и точного отражения на счетах бухгалтерского учета хозяйственных операций, движения активов, формирования доходов и расходов;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3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обеспечение контроля за соблюдением порядка оформления первичных учетных документов;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2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организация учета затрат, составление калькуляций стоимости услуг, формирование внутренней управленческой отчетности,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4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обеспечение в соответствии с налоговым кодексом РФ своевременного перечисления налогов и сборов в федеральный, региональный и местный бюджеты, страховых взносов в государственные, внебюджетные социальные фонды, средств от доходов, полученных гимназией за счёт предоставления платных дополнительных образовательных услуг;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pStyle w:val="a3"/>
        <w:numPr>
          <w:ilvl w:val="0"/>
          <w:numId w:val="10"/>
        </w:numPr>
        <w:tabs>
          <w:tab w:val="left" w:pos="12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осуществление начисления денежного вознаграждения работникам, привлечённым к выполнению обязанностей по предоставлению платных дополнительных образовательных услуг.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lastRenderedPageBreak/>
        <w:t>Стоимость оказываемых образовательных услуг в договоре определяется на основании калькуляции затрат, связанных с организацией работы по предоставлению платных дополнительных образовательных услуг по соглашению между исполнителем и потребителем.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ind w:left="260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Размер платы устанавливается на основании расчёта, включающего в себя: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797E38">
      <w:pPr>
        <w:numPr>
          <w:ilvl w:val="0"/>
          <w:numId w:val="8"/>
        </w:numPr>
        <w:tabs>
          <w:tab w:val="left" w:pos="1217"/>
        </w:tabs>
        <w:spacing w:after="0" w:line="240" w:lineRule="auto"/>
        <w:ind w:left="960" w:hanging="231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денежное вознаграждение работников образовательного учреждения, задействованных в системе платных дополнительных услуг;</w:t>
      </w:r>
    </w:p>
    <w:p w:rsidR="00797E38" w:rsidRDefault="00E26B72" w:rsidP="00797E38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960" w:hanging="231"/>
        <w:contextualSpacing/>
        <w:rPr>
          <w:rFonts w:ascii="Times New Roman" w:hAnsi="Times New Roman" w:cs="Times New Roman"/>
          <w:sz w:val="24"/>
          <w:szCs w:val="24"/>
        </w:rPr>
      </w:pPr>
      <w:r w:rsidRPr="00797E38">
        <w:rPr>
          <w:rFonts w:ascii="Times New Roman" w:hAnsi="Times New Roman" w:cs="Times New Roman"/>
          <w:sz w:val="24"/>
          <w:szCs w:val="24"/>
        </w:rPr>
        <w:t>взносов во внебюджетные фонды;</w:t>
      </w:r>
      <w:r w:rsidR="00797E38" w:rsidRPr="00797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B72" w:rsidRPr="00797E38" w:rsidRDefault="00E26B72" w:rsidP="00797E38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960" w:hanging="231"/>
        <w:contextualSpacing/>
        <w:rPr>
          <w:rFonts w:ascii="Times New Roman" w:hAnsi="Times New Roman" w:cs="Times New Roman"/>
          <w:sz w:val="24"/>
          <w:szCs w:val="24"/>
        </w:rPr>
      </w:pPr>
      <w:r w:rsidRPr="00797E38">
        <w:rPr>
          <w:rFonts w:ascii="Times New Roman" w:hAnsi="Times New Roman" w:cs="Times New Roman"/>
          <w:sz w:val="24"/>
          <w:szCs w:val="24"/>
        </w:rPr>
        <w:t>затраты на развитие материально-технической   базы гимназии;</w:t>
      </w:r>
    </w:p>
    <w:p w:rsidR="00E26B72" w:rsidRPr="00C475A5" w:rsidRDefault="00E26B72" w:rsidP="00797E38">
      <w:pPr>
        <w:numPr>
          <w:ilvl w:val="0"/>
          <w:numId w:val="8"/>
        </w:numPr>
        <w:tabs>
          <w:tab w:val="left" w:pos="1200"/>
        </w:tabs>
        <w:spacing w:after="0" w:line="240" w:lineRule="auto"/>
        <w:ind w:left="960" w:hanging="231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прочие расходы.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 xml:space="preserve">Сумма затрат на денежное вознаграждение работников учреждения, задействованных в системе платных дополнительных образовательных услуг </w:t>
      </w:r>
      <w:proofErr w:type="spellStart"/>
      <w:r w:rsidRPr="00C475A5">
        <w:rPr>
          <w:rFonts w:ascii="Times New Roman" w:hAnsi="Times New Roman" w:cs="Times New Roman"/>
          <w:sz w:val="24"/>
          <w:szCs w:val="24"/>
        </w:rPr>
        <w:t>налогооблагаема</w:t>
      </w:r>
      <w:proofErr w:type="spellEnd"/>
      <w:r w:rsidRPr="00C475A5">
        <w:rPr>
          <w:rFonts w:ascii="Times New Roman" w:hAnsi="Times New Roman" w:cs="Times New Roman"/>
          <w:sz w:val="24"/>
          <w:szCs w:val="24"/>
        </w:rPr>
        <w:t xml:space="preserve"> налогом на доходы физических лиц.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Денежные средства за оказываемые платные дополнительные образовательные услуги перечисляются потребителями по безналичному расчёту на лицевой счёт МОУ «Гимназия №10». Потребитель обязан оплатить оказываемые образовательные услуги в порядке и в сроки, указанные в договоре.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Потребителю отделением банка в соответствии с законодательством Российской Федерации должен быть выдан документ, подтверждающий оплату платных дополнительных образовательных услуг, который (копия которого) предоставляется исполнителю.</w:t>
      </w:r>
    </w:p>
    <w:p w:rsidR="00E26B72" w:rsidRPr="00C475A5" w:rsidRDefault="00E26B72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6B72" w:rsidRPr="00C475A5" w:rsidRDefault="00E26B72" w:rsidP="00C475A5">
      <w:pPr>
        <w:spacing w:after="0" w:line="240" w:lineRule="auto"/>
        <w:ind w:left="26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При формировании групп в системе дополнительных платных образовательных услуг администрация руководствуется в своей основе заявлениями и заключенными договорами, поступившими от заказчиков и потребителей услуг.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C475A5">
        <w:rPr>
          <w:rFonts w:ascii="Times New Roman" w:hAnsi="Times New Roman"/>
          <w:b/>
          <w:sz w:val="24"/>
          <w:szCs w:val="24"/>
        </w:rPr>
        <w:t xml:space="preserve">Материально-технические условия реализации </w:t>
      </w:r>
      <w:r w:rsidRPr="00C475A5">
        <w:rPr>
          <w:rFonts w:ascii="Times New Roman" w:hAnsi="Times New Roman"/>
          <w:b/>
          <w:sz w:val="24"/>
          <w:szCs w:val="24"/>
          <w:lang w:val="x-none"/>
        </w:rPr>
        <w:t xml:space="preserve">программы </w:t>
      </w:r>
      <w:r w:rsidRPr="00C475A5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Учебно-материальная база школы отвечает высоким требованиям: в кабинетах и спортивных залах  проведен ремонт с использованием современных отделочных материалов, установлена новая мебель, компьютерная техника.</w:t>
      </w:r>
    </w:p>
    <w:p w:rsidR="00E26B72" w:rsidRPr="00875891" w:rsidRDefault="00E26B72" w:rsidP="00875891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75891">
        <w:rPr>
          <w:rFonts w:ascii="Times New Roman" w:hAnsi="Times New Roman"/>
          <w:bCs/>
          <w:sz w:val="24"/>
          <w:szCs w:val="24"/>
        </w:rPr>
        <w:t>Территория гимназии оборудована футбольным полем, площадкой для игры в волейбол и баскетбол, площадкой для ОФП, спортивными снарядами. Все вышеуказанное соответствует санитарно-эпидемиологическим требованиям к устройству и содержанию мест за</w:t>
      </w:r>
      <w:r w:rsidRPr="00875891">
        <w:rPr>
          <w:rFonts w:ascii="Times New Roman" w:hAnsi="Times New Roman"/>
          <w:bCs/>
          <w:sz w:val="24"/>
          <w:szCs w:val="24"/>
        </w:rPr>
        <w:softHyphen/>
        <w:t>нятий по физической культуре и спорту.</w:t>
      </w:r>
    </w:p>
    <w:p w:rsidR="00E26B72" w:rsidRPr="00875891" w:rsidRDefault="00E26B72" w:rsidP="00875891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875891">
        <w:rPr>
          <w:rFonts w:ascii="Times New Roman" w:hAnsi="Times New Roman"/>
          <w:bCs/>
          <w:sz w:val="24"/>
          <w:szCs w:val="24"/>
        </w:rPr>
        <w:t xml:space="preserve">Библиотечный фонд (всего единиц): </w:t>
      </w:r>
      <w:r w:rsidR="00875891" w:rsidRPr="00875891">
        <w:rPr>
          <w:rFonts w:ascii="Times New Roman" w:hAnsi="Times New Roman"/>
          <w:bCs/>
          <w:sz w:val="24"/>
          <w:szCs w:val="24"/>
        </w:rPr>
        <w:t>24790 экз.</w:t>
      </w:r>
      <w:r w:rsidR="00875891">
        <w:rPr>
          <w:rFonts w:ascii="Times New Roman" w:hAnsi="Times New Roman"/>
          <w:bCs/>
          <w:sz w:val="24"/>
          <w:szCs w:val="24"/>
        </w:rPr>
        <w:t xml:space="preserve">, </w:t>
      </w:r>
      <w:r w:rsidRPr="00875891">
        <w:rPr>
          <w:rFonts w:ascii="Times New Roman" w:hAnsi="Times New Roman"/>
          <w:bCs/>
          <w:sz w:val="24"/>
          <w:szCs w:val="24"/>
        </w:rPr>
        <w:t xml:space="preserve">в том числе, художественная и справочная литература: </w:t>
      </w:r>
      <w:r w:rsidR="00875891" w:rsidRPr="00875891">
        <w:rPr>
          <w:rFonts w:ascii="Times New Roman" w:hAnsi="Times New Roman"/>
          <w:bCs/>
          <w:sz w:val="24"/>
          <w:szCs w:val="24"/>
        </w:rPr>
        <w:t>9732 экз.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 xml:space="preserve">Имеются </w:t>
      </w:r>
      <w:r w:rsidR="00875891">
        <w:rPr>
          <w:rFonts w:ascii="Times New Roman" w:hAnsi="Times New Roman"/>
          <w:bCs/>
          <w:sz w:val="24"/>
          <w:szCs w:val="24"/>
        </w:rPr>
        <w:t>3</w:t>
      </w:r>
      <w:r w:rsidRPr="00C475A5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475A5">
        <w:rPr>
          <w:rFonts w:ascii="Times New Roman" w:hAnsi="Times New Roman"/>
          <w:bCs/>
          <w:sz w:val="24"/>
          <w:szCs w:val="24"/>
        </w:rPr>
        <w:t>компьютерных</w:t>
      </w:r>
      <w:proofErr w:type="gramEnd"/>
      <w:r w:rsidRPr="00C475A5">
        <w:rPr>
          <w:rFonts w:ascii="Times New Roman" w:hAnsi="Times New Roman"/>
          <w:bCs/>
          <w:sz w:val="24"/>
          <w:szCs w:val="24"/>
        </w:rPr>
        <w:t xml:space="preserve"> класса.</w:t>
      </w:r>
      <w:r w:rsidR="00875891">
        <w:rPr>
          <w:rFonts w:ascii="Times New Roman" w:hAnsi="Times New Roman"/>
          <w:bCs/>
          <w:sz w:val="24"/>
          <w:szCs w:val="24"/>
        </w:rPr>
        <w:t xml:space="preserve"> Функционирует информационный центр.</w:t>
      </w:r>
    </w:p>
    <w:p w:rsidR="001C27FB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 xml:space="preserve">В </w:t>
      </w:r>
      <w:r w:rsidR="001C27FB" w:rsidRPr="00C475A5">
        <w:rPr>
          <w:rFonts w:ascii="Times New Roman" w:hAnsi="Times New Roman"/>
          <w:bCs/>
          <w:sz w:val="24"/>
          <w:szCs w:val="24"/>
        </w:rPr>
        <w:t>гимназии</w:t>
      </w:r>
      <w:r w:rsidRPr="00C475A5">
        <w:rPr>
          <w:rFonts w:ascii="Times New Roman" w:hAnsi="Times New Roman"/>
          <w:bCs/>
          <w:sz w:val="24"/>
          <w:szCs w:val="24"/>
        </w:rPr>
        <w:t xml:space="preserve"> единая локальная сеть на базе современных информационных технологий. Новая сеть объединяет все учебные классы и кабинеты администрации. 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>Кабинеты</w:t>
      </w:r>
      <w:r w:rsidR="001C27FB" w:rsidRPr="00C475A5">
        <w:rPr>
          <w:rFonts w:ascii="Times New Roman" w:hAnsi="Times New Roman"/>
          <w:bCs/>
          <w:sz w:val="24"/>
          <w:szCs w:val="24"/>
        </w:rPr>
        <w:t xml:space="preserve"> и актовый зал</w:t>
      </w:r>
      <w:r w:rsidRPr="00C475A5">
        <w:rPr>
          <w:rFonts w:ascii="Times New Roman" w:hAnsi="Times New Roman"/>
          <w:bCs/>
          <w:sz w:val="24"/>
          <w:szCs w:val="24"/>
        </w:rPr>
        <w:t xml:space="preserve"> оснащены современной техникой (мультимедийные комплексы, компьютеры, ноутбуки, принтеры).</w:t>
      </w:r>
    </w:p>
    <w:p w:rsidR="00E26B72" w:rsidRPr="00C475A5" w:rsidRDefault="00875891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Функционируют о</w:t>
      </w:r>
      <w:r w:rsidR="00E26B72" w:rsidRPr="00C475A5">
        <w:rPr>
          <w:rFonts w:ascii="Times New Roman" w:hAnsi="Times New Roman"/>
          <w:bCs/>
          <w:sz w:val="24"/>
          <w:szCs w:val="24"/>
        </w:rPr>
        <w:t>фициальный Интернет-сайт, электронная почта.</w:t>
      </w:r>
    </w:p>
    <w:p w:rsidR="00E26B72" w:rsidRPr="00C475A5" w:rsidRDefault="00E26B72" w:rsidP="00C475A5">
      <w:pPr>
        <w:pStyle w:val="a6"/>
        <w:spacing w:before="0"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C475A5">
        <w:rPr>
          <w:rFonts w:ascii="Times New Roman" w:hAnsi="Times New Roman"/>
          <w:bCs/>
          <w:sz w:val="24"/>
          <w:szCs w:val="24"/>
        </w:rPr>
        <w:t xml:space="preserve">Таким образом, </w:t>
      </w:r>
      <w:r w:rsidR="001C27FB" w:rsidRPr="00C475A5">
        <w:rPr>
          <w:rFonts w:ascii="Times New Roman" w:hAnsi="Times New Roman"/>
          <w:bCs/>
          <w:sz w:val="24"/>
          <w:szCs w:val="24"/>
        </w:rPr>
        <w:t>гимназия</w:t>
      </w:r>
      <w:r w:rsidRPr="00C475A5">
        <w:rPr>
          <w:rFonts w:ascii="Times New Roman" w:hAnsi="Times New Roman"/>
          <w:bCs/>
          <w:sz w:val="24"/>
          <w:szCs w:val="24"/>
        </w:rPr>
        <w:t xml:space="preserve"> полностью обеспечена необходимыми информационными и материально-техническими ресурсами.</w:t>
      </w:r>
    </w:p>
    <w:p w:rsidR="00491C0B" w:rsidRPr="00C475A5" w:rsidRDefault="00491C0B" w:rsidP="00C47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475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Планирование работы по </w:t>
      </w:r>
      <w:r w:rsidR="00875891">
        <w:rPr>
          <w:rFonts w:ascii="Times New Roman" w:hAnsi="Times New Roman" w:cs="Times New Roman"/>
          <w:b/>
          <w:sz w:val="24"/>
          <w:szCs w:val="24"/>
        </w:rPr>
        <w:t>дополнительному образованию</w:t>
      </w:r>
      <w:r w:rsidRPr="00C475A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A72E5B">
        <w:rPr>
          <w:rFonts w:ascii="Times New Roman" w:hAnsi="Times New Roman" w:cs="Times New Roman"/>
          <w:b/>
          <w:sz w:val="24"/>
          <w:szCs w:val="24"/>
        </w:rPr>
        <w:t>2</w:t>
      </w:r>
      <w:r w:rsidRPr="00C475A5">
        <w:rPr>
          <w:rFonts w:ascii="Times New Roman" w:hAnsi="Times New Roman" w:cs="Times New Roman"/>
          <w:b/>
          <w:sz w:val="24"/>
          <w:szCs w:val="24"/>
        </w:rPr>
        <w:t>-202</w:t>
      </w:r>
      <w:r w:rsidR="00A72E5B">
        <w:rPr>
          <w:rFonts w:ascii="Times New Roman" w:hAnsi="Times New Roman" w:cs="Times New Roman"/>
          <w:b/>
          <w:sz w:val="24"/>
          <w:szCs w:val="24"/>
        </w:rPr>
        <w:t>3</w:t>
      </w:r>
      <w:r w:rsidRPr="00C475A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491C0B" w:rsidRPr="00C475A5" w:rsidRDefault="00491C0B" w:rsidP="00C475A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91C0B" w:rsidRPr="00C475A5" w:rsidRDefault="00491C0B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475A5">
        <w:rPr>
          <w:rFonts w:ascii="Times New Roman" w:hAnsi="Times New Roman" w:cs="Times New Roman"/>
          <w:sz w:val="24"/>
          <w:szCs w:val="24"/>
        </w:rPr>
        <w:t>В 202</w:t>
      </w:r>
      <w:r w:rsidR="00A72E5B">
        <w:rPr>
          <w:rFonts w:ascii="Times New Roman" w:hAnsi="Times New Roman" w:cs="Times New Roman"/>
          <w:sz w:val="24"/>
          <w:szCs w:val="24"/>
        </w:rPr>
        <w:t>2</w:t>
      </w:r>
      <w:r w:rsidRPr="00C475A5">
        <w:rPr>
          <w:rFonts w:ascii="Times New Roman" w:hAnsi="Times New Roman" w:cs="Times New Roman"/>
          <w:sz w:val="24"/>
          <w:szCs w:val="24"/>
        </w:rPr>
        <w:t>-2</w:t>
      </w:r>
      <w:r w:rsidR="00A72E5B">
        <w:rPr>
          <w:rFonts w:ascii="Times New Roman" w:hAnsi="Times New Roman" w:cs="Times New Roman"/>
          <w:sz w:val="24"/>
          <w:szCs w:val="24"/>
        </w:rPr>
        <w:t>3</w:t>
      </w:r>
      <w:r w:rsidR="00373818">
        <w:rPr>
          <w:rFonts w:ascii="Times New Roman" w:hAnsi="Times New Roman" w:cs="Times New Roman"/>
          <w:sz w:val="24"/>
          <w:szCs w:val="24"/>
        </w:rPr>
        <w:t xml:space="preserve"> </w:t>
      </w:r>
      <w:r w:rsidRPr="00C475A5">
        <w:rPr>
          <w:rFonts w:ascii="Times New Roman" w:hAnsi="Times New Roman" w:cs="Times New Roman"/>
          <w:sz w:val="24"/>
          <w:szCs w:val="24"/>
        </w:rPr>
        <w:t xml:space="preserve">учебном году в школе обучается </w:t>
      </w:r>
      <w:r w:rsidR="00B812C2">
        <w:rPr>
          <w:rFonts w:ascii="Times New Roman" w:hAnsi="Times New Roman" w:cs="Times New Roman"/>
          <w:sz w:val="24"/>
          <w:szCs w:val="24"/>
        </w:rPr>
        <w:t>7</w:t>
      </w:r>
      <w:r w:rsidR="00A72E5B">
        <w:rPr>
          <w:rFonts w:ascii="Times New Roman" w:hAnsi="Times New Roman" w:cs="Times New Roman"/>
          <w:sz w:val="24"/>
          <w:szCs w:val="24"/>
        </w:rPr>
        <w:t>73</w:t>
      </w:r>
      <w:r w:rsidRPr="00C475A5">
        <w:rPr>
          <w:rFonts w:ascii="Times New Roman" w:hAnsi="Times New Roman" w:cs="Times New Roman"/>
          <w:sz w:val="24"/>
          <w:szCs w:val="24"/>
        </w:rPr>
        <w:t xml:space="preserve"> детей. Объединений - </w:t>
      </w:r>
      <w:r w:rsidR="00B812C2">
        <w:rPr>
          <w:rFonts w:ascii="Times New Roman" w:hAnsi="Times New Roman" w:cs="Times New Roman"/>
          <w:sz w:val="24"/>
          <w:szCs w:val="24"/>
        </w:rPr>
        <w:t>2</w:t>
      </w:r>
      <w:r w:rsidR="00373818">
        <w:rPr>
          <w:rFonts w:ascii="Times New Roman" w:hAnsi="Times New Roman" w:cs="Times New Roman"/>
          <w:sz w:val="24"/>
          <w:szCs w:val="24"/>
        </w:rPr>
        <w:t>1</w:t>
      </w:r>
      <w:r w:rsidRPr="00C475A5">
        <w:rPr>
          <w:rFonts w:ascii="Times New Roman" w:hAnsi="Times New Roman" w:cs="Times New Roman"/>
          <w:sz w:val="24"/>
          <w:szCs w:val="24"/>
        </w:rPr>
        <w:t xml:space="preserve">, охват  учащихся </w:t>
      </w:r>
      <w:r w:rsidR="006D513E">
        <w:rPr>
          <w:rFonts w:ascii="Times New Roman" w:hAnsi="Times New Roman" w:cs="Times New Roman"/>
          <w:sz w:val="24"/>
          <w:szCs w:val="24"/>
        </w:rPr>
        <w:t>479, 64%</w:t>
      </w:r>
      <w:r w:rsidR="002B4C3A" w:rsidRPr="00C475A5">
        <w:rPr>
          <w:rFonts w:ascii="Times New Roman" w:hAnsi="Times New Roman" w:cs="Times New Roman"/>
          <w:sz w:val="24"/>
          <w:szCs w:val="24"/>
        </w:rPr>
        <w:t>.</w:t>
      </w:r>
      <w:r w:rsidRPr="00C475A5">
        <w:rPr>
          <w:rFonts w:ascii="Times New Roman" w:hAnsi="Times New Roman" w:cs="Times New Roman"/>
          <w:sz w:val="24"/>
          <w:szCs w:val="24"/>
        </w:rPr>
        <w:t xml:space="preserve"> человек. Руководителями кружков являются </w:t>
      </w:r>
      <w:r w:rsidR="006D513E">
        <w:rPr>
          <w:rFonts w:ascii="Times New Roman" w:hAnsi="Times New Roman" w:cs="Times New Roman"/>
          <w:sz w:val="24"/>
          <w:szCs w:val="24"/>
        </w:rPr>
        <w:t>12</w:t>
      </w:r>
      <w:r w:rsidR="00A72E5B">
        <w:rPr>
          <w:rFonts w:ascii="Times New Roman" w:hAnsi="Times New Roman" w:cs="Times New Roman"/>
          <w:sz w:val="24"/>
          <w:szCs w:val="24"/>
        </w:rPr>
        <w:t xml:space="preserve"> </w:t>
      </w:r>
      <w:r w:rsidRPr="00C475A5">
        <w:rPr>
          <w:rFonts w:ascii="Times New Roman" w:hAnsi="Times New Roman" w:cs="Times New Roman"/>
          <w:sz w:val="24"/>
          <w:szCs w:val="24"/>
        </w:rPr>
        <w:t>педагог</w:t>
      </w:r>
      <w:r w:rsidR="006D513E">
        <w:rPr>
          <w:rFonts w:ascii="Times New Roman" w:hAnsi="Times New Roman" w:cs="Times New Roman"/>
          <w:sz w:val="24"/>
          <w:szCs w:val="24"/>
        </w:rPr>
        <w:t>ов</w:t>
      </w:r>
      <w:r w:rsidRPr="00C475A5">
        <w:rPr>
          <w:rFonts w:ascii="Times New Roman" w:hAnsi="Times New Roman" w:cs="Times New Roman"/>
          <w:sz w:val="24"/>
          <w:szCs w:val="24"/>
        </w:rPr>
        <w:t xml:space="preserve"> нашей </w:t>
      </w:r>
      <w:r w:rsidR="002B4C3A" w:rsidRPr="00C475A5">
        <w:rPr>
          <w:rFonts w:ascii="Times New Roman" w:hAnsi="Times New Roman" w:cs="Times New Roman"/>
          <w:sz w:val="24"/>
          <w:szCs w:val="24"/>
        </w:rPr>
        <w:t>гимназии</w:t>
      </w:r>
      <w:r w:rsidR="006D513E">
        <w:rPr>
          <w:rFonts w:ascii="Times New Roman" w:hAnsi="Times New Roman" w:cs="Times New Roman"/>
          <w:sz w:val="24"/>
          <w:szCs w:val="24"/>
        </w:rPr>
        <w:t xml:space="preserve">, </w:t>
      </w:r>
      <w:r w:rsidR="00A72E5B">
        <w:rPr>
          <w:rFonts w:ascii="Times New Roman" w:hAnsi="Times New Roman" w:cs="Times New Roman"/>
          <w:sz w:val="24"/>
          <w:szCs w:val="24"/>
        </w:rPr>
        <w:t xml:space="preserve">1 </w:t>
      </w:r>
      <w:r w:rsidR="006D513E">
        <w:rPr>
          <w:rFonts w:ascii="Times New Roman" w:hAnsi="Times New Roman" w:cs="Times New Roman"/>
          <w:sz w:val="24"/>
          <w:szCs w:val="24"/>
        </w:rPr>
        <w:t>внешни</w:t>
      </w:r>
      <w:r w:rsidR="00A72E5B">
        <w:rPr>
          <w:rFonts w:ascii="Times New Roman" w:hAnsi="Times New Roman" w:cs="Times New Roman"/>
          <w:sz w:val="24"/>
          <w:szCs w:val="24"/>
        </w:rPr>
        <w:t>й</w:t>
      </w:r>
      <w:r w:rsidR="006D513E">
        <w:rPr>
          <w:rFonts w:ascii="Times New Roman" w:hAnsi="Times New Roman" w:cs="Times New Roman"/>
          <w:sz w:val="24"/>
          <w:szCs w:val="24"/>
        </w:rPr>
        <w:t xml:space="preserve"> совместител</w:t>
      </w:r>
      <w:r w:rsidR="00A72E5B">
        <w:rPr>
          <w:rFonts w:ascii="Times New Roman" w:hAnsi="Times New Roman" w:cs="Times New Roman"/>
          <w:sz w:val="24"/>
          <w:szCs w:val="24"/>
        </w:rPr>
        <w:t>ь</w:t>
      </w:r>
      <w:r w:rsidR="006D513E">
        <w:rPr>
          <w:rFonts w:ascii="Times New Roman" w:hAnsi="Times New Roman" w:cs="Times New Roman"/>
          <w:sz w:val="24"/>
          <w:szCs w:val="24"/>
        </w:rPr>
        <w:t xml:space="preserve">, </w:t>
      </w:r>
      <w:r w:rsidR="00373818">
        <w:rPr>
          <w:rFonts w:ascii="Times New Roman" w:hAnsi="Times New Roman" w:cs="Times New Roman"/>
          <w:sz w:val="24"/>
          <w:szCs w:val="24"/>
        </w:rPr>
        <w:t>6</w:t>
      </w:r>
      <w:r w:rsidR="006D513E">
        <w:rPr>
          <w:rFonts w:ascii="Times New Roman" w:hAnsi="Times New Roman" w:cs="Times New Roman"/>
          <w:sz w:val="24"/>
          <w:szCs w:val="24"/>
        </w:rPr>
        <w:t xml:space="preserve"> работают по гражданско-правовому договору.</w:t>
      </w:r>
      <w:r w:rsidR="006D513E" w:rsidRPr="00C47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5A5" w:rsidRPr="00BF1B50" w:rsidRDefault="00C475A5" w:rsidP="00C475A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847"/>
        <w:gridCol w:w="856"/>
        <w:gridCol w:w="1146"/>
        <w:gridCol w:w="2647"/>
        <w:gridCol w:w="2109"/>
      </w:tblGrid>
      <w:tr w:rsidR="00373818" w:rsidRPr="00C475A5" w:rsidTr="00875891">
        <w:trPr>
          <w:trHeight w:val="1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объединения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часов в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кол-во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класс или возраст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(педагог от ОУ или совместитель/педагог</w:t>
            </w:r>
          </w:p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от ЦДТ, ДЮСШ, ФСК)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Расписание работы по дням и часам недели:</w:t>
            </w:r>
          </w:p>
          <w:p w:rsidR="00C475A5" w:rsidRPr="00C475A5" w:rsidRDefault="00C475A5" w:rsidP="00F76C7B">
            <w:pPr>
              <w:spacing w:after="0" w:line="240" w:lineRule="auto"/>
              <w:ind w:right="-2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18" w:rsidRPr="00C475A5" w:rsidTr="00875891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C475A5" w:rsidRPr="00C475A5" w:rsidTr="00875891">
        <w:trPr>
          <w:trHeight w:val="5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5A5" w:rsidRPr="00C475A5" w:rsidRDefault="00C475A5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Художественное направление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Театр-студия "Арлекин"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5" w:rsidRPr="00C475A5" w:rsidRDefault="00B812C2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5A5"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C475A5" w:rsidRPr="00C475A5" w:rsidRDefault="00C475A5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="00ED3D04">
              <w:rPr>
                <w:rFonts w:ascii="Times New Roman" w:hAnsi="Times New Roman" w:cs="Times New Roman"/>
                <w:sz w:val="24"/>
                <w:szCs w:val="24"/>
              </w:rPr>
              <w:t>55-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ED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C475A5" w:rsidRPr="00C475A5" w:rsidRDefault="00C475A5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11-0</w:t>
            </w:r>
            <w:r w:rsidR="00ED3D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D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3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  <w:r w:rsidR="00C475A5" w:rsidRPr="00C475A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475A5" w:rsidRPr="00C4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5A5" w:rsidRPr="00C475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3D04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11-55-13-30</w:t>
            </w:r>
          </w:p>
          <w:p w:rsidR="00C475A5" w:rsidRPr="00C475A5" w:rsidRDefault="00C475A5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475A5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11-55-14-20</w:t>
            </w:r>
          </w:p>
          <w:p w:rsidR="00C475A5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C475A5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11-05-12-35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Театр-студия «Рампа»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4C60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Никитина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D513E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15-25-17-30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D513E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15-25-17-30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  <w:p w:rsidR="006D513E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14-35-17-30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D513E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13-40-17-30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D513E" w:rsidRPr="00C475A5" w:rsidRDefault="00ED3D04" w:rsidP="00B81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14-35-16-50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Хоровая и вокальная студия «Капель»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13-30-15-00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12-40-15-00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11-50-15-0</w:t>
            </w: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13E" w:rsidRPr="00C475A5" w:rsidTr="00875891">
        <w:trPr>
          <w:trHeight w:val="5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513E" w:rsidRPr="00C475A5" w:rsidRDefault="006D513E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Физкультурно-спортивная направленность 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6D513E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18" w:rsidRPr="00C475A5" w:rsidTr="00875891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13E" w:rsidRPr="00C475A5" w:rsidRDefault="006D513E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«Волейбол»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373818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513E"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373818" w:rsidP="003738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875891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Pr="00C475A5" w:rsidRDefault="00373818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Леонидовна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13E" w:rsidRDefault="00373818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19-21</w:t>
            </w:r>
          </w:p>
          <w:p w:rsidR="00373818" w:rsidRDefault="00373818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19-21</w:t>
            </w:r>
          </w:p>
          <w:p w:rsidR="00373818" w:rsidRPr="00C475A5" w:rsidRDefault="00373818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19-21</w:t>
            </w:r>
          </w:p>
        </w:tc>
      </w:tr>
      <w:tr w:rsidR="00373818" w:rsidRPr="00C475A5" w:rsidTr="00875891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 к сдаче норм ГТО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1A09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Максимов Н.А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8-00-8-40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14-20-15-00</w:t>
            </w:r>
          </w:p>
        </w:tc>
      </w:tr>
      <w:tr w:rsidR="00373818" w:rsidRPr="00C475A5" w:rsidTr="00875891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«Баскетбол»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4.ч.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Александрова Т.В.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373818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среда, четверг, пятница 17-19</w:t>
            </w:r>
          </w:p>
        </w:tc>
      </w:tr>
      <w:tr w:rsidR="00373818" w:rsidRPr="00C475A5" w:rsidTr="00875891">
        <w:trPr>
          <w:trHeight w:val="1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Шашки-шахматы»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4.ч.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Роберов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Договор сотрудничества</w:t>
            </w:r>
          </w:p>
        </w:tc>
      </w:tr>
      <w:tr w:rsidR="00373818" w:rsidRPr="00C475A5" w:rsidTr="000D3AF7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8" w:rsidRPr="00C475A5" w:rsidRDefault="00373818" w:rsidP="000D3A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Чирлидинг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8" w:rsidRPr="00C475A5" w:rsidRDefault="00373818" w:rsidP="003738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8" w:rsidRPr="00C475A5" w:rsidRDefault="00373818" w:rsidP="000D3A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8" w:rsidRPr="00C475A5" w:rsidRDefault="00373818" w:rsidP="003738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8" w:rsidRPr="00C475A5" w:rsidRDefault="00373818" w:rsidP="000D3A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Шерстобаева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18" w:rsidRDefault="00373818" w:rsidP="000D3A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19.30-21.00</w:t>
            </w:r>
          </w:p>
          <w:p w:rsidR="00373818" w:rsidRDefault="00373818" w:rsidP="000D3A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19.50-21.00</w:t>
            </w:r>
          </w:p>
          <w:p w:rsidR="00373818" w:rsidRPr="00C475A5" w:rsidRDefault="00373818" w:rsidP="0037381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Воскресение 18.30-20.20 </w:t>
            </w:r>
          </w:p>
        </w:tc>
      </w:tr>
      <w:tr w:rsidR="00373818" w:rsidRPr="00C475A5" w:rsidTr="00875891">
        <w:trPr>
          <w:trHeight w:val="7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«Настольный теннис»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373818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891" w:rsidRPr="00C475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373818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 Андрей Николаевич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Default="00373818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16-19</w:t>
            </w:r>
          </w:p>
          <w:p w:rsidR="00373818" w:rsidRDefault="00373818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14-17</w:t>
            </w:r>
          </w:p>
          <w:p w:rsidR="00373818" w:rsidRPr="00C475A5" w:rsidRDefault="00373818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14-17</w:t>
            </w:r>
          </w:p>
        </w:tc>
      </w:tr>
      <w:tr w:rsidR="00373818" w:rsidRPr="00C475A5" w:rsidTr="00875891">
        <w:trPr>
          <w:trHeight w:val="9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Спортивный клуб «Кондор»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Некрасов С.А.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Договор сотрудничества</w:t>
            </w:r>
          </w:p>
        </w:tc>
      </w:tr>
      <w:tr w:rsidR="00875891" w:rsidRPr="00C475A5" w:rsidTr="00875891">
        <w:trPr>
          <w:trHeight w:val="5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75891" w:rsidRPr="00C475A5" w:rsidRDefault="00875891" w:rsidP="008758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</w:t>
            </w:r>
            <w:proofErr w:type="gramStart"/>
            <w:r w:rsidRPr="00C4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Естественно-научная</w:t>
            </w:r>
            <w:proofErr w:type="gramEnd"/>
            <w:r w:rsidRPr="00C4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Библиотечное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Е.А.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13-30-14-10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14-20- 15-00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Санитарный кружок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Понедельник 11-50-12-30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Вторник 12-40-13-20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Среда 11-50-12-30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Четверг 12-40-13-20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«Английский для начинающих»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7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Самсонов Н.В.</w:t>
            </w:r>
          </w:p>
          <w:p w:rsidR="00875891" w:rsidRPr="00C475A5" w:rsidRDefault="00875891" w:rsidP="00F76C7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75891" w:rsidRPr="00C475A5" w:rsidRDefault="00875891" w:rsidP="00F76C7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75891" w:rsidRPr="00C475A5" w:rsidRDefault="00875891" w:rsidP="00F76C7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7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Горбунова Н.Е.</w:t>
            </w:r>
          </w:p>
          <w:p w:rsidR="00875891" w:rsidRPr="00C475A5" w:rsidRDefault="00875891" w:rsidP="00F76C7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75891" w:rsidRPr="00C475A5" w:rsidRDefault="00875891" w:rsidP="00F76C7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875891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 </w:t>
            </w:r>
            <w:r w:rsidR="00875891" w:rsidRPr="00C47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Максимова  О.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ED3D04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D04">
              <w:rPr>
                <w:rFonts w:ascii="Times New Roman" w:hAnsi="Times New Roman" w:cs="Times New Roman"/>
                <w:sz w:val="24"/>
                <w:szCs w:val="24"/>
              </w:rPr>
              <w:t>Ср. 14.20-15.00</w:t>
            </w:r>
          </w:p>
          <w:p w:rsidR="00875891" w:rsidRPr="00ED3D04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D04">
              <w:rPr>
                <w:rFonts w:ascii="Times New Roman" w:hAnsi="Times New Roman" w:cs="Times New Roman"/>
                <w:sz w:val="24"/>
                <w:szCs w:val="24"/>
              </w:rPr>
              <w:t>Пят 11.50-12.30</w:t>
            </w:r>
          </w:p>
          <w:p w:rsidR="00875891" w:rsidRPr="00ED3D04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1" w:rsidRPr="00ED3D04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D04">
              <w:rPr>
                <w:rFonts w:ascii="Times New Roman" w:hAnsi="Times New Roman" w:cs="Times New Roman"/>
                <w:sz w:val="24"/>
                <w:szCs w:val="24"/>
              </w:rPr>
              <w:t xml:space="preserve">Вт. 14.20-15.00 </w:t>
            </w:r>
          </w:p>
          <w:p w:rsidR="00875891" w:rsidRPr="00ED3D04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D04">
              <w:rPr>
                <w:rFonts w:ascii="Times New Roman" w:hAnsi="Times New Roman" w:cs="Times New Roman"/>
                <w:sz w:val="24"/>
                <w:szCs w:val="24"/>
              </w:rPr>
              <w:t>Чет 12.40-13.20</w:t>
            </w:r>
          </w:p>
          <w:p w:rsidR="00875891" w:rsidRPr="00ED3D04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1" w:rsidRPr="00ED3D04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3D04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 w:rsidRPr="00ED3D04">
              <w:rPr>
                <w:rFonts w:ascii="Times New Roman" w:hAnsi="Times New Roman" w:cs="Times New Roman"/>
                <w:sz w:val="24"/>
                <w:szCs w:val="24"/>
              </w:rPr>
              <w:t>. 11.50-12.30</w:t>
            </w:r>
          </w:p>
          <w:p w:rsidR="00875891" w:rsidRPr="00C475A5" w:rsidRDefault="00875891" w:rsidP="00ED3D0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D3D04">
              <w:rPr>
                <w:rFonts w:ascii="Times New Roman" w:hAnsi="Times New Roman" w:cs="Times New Roman"/>
                <w:sz w:val="24"/>
                <w:szCs w:val="24"/>
              </w:rPr>
              <w:t>Ср 12.40-13.20</w:t>
            </w:r>
          </w:p>
        </w:tc>
      </w:tr>
      <w:tr w:rsidR="00373818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C47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Развивай-ка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891" w:rsidRPr="00C475A5" w:rsidRDefault="00875891" w:rsidP="00F76C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Швец М.А.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91" w:rsidRPr="00C475A5" w:rsidRDefault="00875891" w:rsidP="00F76C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1-а  </w:t>
            </w:r>
            <w:proofErr w:type="spellStart"/>
            <w:r w:rsidRPr="00C4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Пон</w:t>
            </w:r>
            <w:proofErr w:type="spellEnd"/>
            <w:r w:rsidRPr="00C4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. 11.50-12.30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1-б </w:t>
            </w:r>
            <w:r w:rsidRPr="00C475A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 Вт 11.50-12.30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Пон</w:t>
            </w:r>
            <w:proofErr w:type="spellEnd"/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11.50-12.30  Чет 11.50-12.30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 11.50-12.30</w:t>
            </w:r>
          </w:p>
          <w:p w:rsidR="00875891" w:rsidRPr="00C475A5" w:rsidRDefault="00875891" w:rsidP="00F76C7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2-б </w:t>
            </w: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Пят 11.00-</w:t>
            </w: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11.40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Вместе играем, учимся, переживаем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8804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Швец М.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11-55-12-35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F76C7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Познай себя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0043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Швец М.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13.40-14.20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ED3D04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75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Говорю и пишу правильно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widowControl w:val="0"/>
              <w:suppressLineNumbers/>
              <w:suppressAutoHyphens/>
              <w:snapToGrid w:val="0"/>
              <w:spacing w:after="0" w:line="240" w:lineRule="auto"/>
              <w:ind w:firstLine="284"/>
              <w:contextualSpacing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Швец М.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Вт 12.40-13.20</w:t>
            </w:r>
          </w:p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 12.40-13.20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475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Гимнастика мозга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D5096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Швец М. 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F76C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Ср. 11.50-12.30</w:t>
            </w:r>
          </w:p>
        </w:tc>
      </w:tr>
      <w:tr w:rsidR="00ED3D04" w:rsidRPr="00C475A5" w:rsidTr="00875891">
        <w:trPr>
          <w:trHeight w:val="568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D3D04" w:rsidRPr="00C475A5" w:rsidRDefault="00ED3D04" w:rsidP="00B812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C4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Техническая</w:t>
            </w:r>
            <w:r w:rsidRPr="00C475A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направленность 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Олимпиадное программирование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Югов И.О.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D3D04" w:rsidRPr="00C475A5" w:rsidRDefault="00ED3D04" w:rsidP="00B81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13-30-1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Роботландии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D04"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051C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Г.А., </w:t>
            </w:r>
          </w:p>
          <w:p w:rsidR="00ED3D04" w:rsidRDefault="00ED3D04" w:rsidP="00051C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D7" w:rsidRDefault="00707CD7" w:rsidP="00051C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D7" w:rsidRDefault="00707CD7" w:rsidP="00051C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D04" w:rsidRPr="00C475A5" w:rsidRDefault="00ED3D04" w:rsidP="00051C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707CD7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11-55-12-35</w:t>
            </w:r>
          </w:p>
          <w:p w:rsidR="00707CD7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12-50-13-30</w:t>
            </w:r>
          </w:p>
          <w:p w:rsidR="00707CD7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707CD7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11-55-12-35</w:t>
            </w:r>
          </w:p>
          <w:p w:rsidR="00707CD7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12-50-13-30</w:t>
            </w:r>
          </w:p>
          <w:p w:rsidR="00707CD7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707CD7" w:rsidRPr="00C475A5" w:rsidRDefault="00707CD7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12-50-13-30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Робостроение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Балашов А.С.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B81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D3D04" w:rsidRPr="00C475A5" w:rsidRDefault="00ED3D04" w:rsidP="00B81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15-10-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  <w:p w:rsidR="00ED3D04" w:rsidRPr="00C475A5" w:rsidRDefault="00ED3D04" w:rsidP="00B81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D3D04" w:rsidRPr="00C475A5" w:rsidRDefault="00ED3D04" w:rsidP="00B812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13-20-14-05</w:t>
            </w:r>
          </w:p>
        </w:tc>
      </w:tr>
      <w:tr w:rsidR="00ED3D04" w:rsidRPr="00C475A5" w:rsidTr="00875891">
        <w:trPr>
          <w:trHeight w:val="1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B812C2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Программируем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756A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Крылова Г.А.,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D04" w:rsidRPr="00C475A5" w:rsidRDefault="00ED3D04" w:rsidP="008575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 w:rsidRPr="00C47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CD7">
              <w:rPr>
                <w:rFonts w:ascii="Times New Roman" w:hAnsi="Times New Roman" w:cs="Times New Roman"/>
                <w:sz w:val="24"/>
                <w:szCs w:val="24"/>
              </w:rPr>
              <w:t>13-40-14-20</w:t>
            </w:r>
          </w:p>
          <w:p w:rsidR="00ED3D04" w:rsidRPr="00C475A5" w:rsidRDefault="00707CD7" w:rsidP="008575B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группы в разных кабинетах</w:t>
            </w:r>
          </w:p>
        </w:tc>
      </w:tr>
    </w:tbl>
    <w:p w:rsidR="00C475A5" w:rsidRPr="00BF1B50" w:rsidRDefault="00C475A5" w:rsidP="00C475A5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491C0B" w:rsidRPr="00C475A5" w:rsidRDefault="00491C0B" w:rsidP="00C475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91C0B" w:rsidRPr="00C475A5" w:rsidSect="001631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hybridMultilevel"/>
    <w:tmpl w:val="189A769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A"/>
    <w:multiLevelType w:val="hybridMultilevel"/>
    <w:tmpl w:val="6A2342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B"/>
    <w:multiLevelType w:val="hybridMultilevel"/>
    <w:tmpl w:val="2A487CB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11118FE"/>
    <w:multiLevelType w:val="hybridMultilevel"/>
    <w:tmpl w:val="F86278AA"/>
    <w:lvl w:ilvl="0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80"/>
        </w:tabs>
        <w:ind w:left="21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0"/>
        </w:tabs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0"/>
        </w:tabs>
        <w:ind w:left="43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0"/>
        </w:tabs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0"/>
        </w:tabs>
        <w:ind w:left="65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0135763D"/>
    <w:multiLevelType w:val="hybridMultilevel"/>
    <w:tmpl w:val="8C0A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36019"/>
    <w:multiLevelType w:val="multilevel"/>
    <w:tmpl w:val="CB120AB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7F732C6"/>
    <w:multiLevelType w:val="hybridMultilevel"/>
    <w:tmpl w:val="365CF75E"/>
    <w:lvl w:ilvl="0" w:tplc="FFFFFFFF">
      <w:start w:val="1"/>
      <w:numFmt w:val="bullet"/>
      <w:lvlText w:val="−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3B95C9B"/>
    <w:multiLevelType w:val="multilevel"/>
    <w:tmpl w:val="C6344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4B0423"/>
    <w:multiLevelType w:val="hybridMultilevel"/>
    <w:tmpl w:val="725CAEDA"/>
    <w:lvl w:ilvl="0" w:tplc="00CCDFE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63D3457"/>
    <w:multiLevelType w:val="multilevel"/>
    <w:tmpl w:val="ACDE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2160" w:hanging="360"/>
      </w:pPr>
      <w:rPr>
        <w:rFonts w:cs="Times New Roman" w:hint="default"/>
        <w:b w:val="0"/>
        <w:u w:val="none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396D7D"/>
    <w:multiLevelType w:val="hybridMultilevel"/>
    <w:tmpl w:val="3258E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162197"/>
    <w:multiLevelType w:val="hybridMultilevel"/>
    <w:tmpl w:val="BD6E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3684C8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EA718E4"/>
    <w:multiLevelType w:val="hybridMultilevel"/>
    <w:tmpl w:val="3062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0B"/>
    <w:rsid w:val="0016310E"/>
    <w:rsid w:val="001C27FB"/>
    <w:rsid w:val="002B4C3A"/>
    <w:rsid w:val="00373818"/>
    <w:rsid w:val="00491C0B"/>
    <w:rsid w:val="004A102D"/>
    <w:rsid w:val="00627495"/>
    <w:rsid w:val="006D513E"/>
    <w:rsid w:val="00702299"/>
    <w:rsid w:val="00707CD7"/>
    <w:rsid w:val="00797E38"/>
    <w:rsid w:val="007D5D02"/>
    <w:rsid w:val="00875891"/>
    <w:rsid w:val="008923C1"/>
    <w:rsid w:val="00A72E5B"/>
    <w:rsid w:val="00A75A57"/>
    <w:rsid w:val="00AD0594"/>
    <w:rsid w:val="00B812C2"/>
    <w:rsid w:val="00BD3301"/>
    <w:rsid w:val="00C475A5"/>
    <w:rsid w:val="00DC65CF"/>
    <w:rsid w:val="00E26B72"/>
    <w:rsid w:val="00E7359E"/>
    <w:rsid w:val="00ED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C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26B7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E26B72"/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1"/>
    <w:uiPriority w:val="99"/>
    <w:rsid w:val="00E26B72"/>
    <w:pPr>
      <w:shd w:val="clear" w:color="auto" w:fill="FFFFFF"/>
      <w:spacing w:before="300" w:after="240" w:line="252" w:lineRule="exact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E26B72"/>
  </w:style>
  <w:style w:type="character" w:customStyle="1" w:styleId="1">
    <w:name w:val="Основной текст Знак1"/>
    <w:basedOn w:val="a0"/>
    <w:link w:val="a6"/>
    <w:uiPriority w:val="99"/>
    <w:locked/>
    <w:rsid w:val="00E26B72"/>
    <w:rPr>
      <w:rFonts w:ascii="Arial" w:eastAsia="Calibri" w:hAnsi="Arial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C3A"/>
    <w:pPr>
      <w:ind w:left="720"/>
      <w:contextualSpacing/>
    </w:pPr>
  </w:style>
  <w:style w:type="paragraph" w:styleId="a4">
    <w:name w:val="header"/>
    <w:basedOn w:val="a"/>
    <w:link w:val="a5"/>
    <w:uiPriority w:val="99"/>
    <w:rsid w:val="00E26B72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E26B72"/>
    <w:rPr>
      <w:rFonts w:ascii="Times New Roman" w:eastAsia="Calibri" w:hAnsi="Times New Roman" w:cs="Times New Roman"/>
      <w:sz w:val="24"/>
    </w:rPr>
  </w:style>
  <w:style w:type="paragraph" w:styleId="a6">
    <w:name w:val="Body Text"/>
    <w:basedOn w:val="a"/>
    <w:link w:val="1"/>
    <w:uiPriority w:val="99"/>
    <w:rsid w:val="00E26B72"/>
    <w:pPr>
      <w:shd w:val="clear" w:color="auto" w:fill="FFFFFF"/>
      <w:spacing w:before="300" w:after="240" w:line="252" w:lineRule="exact"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E26B72"/>
  </w:style>
  <w:style w:type="character" w:customStyle="1" w:styleId="1">
    <w:name w:val="Основной текст Знак1"/>
    <w:basedOn w:val="a0"/>
    <w:link w:val="a6"/>
    <w:uiPriority w:val="99"/>
    <w:locked/>
    <w:rsid w:val="00E26B72"/>
    <w:rPr>
      <w:rFonts w:ascii="Arial" w:eastAsia="Calibri" w:hAnsi="Arial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20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4500</Words>
  <Characters>25655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Светлана Борисовна</dc:creator>
  <cp:lastModifiedBy>Директор</cp:lastModifiedBy>
  <cp:revision>2</cp:revision>
  <dcterms:created xsi:type="dcterms:W3CDTF">2022-10-11T09:03:00Z</dcterms:created>
  <dcterms:modified xsi:type="dcterms:W3CDTF">2022-10-11T09:03:00Z</dcterms:modified>
</cp:coreProperties>
</file>