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3E" w:rsidRPr="00215688" w:rsidRDefault="0069023E" w:rsidP="007C1CAD">
      <w:pPr>
        <w:pStyle w:val="30"/>
        <w:shd w:val="clear" w:color="auto" w:fill="auto"/>
        <w:spacing w:after="240" w:line="320" w:lineRule="exact"/>
        <w:ind w:right="20" w:firstLine="709"/>
        <w:rPr>
          <w:sz w:val="28"/>
        </w:rPr>
      </w:pPr>
      <w:r w:rsidRPr="00215688">
        <w:rPr>
          <w:color w:val="000000"/>
          <w:sz w:val="28"/>
          <w:lang w:eastAsia="ru-RU" w:bidi="ru-RU"/>
        </w:rPr>
        <w:t>Профилактика детского травматизма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(падение детей из окон):</w:t>
      </w:r>
    </w:p>
    <w:p w:rsidR="0069023E" w:rsidRPr="00215688" w:rsidRDefault="0069023E" w:rsidP="007C1CAD">
      <w:pPr>
        <w:pStyle w:val="20"/>
        <w:shd w:val="clear" w:color="auto" w:fill="auto"/>
        <w:spacing w:line="320" w:lineRule="exact"/>
        <w:ind w:right="20" w:firstLine="709"/>
        <w:rPr>
          <w:sz w:val="28"/>
        </w:rPr>
      </w:pPr>
      <w:r w:rsidRPr="00215688">
        <w:rPr>
          <w:color w:val="000000"/>
          <w:sz w:val="28"/>
          <w:lang w:eastAsia="ru-RU" w:bidi="ru-RU"/>
        </w:rPr>
        <w:t>В последние годы участились случаи детского травматизма и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смертности связанные с падением детей из окон. Это в первую очередь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относится к городской местности, где превалирует многоэтажная застройка.</w:t>
      </w:r>
    </w:p>
    <w:p w:rsidR="0069023E" w:rsidRPr="00215688" w:rsidRDefault="0069023E" w:rsidP="007C1CAD">
      <w:pPr>
        <w:pStyle w:val="20"/>
        <w:shd w:val="clear" w:color="auto" w:fill="auto"/>
        <w:spacing w:line="320" w:lineRule="exact"/>
        <w:ind w:right="20" w:firstLine="709"/>
        <w:rPr>
          <w:sz w:val="28"/>
        </w:rPr>
      </w:pPr>
      <w:r w:rsidRPr="00215688">
        <w:rPr>
          <w:color w:val="000000"/>
          <w:sz w:val="28"/>
          <w:lang w:eastAsia="ru-RU" w:bidi="ru-RU"/>
        </w:rPr>
        <w:t>При выяснении причин падения детей из окна выясняется, что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отсутствие должного контроля со стороны родителей за поведением детей и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естественная любознательность детей перед открытым окном зачастую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приводят к тяжёлым последствиям.</w:t>
      </w:r>
    </w:p>
    <w:p w:rsidR="0069023E" w:rsidRPr="00215688" w:rsidRDefault="0069023E" w:rsidP="007C1CAD">
      <w:pPr>
        <w:pStyle w:val="20"/>
        <w:shd w:val="clear" w:color="auto" w:fill="auto"/>
        <w:spacing w:line="320" w:lineRule="exact"/>
        <w:ind w:right="20" w:firstLine="709"/>
        <w:rPr>
          <w:sz w:val="28"/>
        </w:rPr>
      </w:pPr>
      <w:r w:rsidRPr="00215688">
        <w:rPr>
          <w:color w:val="000000"/>
          <w:sz w:val="28"/>
          <w:lang w:eastAsia="ru-RU" w:bidi="ru-RU"/>
        </w:rPr>
        <w:t>В целях профилактики такого рода травматизма детей настоятельно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родителям рекомендуем соблюдать следующие правила:</w:t>
      </w:r>
    </w:p>
    <w:p w:rsidR="0069023E" w:rsidRPr="00215688" w:rsidRDefault="0069023E" w:rsidP="007C1CAD">
      <w:pPr>
        <w:pStyle w:val="20"/>
        <w:numPr>
          <w:ilvl w:val="0"/>
          <w:numId w:val="1"/>
        </w:numPr>
        <w:shd w:val="clear" w:color="auto" w:fill="auto"/>
        <w:tabs>
          <w:tab w:val="left" w:pos="1305"/>
        </w:tabs>
        <w:spacing w:line="320" w:lineRule="exact"/>
        <w:ind w:right="20" w:firstLine="709"/>
        <w:rPr>
          <w:sz w:val="28"/>
        </w:rPr>
      </w:pPr>
      <w:r w:rsidRPr="00215688">
        <w:rPr>
          <w:color w:val="000000"/>
          <w:sz w:val="28"/>
          <w:lang w:eastAsia="ru-RU" w:bidi="ru-RU"/>
        </w:rPr>
        <w:t>Если дома ребёнок не держите окна открытыми;</w:t>
      </w:r>
    </w:p>
    <w:p w:rsidR="0069023E" w:rsidRPr="00215688" w:rsidRDefault="0069023E" w:rsidP="007C1CAD">
      <w:pPr>
        <w:pStyle w:val="30"/>
        <w:numPr>
          <w:ilvl w:val="0"/>
          <w:numId w:val="1"/>
        </w:numPr>
        <w:shd w:val="clear" w:color="auto" w:fill="auto"/>
        <w:tabs>
          <w:tab w:val="left" w:pos="1300"/>
        </w:tabs>
        <w:spacing w:line="320" w:lineRule="exact"/>
        <w:ind w:right="20" w:firstLine="709"/>
        <w:jc w:val="both"/>
        <w:rPr>
          <w:sz w:val="28"/>
        </w:rPr>
      </w:pPr>
      <w:r w:rsidRPr="00215688">
        <w:rPr>
          <w:color w:val="000000"/>
          <w:sz w:val="28"/>
          <w:lang w:eastAsia="ru-RU" w:bidi="ru-RU"/>
        </w:rPr>
        <w:t xml:space="preserve">Никогда не используйте </w:t>
      </w:r>
      <w:proofErr w:type="spellStart"/>
      <w:r w:rsidRPr="00215688">
        <w:rPr>
          <w:color w:val="000000"/>
          <w:sz w:val="28"/>
          <w:lang w:eastAsia="ru-RU" w:bidi="ru-RU"/>
        </w:rPr>
        <w:t>антимоскитные</w:t>
      </w:r>
      <w:proofErr w:type="spellEnd"/>
      <w:r w:rsidRPr="00215688">
        <w:rPr>
          <w:color w:val="000000"/>
          <w:sz w:val="28"/>
          <w:lang w:eastAsia="ru-RU" w:bidi="ru-RU"/>
        </w:rPr>
        <w:t xml:space="preserve"> сетки - </w:t>
      </w:r>
      <w:proofErr w:type="gramStart"/>
      <w:r w:rsidRPr="00215688">
        <w:rPr>
          <w:color w:val="000000"/>
          <w:sz w:val="28"/>
          <w:lang w:eastAsia="ru-RU" w:bidi="ru-RU"/>
        </w:rPr>
        <w:t>дети</w:t>
      </w:r>
      <w:proofErr w:type="gramEnd"/>
      <w:r w:rsidRPr="00215688">
        <w:rPr>
          <w:color w:val="000000"/>
          <w:sz w:val="28"/>
          <w:lang w:eastAsia="ru-RU" w:bidi="ru-RU"/>
        </w:rPr>
        <w:t xml:space="preserve"> опираясь на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них выпадают вместе с сетками наружу!</w:t>
      </w:r>
    </w:p>
    <w:p w:rsidR="0069023E" w:rsidRPr="00215688" w:rsidRDefault="0069023E" w:rsidP="007C1CAD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spacing w:line="320" w:lineRule="exact"/>
        <w:ind w:right="20" w:firstLine="709"/>
        <w:rPr>
          <w:sz w:val="28"/>
        </w:rPr>
      </w:pPr>
      <w:r w:rsidRPr="00215688">
        <w:rPr>
          <w:color w:val="000000"/>
          <w:sz w:val="28"/>
          <w:lang w:eastAsia="ru-RU" w:bidi="ru-RU"/>
        </w:rPr>
        <w:t>Не оставляйте ребёнка без присмотра так как за секунды, на которые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 xml:space="preserve">Вы </w:t>
      </w:r>
      <w:proofErr w:type="gramStart"/>
      <w:r w:rsidRPr="00215688">
        <w:rPr>
          <w:color w:val="000000"/>
          <w:sz w:val="28"/>
          <w:lang w:eastAsia="ru-RU" w:bidi="ru-RU"/>
        </w:rPr>
        <w:t>отвлечётесь</w:t>
      </w:r>
      <w:proofErr w:type="gramEnd"/>
      <w:r w:rsidRPr="00215688">
        <w:rPr>
          <w:color w:val="000000"/>
          <w:sz w:val="28"/>
          <w:lang w:eastAsia="ru-RU" w:bidi="ru-RU"/>
        </w:rPr>
        <w:t xml:space="preserve"> может наступить трагедия;</w:t>
      </w:r>
    </w:p>
    <w:p w:rsidR="0069023E" w:rsidRPr="00215688" w:rsidRDefault="0069023E" w:rsidP="007C1CAD">
      <w:pPr>
        <w:pStyle w:val="20"/>
        <w:numPr>
          <w:ilvl w:val="0"/>
          <w:numId w:val="1"/>
        </w:numPr>
        <w:shd w:val="clear" w:color="auto" w:fill="auto"/>
        <w:tabs>
          <w:tab w:val="left" w:pos="1307"/>
        </w:tabs>
        <w:spacing w:line="320" w:lineRule="exact"/>
        <w:ind w:right="20" w:firstLine="709"/>
        <w:rPr>
          <w:sz w:val="28"/>
        </w:rPr>
      </w:pPr>
      <w:r w:rsidRPr="00215688">
        <w:rPr>
          <w:color w:val="000000"/>
          <w:sz w:val="28"/>
          <w:lang w:eastAsia="ru-RU" w:bidi="ru-RU"/>
        </w:rPr>
        <w:t>На окна необходимо установить блокираторы или фиксаторы для того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чтобы ребёнок не мог самостоятельно открыть окно;</w:t>
      </w:r>
    </w:p>
    <w:p w:rsidR="0069023E" w:rsidRPr="00215688" w:rsidRDefault="0069023E" w:rsidP="007C1CAD">
      <w:pPr>
        <w:pStyle w:val="30"/>
        <w:shd w:val="clear" w:color="auto" w:fill="auto"/>
        <w:spacing w:line="320" w:lineRule="exact"/>
        <w:ind w:right="20" w:firstLine="709"/>
        <w:jc w:val="both"/>
        <w:rPr>
          <w:sz w:val="28"/>
        </w:rPr>
      </w:pPr>
      <w:r w:rsidRPr="00215688">
        <w:rPr>
          <w:color w:val="000000"/>
          <w:sz w:val="28"/>
          <w:lang w:eastAsia="ru-RU" w:bidi="ru-RU"/>
        </w:rPr>
        <w:t>Защита ребёнка от падения из окна.</w:t>
      </w:r>
    </w:p>
    <w:p w:rsidR="0069023E" w:rsidRPr="00215688" w:rsidRDefault="0069023E" w:rsidP="007C1CAD">
      <w:pPr>
        <w:pStyle w:val="20"/>
        <w:shd w:val="clear" w:color="auto" w:fill="auto"/>
        <w:spacing w:line="320" w:lineRule="exact"/>
        <w:ind w:right="20" w:firstLine="709"/>
        <w:rPr>
          <w:sz w:val="28"/>
        </w:rPr>
      </w:pPr>
      <w:r w:rsidRPr="00215688">
        <w:rPr>
          <w:color w:val="000000"/>
          <w:sz w:val="28"/>
          <w:lang w:eastAsia="ru-RU" w:bidi="ru-RU"/>
        </w:rPr>
        <w:t>В целях недопущения травматизма детей путём падения из окна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рекомендуем:</w:t>
      </w:r>
      <w:bookmarkStart w:id="0" w:name="_GoBack"/>
      <w:bookmarkEnd w:id="0"/>
    </w:p>
    <w:p w:rsidR="0069023E" w:rsidRPr="00215688" w:rsidRDefault="0069023E" w:rsidP="007C1CAD">
      <w:pPr>
        <w:pStyle w:val="20"/>
        <w:numPr>
          <w:ilvl w:val="0"/>
          <w:numId w:val="1"/>
        </w:numPr>
        <w:shd w:val="clear" w:color="auto" w:fill="auto"/>
        <w:tabs>
          <w:tab w:val="left" w:pos="1305"/>
        </w:tabs>
        <w:spacing w:line="320" w:lineRule="exact"/>
        <w:ind w:right="20" w:firstLine="709"/>
        <w:rPr>
          <w:sz w:val="28"/>
        </w:rPr>
      </w:pPr>
      <w:r w:rsidRPr="00215688">
        <w:rPr>
          <w:color w:val="000000"/>
          <w:sz w:val="28"/>
          <w:lang w:eastAsia="ru-RU" w:bidi="ru-RU"/>
        </w:rPr>
        <w:t>Не оставляйте детей одних без присмотра;</w:t>
      </w:r>
    </w:p>
    <w:p w:rsidR="0069023E" w:rsidRPr="00215688" w:rsidRDefault="0069023E" w:rsidP="007C1CAD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spacing w:line="320" w:lineRule="exact"/>
        <w:ind w:right="20" w:firstLine="709"/>
        <w:rPr>
          <w:sz w:val="28"/>
        </w:rPr>
      </w:pPr>
      <w:r w:rsidRPr="00215688">
        <w:rPr>
          <w:color w:val="000000"/>
          <w:sz w:val="28"/>
          <w:lang w:eastAsia="ru-RU" w:bidi="ru-RU"/>
        </w:rPr>
        <w:t>Все виды мебели должны быть отодвинуты от окон, для того чтобы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ребёнок не мог залезть на подоконник;</w:t>
      </w:r>
    </w:p>
    <w:p w:rsidR="0069023E" w:rsidRPr="00215688" w:rsidRDefault="0069023E" w:rsidP="007C1CAD">
      <w:pPr>
        <w:pStyle w:val="20"/>
        <w:numPr>
          <w:ilvl w:val="0"/>
          <w:numId w:val="1"/>
        </w:numPr>
        <w:shd w:val="clear" w:color="auto" w:fill="auto"/>
        <w:tabs>
          <w:tab w:val="left" w:pos="1305"/>
        </w:tabs>
        <w:spacing w:line="320" w:lineRule="exact"/>
        <w:ind w:right="20" w:firstLine="709"/>
        <w:rPr>
          <w:sz w:val="28"/>
        </w:rPr>
      </w:pPr>
      <w:r w:rsidRPr="00215688">
        <w:rPr>
          <w:color w:val="000000"/>
          <w:sz w:val="28"/>
          <w:lang w:eastAsia="ru-RU" w:bidi="ru-RU"/>
        </w:rPr>
        <w:t>По возможности открывайте окна сверху, а не снизу;</w:t>
      </w:r>
    </w:p>
    <w:p w:rsidR="0069023E" w:rsidRPr="00215688" w:rsidRDefault="0069023E" w:rsidP="007C1CAD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spacing w:line="320" w:lineRule="exact"/>
        <w:ind w:right="20" w:firstLine="709"/>
        <w:rPr>
          <w:sz w:val="28"/>
        </w:rPr>
      </w:pPr>
      <w:r w:rsidRPr="00215688">
        <w:rPr>
          <w:color w:val="000000"/>
          <w:sz w:val="28"/>
          <w:lang w:eastAsia="ru-RU" w:bidi="ru-RU"/>
        </w:rPr>
        <w:t xml:space="preserve">Защитите </w:t>
      </w:r>
      <w:proofErr w:type="gramStart"/>
      <w:r w:rsidRPr="00215688">
        <w:rPr>
          <w:color w:val="000000"/>
          <w:sz w:val="28"/>
          <w:lang w:eastAsia="ru-RU" w:bidi="ru-RU"/>
        </w:rPr>
        <w:t>окна</w:t>
      </w:r>
      <w:proofErr w:type="gramEnd"/>
      <w:r w:rsidRPr="00215688">
        <w:rPr>
          <w:color w:val="000000"/>
          <w:sz w:val="28"/>
          <w:lang w:eastAsia="ru-RU" w:bidi="ru-RU"/>
        </w:rPr>
        <w:t xml:space="preserve"> вставив оконные решётки, или используйте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специально устройства защиты на окна от детей (оконная ручка-замок с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ключом, детский замок на окна, внутренний стальной блокиратор), тем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самым предотвратив падение детей;</w:t>
      </w:r>
    </w:p>
    <w:p w:rsidR="0069023E" w:rsidRPr="00215688" w:rsidRDefault="0069023E" w:rsidP="007C1CAD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spacing w:line="320" w:lineRule="exact"/>
        <w:ind w:right="20" w:firstLine="709"/>
        <w:jc w:val="left"/>
        <w:rPr>
          <w:sz w:val="28"/>
        </w:rPr>
      </w:pPr>
      <w:r w:rsidRPr="00215688">
        <w:rPr>
          <w:color w:val="000000"/>
          <w:sz w:val="28"/>
          <w:lang w:eastAsia="ru-RU" w:bidi="ru-RU"/>
        </w:rPr>
        <w:t>Никогда и ничего не показывайте ребёнку из открытого окна, иногда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даже фиксация не обеспечивает должной защиты от падения;</w:t>
      </w:r>
    </w:p>
    <w:p w:rsidR="0069023E" w:rsidRPr="00215688" w:rsidRDefault="0069023E" w:rsidP="007C1CAD">
      <w:pPr>
        <w:pStyle w:val="20"/>
        <w:numPr>
          <w:ilvl w:val="0"/>
          <w:numId w:val="1"/>
        </w:numPr>
        <w:shd w:val="clear" w:color="auto" w:fill="auto"/>
        <w:tabs>
          <w:tab w:val="left" w:pos="1235"/>
        </w:tabs>
        <w:spacing w:line="356" w:lineRule="exact"/>
        <w:ind w:right="20" w:firstLine="709"/>
        <w:rPr>
          <w:sz w:val="28"/>
        </w:rPr>
      </w:pPr>
      <w:r w:rsidRPr="00215688">
        <w:rPr>
          <w:color w:val="000000"/>
          <w:sz w:val="28"/>
          <w:lang w:eastAsia="ru-RU" w:bidi="ru-RU"/>
        </w:rPr>
        <w:t>Есть простой способ защиты от открытия окна ребёнком, открутите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ручку окна и положите её в недоступное место.</w:t>
      </w:r>
    </w:p>
    <w:p w:rsidR="003C75E6" w:rsidRPr="00215688" w:rsidRDefault="0069023E" w:rsidP="007C1CAD">
      <w:pPr>
        <w:pStyle w:val="30"/>
        <w:shd w:val="clear" w:color="auto" w:fill="auto"/>
        <w:spacing w:line="335" w:lineRule="exact"/>
        <w:ind w:right="20" w:firstLine="709"/>
        <w:jc w:val="both"/>
        <w:rPr>
          <w:sz w:val="28"/>
        </w:rPr>
      </w:pPr>
      <w:r w:rsidRPr="00215688">
        <w:rPr>
          <w:color w:val="000000"/>
          <w:sz w:val="28"/>
          <w:lang w:eastAsia="ru-RU" w:bidi="ru-RU"/>
        </w:rPr>
        <w:t>Помните</w:t>
      </w:r>
      <w:proofErr w:type="gramStart"/>
      <w:r w:rsidRPr="00215688">
        <w:rPr>
          <w:color w:val="000000"/>
          <w:sz w:val="28"/>
          <w:lang w:eastAsia="ru-RU" w:bidi="ru-RU"/>
        </w:rPr>
        <w:t xml:space="preserve">!, </w:t>
      </w:r>
      <w:proofErr w:type="gramEnd"/>
      <w:r w:rsidRPr="00215688">
        <w:rPr>
          <w:color w:val="000000"/>
          <w:sz w:val="28"/>
          <w:lang w:eastAsia="ru-RU" w:bidi="ru-RU"/>
        </w:rPr>
        <w:t>что защитить ребенка от получения такого вида травм</w:t>
      </w:r>
      <w:r w:rsidR="00215688" w:rsidRPr="00215688">
        <w:rPr>
          <w:color w:val="000000"/>
          <w:sz w:val="28"/>
          <w:lang w:eastAsia="ru-RU" w:bidi="ru-RU"/>
        </w:rPr>
        <w:t xml:space="preserve"> </w:t>
      </w:r>
      <w:r w:rsidRPr="00215688">
        <w:rPr>
          <w:color w:val="000000"/>
          <w:sz w:val="28"/>
          <w:lang w:eastAsia="ru-RU" w:bidi="ru-RU"/>
        </w:rPr>
        <w:t>могут только родители.</w:t>
      </w:r>
    </w:p>
    <w:sectPr w:rsidR="003C75E6" w:rsidRPr="00215688" w:rsidSect="002156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3E8A"/>
    <w:multiLevelType w:val="multilevel"/>
    <w:tmpl w:val="ED5CA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01"/>
    <w:rsid w:val="00023901"/>
    <w:rsid w:val="00215688"/>
    <w:rsid w:val="003C75E6"/>
    <w:rsid w:val="0069023E"/>
    <w:rsid w:val="007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02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023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023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Основной текст (2)"/>
    <w:basedOn w:val="a"/>
    <w:link w:val="2"/>
    <w:rsid w:val="006902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02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023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023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Основной текст (2)"/>
    <w:basedOn w:val="a"/>
    <w:link w:val="2"/>
    <w:rsid w:val="006902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АВ</dc:creator>
  <cp:keywords/>
  <dc:description/>
  <cp:lastModifiedBy>Морозов АВ</cp:lastModifiedBy>
  <cp:revision>6</cp:revision>
  <dcterms:created xsi:type="dcterms:W3CDTF">2022-07-01T09:46:00Z</dcterms:created>
  <dcterms:modified xsi:type="dcterms:W3CDTF">2022-07-01T09:58:00Z</dcterms:modified>
</cp:coreProperties>
</file>