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6CF" w:rsidRPr="00DB4297" w:rsidRDefault="008B1EBF" w:rsidP="004F74FF">
      <w:pPr>
        <w:jc w:val="center"/>
        <w:rPr>
          <w:b/>
          <w:i/>
          <w:sz w:val="32"/>
          <w:szCs w:val="32"/>
        </w:rPr>
      </w:pPr>
      <w:r w:rsidRPr="00DB4297">
        <w:rPr>
          <w:b/>
          <w:i/>
          <w:sz w:val="32"/>
          <w:szCs w:val="32"/>
        </w:rPr>
        <w:t>Приёмы работы по устранению оптической дислексии у первоклассников  с общим недоразвитием речи.</w:t>
      </w:r>
    </w:p>
    <w:p w:rsidR="005126CF" w:rsidRPr="00DB4297" w:rsidRDefault="008B1EBF" w:rsidP="004F74FF">
      <w:pPr>
        <w:jc w:val="center"/>
        <w:rPr>
          <w:b/>
          <w:i/>
          <w:sz w:val="32"/>
          <w:szCs w:val="32"/>
        </w:rPr>
      </w:pPr>
      <w:r w:rsidRPr="00DB4297">
        <w:rPr>
          <w:sz w:val="32"/>
          <w:szCs w:val="32"/>
        </w:rPr>
        <w:t>Обобщение опыта работы учителя-логопеда МОУ « СОШ № 51»</w:t>
      </w:r>
    </w:p>
    <w:p w:rsidR="005126CF" w:rsidRPr="00DB4297" w:rsidRDefault="008B1EBF" w:rsidP="004F74FF">
      <w:pPr>
        <w:jc w:val="center"/>
        <w:rPr>
          <w:b/>
          <w:i/>
          <w:sz w:val="32"/>
          <w:szCs w:val="32"/>
        </w:rPr>
      </w:pPr>
      <w:proofErr w:type="spellStart"/>
      <w:r w:rsidRPr="00DB4297">
        <w:rPr>
          <w:sz w:val="32"/>
          <w:szCs w:val="32"/>
        </w:rPr>
        <w:t>Барашикой</w:t>
      </w:r>
      <w:proofErr w:type="spellEnd"/>
      <w:r w:rsidRPr="00DB4297">
        <w:rPr>
          <w:sz w:val="32"/>
          <w:szCs w:val="32"/>
        </w:rPr>
        <w:t xml:space="preserve">  Наталии Викторовны</w:t>
      </w:r>
      <w:r w:rsidR="004F74FF">
        <w:rPr>
          <w:sz w:val="32"/>
          <w:szCs w:val="32"/>
        </w:rPr>
        <w:t>.</w:t>
      </w:r>
    </w:p>
    <w:p w:rsidR="00A23222" w:rsidRPr="00DB4297" w:rsidRDefault="00A23222" w:rsidP="004F74FF">
      <w:pPr>
        <w:rPr>
          <w:b/>
          <w:i/>
          <w:sz w:val="32"/>
          <w:szCs w:val="32"/>
        </w:rPr>
      </w:pPr>
      <w:r w:rsidRPr="00DB4297">
        <w:rPr>
          <w:b/>
          <w:sz w:val="32"/>
          <w:szCs w:val="32"/>
          <w:u w:val="single"/>
        </w:rPr>
        <w:t xml:space="preserve">Дислексия </w:t>
      </w:r>
      <w:r w:rsidRPr="00DB4297">
        <w:rPr>
          <w:b/>
          <w:sz w:val="32"/>
          <w:szCs w:val="32"/>
        </w:rPr>
        <w:t>–</w:t>
      </w:r>
      <w:r w:rsidRPr="00DB4297">
        <w:rPr>
          <w:sz w:val="32"/>
          <w:szCs w:val="32"/>
        </w:rPr>
        <w:t xml:space="preserve"> частичное специфическое </w:t>
      </w:r>
      <w:r w:rsidRPr="00DB4297">
        <w:rPr>
          <w:b/>
          <w:bCs/>
          <w:sz w:val="32"/>
          <w:szCs w:val="32"/>
        </w:rPr>
        <w:t xml:space="preserve">нарушение процесса чтения, </w:t>
      </w:r>
      <w:r w:rsidRPr="00DB4297">
        <w:rPr>
          <w:sz w:val="32"/>
          <w:szCs w:val="32"/>
        </w:rPr>
        <w:t xml:space="preserve">проявляющееся в повторяющихся </w:t>
      </w:r>
      <w:r w:rsidRPr="00DB4297">
        <w:rPr>
          <w:b/>
          <w:bCs/>
          <w:sz w:val="32"/>
          <w:szCs w:val="32"/>
        </w:rPr>
        <w:t>ошибках стойкого характера</w:t>
      </w:r>
      <w:r w:rsidRPr="00DB4297">
        <w:rPr>
          <w:sz w:val="32"/>
          <w:szCs w:val="32"/>
        </w:rPr>
        <w:t>, обусловленное несформированностью высших психических функций.</w:t>
      </w:r>
    </w:p>
    <w:p w:rsidR="00A23222" w:rsidRPr="00DB4297" w:rsidRDefault="00A23222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Этот недуг, порой называемый "</w:t>
      </w:r>
      <w:r w:rsidRPr="00DB4297">
        <w:rPr>
          <w:b/>
          <w:bCs/>
          <w:i/>
          <w:iCs/>
          <w:sz w:val="32"/>
          <w:szCs w:val="32"/>
        </w:rPr>
        <w:t>словесной слепотой"</w:t>
      </w:r>
      <w:r w:rsidRPr="00DB4297">
        <w:rPr>
          <w:i/>
          <w:iCs/>
          <w:sz w:val="32"/>
          <w:szCs w:val="32"/>
        </w:rPr>
        <w:t xml:space="preserve">, связывают с пониженной активностью мозга в определенной зоне левого полушария. </w:t>
      </w:r>
      <w:proofErr w:type="spellStart"/>
      <w:r w:rsidRPr="00DB4297">
        <w:rPr>
          <w:i/>
          <w:iCs/>
          <w:sz w:val="32"/>
          <w:szCs w:val="32"/>
        </w:rPr>
        <w:t>Дислексией</w:t>
      </w:r>
      <w:proofErr w:type="spellEnd"/>
      <w:r w:rsidRPr="00DB4297">
        <w:rPr>
          <w:i/>
          <w:iCs/>
          <w:sz w:val="32"/>
          <w:szCs w:val="32"/>
        </w:rPr>
        <w:t xml:space="preserve"> страдают от 5 до 12% людей. </w:t>
      </w:r>
    </w:p>
    <w:p w:rsidR="005126CF" w:rsidRPr="00DB4297" w:rsidRDefault="00B529A9" w:rsidP="004F74FF">
      <w:pPr>
        <w:tabs>
          <w:tab w:val="left" w:pos="703"/>
        </w:tabs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Виды ошибок при дислексии:  </w:t>
      </w:r>
      <w:r w:rsidRPr="00DB4297">
        <w:rPr>
          <w:bCs/>
          <w:i/>
          <w:iCs/>
          <w:sz w:val="32"/>
          <w:szCs w:val="32"/>
        </w:rPr>
        <w:t>побуквенное чтение,</w:t>
      </w:r>
      <w:r w:rsidRPr="00DB4297">
        <w:rPr>
          <w:sz w:val="32"/>
          <w:szCs w:val="32"/>
        </w:rPr>
        <w:t xml:space="preserve"> </w:t>
      </w:r>
      <w:r w:rsidRPr="00DB4297">
        <w:rPr>
          <w:bCs/>
          <w:i/>
          <w:iCs/>
          <w:sz w:val="32"/>
          <w:szCs w:val="32"/>
        </w:rPr>
        <w:t>искажение звуко-слоговой структуры слова, которое проявляется в пропусках, добавлениях, перестановках звуков и слогов,</w:t>
      </w:r>
      <w:r w:rsidRPr="00DB4297">
        <w:rPr>
          <w:sz w:val="32"/>
          <w:szCs w:val="32"/>
        </w:rPr>
        <w:t xml:space="preserve"> </w:t>
      </w:r>
      <w:r w:rsidRPr="00DB4297">
        <w:rPr>
          <w:bCs/>
          <w:i/>
          <w:iCs/>
          <w:sz w:val="32"/>
          <w:szCs w:val="32"/>
        </w:rPr>
        <w:t>нарушение понимания прочитанного,</w:t>
      </w:r>
      <w:r w:rsidRPr="00DB4297">
        <w:rPr>
          <w:sz w:val="32"/>
          <w:szCs w:val="32"/>
        </w:rPr>
        <w:t xml:space="preserve"> </w:t>
      </w:r>
      <w:r w:rsidRPr="00DB4297">
        <w:rPr>
          <w:bCs/>
          <w:i/>
          <w:iCs/>
          <w:sz w:val="32"/>
          <w:szCs w:val="32"/>
        </w:rPr>
        <w:t>аграмматизмы при чтении,</w:t>
      </w:r>
      <w:r w:rsidRPr="00DB4297">
        <w:rPr>
          <w:sz w:val="32"/>
          <w:szCs w:val="32"/>
        </w:rPr>
        <w:t xml:space="preserve"> </w:t>
      </w:r>
      <w:r w:rsidRPr="00DB4297">
        <w:rPr>
          <w:bCs/>
          <w:i/>
          <w:iCs/>
          <w:sz w:val="32"/>
          <w:szCs w:val="32"/>
        </w:rPr>
        <w:t>замены и смешения букв при чтении.</w:t>
      </w:r>
    </w:p>
    <w:p w:rsidR="005126CF" w:rsidRPr="00DB4297" w:rsidRDefault="00B63125" w:rsidP="004F74FF">
      <w:pPr>
        <w:tabs>
          <w:tab w:val="left" w:pos="703"/>
        </w:tabs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Виды дислексии</w:t>
      </w:r>
    </w:p>
    <w:p w:rsidR="00B63125" w:rsidRPr="00DB4297" w:rsidRDefault="005126CF" w:rsidP="004F74FF">
      <w:pPr>
        <w:tabs>
          <w:tab w:val="left" w:pos="703"/>
        </w:tabs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  </w:t>
      </w:r>
      <w:r w:rsidR="00B63125" w:rsidRPr="00DB4297">
        <w:rPr>
          <w:b/>
          <w:bCs/>
          <w:i/>
          <w:iCs/>
          <w:sz w:val="32"/>
          <w:szCs w:val="32"/>
        </w:rPr>
        <w:t>Фонематическая</w:t>
      </w:r>
      <w:r w:rsidR="00B63125" w:rsidRPr="00DB4297">
        <w:rPr>
          <w:i/>
          <w:iCs/>
          <w:sz w:val="32"/>
          <w:szCs w:val="32"/>
        </w:rPr>
        <w:t xml:space="preserve"> - недоразвитие функций фонематической системы. Ребенок смешивает на слух звуки (ц-с; с-ш; ж-ш).</w:t>
      </w:r>
    </w:p>
    <w:p w:rsidR="00B63125" w:rsidRPr="00DB4297" w:rsidRDefault="00B63125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</w:t>
      </w:r>
      <w:r w:rsidRPr="00DB4297">
        <w:rPr>
          <w:b/>
          <w:bCs/>
          <w:i/>
          <w:iCs/>
          <w:sz w:val="32"/>
          <w:szCs w:val="32"/>
        </w:rPr>
        <w:t>Семантическая</w:t>
      </w:r>
      <w:r w:rsidRPr="00DB4297">
        <w:rPr>
          <w:i/>
          <w:iCs/>
          <w:sz w:val="32"/>
          <w:szCs w:val="32"/>
        </w:rPr>
        <w:t xml:space="preserve"> - нарушение понимания прочитанных слов, предложений, текста при технически правильном чтении. </w:t>
      </w:r>
    </w:p>
    <w:p w:rsidR="00B63125" w:rsidRPr="00DB4297" w:rsidRDefault="00B63125" w:rsidP="004F74FF">
      <w:pPr>
        <w:rPr>
          <w:sz w:val="32"/>
          <w:szCs w:val="32"/>
        </w:rPr>
      </w:pPr>
      <w:proofErr w:type="spellStart"/>
      <w:r w:rsidRPr="00DB4297">
        <w:rPr>
          <w:b/>
          <w:bCs/>
          <w:i/>
          <w:iCs/>
          <w:sz w:val="32"/>
          <w:szCs w:val="32"/>
        </w:rPr>
        <w:t>Аграмматическая</w:t>
      </w:r>
      <w:proofErr w:type="spellEnd"/>
      <w:r w:rsidRPr="00DB4297">
        <w:rPr>
          <w:i/>
          <w:iCs/>
          <w:sz w:val="32"/>
          <w:szCs w:val="32"/>
        </w:rPr>
        <w:t xml:space="preserve"> - изменение падежных окончаний и числа существительных («у товарищах»); неправильное согласование в роде, числе и падеже существительного и прилагательного («интересное сказка»); изменение окончаний глаголов 3-го лица прошедшего времени. </w:t>
      </w:r>
    </w:p>
    <w:p w:rsidR="00B63125" w:rsidRPr="00DB4297" w:rsidRDefault="00B63125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lastRenderedPageBreak/>
        <w:t>Оптическая</w:t>
      </w:r>
      <w:r w:rsidRPr="00DB4297">
        <w:rPr>
          <w:i/>
          <w:iCs/>
          <w:sz w:val="32"/>
          <w:szCs w:val="32"/>
        </w:rPr>
        <w:t xml:space="preserve"> - </w:t>
      </w:r>
      <w:r w:rsidR="003845ED" w:rsidRPr="00DB4297">
        <w:rPr>
          <w:i/>
          <w:iCs/>
          <w:sz w:val="32"/>
          <w:szCs w:val="32"/>
        </w:rPr>
        <w:t>трудности в</w:t>
      </w:r>
      <w:r w:rsidRPr="00DB4297">
        <w:rPr>
          <w:i/>
          <w:iCs/>
          <w:sz w:val="32"/>
          <w:szCs w:val="32"/>
        </w:rPr>
        <w:t xml:space="preserve"> различении сходных графических букв,</w:t>
      </w:r>
      <w:r w:rsidRPr="00DB4297">
        <w:rPr>
          <w:b/>
          <w:bCs/>
          <w:i/>
          <w:iCs/>
          <w:sz w:val="32"/>
          <w:szCs w:val="32"/>
        </w:rPr>
        <w:t xml:space="preserve"> </w:t>
      </w:r>
      <w:r w:rsidRPr="00DB4297">
        <w:rPr>
          <w:i/>
          <w:iCs/>
          <w:sz w:val="32"/>
          <w:szCs w:val="32"/>
        </w:rPr>
        <w:t>замены, смешения букв в процессе чтения. (В-З</w:t>
      </w:r>
      <w:r w:rsidR="005126CF" w:rsidRPr="00DB4297">
        <w:rPr>
          <w:i/>
          <w:iCs/>
          <w:sz w:val="32"/>
          <w:szCs w:val="32"/>
        </w:rPr>
        <w:t>,</w:t>
      </w:r>
      <w:r w:rsidRPr="00DB4297">
        <w:rPr>
          <w:i/>
          <w:iCs/>
          <w:sz w:val="32"/>
          <w:szCs w:val="32"/>
        </w:rPr>
        <w:t xml:space="preserve"> Т-Г; Р-Ь; П-Н-И). </w:t>
      </w:r>
    </w:p>
    <w:p w:rsidR="00B63125" w:rsidRPr="00DB4297" w:rsidRDefault="00B63125" w:rsidP="004F74FF">
      <w:pPr>
        <w:rPr>
          <w:i/>
          <w:iCs/>
          <w:sz w:val="32"/>
          <w:szCs w:val="32"/>
        </w:rPr>
      </w:pPr>
      <w:proofErr w:type="spellStart"/>
      <w:r w:rsidRPr="00DB4297">
        <w:rPr>
          <w:b/>
          <w:bCs/>
          <w:i/>
          <w:iCs/>
          <w:sz w:val="32"/>
          <w:szCs w:val="32"/>
        </w:rPr>
        <w:t>Мнестическая</w:t>
      </w:r>
      <w:proofErr w:type="spellEnd"/>
      <w:r w:rsidRPr="00DB4297">
        <w:rPr>
          <w:b/>
          <w:bCs/>
          <w:i/>
          <w:iCs/>
          <w:sz w:val="32"/>
          <w:szCs w:val="32"/>
        </w:rPr>
        <w:t xml:space="preserve"> </w:t>
      </w:r>
      <w:r w:rsidRPr="00DB4297">
        <w:rPr>
          <w:i/>
          <w:iCs/>
          <w:sz w:val="32"/>
          <w:szCs w:val="32"/>
        </w:rPr>
        <w:t xml:space="preserve">- трудности усвоения букв. Ребенок не знает, какая буква соответствует тому или иному </w:t>
      </w:r>
      <w:r w:rsidR="003845ED" w:rsidRPr="00DB4297">
        <w:rPr>
          <w:i/>
          <w:iCs/>
          <w:sz w:val="32"/>
          <w:szCs w:val="32"/>
        </w:rPr>
        <w:t>звуку (</w:t>
      </w:r>
      <w:r w:rsidRPr="00DB4297">
        <w:rPr>
          <w:i/>
          <w:iCs/>
          <w:sz w:val="32"/>
          <w:szCs w:val="32"/>
        </w:rPr>
        <w:t xml:space="preserve">пропуски звуков, их замены, нарушение последовательности звуков). </w:t>
      </w:r>
    </w:p>
    <w:p w:rsidR="005126CF" w:rsidRPr="00DB4297" w:rsidRDefault="00F23021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Тактильная дислексия </w:t>
      </w:r>
      <w:r w:rsidR="00B63125" w:rsidRPr="00DB4297">
        <w:rPr>
          <w:i/>
          <w:iCs/>
          <w:sz w:val="32"/>
          <w:szCs w:val="32"/>
        </w:rPr>
        <w:t>наблюдается</w:t>
      </w:r>
      <w:r w:rsidRPr="00DB4297">
        <w:rPr>
          <w:i/>
          <w:iCs/>
          <w:sz w:val="32"/>
          <w:szCs w:val="32"/>
        </w:rPr>
        <w:t xml:space="preserve"> у слепых детей. В ее основе лежат трудности в тактильной дифференциации букв азбуки Брайля.</w:t>
      </w:r>
    </w:p>
    <w:p w:rsidR="005126CF" w:rsidRPr="00DB4297" w:rsidRDefault="00F23021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Алексия</w:t>
      </w:r>
      <w:r w:rsidRPr="00DB4297">
        <w:rPr>
          <w:i/>
          <w:iCs/>
          <w:sz w:val="32"/>
          <w:szCs w:val="32"/>
        </w:rPr>
        <w:t xml:space="preserve"> – полная неспособность или потеря способности овладения процессом чтения. </w:t>
      </w:r>
    </w:p>
    <w:p w:rsidR="00B63125" w:rsidRPr="00DB4297" w:rsidRDefault="00B63125" w:rsidP="004F74FF">
      <w:pPr>
        <w:jc w:val="center"/>
        <w:rPr>
          <w:i/>
          <w:iCs/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Причины дислексии:</w:t>
      </w:r>
    </w:p>
    <w:p w:rsidR="00B63125" w:rsidRPr="00DB4297" w:rsidRDefault="00B63125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Органическое повреждение </w:t>
      </w:r>
      <w:r w:rsidRPr="00DB4297">
        <w:rPr>
          <w:i/>
          <w:iCs/>
          <w:sz w:val="32"/>
          <w:szCs w:val="32"/>
        </w:rPr>
        <w:t>корковых зон ГМ, участвующих в процессе чтения и письма</w:t>
      </w:r>
    </w:p>
    <w:p w:rsidR="00B63125" w:rsidRPr="00DB4297" w:rsidRDefault="00B63125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Задержка в созревании</w:t>
      </w:r>
      <w:r w:rsidRPr="00DB4297">
        <w:rPr>
          <w:i/>
          <w:iCs/>
          <w:sz w:val="32"/>
          <w:szCs w:val="32"/>
        </w:rPr>
        <w:t xml:space="preserve"> </w:t>
      </w:r>
      <w:r w:rsidRPr="00DB4297">
        <w:rPr>
          <w:b/>
          <w:bCs/>
          <w:i/>
          <w:iCs/>
          <w:sz w:val="32"/>
          <w:szCs w:val="32"/>
        </w:rPr>
        <w:t>этих зон</w:t>
      </w:r>
      <w:r w:rsidRPr="00DB4297">
        <w:rPr>
          <w:i/>
          <w:iCs/>
          <w:sz w:val="32"/>
          <w:szCs w:val="32"/>
        </w:rPr>
        <w:t xml:space="preserve"> и нарушение их функционирования</w:t>
      </w:r>
    </w:p>
    <w:p w:rsidR="00B63125" w:rsidRPr="00DB4297" w:rsidRDefault="00B63125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Длительные </w:t>
      </w:r>
      <w:r w:rsidRPr="00DB4297">
        <w:rPr>
          <w:b/>
          <w:bCs/>
          <w:i/>
          <w:iCs/>
          <w:sz w:val="32"/>
          <w:szCs w:val="32"/>
        </w:rPr>
        <w:t xml:space="preserve">соматические заболевания </w:t>
      </w:r>
      <w:r w:rsidRPr="00DB4297">
        <w:rPr>
          <w:i/>
          <w:iCs/>
          <w:sz w:val="32"/>
          <w:szCs w:val="32"/>
        </w:rPr>
        <w:t>детей в ранний период их развития</w:t>
      </w:r>
    </w:p>
    <w:p w:rsidR="00B63125" w:rsidRPr="00DB4297" w:rsidRDefault="00B63125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Неблагоприятные внешние факторы </w:t>
      </w:r>
      <w:r w:rsidRPr="00DB4297">
        <w:rPr>
          <w:i/>
          <w:iCs/>
          <w:sz w:val="32"/>
          <w:szCs w:val="32"/>
        </w:rPr>
        <w:t>(неправильная речь окружающих, недостаточное внимание к развитию речи ребёнка в семье, двуязычие, недостаточность речевых контактов, неблагоприятная семейная обстановка)</w:t>
      </w:r>
    </w:p>
    <w:p w:rsidR="00344883" w:rsidRPr="00DB4297" w:rsidRDefault="00344883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Дислексия</w:t>
      </w:r>
      <w:r w:rsidRPr="00DB4297">
        <w:rPr>
          <w:i/>
          <w:iCs/>
          <w:sz w:val="32"/>
          <w:szCs w:val="32"/>
        </w:rPr>
        <w:t xml:space="preserve">  может возникнуть  в результате общего недоразвития всех компонентов языка – </w:t>
      </w:r>
      <w:r w:rsidRPr="00DB4297">
        <w:rPr>
          <w:b/>
          <w:bCs/>
          <w:i/>
          <w:iCs/>
          <w:sz w:val="32"/>
          <w:szCs w:val="32"/>
        </w:rPr>
        <w:t>фонетико-фонематического и лексико-грамматического</w:t>
      </w:r>
      <w:r w:rsidRPr="00DB4297">
        <w:rPr>
          <w:sz w:val="32"/>
          <w:szCs w:val="32"/>
        </w:rPr>
        <w:t>.</w:t>
      </w:r>
    </w:p>
    <w:p w:rsidR="00344883" w:rsidRPr="00DB4297" w:rsidRDefault="00344883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При </w:t>
      </w:r>
      <w:r w:rsidRPr="00DB4297">
        <w:rPr>
          <w:b/>
          <w:bCs/>
          <w:i/>
          <w:iCs/>
          <w:sz w:val="32"/>
          <w:szCs w:val="32"/>
        </w:rPr>
        <w:t xml:space="preserve">оптической дислексии </w:t>
      </w:r>
      <w:r w:rsidRPr="00DB4297">
        <w:rPr>
          <w:i/>
          <w:iCs/>
          <w:sz w:val="32"/>
          <w:szCs w:val="32"/>
        </w:rPr>
        <w:t xml:space="preserve">наблюдаются </w:t>
      </w:r>
      <w:r w:rsidRPr="00DB4297">
        <w:rPr>
          <w:b/>
          <w:bCs/>
          <w:i/>
          <w:iCs/>
          <w:sz w:val="32"/>
          <w:szCs w:val="32"/>
        </w:rPr>
        <w:t>трудности усвоения букв, замены, смешения букв в процессе чтения</w:t>
      </w:r>
      <w:r w:rsidRPr="00DB4297">
        <w:rPr>
          <w:i/>
          <w:iCs/>
          <w:sz w:val="32"/>
          <w:szCs w:val="32"/>
        </w:rPr>
        <w:t xml:space="preserve">. </w:t>
      </w:r>
    </w:p>
    <w:p w:rsidR="00344883" w:rsidRPr="00DB4297" w:rsidRDefault="00344883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lastRenderedPageBreak/>
        <w:t xml:space="preserve">В основе оптической дислексии лежат </w:t>
      </w:r>
      <w:r w:rsidRPr="00DB4297">
        <w:rPr>
          <w:b/>
          <w:bCs/>
          <w:i/>
          <w:iCs/>
          <w:sz w:val="32"/>
          <w:szCs w:val="32"/>
        </w:rPr>
        <w:t>трудности оптического и оптико-пространственного анализа, нарушения зрительного восприятия и памяти.</w:t>
      </w:r>
    </w:p>
    <w:p w:rsidR="005126CF" w:rsidRPr="00DB4297" w:rsidRDefault="00344883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При </w:t>
      </w:r>
      <w:r w:rsidR="003845ED" w:rsidRPr="00DB4297">
        <w:rPr>
          <w:i/>
          <w:iCs/>
          <w:sz w:val="32"/>
          <w:szCs w:val="32"/>
        </w:rPr>
        <w:t>устранении оптической</w:t>
      </w:r>
      <w:r w:rsidRPr="00DB4297">
        <w:rPr>
          <w:b/>
          <w:bCs/>
          <w:i/>
          <w:iCs/>
          <w:sz w:val="32"/>
          <w:szCs w:val="32"/>
        </w:rPr>
        <w:t xml:space="preserve"> </w:t>
      </w:r>
      <w:proofErr w:type="spellStart"/>
      <w:r w:rsidRPr="00DB4297">
        <w:rPr>
          <w:b/>
          <w:bCs/>
          <w:i/>
          <w:iCs/>
          <w:sz w:val="32"/>
          <w:szCs w:val="32"/>
        </w:rPr>
        <w:t>дислексии</w:t>
      </w:r>
      <w:proofErr w:type="spellEnd"/>
      <w:r w:rsidRPr="00DB4297">
        <w:rPr>
          <w:b/>
          <w:bCs/>
          <w:i/>
          <w:iCs/>
          <w:sz w:val="32"/>
          <w:szCs w:val="32"/>
        </w:rPr>
        <w:t xml:space="preserve">   </w:t>
      </w:r>
      <w:r w:rsidRPr="00DB4297">
        <w:rPr>
          <w:i/>
          <w:iCs/>
          <w:sz w:val="32"/>
          <w:szCs w:val="32"/>
        </w:rPr>
        <w:t xml:space="preserve">проводится работа: </w:t>
      </w:r>
    </w:p>
    <w:p w:rsidR="005126CF" w:rsidRPr="00DB4297" w:rsidRDefault="00344883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а)  по формированию </w:t>
      </w:r>
      <w:r w:rsidRPr="00DB4297">
        <w:rPr>
          <w:b/>
          <w:bCs/>
          <w:i/>
          <w:iCs/>
          <w:sz w:val="32"/>
          <w:szCs w:val="32"/>
        </w:rPr>
        <w:t xml:space="preserve">зрительного восприятия, узнавания формы, величины и цвета. </w:t>
      </w:r>
    </w:p>
    <w:p w:rsidR="00344883" w:rsidRPr="00DB4297" w:rsidRDefault="00344883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б) по  развитию </w:t>
      </w:r>
      <w:r w:rsidRPr="00DB4297">
        <w:rPr>
          <w:b/>
          <w:bCs/>
          <w:i/>
          <w:iCs/>
          <w:sz w:val="32"/>
          <w:szCs w:val="32"/>
        </w:rPr>
        <w:t>зрительной памяти</w:t>
      </w:r>
      <w:r w:rsidRPr="00DB4297">
        <w:rPr>
          <w:i/>
          <w:iCs/>
          <w:sz w:val="32"/>
          <w:szCs w:val="32"/>
        </w:rPr>
        <w:t xml:space="preserve">. </w:t>
      </w:r>
    </w:p>
    <w:p w:rsidR="005126CF" w:rsidRPr="00DB4297" w:rsidRDefault="00344883" w:rsidP="004F74FF">
      <w:pPr>
        <w:rPr>
          <w:b/>
          <w:bCs/>
          <w:i/>
          <w:iCs/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в) по формированию </w:t>
      </w:r>
      <w:r w:rsidRPr="00DB4297">
        <w:rPr>
          <w:b/>
          <w:bCs/>
          <w:i/>
          <w:iCs/>
          <w:sz w:val="32"/>
          <w:szCs w:val="32"/>
        </w:rPr>
        <w:t xml:space="preserve">пространственных представлений, зрительного анализа и синтеза. </w:t>
      </w:r>
    </w:p>
    <w:p w:rsidR="00344883" w:rsidRPr="00DB4297" w:rsidRDefault="00344883" w:rsidP="004F74FF">
      <w:pPr>
        <w:rPr>
          <w:b/>
          <w:bCs/>
          <w:i/>
          <w:iCs/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Задания по  развитию зрительного восприятия</w:t>
      </w:r>
      <w:r w:rsidR="00EA489D" w:rsidRPr="00DB4297">
        <w:rPr>
          <w:b/>
          <w:bCs/>
          <w:i/>
          <w:iCs/>
          <w:sz w:val="32"/>
          <w:szCs w:val="32"/>
        </w:rPr>
        <w:t>:</w:t>
      </w:r>
    </w:p>
    <w:p w:rsidR="00344883" w:rsidRPr="00DB4297" w:rsidRDefault="00344883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1. Назвать деревья, цветы, овощи, изображенные на картинках. </w:t>
      </w:r>
    </w:p>
    <w:p w:rsidR="005126CF" w:rsidRPr="00DB4297" w:rsidRDefault="00344883" w:rsidP="004F74FF">
      <w:pPr>
        <w:rPr>
          <w:i/>
          <w:iCs/>
          <w:sz w:val="32"/>
          <w:szCs w:val="32"/>
        </w:rPr>
      </w:pPr>
      <w:r w:rsidRPr="00DB4297">
        <w:rPr>
          <w:i/>
          <w:iCs/>
          <w:sz w:val="32"/>
          <w:szCs w:val="32"/>
        </w:rPr>
        <w:t>2. Назвать контурное изображение предметов.</w:t>
      </w:r>
    </w:p>
    <w:p w:rsidR="00344883" w:rsidRPr="00DB4297" w:rsidRDefault="00344883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3. Назвать перечеркнутые контурные изображения. </w:t>
      </w:r>
    </w:p>
    <w:p w:rsidR="00344883" w:rsidRPr="00DB4297" w:rsidRDefault="00344883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4. Выделить контурные изображения, наложенные друг на друга. </w:t>
      </w:r>
    </w:p>
    <w:p w:rsidR="00344883" w:rsidRPr="00DB4297" w:rsidRDefault="00344883" w:rsidP="004F74FF">
      <w:pPr>
        <w:rPr>
          <w:sz w:val="32"/>
          <w:szCs w:val="32"/>
        </w:rPr>
      </w:pPr>
    </w:p>
    <w:p w:rsidR="00B63125" w:rsidRPr="00DB4297" w:rsidRDefault="00B63125" w:rsidP="004F74FF">
      <w:pPr>
        <w:rPr>
          <w:sz w:val="32"/>
          <w:szCs w:val="32"/>
        </w:rPr>
      </w:pPr>
    </w:p>
    <w:p w:rsidR="0051036F" w:rsidRPr="00DB4297" w:rsidRDefault="0051036F" w:rsidP="004F74FF">
      <w:pPr>
        <w:rPr>
          <w:sz w:val="32"/>
          <w:szCs w:val="32"/>
        </w:rPr>
      </w:pPr>
    </w:p>
    <w:p w:rsidR="00735494" w:rsidRPr="00DB4297" w:rsidRDefault="00735494" w:rsidP="004F74FF">
      <w:pPr>
        <w:rPr>
          <w:sz w:val="32"/>
          <w:szCs w:val="32"/>
        </w:rPr>
      </w:pPr>
    </w:p>
    <w:p w:rsidR="00735494" w:rsidRPr="00DB4297" w:rsidRDefault="00735494" w:rsidP="004F74FF">
      <w:pPr>
        <w:rPr>
          <w:sz w:val="32"/>
          <w:szCs w:val="32"/>
        </w:rPr>
      </w:pPr>
    </w:p>
    <w:p w:rsidR="00735494" w:rsidRPr="00DB4297" w:rsidRDefault="00735494" w:rsidP="004F74FF">
      <w:pPr>
        <w:rPr>
          <w:sz w:val="32"/>
          <w:szCs w:val="32"/>
        </w:rPr>
      </w:pPr>
    </w:p>
    <w:p w:rsidR="00735494" w:rsidRPr="00DB4297" w:rsidRDefault="00735494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61034" cy="6774288"/>
            <wp:effectExtent l="19050" t="0" r="1466" b="0"/>
            <wp:docPr id="4" name="Рисунок 1" descr="http://festival.1september.ru/articles/522633/img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://festival.1september.ru/articles/522633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7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94" w:rsidRPr="00DB4297" w:rsidRDefault="00735494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jc w:val="center"/>
        <w:rPr>
          <w:b/>
          <w:i/>
          <w:sz w:val="32"/>
          <w:szCs w:val="32"/>
        </w:rPr>
      </w:pPr>
      <w:r w:rsidRPr="00DB4297">
        <w:rPr>
          <w:b/>
          <w:i/>
          <w:sz w:val="32"/>
          <w:szCs w:val="32"/>
        </w:rPr>
        <w:lastRenderedPageBreak/>
        <w:t>Игра» Найди, назови картинки, обведи каждую картинку разными цветами»</w:t>
      </w: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719109"/>
            <wp:effectExtent l="19050" t="0" r="3175" b="0"/>
            <wp:docPr id="7" name="Рисунок 6" descr="http://te.zavantag.com/tw_files2/urls_13/21/d-20454/20454_html_m28b6b4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http://te.zavantag.com/tw_files2/urls_13/21/d-20454/20454_html_m28b6b4f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BE6DA1" w:rsidP="004F74FF">
      <w:pPr>
        <w:jc w:val="center"/>
        <w:rPr>
          <w:sz w:val="32"/>
          <w:szCs w:val="32"/>
        </w:rPr>
      </w:pPr>
      <w:r w:rsidRPr="00DB4297">
        <w:rPr>
          <w:b/>
          <w:i/>
          <w:sz w:val="32"/>
          <w:szCs w:val="32"/>
        </w:rPr>
        <w:lastRenderedPageBreak/>
        <w:t>Игра» Найди, назови картинки»</w:t>
      </w: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6" name="Рисунок 4" descr="http://ww3.dialogimam.com/sites/default/files/styles/node_gallery_display/public/field/image/gfklheho8-c.jpg?itok=dy0LUA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6" descr="http://ww3.dialogimam.com/sites/default/files/styles/node_gallery_display/public/field/image/gfklheho8-c.jpg?itok=dy0LUAE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FD" w:rsidRPr="00DB4297" w:rsidRDefault="00F40DFD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</w:p>
    <w:p w:rsidR="00BE6DA1" w:rsidRPr="00DB4297" w:rsidRDefault="00BE6DA1" w:rsidP="004F74FF">
      <w:pPr>
        <w:rPr>
          <w:sz w:val="32"/>
          <w:szCs w:val="32"/>
        </w:rPr>
      </w:pPr>
      <w:r w:rsidRPr="00DB4297">
        <w:rPr>
          <w:b/>
          <w:i/>
          <w:sz w:val="32"/>
          <w:szCs w:val="32"/>
        </w:rPr>
        <w:lastRenderedPageBreak/>
        <w:t>Игра» Найди, назови зачёркнутые картинки»</w:t>
      </w:r>
    </w:p>
    <w:p w:rsidR="00BE6DA1" w:rsidRPr="00DB4297" w:rsidRDefault="00BE6DA1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694" cy="6986789"/>
            <wp:effectExtent l="19050" t="0" r="2906" b="0"/>
            <wp:docPr id="8" name="Рисунок 7" descr="http://i007.radikal.ru/0805/31/02ccb51913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i007.radikal.ru/0805/31/02ccb51913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</w:p>
    <w:p w:rsidR="00F40DFD" w:rsidRPr="00DB4297" w:rsidRDefault="00F40DFD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lastRenderedPageBreak/>
        <w:t xml:space="preserve">В процессе работы по </w:t>
      </w:r>
      <w:r w:rsidRPr="00DB4297">
        <w:rPr>
          <w:b/>
          <w:bCs/>
          <w:i/>
          <w:iCs/>
          <w:sz w:val="32"/>
          <w:szCs w:val="32"/>
        </w:rPr>
        <w:t>развитию зрительного восприятия</w:t>
      </w:r>
      <w:r w:rsidRPr="00DB4297">
        <w:rPr>
          <w:i/>
          <w:iCs/>
          <w:sz w:val="32"/>
          <w:szCs w:val="32"/>
        </w:rPr>
        <w:t xml:space="preserve">  предлагаются задания </w:t>
      </w:r>
      <w:r w:rsidRPr="00DB4297">
        <w:rPr>
          <w:b/>
          <w:bCs/>
          <w:i/>
          <w:iCs/>
          <w:sz w:val="32"/>
          <w:szCs w:val="32"/>
        </w:rPr>
        <w:t>на узнавание букв</w:t>
      </w:r>
      <w:r w:rsidRPr="00DB4297">
        <w:rPr>
          <w:i/>
          <w:iCs/>
          <w:sz w:val="32"/>
          <w:szCs w:val="32"/>
        </w:rPr>
        <w:t xml:space="preserve">: </w:t>
      </w:r>
    </w:p>
    <w:p w:rsidR="003A0F43" w:rsidRPr="00DB4297" w:rsidRDefault="00F40DFD" w:rsidP="004F74FF">
      <w:pPr>
        <w:rPr>
          <w:sz w:val="32"/>
          <w:szCs w:val="32"/>
        </w:rPr>
      </w:pPr>
      <w:r w:rsidRPr="00DB4297">
        <w:rPr>
          <w:bCs/>
          <w:i/>
          <w:iCs/>
          <w:sz w:val="32"/>
          <w:szCs w:val="32"/>
        </w:rPr>
        <w:t>1.</w:t>
      </w:r>
      <w:r w:rsidRPr="00DB4297">
        <w:rPr>
          <w:b/>
          <w:bCs/>
          <w:i/>
          <w:iCs/>
          <w:sz w:val="32"/>
          <w:szCs w:val="32"/>
        </w:rPr>
        <w:t xml:space="preserve"> </w:t>
      </w:r>
      <w:r w:rsidR="00F23021" w:rsidRPr="00DB4297">
        <w:rPr>
          <w:b/>
          <w:bCs/>
          <w:i/>
          <w:iCs/>
          <w:sz w:val="32"/>
          <w:szCs w:val="32"/>
        </w:rPr>
        <w:t xml:space="preserve">Найти букву </w:t>
      </w:r>
      <w:r w:rsidR="00F23021" w:rsidRPr="00DB4297">
        <w:rPr>
          <w:i/>
          <w:iCs/>
          <w:sz w:val="32"/>
          <w:szCs w:val="32"/>
        </w:rPr>
        <w:t>среди ряда других букв.</w:t>
      </w:r>
    </w:p>
    <w:p w:rsidR="00F40DFD" w:rsidRPr="00DB4297" w:rsidRDefault="00F40DFD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2. </w:t>
      </w:r>
      <w:r w:rsidRPr="00DB4297">
        <w:rPr>
          <w:b/>
          <w:bCs/>
          <w:i/>
          <w:iCs/>
          <w:sz w:val="32"/>
          <w:szCs w:val="32"/>
        </w:rPr>
        <w:t>Прочитай</w:t>
      </w:r>
      <w:r w:rsidRPr="00DB4297">
        <w:rPr>
          <w:i/>
          <w:iCs/>
          <w:sz w:val="32"/>
          <w:szCs w:val="32"/>
        </w:rPr>
        <w:t xml:space="preserve"> </w:t>
      </w:r>
      <w:r w:rsidRPr="00DB4297">
        <w:rPr>
          <w:b/>
          <w:bCs/>
          <w:i/>
          <w:iCs/>
          <w:sz w:val="32"/>
          <w:szCs w:val="32"/>
        </w:rPr>
        <w:t>буквы</w:t>
      </w:r>
      <w:r w:rsidRPr="00DB4297">
        <w:rPr>
          <w:i/>
          <w:iCs/>
          <w:sz w:val="32"/>
          <w:szCs w:val="32"/>
        </w:rPr>
        <w:t xml:space="preserve">, выполненные </w:t>
      </w:r>
      <w:r w:rsidRPr="00DB4297">
        <w:rPr>
          <w:b/>
          <w:bCs/>
          <w:i/>
          <w:iCs/>
          <w:sz w:val="32"/>
          <w:szCs w:val="32"/>
        </w:rPr>
        <w:t>разным шрифтом</w:t>
      </w:r>
      <w:r w:rsidRPr="00DB4297">
        <w:rPr>
          <w:i/>
          <w:iCs/>
          <w:sz w:val="32"/>
          <w:szCs w:val="32"/>
        </w:rPr>
        <w:t xml:space="preserve"> (печатным и рукописным).</w:t>
      </w:r>
    </w:p>
    <w:p w:rsidR="00F40DFD" w:rsidRPr="00DB4297" w:rsidRDefault="00F40DFD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3. </w:t>
      </w:r>
      <w:r w:rsidRPr="00DB4297">
        <w:rPr>
          <w:b/>
          <w:bCs/>
          <w:i/>
          <w:iCs/>
          <w:sz w:val="32"/>
          <w:szCs w:val="32"/>
        </w:rPr>
        <w:t>Назови или напиши буквы</w:t>
      </w:r>
      <w:r w:rsidRPr="00DB4297">
        <w:rPr>
          <w:i/>
          <w:iCs/>
          <w:sz w:val="32"/>
          <w:szCs w:val="32"/>
        </w:rPr>
        <w:t>, перечеркнутые дополнительными линиями.</w:t>
      </w:r>
    </w:p>
    <w:p w:rsidR="00F40DFD" w:rsidRPr="00DB4297" w:rsidRDefault="00F40DFD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4. </w:t>
      </w:r>
      <w:r w:rsidRPr="00DB4297">
        <w:rPr>
          <w:b/>
          <w:bCs/>
          <w:i/>
          <w:iCs/>
          <w:sz w:val="32"/>
          <w:szCs w:val="32"/>
        </w:rPr>
        <w:t xml:space="preserve">Определи буквы </w:t>
      </w:r>
      <w:r w:rsidRPr="00DB4297">
        <w:rPr>
          <w:i/>
          <w:iCs/>
          <w:sz w:val="32"/>
          <w:szCs w:val="32"/>
        </w:rPr>
        <w:t>в неправильном положении.</w:t>
      </w:r>
    </w:p>
    <w:p w:rsidR="00F40DFD" w:rsidRPr="00DB4297" w:rsidRDefault="00F40DFD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5</w:t>
      </w:r>
      <w:r w:rsidRPr="00DB4297">
        <w:rPr>
          <w:b/>
          <w:bCs/>
          <w:i/>
          <w:iCs/>
          <w:sz w:val="32"/>
          <w:szCs w:val="32"/>
        </w:rPr>
        <w:t xml:space="preserve">. Обведи </w:t>
      </w:r>
      <w:r w:rsidRPr="00DB4297">
        <w:rPr>
          <w:i/>
          <w:iCs/>
          <w:sz w:val="32"/>
          <w:szCs w:val="32"/>
        </w:rPr>
        <w:t>контуры букв.</w:t>
      </w:r>
    </w:p>
    <w:p w:rsidR="00F40DFD" w:rsidRPr="00DB4297" w:rsidRDefault="00F40DFD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6. </w:t>
      </w:r>
      <w:r w:rsidRPr="00DB4297">
        <w:rPr>
          <w:b/>
          <w:bCs/>
          <w:i/>
          <w:iCs/>
          <w:sz w:val="32"/>
          <w:szCs w:val="32"/>
        </w:rPr>
        <w:t>Добавь</w:t>
      </w:r>
      <w:r w:rsidRPr="00DB4297">
        <w:rPr>
          <w:i/>
          <w:iCs/>
          <w:sz w:val="32"/>
          <w:szCs w:val="32"/>
        </w:rPr>
        <w:t xml:space="preserve"> недостающий элемент буквы.</w:t>
      </w:r>
    </w:p>
    <w:p w:rsidR="00F40DFD" w:rsidRPr="00DB4297" w:rsidRDefault="00F40DFD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7. </w:t>
      </w:r>
      <w:r w:rsidRPr="00DB4297">
        <w:rPr>
          <w:b/>
          <w:bCs/>
          <w:i/>
          <w:iCs/>
          <w:sz w:val="32"/>
          <w:szCs w:val="32"/>
        </w:rPr>
        <w:t>Выдели буквы</w:t>
      </w:r>
      <w:r w:rsidRPr="00DB4297">
        <w:rPr>
          <w:i/>
          <w:iCs/>
          <w:sz w:val="32"/>
          <w:szCs w:val="32"/>
        </w:rPr>
        <w:t>, наложенные друг на друга (написать или назвать).</w:t>
      </w:r>
    </w:p>
    <w:p w:rsidR="00924364" w:rsidRPr="00DB4297" w:rsidRDefault="00924364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8.</w:t>
      </w:r>
      <w:r w:rsidRPr="00DB4297">
        <w:rPr>
          <w:b/>
          <w:i/>
          <w:iCs/>
          <w:sz w:val="32"/>
          <w:szCs w:val="32"/>
        </w:rPr>
        <w:t>Скложи букву</w:t>
      </w:r>
      <w:r w:rsidRPr="00DB4297">
        <w:rPr>
          <w:i/>
          <w:iCs/>
          <w:sz w:val="32"/>
          <w:szCs w:val="32"/>
        </w:rPr>
        <w:t xml:space="preserve"> из элементов;</w:t>
      </w:r>
    </w:p>
    <w:p w:rsidR="00924364" w:rsidRPr="00DB4297" w:rsidRDefault="00924364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9.</w:t>
      </w:r>
      <w:r w:rsidRPr="00DB4297">
        <w:rPr>
          <w:b/>
          <w:i/>
          <w:iCs/>
          <w:sz w:val="32"/>
          <w:szCs w:val="32"/>
        </w:rPr>
        <w:t xml:space="preserve">Переделай  </w:t>
      </w:r>
      <w:r w:rsidRPr="00DB4297">
        <w:rPr>
          <w:i/>
          <w:iCs/>
          <w:sz w:val="32"/>
          <w:szCs w:val="32"/>
        </w:rPr>
        <w:t xml:space="preserve">одну букву в другую; </w:t>
      </w:r>
    </w:p>
    <w:p w:rsidR="00924364" w:rsidRPr="00DB4297" w:rsidRDefault="00924364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10.</w:t>
      </w:r>
      <w:r w:rsidRPr="00DB4297">
        <w:rPr>
          <w:b/>
          <w:i/>
          <w:iCs/>
          <w:sz w:val="32"/>
          <w:szCs w:val="32"/>
        </w:rPr>
        <w:t>Вылепи</w:t>
      </w:r>
      <w:r w:rsidRPr="00DB4297">
        <w:rPr>
          <w:i/>
          <w:iCs/>
          <w:sz w:val="32"/>
          <w:szCs w:val="32"/>
        </w:rPr>
        <w:t xml:space="preserve">  </w:t>
      </w:r>
      <w:r w:rsidRPr="00DB4297">
        <w:rPr>
          <w:b/>
          <w:i/>
          <w:iCs/>
          <w:sz w:val="32"/>
          <w:szCs w:val="32"/>
        </w:rPr>
        <w:t xml:space="preserve">букву </w:t>
      </w:r>
      <w:r w:rsidRPr="00DB4297">
        <w:rPr>
          <w:i/>
          <w:iCs/>
          <w:sz w:val="32"/>
          <w:szCs w:val="32"/>
        </w:rPr>
        <w:t>из пластилина;</w:t>
      </w:r>
    </w:p>
    <w:p w:rsidR="00924364" w:rsidRPr="00DB4297" w:rsidRDefault="00924364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11.</w:t>
      </w:r>
      <w:r w:rsidRPr="00DB4297">
        <w:rPr>
          <w:b/>
          <w:i/>
          <w:iCs/>
          <w:sz w:val="32"/>
          <w:szCs w:val="32"/>
        </w:rPr>
        <w:t>Напиши   букву</w:t>
      </w:r>
      <w:r w:rsidRPr="00DB4297">
        <w:rPr>
          <w:i/>
          <w:iCs/>
          <w:sz w:val="32"/>
          <w:szCs w:val="32"/>
        </w:rPr>
        <w:t xml:space="preserve">  в воздухе;</w:t>
      </w:r>
    </w:p>
    <w:p w:rsidR="00924364" w:rsidRPr="00DB4297" w:rsidRDefault="00924364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12.</w:t>
      </w:r>
      <w:r w:rsidRPr="00DB4297">
        <w:rPr>
          <w:b/>
          <w:i/>
          <w:iCs/>
          <w:sz w:val="32"/>
          <w:szCs w:val="32"/>
        </w:rPr>
        <w:t>Вырежи букву</w:t>
      </w:r>
      <w:r w:rsidRPr="00DB4297">
        <w:rPr>
          <w:i/>
          <w:iCs/>
          <w:sz w:val="32"/>
          <w:szCs w:val="32"/>
        </w:rPr>
        <w:t xml:space="preserve"> из бумаги или картона;</w:t>
      </w:r>
    </w:p>
    <w:p w:rsidR="008755C9" w:rsidRPr="00DB4297" w:rsidRDefault="005126CF" w:rsidP="004F74FF">
      <w:pPr>
        <w:rPr>
          <w:i/>
          <w:sz w:val="32"/>
          <w:szCs w:val="32"/>
        </w:rPr>
      </w:pPr>
      <w:r w:rsidRPr="00DB4297">
        <w:rPr>
          <w:i/>
          <w:sz w:val="32"/>
          <w:szCs w:val="32"/>
        </w:rPr>
        <w:t xml:space="preserve">              </w:t>
      </w:r>
    </w:p>
    <w:p w:rsidR="008755C9" w:rsidRPr="00DB4297" w:rsidRDefault="008755C9" w:rsidP="004F74FF">
      <w:pPr>
        <w:rPr>
          <w:i/>
          <w:sz w:val="32"/>
          <w:szCs w:val="32"/>
        </w:rPr>
      </w:pPr>
    </w:p>
    <w:p w:rsidR="008755C9" w:rsidRPr="00DB4297" w:rsidRDefault="008755C9" w:rsidP="004F74FF">
      <w:pPr>
        <w:rPr>
          <w:i/>
          <w:sz w:val="32"/>
          <w:szCs w:val="32"/>
        </w:rPr>
      </w:pPr>
    </w:p>
    <w:p w:rsidR="008755C9" w:rsidRPr="00DB4297" w:rsidRDefault="008755C9" w:rsidP="004F74FF">
      <w:pPr>
        <w:rPr>
          <w:i/>
          <w:sz w:val="32"/>
          <w:szCs w:val="32"/>
        </w:rPr>
      </w:pPr>
    </w:p>
    <w:p w:rsidR="008755C9" w:rsidRPr="00DB4297" w:rsidRDefault="008755C9" w:rsidP="004F74FF">
      <w:pPr>
        <w:rPr>
          <w:i/>
          <w:sz w:val="32"/>
          <w:szCs w:val="32"/>
        </w:rPr>
      </w:pPr>
    </w:p>
    <w:p w:rsidR="008755C9" w:rsidRPr="00DB4297" w:rsidRDefault="008755C9" w:rsidP="004F74FF">
      <w:pPr>
        <w:rPr>
          <w:i/>
          <w:sz w:val="32"/>
          <w:szCs w:val="32"/>
        </w:rPr>
      </w:pPr>
    </w:p>
    <w:p w:rsidR="005126CF" w:rsidRPr="00DB4297" w:rsidRDefault="005126CF" w:rsidP="004F74FF">
      <w:pPr>
        <w:rPr>
          <w:b/>
          <w:i/>
          <w:sz w:val="32"/>
          <w:szCs w:val="32"/>
        </w:rPr>
      </w:pPr>
      <w:r w:rsidRPr="00DB4297">
        <w:rPr>
          <w:b/>
          <w:i/>
          <w:sz w:val="32"/>
          <w:szCs w:val="32"/>
        </w:rPr>
        <w:lastRenderedPageBreak/>
        <w:t>Игра « Узнай и прочитай буквы»</w:t>
      </w:r>
    </w:p>
    <w:p w:rsidR="00F40DFD" w:rsidRPr="00DB4297" w:rsidRDefault="008755C9" w:rsidP="004F74FF">
      <w:pPr>
        <w:rPr>
          <w:sz w:val="32"/>
          <w:szCs w:val="32"/>
        </w:rPr>
      </w:pPr>
      <w:r w:rsidRPr="00DB4297">
        <w:rPr>
          <w:sz w:val="32"/>
          <w:szCs w:val="32"/>
        </w:rPr>
        <w:t>Ученику необходимо узнать и прочитать буквы, написанные разным шрифтом.</w:t>
      </w:r>
    </w:p>
    <w:p w:rsidR="003E5327" w:rsidRPr="00DB4297" w:rsidRDefault="003E5327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48115"/>
            <wp:effectExtent l="19050" t="0" r="3175" b="0"/>
            <wp:docPr id="9" name="Рисунок 8" descr="http://img1.labirint.ru/books/234787/scrn_big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http://img1.labirint.ru/books/234787/scrn_big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6611A5" w:rsidRPr="00DB4297" w:rsidRDefault="00BE6DA1" w:rsidP="00EE3793">
      <w:pPr>
        <w:jc w:val="center"/>
        <w:rPr>
          <w:b/>
          <w:sz w:val="32"/>
          <w:szCs w:val="32"/>
        </w:rPr>
      </w:pPr>
      <w:r w:rsidRPr="00DB4297">
        <w:rPr>
          <w:b/>
          <w:sz w:val="32"/>
          <w:szCs w:val="32"/>
        </w:rPr>
        <w:t>Игра « Путаница».</w:t>
      </w:r>
    </w:p>
    <w:p w:rsidR="00BE6DA1" w:rsidRPr="00DB4297" w:rsidRDefault="00BE6DA1" w:rsidP="00EE3793">
      <w:pPr>
        <w:jc w:val="center"/>
        <w:rPr>
          <w:b/>
          <w:sz w:val="32"/>
          <w:szCs w:val="32"/>
        </w:rPr>
      </w:pPr>
      <w:r w:rsidRPr="00DB4297">
        <w:rPr>
          <w:b/>
          <w:sz w:val="32"/>
          <w:szCs w:val="32"/>
        </w:rPr>
        <w:t>Необходимо найти и прочитать все буквы</w:t>
      </w:r>
      <w:r w:rsidR="006611A5" w:rsidRPr="00DB4297">
        <w:rPr>
          <w:b/>
          <w:sz w:val="32"/>
          <w:szCs w:val="32"/>
        </w:rPr>
        <w:t>»</w:t>
      </w:r>
      <w:r w:rsidRPr="00DB4297">
        <w:rPr>
          <w:b/>
          <w:sz w:val="32"/>
          <w:szCs w:val="32"/>
        </w:rPr>
        <w:t>.</w:t>
      </w:r>
    </w:p>
    <w:p w:rsidR="003E5327" w:rsidRPr="00DB4297" w:rsidRDefault="003E5327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472"/>
            <wp:effectExtent l="19050" t="0" r="0" b="0"/>
            <wp:docPr id="10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364" r="5473" b="1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351856"/>
            <wp:effectExtent l="19050" t="0" r="3175" b="0"/>
            <wp:docPr id="11" name="Рисунок 10" descr="http://fullref.ru/files/15/16c7b8fe177855627bc1076163848ea5.html_files/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fullref.ru/files/15/16c7b8fe177855627bc1076163848ea5.html_files/1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5C9" w:rsidRPr="00DB4297" w:rsidRDefault="008755C9" w:rsidP="00EE3793">
      <w:pPr>
        <w:jc w:val="center"/>
        <w:rPr>
          <w:b/>
          <w:sz w:val="32"/>
          <w:szCs w:val="32"/>
        </w:rPr>
      </w:pPr>
      <w:r w:rsidRPr="00DB4297">
        <w:rPr>
          <w:b/>
          <w:sz w:val="32"/>
          <w:szCs w:val="32"/>
        </w:rPr>
        <w:lastRenderedPageBreak/>
        <w:t>Игра « Изобрази букву». Необходимо придумать и выложить букву их продуктов</w:t>
      </w:r>
      <w:r w:rsidR="00507C2E" w:rsidRPr="00DB4297">
        <w:rPr>
          <w:b/>
          <w:sz w:val="32"/>
          <w:szCs w:val="32"/>
        </w:rPr>
        <w:t xml:space="preserve"> питания»</w:t>
      </w:r>
      <w:r w:rsidRPr="00DB4297">
        <w:rPr>
          <w:b/>
          <w:sz w:val="32"/>
          <w:szCs w:val="32"/>
        </w:rPr>
        <w:t>.</w:t>
      </w:r>
    </w:p>
    <w:p w:rsidR="003E5327" w:rsidRPr="00DB4297" w:rsidRDefault="003E5327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12" name="Рисунок 11" descr="http://sva-mama.ru/sites/default/files/811_33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http://sva-mama.ru/sites/default/files/811_33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27" w:rsidRPr="00DB4297" w:rsidRDefault="003E5327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8755C9" w:rsidP="004F74FF">
      <w:pPr>
        <w:rPr>
          <w:sz w:val="32"/>
          <w:szCs w:val="32"/>
        </w:rPr>
      </w:pPr>
    </w:p>
    <w:p w:rsidR="008755C9" w:rsidRPr="00DB4297" w:rsidRDefault="00DC5681" w:rsidP="00EE3793">
      <w:pPr>
        <w:jc w:val="center"/>
        <w:rPr>
          <w:b/>
          <w:sz w:val="32"/>
          <w:szCs w:val="32"/>
        </w:rPr>
      </w:pPr>
      <w:r w:rsidRPr="00DB4297">
        <w:rPr>
          <w:b/>
          <w:sz w:val="32"/>
          <w:szCs w:val="32"/>
        </w:rPr>
        <w:lastRenderedPageBreak/>
        <w:t>Игра «Найди, узнай, прочитай, раскрась букву»</w:t>
      </w:r>
    </w:p>
    <w:p w:rsidR="00507C2E" w:rsidRPr="00DB4297" w:rsidRDefault="003E5327" w:rsidP="004F74FF">
      <w:pPr>
        <w:rPr>
          <w:b/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13" name="Рисунок 12" descr="http://img0.liveinternet.ru/images/attach/c/0/118/603/118603320_umWA8A_KN5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ttp://img0.liveinternet.ru/images/attach/c/0/118/603/118603320_umWA8A_KN5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2E" w:rsidRPr="00DB4297" w:rsidRDefault="00507C2E" w:rsidP="004F74FF">
      <w:pPr>
        <w:rPr>
          <w:b/>
          <w:sz w:val="32"/>
          <w:szCs w:val="32"/>
        </w:rPr>
      </w:pPr>
    </w:p>
    <w:p w:rsidR="00507C2E" w:rsidRPr="00DB4297" w:rsidRDefault="00507C2E" w:rsidP="004F74FF">
      <w:pPr>
        <w:rPr>
          <w:b/>
          <w:sz w:val="32"/>
          <w:szCs w:val="32"/>
        </w:rPr>
      </w:pPr>
    </w:p>
    <w:p w:rsidR="00507C2E" w:rsidRPr="00DB4297" w:rsidRDefault="00507C2E" w:rsidP="004F74FF">
      <w:pPr>
        <w:rPr>
          <w:b/>
          <w:sz w:val="32"/>
          <w:szCs w:val="32"/>
        </w:rPr>
      </w:pPr>
    </w:p>
    <w:p w:rsidR="00507C2E" w:rsidRPr="00DB4297" w:rsidRDefault="00507C2E" w:rsidP="004F74FF">
      <w:pPr>
        <w:rPr>
          <w:b/>
          <w:sz w:val="32"/>
          <w:szCs w:val="32"/>
        </w:rPr>
      </w:pPr>
    </w:p>
    <w:p w:rsidR="00507C2E" w:rsidRPr="00DB4297" w:rsidRDefault="00507C2E" w:rsidP="004F74FF">
      <w:pPr>
        <w:rPr>
          <w:b/>
          <w:sz w:val="32"/>
          <w:szCs w:val="32"/>
        </w:rPr>
      </w:pPr>
    </w:p>
    <w:p w:rsidR="00507C2E" w:rsidRPr="00DB4297" w:rsidRDefault="00507C2E" w:rsidP="004F74FF">
      <w:pPr>
        <w:rPr>
          <w:b/>
          <w:sz w:val="32"/>
          <w:szCs w:val="32"/>
        </w:rPr>
      </w:pPr>
    </w:p>
    <w:p w:rsidR="00507C2E" w:rsidRPr="00DB4297" w:rsidRDefault="00507C2E" w:rsidP="004F74FF">
      <w:pPr>
        <w:rPr>
          <w:b/>
          <w:sz w:val="32"/>
          <w:szCs w:val="32"/>
        </w:rPr>
      </w:pPr>
    </w:p>
    <w:p w:rsidR="00507C2E" w:rsidRPr="00DB4297" w:rsidRDefault="00507C2E" w:rsidP="004F74FF">
      <w:pPr>
        <w:rPr>
          <w:b/>
          <w:sz w:val="32"/>
          <w:szCs w:val="32"/>
        </w:rPr>
      </w:pPr>
    </w:p>
    <w:p w:rsidR="00507C2E" w:rsidRPr="00DB4297" w:rsidRDefault="00507C2E" w:rsidP="004F74FF">
      <w:pPr>
        <w:rPr>
          <w:b/>
          <w:sz w:val="32"/>
          <w:szCs w:val="32"/>
        </w:rPr>
      </w:pPr>
    </w:p>
    <w:p w:rsidR="00507C2E" w:rsidRPr="00DB4297" w:rsidRDefault="00507C2E" w:rsidP="004F74FF">
      <w:pPr>
        <w:rPr>
          <w:b/>
          <w:sz w:val="32"/>
          <w:szCs w:val="32"/>
        </w:rPr>
      </w:pPr>
    </w:p>
    <w:p w:rsidR="00DC5681" w:rsidRPr="00DB4297" w:rsidRDefault="00DC5681" w:rsidP="00EE3793">
      <w:pPr>
        <w:jc w:val="center"/>
        <w:rPr>
          <w:b/>
          <w:sz w:val="32"/>
          <w:szCs w:val="32"/>
        </w:rPr>
      </w:pPr>
      <w:r w:rsidRPr="00DB4297">
        <w:rPr>
          <w:b/>
          <w:sz w:val="32"/>
          <w:szCs w:val="32"/>
        </w:rPr>
        <w:lastRenderedPageBreak/>
        <w:t>Игра» Найди, прочитай, покажи, обведи пальчиком  правильную</w:t>
      </w:r>
      <w:r w:rsidR="00507C2E" w:rsidRPr="00DB4297">
        <w:rPr>
          <w:b/>
          <w:sz w:val="32"/>
          <w:szCs w:val="32"/>
        </w:rPr>
        <w:t xml:space="preserve"> </w:t>
      </w:r>
      <w:r w:rsidRPr="00DB4297">
        <w:rPr>
          <w:b/>
          <w:sz w:val="32"/>
          <w:szCs w:val="32"/>
        </w:rPr>
        <w:t>букву»</w:t>
      </w:r>
    </w:p>
    <w:p w:rsidR="003E5327" w:rsidRPr="00DB4297" w:rsidRDefault="002D1AC8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32174"/>
            <wp:effectExtent l="19050" t="0" r="3175" b="0"/>
            <wp:docPr id="20" name="Рисунок 2" descr="http://www.metod-kopilka.ru/images/doc/37/31388/hello_html_6d639a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www.metod-kopilka.ru/images/doc/37/31388/hello_html_6d639a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27" w:rsidRPr="00DB4297" w:rsidRDefault="003E5327" w:rsidP="004F74FF">
      <w:pPr>
        <w:rPr>
          <w:sz w:val="32"/>
          <w:szCs w:val="32"/>
        </w:rPr>
      </w:pPr>
    </w:p>
    <w:p w:rsidR="00DC5681" w:rsidRPr="00DB4297" w:rsidRDefault="00DC5681" w:rsidP="004F74FF">
      <w:pPr>
        <w:rPr>
          <w:sz w:val="32"/>
          <w:szCs w:val="32"/>
        </w:rPr>
      </w:pPr>
    </w:p>
    <w:p w:rsidR="00DC5681" w:rsidRPr="00DB4297" w:rsidRDefault="00DC5681" w:rsidP="004F74FF">
      <w:pPr>
        <w:rPr>
          <w:sz w:val="32"/>
          <w:szCs w:val="32"/>
        </w:rPr>
      </w:pPr>
    </w:p>
    <w:p w:rsidR="00DC5681" w:rsidRPr="00DB4297" w:rsidRDefault="00DC5681" w:rsidP="004F74FF">
      <w:pPr>
        <w:rPr>
          <w:sz w:val="32"/>
          <w:szCs w:val="32"/>
        </w:rPr>
      </w:pPr>
    </w:p>
    <w:p w:rsidR="00DC5681" w:rsidRPr="00DB4297" w:rsidRDefault="00DC5681" w:rsidP="004F74FF">
      <w:pPr>
        <w:rPr>
          <w:sz w:val="32"/>
          <w:szCs w:val="32"/>
        </w:rPr>
      </w:pPr>
    </w:p>
    <w:p w:rsidR="00DC5681" w:rsidRPr="00DB4297" w:rsidRDefault="00DC5681" w:rsidP="004F74FF">
      <w:pPr>
        <w:rPr>
          <w:sz w:val="32"/>
          <w:szCs w:val="32"/>
        </w:rPr>
      </w:pPr>
    </w:p>
    <w:p w:rsidR="00DC5681" w:rsidRPr="00DB4297" w:rsidRDefault="00DC5681" w:rsidP="004F74FF">
      <w:pPr>
        <w:rPr>
          <w:sz w:val="32"/>
          <w:szCs w:val="32"/>
        </w:rPr>
      </w:pPr>
    </w:p>
    <w:p w:rsidR="00DC5681" w:rsidRPr="00DB4297" w:rsidRDefault="00DC5681" w:rsidP="004F74FF">
      <w:pPr>
        <w:rPr>
          <w:sz w:val="32"/>
          <w:szCs w:val="32"/>
        </w:rPr>
      </w:pPr>
    </w:p>
    <w:p w:rsidR="00DC5681" w:rsidRPr="00DB4297" w:rsidRDefault="00DC5681" w:rsidP="004F74FF">
      <w:pPr>
        <w:rPr>
          <w:sz w:val="32"/>
          <w:szCs w:val="32"/>
        </w:rPr>
      </w:pPr>
    </w:p>
    <w:p w:rsidR="00DC5681" w:rsidRPr="00DB4297" w:rsidRDefault="00DC5681" w:rsidP="00EE3793">
      <w:pPr>
        <w:jc w:val="center"/>
        <w:rPr>
          <w:b/>
          <w:sz w:val="32"/>
          <w:szCs w:val="32"/>
        </w:rPr>
      </w:pPr>
      <w:r w:rsidRPr="00DB4297">
        <w:rPr>
          <w:b/>
          <w:sz w:val="32"/>
          <w:szCs w:val="32"/>
        </w:rPr>
        <w:lastRenderedPageBreak/>
        <w:t>Игра» Прочитай, сравни буквы, назови элементы, из которых они состоят»</w:t>
      </w:r>
    </w:p>
    <w:p w:rsidR="006611A5" w:rsidRPr="00DB4297" w:rsidRDefault="00507C2E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25" name="Рисунок 3" descr="ScannedImage-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9" descr="ScannedImage-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297">
        <w:rPr>
          <w:sz w:val="32"/>
          <w:szCs w:val="32"/>
        </w:rPr>
        <w:t xml:space="preserve">                                    </w:t>
      </w:r>
    </w:p>
    <w:p w:rsidR="006611A5" w:rsidRPr="00DB4297" w:rsidRDefault="006611A5" w:rsidP="004F74FF">
      <w:pPr>
        <w:rPr>
          <w:sz w:val="32"/>
          <w:szCs w:val="32"/>
        </w:rPr>
      </w:pPr>
    </w:p>
    <w:p w:rsidR="006611A5" w:rsidRPr="00DB4297" w:rsidRDefault="006611A5" w:rsidP="004F74FF">
      <w:pPr>
        <w:rPr>
          <w:sz w:val="32"/>
          <w:szCs w:val="32"/>
        </w:rPr>
      </w:pPr>
    </w:p>
    <w:p w:rsidR="006611A5" w:rsidRPr="00DB4297" w:rsidRDefault="006611A5" w:rsidP="004F74FF">
      <w:pPr>
        <w:rPr>
          <w:sz w:val="32"/>
          <w:szCs w:val="32"/>
        </w:rPr>
      </w:pPr>
    </w:p>
    <w:p w:rsidR="006611A5" w:rsidRPr="00DB4297" w:rsidRDefault="006611A5" w:rsidP="004F74FF">
      <w:pPr>
        <w:rPr>
          <w:sz w:val="32"/>
          <w:szCs w:val="32"/>
        </w:rPr>
      </w:pPr>
    </w:p>
    <w:p w:rsidR="006611A5" w:rsidRPr="00DB4297" w:rsidRDefault="006611A5" w:rsidP="004F74FF">
      <w:pPr>
        <w:rPr>
          <w:sz w:val="32"/>
          <w:szCs w:val="32"/>
        </w:rPr>
      </w:pPr>
    </w:p>
    <w:p w:rsidR="006611A5" w:rsidRPr="00DB4297" w:rsidRDefault="006611A5" w:rsidP="004F74FF">
      <w:pPr>
        <w:rPr>
          <w:sz w:val="32"/>
          <w:szCs w:val="32"/>
        </w:rPr>
      </w:pPr>
    </w:p>
    <w:p w:rsidR="006611A5" w:rsidRPr="00DB4297" w:rsidRDefault="006611A5" w:rsidP="004F74FF">
      <w:pPr>
        <w:rPr>
          <w:sz w:val="32"/>
          <w:szCs w:val="32"/>
        </w:rPr>
      </w:pPr>
    </w:p>
    <w:p w:rsidR="006611A5" w:rsidRPr="00DB4297" w:rsidRDefault="006611A5" w:rsidP="004F74FF">
      <w:pPr>
        <w:rPr>
          <w:sz w:val="32"/>
          <w:szCs w:val="32"/>
        </w:rPr>
      </w:pPr>
    </w:p>
    <w:p w:rsidR="006611A5" w:rsidRPr="00DB4297" w:rsidRDefault="006611A5" w:rsidP="004F74FF">
      <w:pPr>
        <w:rPr>
          <w:sz w:val="32"/>
          <w:szCs w:val="32"/>
        </w:rPr>
      </w:pPr>
    </w:p>
    <w:p w:rsidR="00DC5681" w:rsidRPr="00DB4297" w:rsidRDefault="00DC5681" w:rsidP="00EE3793">
      <w:pPr>
        <w:jc w:val="center"/>
        <w:rPr>
          <w:i/>
          <w:sz w:val="32"/>
          <w:szCs w:val="32"/>
        </w:rPr>
      </w:pPr>
      <w:r w:rsidRPr="00DB4297">
        <w:rPr>
          <w:b/>
          <w:i/>
          <w:sz w:val="32"/>
          <w:szCs w:val="32"/>
        </w:rPr>
        <w:lastRenderedPageBreak/>
        <w:t>Игра» Нади и прочитай слова»</w:t>
      </w:r>
    </w:p>
    <w:p w:rsidR="006611A5" w:rsidRPr="00DB4297" w:rsidRDefault="003E5327" w:rsidP="00EE3793">
      <w:pPr>
        <w:jc w:val="center"/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169249" cy="3637216"/>
            <wp:effectExtent l="19050" t="0" r="2951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49" cy="3637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5681" w:rsidRPr="00DB4297">
        <w:rPr>
          <w:b/>
          <w:sz w:val="32"/>
          <w:szCs w:val="32"/>
        </w:rPr>
        <w:t>Игра «Найди, прочитай буквы, придумай с ними слова</w:t>
      </w:r>
      <w:r w:rsidR="006C10E5" w:rsidRPr="00DB4297">
        <w:rPr>
          <w:b/>
          <w:sz w:val="32"/>
          <w:szCs w:val="32"/>
        </w:rPr>
        <w:t>»</w:t>
      </w:r>
    </w:p>
    <w:p w:rsidR="003E5327" w:rsidRPr="00DB4297" w:rsidRDefault="006611A5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659638"/>
            <wp:effectExtent l="19050" t="0" r="0" b="0"/>
            <wp:docPr id="2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</a:blip>
                    <a:srcRect l="1460" r="4007" b="1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C8" w:rsidRPr="00DB4297" w:rsidRDefault="002D1AC8" w:rsidP="00EE3793">
      <w:pPr>
        <w:jc w:val="center"/>
        <w:rPr>
          <w:b/>
          <w:sz w:val="32"/>
          <w:szCs w:val="32"/>
        </w:rPr>
      </w:pPr>
      <w:r w:rsidRPr="00DB4297">
        <w:rPr>
          <w:b/>
          <w:sz w:val="32"/>
          <w:szCs w:val="32"/>
        </w:rPr>
        <w:lastRenderedPageBreak/>
        <w:t xml:space="preserve">Игра» Рассмотри картинку, найди на ней букву Ц, </w:t>
      </w:r>
      <w:proofErr w:type="gramStart"/>
      <w:r w:rsidRPr="00DB4297">
        <w:rPr>
          <w:b/>
          <w:sz w:val="32"/>
          <w:szCs w:val="32"/>
        </w:rPr>
        <w:t>покажи  её</w:t>
      </w:r>
      <w:proofErr w:type="gramEnd"/>
      <w:r w:rsidRPr="00DB4297">
        <w:rPr>
          <w:b/>
          <w:sz w:val="32"/>
          <w:szCs w:val="32"/>
        </w:rPr>
        <w:t>»</w:t>
      </w:r>
    </w:p>
    <w:p w:rsidR="002D1AC8" w:rsidRPr="00DB4297" w:rsidRDefault="002D1AC8" w:rsidP="004F74FF">
      <w:pPr>
        <w:rPr>
          <w:b/>
          <w:sz w:val="32"/>
          <w:szCs w:val="32"/>
        </w:rPr>
      </w:pPr>
    </w:p>
    <w:p w:rsidR="002D1AC8" w:rsidRPr="00DB4297" w:rsidRDefault="00507C2E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259938" cy="5355959"/>
            <wp:effectExtent l="57150" t="57150" r="64662" b="54241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899" cy="53576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C8" w:rsidRPr="00DB4297" w:rsidRDefault="002D1AC8" w:rsidP="004F74FF">
      <w:pPr>
        <w:rPr>
          <w:sz w:val="32"/>
          <w:szCs w:val="32"/>
        </w:rPr>
      </w:pPr>
    </w:p>
    <w:p w:rsidR="002D1AC8" w:rsidRPr="00DB4297" w:rsidRDefault="002D1AC8" w:rsidP="004F74FF">
      <w:pPr>
        <w:rPr>
          <w:sz w:val="32"/>
          <w:szCs w:val="32"/>
        </w:rPr>
      </w:pPr>
    </w:p>
    <w:p w:rsidR="003E5327" w:rsidRPr="00DB4297" w:rsidRDefault="003E5327" w:rsidP="004F74FF">
      <w:pPr>
        <w:rPr>
          <w:sz w:val="32"/>
          <w:szCs w:val="32"/>
        </w:rPr>
      </w:pPr>
    </w:p>
    <w:p w:rsidR="002D1AC8" w:rsidRPr="00DB4297" w:rsidRDefault="002D1AC8" w:rsidP="004F74FF">
      <w:pPr>
        <w:rPr>
          <w:b/>
          <w:bCs/>
          <w:i/>
          <w:iCs/>
          <w:sz w:val="32"/>
          <w:szCs w:val="32"/>
        </w:rPr>
      </w:pPr>
    </w:p>
    <w:p w:rsidR="002D1AC8" w:rsidRPr="00DB4297" w:rsidRDefault="002D1AC8" w:rsidP="004F74FF">
      <w:pPr>
        <w:rPr>
          <w:b/>
          <w:bCs/>
          <w:i/>
          <w:iCs/>
          <w:sz w:val="32"/>
          <w:szCs w:val="32"/>
        </w:rPr>
      </w:pPr>
    </w:p>
    <w:p w:rsidR="002D1AC8" w:rsidRPr="00DB4297" w:rsidRDefault="002D1AC8" w:rsidP="004F74FF">
      <w:pPr>
        <w:rPr>
          <w:b/>
          <w:bCs/>
          <w:i/>
          <w:iCs/>
          <w:sz w:val="32"/>
          <w:szCs w:val="32"/>
        </w:rPr>
      </w:pPr>
    </w:p>
    <w:p w:rsidR="00507C2E" w:rsidRPr="00DB4297" w:rsidRDefault="00507C2E" w:rsidP="004F74FF">
      <w:pPr>
        <w:rPr>
          <w:b/>
          <w:bCs/>
          <w:i/>
          <w:iCs/>
          <w:sz w:val="32"/>
          <w:szCs w:val="32"/>
        </w:rPr>
      </w:pPr>
    </w:p>
    <w:p w:rsidR="00EA489D" w:rsidRPr="00DB4297" w:rsidRDefault="00EA489D" w:rsidP="00B70F4D">
      <w:pPr>
        <w:jc w:val="center"/>
        <w:rPr>
          <w:i/>
          <w:iCs/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lastRenderedPageBreak/>
        <w:t>Развитие зрительной памяти.</w:t>
      </w:r>
    </w:p>
    <w:p w:rsidR="00EA489D" w:rsidRPr="00DB4297" w:rsidRDefault="00EA489D" w:rsidP="004F74FF">
      <w:pPr>
        <w:rPr>
          <w:i/>
          <w:iCs/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С целью развития зрительной памяти используются следующие виды работ: </w:t>
      </w:r>
    </w:p>
    <w:p w:rsidR="00020433" w:rsidRPr="00DB4297" w:rsidRDefault="00EA489D" w:rsidP="004F74FF">
      <w:pPr>
        <w:rPr>
          <w:i/>
          <w:iCs/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1.</w:t>
      </w:r>
      <w:r w:rsidR="00F23021" w:rsidRPr="00DB4297">
        <w:rPr>
          <w:b/>
          <w:bCs/>
          <w:i/>
          <w:iCs/>
          <w:sz w:val="32"/>
          <w:szCs w:val="32"/>
        </w:rPr>
        <w:t xml:space="preserve">Игра "Чего не стало?". </w:t>
      </w:r>
      <w:r w:rsidR="00F23021" w:rsidRPr="00DB4297">
        <w:rPr>
          <w:i/>
          <w:iCs/>
          <w:sz w:val="32"/>
          <w:szCs w:val="32"/>
        </w:rPr>
        <w:t xml:space="preserve">На столе раскладываются 5 - 6 игрушек. Дети должны запомнить их. Затем логопед убирает одну, а дети должны отгадать, какой игрушки не стало. </w:t>
      </w:r>
    </w:p>
    <w:p w:rsidR="00EA489D" w:rsidRPr="00DB4297" w:rsidRDefault="00EA489D" w:rsidP="004F74FF">
      <w:pPr>
        <w:rPr>
          <w:i/>
          <w:iCs/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2.Игра « Запомни». </w:t>
      </w:r>
      <w:r w:rsidRPr="00DB4297">
        <w:rPr>
          <w:i/>
          <w:iCs/>
          <w:sz w:val="32"/>
          <w:szCs w:val="32"/>
        </w:rPr>
        <w:t xml:space="preserve">Дети запоминают </w:t>
      </w:r>
      <w:r w:rsidRPr="00DB4297">
        <w:rPr>
          <w:b/>
          <w:bCs/>
          <w:i/>
          <w:iCs/>
          <w:sz w:val="32"/>
          <w:szCs w:val="32"/>
        </w:rPr>
        <w:t xml:space="preserve">4 - 5 </w:t>
      </w:r>
      <w:r w:rsidRPr="00DB4297">
        <w:rPr>
          <w:i/>
          <w:iCs/>
          <w:sz w:val="32"/>
          <w:szCs w:val="32"/>
        </w:rPr>
        <w:t xml:space="preserve">картинок, затем отбирают их среди других </w:t>
      </w:r>
      <w:r w:rsidRPr="00DB4297">
        <w:rPr>
          <w:b/>
          <w:bCs/>
          <w:i/>
          <w:iCs/>
          <w:sz w:val="32"/>
          <w:szCs w:val="32"/>
        </w:rPr>
        <w:t xml:space="preserve">8 - 10 </w:t>
      </w:r>
      <w:r w:rsidRPr="00DB4297">
        <w:rPr>
          <w:i/>
          <w:iCs/>
          <w:sz w:val="32"/>
          <w:szCs w:val="32"/>
        </w:rPr>
        <w:t xml:space="preserve">картинок. </w:t>
      </w:r>
    </w:p>
    <w:p w:rsidR="00EA489D" w:rsidRPr="00DB4297" w:rsidRDefault="00EA489D" w:rsidP="004F74FF">
      <w:pPr>
        <w:rPr>
          <w:i/>
          <w:iCs/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3. </w:t>
      </w:r>
      <w:r w:rsidRPr="00DB4297">
        <w:rPr>
          <w:b/>
          <w:bCs/>
          <w:i/>
          <w:iCs/>
          <w:sz w:val="32"/>
          <w:szCs w:val="32"/>
        </w:rPr>
        <w:t xml:space="preserve">Игра "Что изменилось?". </w:t>
      </w:r>
      <w:r w:rsidRPr="00DB4297">
        <w:rPr>
          <w:i/>
          <w:iCs/>
          <w:sz w:val="32"/>
          <w:szCs w:val="32"/>
        </w:rPr>
        <w:t xml:space="preserve">Логопед раскладывает 4 - 5 картинок, дети запоминают последовательность расположения. Затем логопед незаметно меняет их расположение. Ученики должны сказать, что изменилось и восстановить первоначальное их расположение. </w:t>
      </w:r>
    </w:p>
    <w:p w:rsidR="00EA489D" w:rsidRPr="00DB4297" w:rsidRDefault="00507C2E" w:rsidP="004F74FF">
      <w:pPr>
        <w:rPr>
          <w:i/>
          <w:iCs/>
          <w:sz w:val="32"/>
          <w:szCs w:val="32"/>
        </w:rPr>
      </w:pPr>
      <w:r w:rsidRPr="001E6AF0">
        <w:rPr>
          <w:b/>
          <w:i/>
          <w:iCs/>
          <w:sz w:val="32"/>
          <w:szCs w:val="32"/>
        </w:rPr>
        <w:object w:dxaOrig="7197" w:dyaOrig="5395">
          <v:shape id="_x0000_i1025" type="#_x0000_t75" style="width:403.5pt;height:303pt" o:ole="">
            <v:imagedata r:id="rId22" o:title=""/>
          </v:shape>
          <o:OLEObject Type="Embed" ProgID="PowerPoint.Slide.12" ShapeID="_x0000_i1025" DrawAspect="Content" ObjectID="_1701166453" r:id="rId23"/>
        </w:object>
      </w:r>
    </w:p>
    <w:p w:rsidR="00EA489D" w:rsidRPr="00DB4297" w:rsidRDefault="00EA489D" w:rsidP="004F74FF">
      <w:pPr>
        <w:rPr>
          <w:i/>
          <w:iCs/>
          <w:sz w:val="32"/>
          <w:szCs w:val="32"/>
        </w:rPr>
      </w:pPr>
      <w:r w:rsidRPr="001E6AF0">
        <w:rPr>
          <w:b/>
          <w:i/>
          <w:iCs/>
          <w:sz w:val="32"/>
          <w:szCs w:val="32"/>
        </w:rPr>
        <w:object w:dxaOrig="7197" w:dyaOrig="5395">
          <v:shape id="_x0000_i1026" type="#_x0000_t75" style="width:5in;height:269.25pt" o:ole="">
            <v:imagedata r:id="rId24" o:title=""/>
          </v:shape>
          <o:OLEObject Type="Embed" ProgID="PowerPoint.Slide.12" ShapeID="_x0000_i1026" DrawAspect="Content" ObjectID="_1701166454" r:id="rId25"/>
        </w:object>
      </w:r>
    </w:p>
    <w:p w:rsidR="00F2475F" w:rsidRPr="00DB4297" w:rsidRDefault="00F2475F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При устранении </w:t>
      </w:r>
      <w:r w:rsidRPr="00DB4297">
        <w:rPr>
          <w:b/>
          <w:bCs/>
          <w:i/>
          <w:iCs/>
          <w:sz w:val="32"/>
          <w:szCs w:val="32"/>
        </w:rPr>
        <w:t xml:space="preserve">оптической </w:t>
      </w:r>
      <w:proofErr w:type="spellStart"/>
      <w:r w:rsidRPr="00DB4297">
        <w:rPr>
          <w:b/>
          <w:bCs/>
          <w:i/>
          <w:iCs/>
          <w:sz w:val="32"/>
          <w:szCs w:val="32"/>
        </w:rPr>
        <w:t>дислексии</w:t>
      </w:r>
      <w:proofErr w:type="spellEnd"/>
      <w:r w:rsidRPr="00DB4297">
        <w:rPr>
          <w:b/>
          <w:bCs/>
          <w:i/>
          <w:iCs/>
          <w:sz w:val="32"/>
          <w:szCs w:val="32"/>
        </w:rPr>
        <w:t xml:space="preserve"> </w:t>
      </w:r>
      <w:r w:rsidRPr="00DB4297">
        <w:rPr>
          <w:i/>
          <w:iCs/>
          <w:sz w:val="32"/>
          <w:szCs w:val="32"/>
        </w:rPr>
        <w:t xml:space="preserve">логопеду </w:t>
      </w:r>
      <w:r w:rsidR="00733C73" w:rsidRPr="00DB4297">
        <w:rPr>
          <w:i/>
          <w:iCs/>
          <w:sz w:val="32"/>
          <w:szCs w:val="32"/>
        </w:rPr>
        <w:t>необходимо научить</w:t>
      </w:r>
      <w:r w:rsidRPr="00DB4297">
        <w:rPr>
          <w:i/>
          <w:iCs/>
          <w:sz w:val="32"/>
          <w:szCs w:val="32"/>
        </w:rPr>
        <w:t xml:space="preserve"> детей:</w:t>
      </w:r>
    </w:p>
    <w:p w:rsidR="00F2475F" w:rsidRPr="00DB4297" w:rsidRDefault="006C10E5" w:rsidP="004F74FF">
      <w:pPr>
        <w:rPr>
          <w:i/>
          <w:iCs/>
          <w:sz w:val="32"/>
          <w:szCs w:val="32"/>
        </w:rPr>
      </w:pPr>
      <w:r w:rsidRPr="00DB4297">
        <w:rPr>
          <w:i/>
          <w:iCs/>
          <w:sz w:val="32"/>
          <w:szCs w:val="32"/>
        </w:rPr>
        <w:t>1)</w:t>
      </w:r>
      <w:r w:rsidR="00F2475F" w:rsidRPr="00DB4297">
        <w:rPr>
          <w:b/>
          <w:i/>
          <w:iCs/>
          <w:sz w:val="32"/>
          <w:szCs w:val="32"/>
        </w:rPr>
        <w:t>Различать правые и левые части тела</w:t>
      </w:r>
      <w:r w:rsidR="00F2475F" w:rsidRPr="00DB4297">
        <w:rPr>
          <w:i/>
          <w:iCs/>
          <w:sz w:val="32"/>
          <w:szCs w:val="32"/>
        </w:rPr>
        <w:t xml:space="preserve"> (показать правой рукой левый глаз, левое ухо, правую ногу; показать левой рукой правый глаз, правое ухо, левую ногу и т.д.)</w:t>
      </w:r>
    </w:p>
    <w:p w:rsidR="006C10E5" w:rsidRPr="00DB4297" w:rsidRDefault="006C10E5" w:rsidP="004F74FF">
      <w:pPr>
        <w:pStyle w:val="aa"/>
        <w:ind w:left="750"/>
        <w:rPr>
          <w:sz w:val="32"/>
          <w:szCs w:val="32"/>
        </w:rPr>
      </w:pPr>
    </w:p>
    <w:p w:rsidR="00F2475F" w:rsidRPr="00DB4297" w:rsidRDefault="00F2475F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2) </w:t>
      </w:r>
      <w:r w:rsidRPr="00DB4297">
        <w:rPr>
          <w:b/>
          <w:i/>
          <w:iCs/>
          <w:sz w:val="32"/>
          <w:szCs w:val="32"/>
        </w:rPr>
        <w:t>Ориентироваться в окружающем пространстве</w:t>
      </w:r>
      <w:r w:rsidRPr="00DB4297">
        <w:rPr>
          <w:i/>
          <w:iCs/>
          <w:sz w:val="32"/>
          <w:szCs w:val="32"/>
        </w:rPr>
        <w:t xml:space="preserve"> ("Покажи, какой предмет находится справа от тебя, слева"; выполнить действие: "Пол</w:t>
      </w:r>
      <w:r w:rsidR="001F637C">
        <w:rPr>
          <w:i/>
          <w:iCs/>
          <w:sz w:val="32"/>
          <w:szCs w:val="32"/>
        </w:rPr>
        <w:t>ожи книгу справа, слева от себя»</w:t>
      </w:r>
      <w:r w:rsidRPr="00DB4297">
        <w:rPr>
          <w:i/>
          <w:iCs/>
          <w:sz w:val="32"/>
          <w:szCs w:val="32"/>
        </w:rPr>
        <w:t xml:space="preserve">) </w:t>
      </w:r>
    </w:p>
    <w:p w:rsidR="00F2475F" w:rsidRPr="00DB4297" w:rsidRDefault="00F2475F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 </w:t>
      </w:r>
    </w:p>
    <w:p w:rsidR="00F2475F" w:rsidRPr="00DB4297" w:rsidRDefault="00F2475F" w:rsidP="004F74FF">
      <w:pPr>
        <w:rPr>
          <w:i/>
          <w:iCs/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3)  </w:t>
      </w:r>
      <w:r w:rsidRPr="00DB4297">
        <w:rPr>
          <w:b/>
          <w:i/>
          <w:iCs/>
          <w:sz w:val="32"/>
          <w:szCs w:val="32"/>
        </w:rPr>
        <w:t>Понимать и употреблять предложные конструкции,</w:t>
      </w:r>
      <w:r w:rsidRPr="00DB4297">
        <w:rPr>
          <w:i/>
          <w:iCs/>
          <w:sz w:val="32"/>
          <w:szCs w:val="32"/>
        </w:rPr>
        <w:t xml:space="preserve"> </w:t>
      </w:r>
      <w:r w:rsidRPr="00DB4297">
        <w:rPr>
          <w:b/>
          <w:i/>
          <w:iCs/>
          <w:sz w:val="32"/>
          <w:szCs w:val="32"/>
        </w:rPr>
        <w:t>обозначающие пространственные отношения</w:t>
      </w:r>
      <w:r w:rsidRPr="00DB4297">
        <w:rPr>
          <w:i/>
          <w:iCs/>
          <w:sz w:val="32"/>
          <w:szCs w:val="32"/>
        </w:rPr>
        <w:t xml:space="preserve"> (Положи книгу перед собой, слева от нее положи</w:t>
      </w:r>
      <w:r w:rsidR="00507C2E" w:rsidRPr="00DB4297">
        <w:rPr>
          <w:i/>
          <w:iCs/>
          <w:sz w:val="32"/>
          <w:szCs w:val="32"/>
        </w:rPr>
        <w:t xml:space="preserve"> карандаш, справа - ручку" и т.</w:t>
      </w:r>
      <w:r w:rsidRPr="00DB4297">
        <w:rPr>
          <w:i/>
          <w:iCs/>
          <w:sz w:val="32"/>
          <w:szCs w:val="32"/>
        </w:rPr>
        <w:t>д.</w:t>
      </w:r>
      <w:r w:rsidR="00507C2E" w:rsidRPr="00DB4297">
        <w:rPr>
          <w:i/>
          <w:iCs/>
          <w:sz w:val="32"/>
          <w:szCs w:val="32"/>
        </w:rPr>
        <w:t>)</w:t>
      </w:r>
    </w:p>
    <w:p w:rsidR="00F2475F" w:rsidRPr="00DB4297" w:rsidRDefault="00F2475F" w:rsidP="004F74FF">
      <w:pPr>
        <w:rPr>
          <w:sz w:val="32"/>
          <w:szCs w:val="32"/>
        </w:rPr>
      </w:pPr>
      <w:r w:rsidRPr="00DB429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33862" cy="6545262"/>
            <wp:effectExtent l="19050" t="0" r="0" b="0"/>
            <wp:docPr id="24" name="Рисунок 23" descr="C:\Users\9FA5~1\AppData\Local\Temp\Rar$DIa0.811\Конфетка. Пальцы развиваем, буквы расставляем (0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C:\Users\9FA5~1\AppData\Local\Temp\Rar$DIa0.811\Конфетка. Пальцы развиваем, буквы расставляем (0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862" cy="654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75F" w:rsidRPr="00DB4297" w:rsidRDefault="00F2475F" w:rsidP="004F74FF">
      <w:pPr>
        <w:rPr>
          <w:sz w:val="32"/>
          <w:szCs w:val="32"/>
        </w:rPr>
      </w:pPr>
    </w:p>
    <w:p w:rsidR="00F2475F" w:rsidRPr="00DB4297" w:rsidRDefault="00F2475F" w:rsidP="004F74FF">
      <w:pPr>
        <w:rPr>
          <w:sz w:val="32"/>
          <w:szCs w:val="32"/>
        </w:rPr>
      </w:pPr>
    </w:p>
    <w:p w:rsidR="00F2475F" w:rsidRPr="00DB4297" w:rsidRDefault="00F2475F" w:rsidP="004F74FF">
      <w:pPr>
        <w:rPr>
          <w:sz w:val="32"/>
          <w:szCs w:val="32"/>
        </w:rPr>
      </w:pPr>
    </w:p>
    <w:p w:rsidR="00F2475F" w:rsidRPr="00DB4297" w:rsidRDefault="00F2475F" w:rsidP="004F74FF">
      <w:pPr>
        <w:rPr>
          <w:sz w:val="32"/>
          <w:szCs w:val="32"/>
        </w:rPr>
      </w:pPr>
    </w:p>
    <w:p w:rsidR="00F2475F" w:rsidRPr="00DB4297" w:rsidRDefault="00F2475F" w:rsidP="004F74FF">
      <w:pPr>
        <w:rPr>
          <w:sz w:val="32"/>
          <w:szCs w:val="32"/>
        </w:rPr>
      </w:pPr>
    </w:p>
    <w:p w:rsidR="00F2475F" w:rsidRPr="00DB4297" w:rsidRDefault="00F2475F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lastRenderedPageBreak/>
        <w:t xml:space="preserve">Большое место при устранении </w:t>
      </w:r>
      <w:r w:rsidRPr="00DB4297">
        <w:rPr>
          <w:b/>
          <w:bCs/>
          <w:i/>
          <w:iCs/>
          <w:sz w:val="32"/>
          <w:szCs w:val="32"/>
        </w:rPr>
        <w:t xml:space="preserve">оптической дислексии </w:t>
      </w:r>
      <w:r w:rsidRPr="00DB4297">
        <w:rPr>
          <w:i/>
          <w:iCs/>
          <w:sz w:val="32"/>
          <w:szCs w:val="32"/>
        </w:rPr>
        <w:t xml:space="preserve">занимает работа над </w:t>
      </w:r>
      <w:r w:rsidRPr="00DB4297">
        <w:rPr>
          <w:b/>
          <w:bCs/>
          <w:i/>
          <w:iCs/>
          <w:sz w:val="32"/>
          <w:szCs w:val="32"/>
        </w:rPr>
        <w:t>уточнением и дифференциацией оптических образов смешиваемых букв</w:t>
      </w:r>
      <w:r w:rsidRPr="00DB4297">
        <w:rPr>
          <w:i/>
          <w:iCs/>
          <w:sz w:val="32"/>
          <w:szCs w:val="32"/>
        </w:rPr>
        <w:t>.</w:t>
      </w:r>
    </w:p>
    <w:p w:rsidR="00F2475F" w:rsidRPr="00DB4297" w:rsidRDefault="00F2475F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Для лучшего усвоения буква соотносится с каким-либо сходным предметом </w:t>
      </w:r>
      <w:bookmarkStart w:id="0" w:name="_GoBack"/>
      <w:bookmarkEnd w:id="0"/>
      <w:r w:rsidR="00AF275F" w:rsidRPr="00DB4297">
        <w:rPr>
          <w:i/>
          <w:iCs/>
          <w:sz w:val="32"/>
          <w:szCs w:val="32"/>
        </w:rPr>
        <w:t>или изображением</w:t>
      </w:r>
      <w:r w:rsidRPr="00DB4297">
        <w:rPr>
          <w:i/>
          <w:iCs/>
          <w:sz w:val="32"/>
          <w:szCs w:val="32"/>
        </w:rPr>
        <w:t xml:space="preserve">: </w:t>
      </w:r>
      <w:r w:rsidRPr="00DB4297">
        <w:rPr>
          <w:b/>
          <w:bCs/>
          <w:i/>
          <w:iCs/>
          <w:sz w:val="32"/>
          <w:szCs w:val="32"/>
        </w:rPr>
        <w:t>О</w:t>
      </w:r>
      <w:r w:rsidRPr="00DB4297">
        <w:rPr>
          <w:i/>
          <w:iCs/>
          <w:sz w:val="32"/>
          <w:szCs w:val="32"/>
        </w:rPr>
        <w:t xml:space="preserve"> с обручем, </w:t>
      </w:r>
      <w:r w:rsidRPr="00DB4297">
        <w:rPr>
          <w:b/>
          <w:bCs/>
          <w:i/>
          <w:iCs/>
          <w:sz w:val="32"/>
          <w:szCs w:val="32"/>
        </w:rPr>
        <w:t>З.</w:t>
      </w:r>
      <w:r w:rsidRPr="00DB4297">
        <w:rPr>
          <w:i/>
          <w:iCs/>
          <w:sz w:val="32"/>
          <w:szCs w:val="32"/>
        </w:rPr>
        <w:t xml:space="preserve"> со змеей, </w:t>
      </w:r>
      <w:r w:rsidRPr="00DB4297">
        <w:rPr>
          <w:b/>
          <w:bCs/>
          <w:i/>
          <w:iCs/>
          <w:sz w:val="32"/>
          <w:szCs w:val="32"/>
        </w:rPr>
        <w:t>Ж</w:t>
      </w:r>
      <w:r w:rsidRPr="00DB4297">
        <w:rPr>
          <w:i/>
          <w:iCs/>
          <w:sz w:val="32"/>
          <w:szCs w:val="32"/>
        </w:rPr>
        <w:t xml:space="preserve"> с жуком, </w:t>
      </w:r>
      <w:r w:rsidRPr="00DB4297">
        <w:rPr>
          <w:b/>
          <w:bCs/>
          <w:i/>
          <w:iCs/>
          <w:sz w:val="32"/>
          <w:szCs w:val="32"/>
        </w:rPr>
        <w:t>П.</w:t>
      </w:r>
      <w:r w:rsidRPr="00DB4297">
        <w:rPr>
          <w:i/>
          <w:iCs/>
          <w:sz w:val="32"/>
          <w:szCs w:val="32"/>
        </w:rPr>
        <w:t xml:space="preserve"> с перекладиной, </w:t>
      </w:r>
      <w:r w:rsidRPr="00DB4297">
        <w:rPr>
          <w:b/>
          <w:bCs/>
          <w:i/>
          <w:iCs/>
          <w:sz w:val="32"/>
          <w:szCs w:val="32"/>
        </w:rPr>
        <w:t>У</w:t>
      </w:r>
      <w:r w:rsidRPr="00DB4297">
        <w:rPr>
          <w:i/>
          <w:iCs/>
          <w:sz w:val="32"/>
          <w:szCs w:val="32"/>
        </w:rPr>
        <w:t xml:space="preserve"> с ушами. </w:t>
      </w:r>
    </w:p>
    <w:p w:rsidR="00F2475F" w:rsidRPr="00DB4297" w:rsidRDefault="00F2475F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Используются различные загадки о буквах, например: </w:t>
      </w:r>
    </w:p>
    <w:p w:rsidR="00F2475F" w:rsidRPr="00DB4297" w:rsidRDefault="00F2475F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</w:t>
      </w:r>
      <w:r w:rsidRPr="00DB4297">
        <w:rPr>
          <w:b/>
          <w:bCs/>
          <w:i/>
          <w:iCs/>
          <w:sz w:val="32"/>
          <w:szCs w:val="32"/>
        </w:rPr>
        <w:t xml:space="preserve"> </w:t>
      </w:r>
      <w:r w:rsidRPr="00DB4297">
        <w:rPr>
          <w:i/>
          <w:iCs/>
          <w:sz w:val="32"/>
          <w:szCs w:val="32"/>
        </w:rPr>
        <w:t xml:space="preserve"> </w:t>
      </w:r>
      <w:r w:rsidRPr="00DB4297">
        <w:rPr>
          <w:b/>
          <w:bCs/>
          <w:i/>
          <w:iCs/>
          <w:sz w:val="32"/>
          <w:szCs w:val="32"/>
        </w:rPr>
        <w:t xml:space="preserve">Два колышка наискосок, </w:t>
      </w:r>
    </w:p>
    <w:p w:rsidR="00F2475F" w:rsidRPr="00DB4297" w:rsidRDefault="00F2475F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 А между ними поясок. (А)</w:t>
      </w:r>
      <w:r w:rsidR="00815A42" w:rsidRPr="001E6AF0">
        <w:rPr>
          <w:b/>
          <w:sz w:val="32"/>
          <w:szCs w:val="32"/>
        </w:rPr>
        <w:object w:dxaOrig="7197" w:dyaOrig="5395">
          <v:shape id="_x0000_i1027" type="#_x0000_t75" style="width:453.75pt;height:441pt" o:ole="">
            <v:imagedata r:id="rId27" o:title=""/>
          </v:shape>
          <o:OLEObject Type="Embed" ProgID="PowerPoint.Slide.12" ShapeID="_x0000_i1027" DrawAspect="Content" ObjectID="_1701166455" r:id="rId28"/>
        </w:object>
      </w:r>
    </w:p>
    <w:p w:rsidR="009F4E4D" w:rsidRPr="00DB4297" w:rsidRDefault="009F4E4D" w:rsidP="004F74FF">
      <w:pPr>
        <w:rPr>
          <w:sz w:val="32"/>
          <w:szCs w:val="32"/>
        </w:rPr>
      </w:pPr>
    </w:p>
    <w:p w:rsidR="009F4E4D" w:rsidRPr="00DB4297" w:rsidRDefault="009F4E4D" w:rsidP="004F74FF">
      <w:pPr>
        <w:rPr>
          <w:sz w:val="32"/>
          <w:szCs w:val="32"/>
        </w:rPr>
      </w:pPr>
    </w:p>
    <w:p w:rsidR="003A0F43" w:rsidRPr="00DB4297" w:rsidRDefault="00F23021" w:rsidP="004F74FF">
      <w:pPr>
        <w:numPr>
          <w:ilvl w:val="0"/>
          <w:numId w:val="10"/>
        </w:num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Приём «Пальчиковая азбука» </w:t>
      </w:r>
      <w:r w:rsidRPr="00DB4297">
        <w:rPr>
          <w:i/>
          <w:iCs/>
          <w:sz w:val="32"/>
          <w:szCs w:val="32"/>
        </w:rPr>
        <w:t>заключается  в выполнении букв из пальцев.</w:t>
      </w:r>
      <w:r w:rsidRPr="00DB4297">
        <w:rPr>
          <w:sz w:val="32"/>
          <w:szCs w:val="32"/>
        </w:rPr>
        <w:t xml:space="preserve"> </w:t>
      </w:r>
    </w:p>
    <w:p w:rsidR="009F4E4D" w:rsidRPr="00DB4297" w:rsidRDefault="009F4E4D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   Он  включает в себя следующие виды заданий:</w:t>
      </w:r>
      <w:r w:rsidRPr="00DB4297">
        <w:rPr>
          <w:sz w:val="32"/>
          <w:szCs w:val="32"/>
        </w:rPr>
        <w:t xml:space="preserve"> </w:t>
      </w:r>
    </w:p>
    <w:p w:rsidR="009F4E4D" w:rsidRPr="00DB4297" w:rsidRDefault="009F4E4D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-построение буквы </w:t>
      </w:r>
      <w:r w:rsidRPr="00DB4297">
        <w:rPr>
          <w:i/>
          <w:iCs/>
          <w:sz w:val="32"/>
          <w:szCs w:val="32"/>
        </w:rPr>
        <w:t xml:space="preserve"> </w:t>
      </w:r>
      <w:r w:rsidRPr="00DB4297">
        <w:rPr>
          <w:b/>
          <w:bCs/>
          <w:i/>
          <w:iCs/>
          <w:sz w:val="32"/>
          <w:szCs w:val="32"/>
        </w:rPr>
        <w:t>вместе с логопедом;</w:t>
      </w:r>
    </w:p>
    <w:p w:rsidR="009F4E4D" w:rsidRPr="00DB4297" w:rsidRDefault="009F4E4D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-сравнение пальчиковой буквы с образцом;</w:t>
      </w:r>
    </w:p>
    <w:p w:rsidR="009F4E4D" w:rsidRPr="00DB4297" w:rsidRDefault="009F4E4D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-построение буквы из пальцев  без образца;</w:t>
      </w:r>
    </w:p>
    <w:p w:rsidR="009F4E4D" w:rsidRPr="00DB4297" w:rsidRDefault="009F4E4D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-построение ребёнком своего варианта буквы; </w:t>
      </w:r>
    </w:p>
    <w:p w:rsidR="009F4E4D" w:rsidRPr="00DB4297" w:rsidRDefault="009F4E4D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- </w:t>
      </w:r>
      <w:r w:rsidRPr="00DB4297">
        <w:rPr>
          <w:b/>
          <w:bCs/>
          <w:i/>
          <w:iCs/>
          <w:sz w:val="32"/>
          <w:szCs w:val="32"/>
        </w:rPr>
        <w:t xml:space="preserve">отгадывание буквы, построенной другим ребенком. </w:t>
      </w:r>
    </w:p>
    <w:p w:rsidR="009F4E4D" w:rsidRPr="00DB4297" w:rsidRDefault="00E117C0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53717" cy="8506496"/>
            <wp:effectExtent l="19050" t="0" r="0" b="0"/>
            <wp:docPr id="1" name="Рисунок 1" descr="C:\Users\9FA5~1\AppData\Local\Temp\Rar$DIa0.121\Конфетка. Пальцы развиваем, буквы расставляем (3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C:\Users\9FA5~1\AppData\Local\Temp\Rar$DIa0.121\Конфетка. Пальцы развиваем, буквы расставляем (3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41" cy="850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C2E" w:rsidRPr="00DB4297" w:rsidRDefault="00BA409A" w:rsidP="004F74FF">
      <w:pPr>
        <w:jc w:val="center"/>
        <w:rPr>
          <w:sz w:val="32"/>
          <w:szCs w:val="32"/>
        </w:rPr>
      </w:pPr>
      <w:r w:rsidRPr="00DB4297">
        <w:rPr>
          <w:sz w:val="32"/>
          <w:szCs w:val="32"/>
        </w:rPr>
        <w:lastRenderedPageBreak/>
        <w:t>Запоминанию образа буквы помогает её описание в стихотворной форме</w:t>
      </w:r>
      <w:r w:rsidR="006C10E5" w:rsidRPr="00DB4297">
        <w:rPr>
          <w:sz w:val="32"/>
          <w:szCs w:val="32"/>
        </w:rPr>
        <w:t>.</w:t>
      </w:r>
    </w:p>
    <w:p w:rsidR="002C340A" w:rsidRPr="00DB4297" w:rsidRDefault="002C340A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38650" cy="6858000"/>
            <wp:effectExtent l="19050" t="0" r="0" b="0"/>
            <wp:docPr id="2" name="Рисунок 2" descr="C:\Users\9FA5~1\AppData\Local\Temp\Rar$DIa0.270\Конфетка. Пальцы развиваем, буквы расставляем (1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3" descr="C:\Users\9FA5~1\AppData\Local\Temp\Rar$DIa0.270\Конфетка. Пальцы развиваем, буквы расставляем (17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0A" w:rsidRPr="00DB4297" w:rsidRDefault="002C340A" w:rsidP="004F74FF">
      <w:pPr>
        <w:rPr>
          <w:sz w:val="32"/>
          <w:szCs w:val="32"/>
        </w:rPr>
      </w:pPr>
    </w:p>
    <w:p w:rsidR="002C340A" w:rsidRPr="00DB4297" w:rsidRDefault="002C340A" w:rsidP="004F74FF">
      <w:pPr>
        <w:rPr>
          <w:sz w:val="32"/>
          <w:szCs w:val="32"/>
        </w:rPr>
      </w:pPr>
    </w:p>
    <w:p w:rsidR="002C340A" w:rsidRPr="00DB4297" w:rsidRDefault="002C340A" w:rsidP="004F74FF">
      <w:pPr>
        <w:rPr>
          <w:sz w:val="32"/>
          <w:szCs w:val="32"/>
        </w:rPr>
      </w:pPr>
    </w:p>
    <w:p w:rsidR="002C340A" w:rsidRPr="00DB4297" w:rsidRDefault="002C340A" w:rsidP="004F74FF">
      <w:pPr>
        <w:rPr>
          <w:noProof/>
          <w:sz w:val="32"/>
          <w:szCs w:val="32"/>
          <w:lang w:eastAsia="ru-RU"/>
        </w:rPr>
      </w:pPr>
      <w:r w:rsidRPr="001E6A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37062" cy="6858000"/>
            <wp:effectExtent l="19050" t="0" r="1588" b="0"/>
            <wp:docPr id="3" name="Рисунок 3" descr="C:\Users\9FA5~1\AppData\Local\Temp\Rar$DIa0.037\Конфетка. Пальцы развиваем, буквы расставляем (1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C:\Users\9FA5~1\AppData\Local\Temp\Rar$DIa0.037\Конфетка. Пальцы развиваем, буквы расставляем (13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062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297">
        <w:rPr>
          <w:noProof/>
          <w:sz w:val="32"/>
          <w:szCs w:val="32"/>
          <w:lang w:eastAsia="ru-RU"/>
        </w:rPr>
        <w:t xml:space="preserve"> </w:t>
      </w:r>
      <w:r w:rsidRPr="001E6A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38650" cy="6858000"/>
            <wp:effectExtent l="19050" t="0" r="0" b="0"/>
            <wp:docPr id="5" name="Рисунок 4" descr="C:\Users\9FA5~1\AppData\Local\Temp\Rar$DIa0.852\Конфетка. Пальцы развиваем, буквы расставляем (2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C:\Users\9FA5~1\AppData\Local\Temp\Rar$DIa0.852\Конфетка. Пальцы развиваем, буквы расставляем (2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4297">
        <w:rPr>
          <w:noProof/>
          <w:sz w:val="32"/>
          <w:szCs w:val="32"/>
          <w:lang w:eastAsia="ru-RU"/>
        </w:rPr>
        <w:t xml:space="preserve"> </w:t>
      </w:r>
      <w:r w:rsidRPr="001E6A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38650" cy="6858000"/>
            <wp:effectExtent l="19050" t="0" r="0" b="0"/>
            <wp:docPr id="15" name="Рисунок 5" descr="C:\Users\9FA5~1\AppData\Local\Temp\Rar$DIa0.778\Конфетка. Пальцы развиваем, буквы расставляем (2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C:\Users\9FA5~1\AppData\Local\Temp\Rar$DIa0.778\Конфетка. Пальцы развиваем, буквы расставляем (23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40A" w:rsidRPr="00DB4297" w:rsidRDefault="002C340A" w:rsidP="004F74FF">
      <w:pPr>
        <w:rPr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38650" cy="6858000"/>
            <wp:effectExtent l="19050" t="0" r="0" b="0"/>
            <wp:docPr id="18" name="Рисунок 7" descr="C:\Users\9FA5~1\AppData\Local\Temp\Rar$DIa0.346\Конфетка. Пальцы развиваем, буквы расставляем (2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 descr="C:\Users\9FA5~1\AppData\Local\Temp\Rar$DIa0.346\Конфетка. Пальцы развиваем, буквы расставляем (2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9A" w:rsidRPr="00DB4297" w:rsidRDefault="002C340A" w:rsidP="004F74FF">
      <w:pPr>
        <w:rPr>
          <w:i/>
          <w:iCs/>
          <w:sz w:val="32"/>
          <w:szCs w:val="32"/>
        </w:rPr>
      </w:pPr>
      <w:r w:rsidRPr="001E6AF0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438650" cy="6858000"/>
            <wp:effectExtent l="19050" t="0" r="0" b="0"/>
            <wp:docPr id="19" name="Рисунок 8" descr="C:\Users\9FA5~1\AppData\Local\Temp\Rar$DIa0.895\Конфетка. Пальцы развиваем, буквы расставляем (2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C:\Users\9FA5~1\AppData\Local\Temp\Rar$DIa0.895\Конфетка. Пальцы развиваем, буквы расставляем (24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0E5" w:rsidRPr="00DB4297" w:rsidRDefault="006C10E5" w:rsidP="004F74FF">
      <w:pPr>
        <w:rPr>
          <w:i/>
          <w:iCs/>
          <w:sz w:val="32"/>
          <w:szCs w:val="32"/>
        </w:rPr>
      </w:pPr>
    </w:p>
    <w:p w:rsidR="006C10E5" w:rsidRPr="00DB4297" w:rsidRDefault="006C10E5" w:rsidP="004F74FF">
      <w:pPr>
        <w:rPr>
          <w:i/>
          <w:iCs/>
          <w:sz w:val="32"/>
          <w:szCs w:val="32"/>
        </w:rPr>
      </w:pPr>
    </w:p>
    <w:p w:rsidR="006C10E5" w:rsidRPr="00DB4297" w:rsidRDefault="006C10E5" w:rsidP="004F74FF">
      <w:pPr>
        <w:rPr>
          <w:i/>
          <w:iCs/>
          <w:sz w:val="32"/>
          <w:szCs w:val="32"/>
        </w:rPr>
      </w:pPr>
    </w:p>
    <w:p w:rsidR="006C10E5" w:rsidRPr="00DB4297" w:rsidRDefault="006C10E5" w:rsidP="004F74FF">
      <w:pPr>
        <w:rPr>
          <w:i/>
          <w:iCs/>
          <w:sz w:val="32"/>
          <w:szCs w:val="32"/>
        </w:rPr>
      </w:pPr>
    </w:p>
    <w:p w:rsidR="002C340A" w:rsidRPr="00DB4297" w:rsidRDefault="002C340A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lastRenderedPageBreak/>
        <w:t xml:space="preserve">Различение смешиваемых букв проводится в следующей последовательности: </w:t>
      </w:r>
      <w:r w:rsidRPr="00DB4297">
        <w:rPr>
          <w:b/>
          <w:bCs/>
          <w:i/>
          <w:iCs/>
          <w:sz w:val="32"/>
          <w:szCs w:val="32"/>
        </w:rPr>
        <w:t>дифференциация изолированных букв, букв в слогах, в словах, в предложениях, в тексте.</w:t>
      </w:r>
    </w:p>
    <w:p w:rsidR="002C340A" w:rsidRPr="00DB4297" w:rsidRDefault="00BA409A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Коррекции</w:t>
      </w:r>
      <w:r w:rsidR="002C340A" w:rsidRPr="00DB4297">
        <w:rPr>
          <w:b/>
          <w:bCs/>
          <w:i/>
          <w:iCs/>
          <w:sz w:val="32"/>
          <w:szCs w:val="32"/>
        </w:rPr>
        <w:t xml:space="preserve"> оптической  дислексии</w:t>
      </w:r>
      <w:r w:rsidRPr="00DB4297">
        <w:rPr>
          <w:b/>
          <w:bCs/>
          <w:sz w:val="32"/>
          <w:szCs w:val="32"/>
        </w:rPr>
        <w:t xml:space="preserve"> способствует </w:t>
      </w:r>
      <w:r w:rsidRPr="00DB4297">
        <w:rPr>
          <w:b/>
          <w:bCs/>
          <w:i/>
          <w:iCs/>
          <w:sz w:val="32"/>
          <w:szCs w:val="32"/>
        </w:rPr>
        <w:t>р</w:t>
      </w:r>
      <w:r w:rsidR="002C340A" w:rsidRPr="00DB4297">
        <w:rPr>
          <w:b/>
          <w:bCs/>
          <w:i/>
          <w:iCs/>
          <w:sz w:val="32"/>
          <w:szCs w:val="32"/>
        </w:rPr>
        <w:t>абота со слоговыми таблицами:</w:t>
      </w:r>
    </w:p>
    <w:p w:rsidR="002C340A" w:rsidRPr="00DB4297" w:rsidRDefault="002C340A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1. Прочитать слоги, которые начинаются с гласной буквы, с согласной буквы;</w:t>
      </w:r>
    </w:p>
    <w:p w:rsidR="002C340A" w:rsidRPr="00DB4297" w:rsidRDefault="002C340A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2. Найти и прочитать </w:t>
      </w:r>
      <w:r w:rsidR="00E125FA" w:rsidRPr="00DB4297">
        <w:rPr>
          <w:i/>
          <w:iCs/>
          <w:sz w:val="32"/>
          <w:szCs w:val="32"/>
        </w:rPr>
        <w:t>слоги,</w:t>
      </w:r>
      <w:r w:rsidRPr="00DB4297">
        <w:rPr>
          <w:i/>
          <w:iCs/>
          <w:sz w:val="32"/>
          <w:szCs w:val="32"/>
        </w:rPr>
        <w:t xml:space="preserve"> в которых есть мягкие согласные; </w:t>
      </w:r>
    </w:p>
    <w:p w:rsidR="00BA409A" w:rsidRPr="00DB4297" w:rsidRDefault="002C340A" w:rsidP="004F74FF">
      <w:pPr>
        <w:rPr>
          <w:i/>
          <w:iCs/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3. Прочитать слог, в котором есть заданная буква, например, буква А или Ш;                                       </w:t>
      </w:r>
    </w:p>
    <w:p w:rsidR="002C340A" w:rsidRPr="00DB4297" w:rsidRDefault="002C340A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4. Прочитать  1, 7, 5 строчку или столбик; </w:t>
      </w:r>
    </w:p>
    <w:p w:rsidR="002C340A" w:rsidRPr="00DB4297" w:rsidRDefault="002C340A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5. Найти, прочитать заданный слог и придумать с ним слово и т.д.</w:t>
      </w:r>
    </w:p>
    <w:p w:rsidR="00DB4297" w:rsidRDefault="002C340A" w:rsidP="004F74FF">
      <w:pPr>
        <w:rPr>
          <w:sz w:val="32"/>
          <w:szCs w:val="32"/>
        </w:rPr>
      </w:pPr>
      <w:r w:rsidRPr="001E6AF0">
        <w:rPr>
          <w:b/>
          <w:sz w:val="32"/>
          <w:szCs w:val="32"/>
        </w:rPr>
        <w:object w:dxaOrig="7197" w:dyaOrig="5395">
          <v:shape id="_x0000_i1028" type="#_x0000_t75" style="width:5in;height:269.25pt" o:ole="">
            <v:imagedata r:id="rId36" o:title=""/>
          </v:shape>
          <o:OLEObject Type="Embed" ProgID="PowerPoint.Slide.12" ShapeID="_x0000_i1028" DrawAspect="Content" ObjectID="_1701166456" r:id="rId37"/>
        </w:object>
      </w:r>
    </w:p>
    <w:p w:rsidR="002C340A" w:rsidRPr="00DB4297" w:rsidRDefault="00BA409A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lastRenderedPageBreak/>
        <w:t xml:space="preserve">Коррекции </w:t>
      </w:r>
      <w:r w:rsidR="00E125FA" w:rsidRPr="00DB4297">
        <w:rPr>
          <w:b/>
          <w:bCs/>
          <w:i/>
          <w:iCs/>
          <w:sz w:val="32"/>
          <w:szCs w:val="32"/>
        </w:rPr>
        <w:t xml:space="preserve">оптической </w:t>
      </w:r>
      <w:proofErr w:type="spellStart"/>
      <w:r w:rsidR="00E125FA" w:rsidRPr="00DB4297">
        <w:rPr>
          <w:b/>
          <w:bCs/>
          <w:i/>
          <w:iCs/>
          <w:sz w:val="32"/>
          <w:szCs w:val="32"/>
        </w:rPr>
        <w:t>дислексии</w:t>
      </w:r>
      <w:proofErr w:type="spellEnd"/>
      <w:r w:rsidRPr="00DB4297">
        <w:rPr>
          <w:b/>
          <w:bCs/>
          <w:sz w:val="32"/>
          <w:szCs w:val="32"/>
        </w:rPr>
        <w:t xml:space="preserve"> способствуют игр</w:t>
      </w:r>
      <w:r w:rsidR="00CA4C26" w:rsidRPr="00DB4297">
        <w:rPr>
          <w:b/>
          <w:bCs/>
          <w:sz w:val="32"/>
          <w:szCs w:val="32"/>
        </w:rPr>
        <w:t>а</w:t>
      </w:r>
      <w:r w:rsidR="006C10E5" w:rsidRPr="00DB4297">
        <w:rPr>
          <w:b/>
          <w:bCs/>
          <w:i/>
          <w:iCs/>
          <w:sz w:val="32"/>
          <w:szCs w:val="32"/>
        </w:rPr>
        <w:t>» Р</w:t>
      </w:r>
      <w:r w:rsidRPr="00DB4297">
        <w:rPr>
          <w:b/>
          <w:bCs/>
          <w:i/>
          <w:iCs/>
          <w:sz w:val="32"/>
          <w:szCs w:val="32"/>
        </w:rPr>
        <w:t>азгадай ребус, запиши слово и придумай с ним предложение»</w:t>
      </w:r>
      <w:r w:rsidR="002C340A" w:rsidRPr="001E6AF0">
        <w:rPr>
          <w:b/>
          <w:sz w:val="32"/>
          <w:szCs w:val="32"/>
        </w:rPr>
        <w:object w:dxaOrig="7197" w:dyaOrig="5395">
          <v:shape id="_x0000_i1029" type="#_x0000_t75" style="width:5in;height:269.25pt" o:ole="">
            <v:imagedata r:id="rId38" o:title=""/>
          </v:shape>
          <o:OLEObject Type="Embed" ProgID="PowerPoint.Slide.12" ShapeID="_x0000_i1029" DrawAspect="Content" ObjectID="_1701166457" r:id="rId39"/>
        </w:object>
      </w:r>
    </w:p>
    <w:p w:rsidR="00DB4297" w:rsidRDefault="002C340A" w:rsidP="004F74FF">
      <w:p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Тренировочные упражнения для отработки навыка и техники чтения.</w:t>
      </w:r>
    </w:p>
    <w:p w:rsidR="00020433" w:rsidRPr="00DB4297" w:rsidRDefault="00F23021" w:rsidP="004F74FF">
      <w:pPr>
        <w:pStyle w:val="aa"/>
        <w:numPr>
          <w:ilvl w:val="0"/>
          <w:numId w:val="21"/>
        </w:num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“Буксир-1” </w:t>
      </w:r>
    </w:p>
    <w:p w:rsidR="002C340A" w:rsidRPr="00DB4297" w:rsidRDefault="002C340A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Суть упражнения “Буксир” заключается в чтении в паре. Взрослый читает “про себя” и пальцем следит по книге. А ребенок читает вслух, но по пальцу взрослого. Таким образом, он должен поспевать за его чтением. </w:t>
      </w:r>
    </w:p>
    <w:p w:rsidR="00020433" w:rsidRPr="00DB4297" w:rsidRDefault="00F23021" w:rsidP="004F74FF">
      <w:pPr>
        <w:numPr>
          <w:ilvl w:val="0"/>
          <w:numId w:val="13"/>
        </w:num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“Буксир-2” </w:t>
      </w:r>
    </w:p>
    <w:p w:rsidR="002C340A" w:rsidRPr="00DB4297" w:rsidRDefault="002C340A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Заключается в одновременном чтении взрослого и ребенка вслух. Взрослый читает в пределах скорости ребенка, который должен подстроиться под его темп. Затем взрослый замолкает и продолжает читать “про себя”, ребенок следует его примеру. Затем снова идет чтение вслух. И если ребенок правильно “уловил” темп чтения, то “встретится” с ним на одном слове. </w:t>
      </w:r>
    </w:p>
    <w:p w:rsidR="00086C8A" w:rsidRPr="00DB4297" w:rsidRDefault="00086C8A" w:rsidP="004F74FF">
      <w:pPr>
        <w:ind w:left="720"/>
        <w:rPr>
          <w:sz w:val="32"/>
          <w:szCs w:val="32"/>
        </w:rPr>
      </w:pPr>
    </w:p>
    <w:p w:rsidR="00DB4297" w:rsidRDefault="00F23021" w:rsidP="004F74FF">
      <w:pPr>
        <w:numPr>
          <w:ilvl w:val="0"/>
          <w:numId w:val="14"/>
        </w:num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lastRenderedPageBreak/>
        <w:t xml:space="preserve">Многократное чтение </w:t>
      </w:r>
    </w:p>
    <w:p w:rsidR="002C340A" w:rsidRPr="00DB4297" w:rsidRDefault="002C340A" w:rsidP="001E6AF0">
      <w:pPr>
        <w:ind w:left="720"/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Школьнику предлагается чтение  в течение одной минуты. Ученик отмечает, до какого места он дочитал. Затем следует повторное чтение этого же отрывка текста. Естественно, что во второй раз он прочитал на несколько слов больше /кто-то на 2 слова, кто-то на 5, а кто-то на 15/. Увеличение темпа чтения вызывает положительные эмоции у ребенка, ему хочется читать еще раз. Однако более трех раз не следует этого делать! Избегайте утомления. Закрепите ситуацию успеха. Похвалите ребенка. </w:t>
      </w:r>
    </w:p>
    <w:p w:rsidR="00020433" w:rsidRPr="00DB4297" w:rsidRDefault="00F23021" w:rsidP="001E6AF0">
      <w:pPr>
        <w:numPr>
          <w:ilvl w:val="0"/>
          <w:numId w:val="15"/>
        </w:num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Чтение в темпе скороговорки</w:t>
      </w:r>
    </w:p>
    <w:p w:rsidR="002C340A" w:rsidRPr="00DB4297" w:rsidRDefault="002C340A" w:rsidP="001E6AF0">
      <w:pPr>
        <w:ind w:left="708"/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Дети отрабатывают четкое и правильное, а главное – </w:t>
      </w:r>
      <w:r w:rsidR="001E6AF0">
        <w:rPr>
          <w:i/>
          <w:iCs/>
          <w:sz w:val="32"/>
          <w:szCs w:val="32"/>
        </w:rPr>
        <w:t xml:space="preserve">       </w:t>
      </w:r>
      <w:r w:rsidRPr="00DB4297">
        <w:rPr>
          <w:i/>
          <w:iCs/>
          <w:sz w:val="32"/>
          <w:szCs w:val="32"/>
        </w:rPr>
        <w:t>быстрое чтение текста. Окончания слов не должны “проглатываться” ребенком, а должны четко проговариваться. Упражнение длится не более 30 секунд.</w:t>
      </w:r>
    </w:p>
    <w:p w:rsidR="00DB4297" w:rsidRDefault="00F23021" w:rsidP="001E6AF0">
      <w:pPr>
        <w:numPr>
          <w:ilvl w:val="0"/>
          <w:numId w:val="16"/>
        </w:num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“</w:t>
      </w:r>
      <w:r w:rsidRPr="00DB4297">
        <w:rPr>
          <w:b/>
          <w:bCs/>
          <w:i/>
          <w:iCs/>
          <w:sz w:val="32"/>
          <w:szCs w:val="32"/>
        </w:rPr>
        <w:t>Бросок – засечка”</w:t>
      </w:r>
    </w:p>
    <w:p w:rsidR="00DB4297" w:rsidRPr="00DB4297" w:rsidRDefault="002C340A" w:rsidP="001E6AF0">
      <w:pPr>
        <w:ind w:left="720"/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Его цель – </w:t>
      </w:r>
      <w:r w:rsidRPr="00DB4297">
        <w:rPr>
          <w:b/>
          <w:bCs/>
          <w:i/>
          <w:iCs/>
          <w:sz w:val="32"/>
          <w:szCs w:val="32"/>
        </w:rPr>
        <w:t>развитие зрительного умения ориентироваться в тексте</w:t>
      </w:r>
      <w:r w:rsidRPr="00DB4297">
        <w:rPr>
          <w:i/>
          <w:iCs/>
          <w:sz w:val="32"/>
          <w:szCs w:val="32"/>
        </w:rPr>
        <w:t xml:space="preserve">. </w:t>
      </w:r>
    </w:p>
    <w:p w:rsidR="00DB4297" w:rsidRPr="00DB4297" w:rsidRDefault="002C340A" w:rsidP="001E6AF0">
      <w:pPr>
        <w:ind w:left="720"/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Ребенок кладет руки на колени и начинает читать текст вслух по команде </w:t>
      </w:r>
      <w:r w:rsidRPr="00DB4297">
        <w:rPr>
          <w:b/>
          <w:bCs/>
          <w:i/>
          <w:iCs/>
          <w:sz w:val="32"/>
          <w:szCs w:val="32"/>
        </w:rPr>
        <w:t xml:space="preserve">“Бросок”. </w:t>
      </w:r>
      <w:r w:rsidRPr="00DB4297">
        <w:rPr>
          <w:i/>
          <w:iCs/>
          <w:sz w:val="32"/>
          <w:szCs w:val="32"/>
        </w:rPr>
        <w:t>Когда раздается команда “</w:t>
      </w:r>
      <w:r w:rsidRPr="00DB4297">
        <w:rPr>
          <w:b/>
          <w:bCs/>
          <w:i/>
          <w:iCs/>
          <w:sz w:val="32"/>
          <w:szCs w:val="32"/>
        </w:rPr>
        <w:t xml:space="preserve">Засечка” </w:t>
      </w:r>
      <w:r w:rsidRPr="00DB4297">
        <w:rPr>
          <w:i/>
          <w:iCs/>
          <w:sz w:val="32"/>
          <w:szCs w:val="32"/>
        </w:rPr>
        <w:t>читатель отрывает голову от книги, закрывает глаза и несколько секунд отдыхает, руки при этом остаются на коленях. По команде “</w:t>
      </w:r>
      <w:r w:rsidRPr="00DB4297">
        <w:rPr>
          <w:b/>
          <w:bCs/>
          <w:i/>
          <w:iCs/>
          <w:sz w:val="32"/>
          <w:szCs w:val="32"/>
        </w:rPr>
        <w:t xml:space="preserve">Бросок” </w:t>
      </w:r>
      <w:r w:rsidRPr="00DB4297">
        <w:rPr>
          <w:i/>
          <w:iCs/>
          <w:sz w:val="32"/>
          <w:szCs w:val="32"/>
        </w:rPr>
        <w:t xml:space="preserve">ребенок должен отыскать глазами то место в книге, на котором он остановился и продолжить чтение вслух. Это упражнение может длиться </w:t>
      </w:r>
      <w:r w:rsidRPr="00DB4297">
        <w:rPr>
          <w:b/>
          <w:bCs/>
          <w:i/>
          <w:iCs/>
          <w:sz w:val="32"/>
          <w:szCs w:val="32"/>
        </w:rPr>
        <w:t>около 5 минут</w:t>
      </w:r>
      <w:r w:rsidRPr="00DB4297">
        <w:rPr>
          <w:i/>
          <w:iCs/>
          <w:sz w:val="32"/>
          <w:szCs w:val="32"/>
        </w:rPr>
        <w:t>.</w:t>
      </w:r>
    </w:p>
    <w:p w:rsidR="00AB3E50" w:rsidRPr="00AB3E50" w:rsidRDefault="00AB3E50" w:rsidP="001E6AF0">
      <w:pPr>
        <w:rPr>
          <w:sz w:val="32"/>
          <w:szCs w:val="32"/>
        </w:rPr>
      </w:pPr>
    </w:p>
    <w:p w:rsidR="00AB3E50" w:rsidRPr="00AB3E50" w:rsidRDefault="00AB3E50" w:rsidP="004F74FF">
      <w:pPr>
        <w:pStyle w:val="aa"/>
        <w:rPr>
          <w:sz w:val="32"/>
          <w:szCs w:val="32"/>
        </w:rPr>
      </w:pPr>
    </w:p>
    <w:p w:rsidR="00020433" w:rsidRPr="00DB4297" w:rsidRDefault="00F23021" w:rsidP="004F74FF">
      <w:pPr>
        <w:pStyle w:val="aa"/>
        <w:numPr>
          <w:ilvl w:val="0"/>
          <w:numId w:val="20"/>
        </w:numPr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>“Молния”</w:t>
      </w:r>
    </w:p>
    <w:p w:rsidR="002C340A" w:rsidRPr="00DB4297" w:rsidRDefault="006308EB" w:rsidP="004F74FF">
      <w:pPr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Ученик читает в привычной </w:t>
      </w:r>
      <w:r w:rsidR="002C340A" w:rsidRPr="00DB4297">
        <w:rPr>
          <w:i/>
          <w:iCs/>
          <w:sz w:val="32"/>
          <w:szCs w:val="32"/>
        </w:rPr>
        <w:t xml:space="preserve"> для него скорости</w:t>
      </w:r>
      <w:r w:rsidRPr="00DB4297">
        <w:rPr>
          <w:i/>
          <w:iCs/>
          <w:sz w:val="32"/>
          <w:szCs w:val="32"/>
        </w:rPr>
        <w:t>,</w:t>
      </w:r>
      <w:r w:rsidR="002C340A" w:rsidRPr="00DB4297">
        <w:rPr>
          <w:i/>
          <w:iCs/>
          <w:sz w:val="32"/>
          <w:szCs w:val="32"/>
        </w:rPr>
        <w:t xml:space="preserve">  молча. По команде </w:t>
      </w:r>
      <w:r w:rsidR="002C340A" w:rsidRPr="00DB4297">
        <w:rPr>
          <w:b/>
          <w:bCs/>
          <w:i/>
          <w:iCs/>
          <w:sz w:val="32"/>
          <w:szCs w:val="32"/>
        </w:rPr>
        <w:t xml:space="preserve">«Молния» </w:t>
      </w:r>
      <w:r w:rsidR="002C340A" w:rsidRPr="00DB4297">
        <w:rPr>
          <w:i/>
          <w:iCs/>
          <w:sz w:val="32"/>
          <w:szCs w:val="32"/>
        </w:rPr>
        <w:t>начинает читать вслух в максимально ускоренном темпе от 20 секунд до 2 минут</w:t>
      </w:r>
      <w:r w:rsidRPr="00DB4297">
        <w:rPr>
          <w:i/>
          <w:iCs/>
          <w:sz w:val="32"/>
          <w:szCs w:val="32"/>
        </w:rPr>
        <w:t>.</w:t>
      </w:r>
      <w:r w:rsidR="002C340A" w:rsidRPr="00DB4297">
        <w:rPr>
          <w:i/>
          <w:iCs/>
          <w:sz w:val="32"/>
          <w:szCs w:val="32"/>
        </w:rPr>
        <w:t xml:space="preserve"> Затем  переходит на чтение</w:t>
      </w:r>
      <w:r w:rsidRPr="00DB4297">
        <w:rPr>
          <w:i/>
          <w:iCs/>
          <w:sz w:val="32"/>
          <w:szCs w:val="32"/>
        </w:rPr>
        <w:t>,</w:t>
      </w:r>
      <w:r w:rsidR="002C340A" w:rsidRPr="00DB4297">
        <w:rPr>
          <w:i/>
          <w:iCs/>
          <w:sz w:val="32"/>
          <w:szCs w:val="32"/>
        </w:rPr>
        <w:t xml:space="preserve"> мол</w:t>
      </w:r>
      <w:r w:rsidRPr="00DB4297">
        <w:rPr>
          <w:i/>
          <w:iCs/>
          <w:sz w:val="32"/>
          <w:szCs w:val="32"/>
        </w:rPr>
        <w:t>ча</w:t>
      </w:r>
      <w:r w:rsidR="002C340A" w:rsidRPr="00DB4297">
        <w:rPr>
          <w:i/>
          <w:iCs/>
          <w:sz w:val="32"/>
          <w:szCs w:val="32"/>
        </w:rPr>
        <w:t>.</w:t>
      </w:r>
    </w:p>
    <w:p w:rsidR="002C340A" w:rsidRPr="00DB4297" w:rsidRDefault="002C340A" w:rsidP="004F74FF">
      <w:pPr>
        <w:jc w:val="center"/>
        <w:rPr>
          <w:b/>
          <w:i/>
          <w:iCs/>
          <w:sz w:val="32"/>
          <w:szCs w:val="32"/>
        </w:rPr>
      </w:pPr>
      <w:r w:rsidRPr="00DB4297">
        <w:rPr>
          <w:b/>
          <w:i/>
          <w:iCs/>
          <w:sz w:val="32"/>
          <w:szCs w:val="32"/>
        </w:rPr>
        <w:t>ВЫВОД:</w:t>
      </w:r>
    </w:p>
    <w:p w:rsidR="00020433" w:rsidRPr="00DB4297" w:rsidRDefault="00F23021" w:rsidP="004F74FF">
      <w:pPr>
        <w:tabs>
          <w:tab w:val="left" w:pos="416"/>
        </w:tabs>
        <w:ind w:left="720"/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>Т.О. , систематическая  дифференцированная логопедическая работа, направленная на развитие</w:t>
      </w:r>
    </w:p>
    <w:p w:rsidR="00020433" w:rsidRPr="00DB4297" w:rsidRDefault="00F23021" w:rsidP="004F74FF">
      <w:pPr>
        <w:numPr>
          <w:ilvl w:val="0"/>
          <w:numId w:val="18"/>
        </w:numPr>
        <w:tabs>
          <w:tab w:val="left" w:pos="416"/>
        </w:tabs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  </w:t>
      </w:r>
      <w:r w:rsidRPr="00DB4297">
        <w:rPr>
          <w:b/>
          <w:bCs/>
          <w:i/>
          <w:iCs/>
          <w:sz w:val="32"/>
          <w:szCs w:val="32"/>
        </w:rPr>
        <w:t xml:space="preserve">зрительного восприятия </w:t>
      </w:r>
    </w:p>
    <w:p w:rsidR="00020433" w:rsidRPr="00DB4297" w:rsidRDefault="00F23021" w:rsidP="004F74FF">
      <w:pPr>
        <w:numPr>
          <w:ilvl w:val="0"/>
          <w:numId w:val="18"/>
        </w:numPr>
        <w:tabs>
          <w:tab w:val="left" w:pos="416"/>
        </w:tabs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 памяти</w:t>
      </w:r>
      <w:r w:rsidRPr="00DB4297">
        <w:rPr>
          <w:i/>
          <w:iCs/>
          <w:sz w:val="32"/>
          <w:szCs w:val="32"/>
        </w:rPr>
        <w:t xml:space="preserve"> </w:t>
      </w:r>
    </w:p>
    <w:p w:rsidR="00020433" w:rsidRPr="00DB4297" w:rsidRDefault="00F23021" w:rsidP="004F74FF">
      <w:pPr>
        <w:numPr>
          <w:ilvl w:val="0"/>
          <w:numId w:val="18"/>
        </w:numPr>
        <w:tabs>
          <w:tab w:val="left" w:pos="416"/>
        </w:tabs>
        <w:rPr>
          <w:sz w:val="32"/>
          <w:szCs w:val="32"/>
        </w:rPr>
      </w:pPr>
      <w:r w:rsidRPr="00DB4297">
        <w:rPr>
          <w:i/>
          <w:iCs/>
          <w:sz w:val="32"/>
          <w:szCs w:val="32"/>
        </w:rPr>
        <w:t xml:space="preserve"> </w:t>
      </w:r>
      <w:r w:rsidRPr="00DB4297">
        <w:rPr>
          <w:b/>
          <w:bCs/>
          <w:i/>
          <w:iCs/>
          <w:sz w:val="32"/>
          <w:szCs w:val="32"/>
        </w:rPr>
        <w:t>пространственных представлений</w:t>
      </w:r>
    </w:p>
    <w:p w:rsidR="00020433" w:rsidRPr="00DB4297" w:rsidRDefault="00F23021" w:rsidP="004F74FF">
      <w:pPr>
        <w:numPr>
          <w:ilvl w:val="0"/>
          <w:numId w:val="18"/>
        </w:numPr>
        <w:tabs>
          <w:tab w:val="left" w:pos="416"/>
        </w:tabs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 зрительного анализа и синтеза  </w:t>
      </w:r>
    </w:p>
    <w:p w:rsidR="002C340A" w:rsidRPr="00DB4297" w:rsidRDefault="002C340A" w:rsidP="004F74FF">
      <w:pPr>
        <w:tabs>
          <w:tab w:val="left" w:pos="416"/>
        </w:tabs>
        <w:rPr>
          <w:sz w:val="32"/>
          <w:szCs w:val="32"/>
        </w:rPr>
      </w:pPr>
      <w:r w:rsidRPr="00DB4297">
        <w:rPr>
          <w:b/>
          <w:bCs/>
          <w:i/>
          <w:iCs/>
          <w:sz w:val="32"/>
          <w:szCs w:val="32"/>
        </w:rPr>
        <w:t xml:space="preserve">    </w:t>
      </w:r>
      <w:r w:rsidRPr="00DB4297">
        <w:rPr>
          <w:i/>
          <w:iCs/>
          <w:sz w:val="32"/>
          <w:szCs w:val="32"/>
        </w:rPr>
        <w:t>способствует уменьшению количества ошибок при чтении, улучшает понимание прочитанного текста,</w:t>
      </w:r>
      <w:r w:rsidRPr="00DB4297">
        <w:rPr>
          <w:b/>
          <w:bCs/>
          <w:i/>
          <w:iCs/>
          <w:sz w:val="32"/>
          <w:szCs w:val="32"/>
        </w:rPr>
        <w:t xml:space="preserve"> </w:t>
      </w:r>
      <w:r w:rsidRPr="00DB4297">
        <w:rPr>
          <w:i/>
          <w:iCs/>
          <w:sz w:val="32"/>
          <w:szCs w:val="32"/>
        </w:rPr>
        <w:t>способствует отработке навыка  чтения, увеличивает её скорость, формирует навыки слогового анализа и синтеза</w:t>
      </w:r>
      <w:r w:rsidRPr="00DB4297">
        <w:rPr>
          <w:sz w:val="32"/>
          <w:szCs w:val="32"/>
        </w:rPr>
        <w:t>.</w:t>
      </w:r>
      <w:r w:rsidRPr="00DB4297">
        <w:rPr>
          <w:b/>
          <w:bCs/>
          <w:sz w:val="32"/>
          <w:szCs w:val="32"/>
        </w:rPr>
        <w:t xml:space="preserve"> </w:t>
      </w:r>
    </w:p>
    <w:p w:rsidR="002C340A" w:rsidRPr="00DB4297" w:rsidRDefault="002C340A" w:rsidP="004F74FF">
      <w:pPr>
        <w:tabs>
          <w:tab w:val="left" w:pos="416"/>
        </w:tabs>
        <w:rPr>
          <w:sz w:val="32"/>
          <w:szCs w:val="32"/>
        </w:rPr>
      </w:pPr>
    </w:p>
    <w:p w:rsidR="005126CF" w:rsidRPr="00DB4297" w:rsidRDefault="005126CF" w:rsidP="004F74FF">
      <w:pPr>
        <w:tabs>
          <w:tab w:val="left" w:pos="416"/>
        </w:tabs>
        <w:rPr>
          <w:sz w:val="32"/>
          <w:szCs w:val="32"/>
        </w:rPr>
      </w:pPr>
    </w:p>
    <w:sectPr w:rsidR="005126CF" w:rsidRPr="00DB4297" w:rsidSect="0051036F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0E0" w:rsidRDefault="006620E0" w:rsidP="00F40DFD">
      <w:pPr>
        <w:spacing w:after="0" w:line="240" w:lineRule="auto"/>
      </w:pPr>
      <w:r>
        <w:separator/>
      </w:r>
    </w:p>
  </w:endnote>
  <w:endnote w:type="continuationSeparator" w:id="0">
    <w:p w:rsidR="006620E0" w:rsidRDefault="006620E0" w:rsidP="00F40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68489"/>
      <w:docPartObj>
        <w:docPartGallery w:val="Page Numbers (Bottom of Page)"/>
        <w:docPartUnique/>
      </w:docPartObj>
    </w:sdtPr>
    <w:sdtEndPr/>
    <w:sdtContent>
      <w:p w:rsidR="006308EB" w:rsidRDefault="00E125FA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275F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6308EB" w:rsidRDefault="006308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0E0" w:rsidRDefault="006620E0" w:rsidP="00F40DFD">
      <w:pPr>
        <w:spacing w:after="0" w:line="240" w:lineRule="auto"/>
      </w:pPr>
      <w:r>
        <w:separator/>
      </w:r>
    </w:p>
  </w:footnote>
  <w:footnote w:type="continuationSeparator" w:id="0">
    <w:p w:rsidR="006620E0" w:rsidRDefault="006620E0" w:rsidP="00F40D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art94C6"/>
      </v:shape>
    </w:pict>
  </w:numPicBullet>
  <w:abstractNum w:abstractNumId="0">
    <w:nsid w:val="00921423"/>
    <w:multiLevelType w:val="hybridMultilevel"/>
    <w:tmpl w:val="51E4080E"/>
    <w:lvl w:ilvl="0" w:tplc="6180FD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B243D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FE055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8849B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A85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029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10C8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0E70D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0C63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52D51B6"/>
    <w:multiLevelType w:val="hybridMultilevel"/>
    <w:tmpl w:val="DD5A8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3D3F"/>
    <w:multiLevelType w:val="hybridMultilevel"/>
    <w:tmpl w:val="D262A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55B64"/>
    <w:multiLevelType w:val="hybridMultilevel"/>
    <w:tmpl w:val="A448F816"/>
    <w:lvl w:ilvl="0" w:tplc="2D2083E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62AF4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7A72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C47D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5A48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EED3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95E433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92AD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1E6D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14C3904"/>
    <w:multiLevelType w:val="hybridMultilevel"/>
    <w:tmpl w:val="37FE7DD6"/>
    <w:lvl w:ilvl="0" w:tplc="ED3CA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9030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FE55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00A0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2A2E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BE7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CE7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EE2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7C27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AB760C"/>
    <w:multiLevelType w:val="hybridMultilevel"/>
    <w:tmpl w:val="EC4231FE"/>
    <w:lvl w:ilvl="0" w:tplc="47B07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D25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384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BC6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0FC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C88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E69C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C08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26F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53B0BD0"/>
    <w:multiLevelType w:val="hybridMultilevel"/>
    <w:tmpl w:val="BBB80276"/>
    <w:lvl w:ilvl="0" w:tplc="C03A29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4086A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9EE60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2A30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20B8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5015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66ED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1C192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362C0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D3E70D9"/>
    <w:multiLevelType w:val="hybridMultilevel"/>
    <w:tmpl w:val="0E868BDC"/>
    <w:lvl w:ilvl="0" w:tplc="ECFADEC0">
      <w:start w:val="1"/>
      <w:numFmt w:val="bullet"/>
      <w:lvlText w:val=""/>
      <w:lvlJc w:val="left"/>
      <w:pPr>
        <w:tabs>
          <w:tab w:val="num" w:pos="502"/>
        </w:tabs>
        <w:ind w:left="502" w:hanging="360"/>
      </w:pPr>
      <w:rPr>
        <w:rFonts w:ascii="Wingdings 2" w:hAnsi="Wingdings 2" w:hint="default"/>
      </w:rPr>
    </w:lvl>
    <w:lvl w:ilvl="1" w:tplc="F56E27CA" w:tentative="1">
      <w:start w:val="1"/>
      <w:numFmt w:val="bullet"/>
      <w:lvlText w:val=""/>
      <w:lvlJc w:val="left"/>
      <w:pPr>
        <w:tabs>
          <w:tab w:val="num" w:pos="1222"/>
        </w:tabs>
        <w:ind w:left="1222" w:hanging="360"/>
      </w:pPr>
      <w:rPr>
        <w:rFonts w:ascii="Wingdings 2" w:hAnsi="Wingdings 2" w:hint="default"/>
      </w:rPr>
    </w:lvl>
    <w:lvl w:ilvl="2" w:tplc="F638431E" w:tentative="1">
      <w:start w:val="1"/>
      <w:numFmt w:val="bullet"/>
      <w:lvlText w:val=""/>
      <w:lvlJc w:val="left"/>
      <w:pPr>
        <w:tabs>
          <w:tab w:val="num" w:pos="1942"/>
        </w:tabs>
        <w:ind w:left="1942" w:hanging="360"/>
      </w:pPr>
      <w:rPr>
        <w:rFonts w:ascii="Wingdings 2" w:hAnsi="Wingdings 2" w:hint="default"/>
      </w:rPr>
    </w:lvl>
    <w:lvl w:ilvl="3" w:tplc="6620548E" w:tentative="1">
      <w:start w:val="1"/>
      <w:numFmt w:val="bullet"/>
      <w:lvlText w:val=""/>
      <w:lvlJc w:val="left"/>
      <w:pPr>
        <w:tabs>
          <w:tab w:val="num" w:pos="2662"/>
        </w:tabs>
        <w:ind w:left="2662" w:hanging="360"/>
      </w:pPr>
      <w:rPr>
        <w:rFonts w:ascii="Wingdings 2" w:hAnsi="Wingdings 2" w:hint="default"/>
      </w:rPr>
    </w:lvl>
    <w:lvl w:ilvl="4" w:tplc="26B4417E" w:tentative="1">
      <w:start w:val="1"/>
      <w:numFmt w:val="bullet"/>
      <w:lvlText w:val=""/>
      <w:lvlJc w:val="left"/>
      <w:pPr>
        <w:tabs>
          <w:tab w:val="num" w:pos="3382"/>
        </w:tabs>
        <w:ind w:left="3382" w:hanging="360"/>
      </w:pPr>
      <w:rPr>
        <w:rFonts w:ascii="Wingdings 2" w:hAnsi="Wingdings 2" w:hint="default"/>
      </w:rPr>
    </w:lvl>
    <w:lvl w:ilvl="5" w:tplc="E0640156" w:tentative="1">
      <w:start w:val="1"/>
      <w:numFmt w:val="bullet"/>
      <w:lvlText w:val=""/>
      <w:lvlJc w:val="left"/>
      <w:pPr>
        <w:tabs>
          <w:tab w:val="num" w:pos="4102"/>
        </w:tabs>
        <w:ind w:left="4102" w:hanging="360"/>
      </w:pPr>
      <w:rPr>
        <w:rFonts w:ascii="Wingdings 2" w:hAnsi="Wingdings 2" w:hint="default"/>
      </w:rPr>
    </w:lvl>
    <w:lvl w:ilvl="6" w:tplc="8F32167E" w:tentative="1">
      <w:start w:val="1"/>
      <w:numFmt w:val="bullet"/>
      <w:lvlText w:val=""/>
      <w:lvlJc w:val="left"/>
      <w:pPr>
        <w:tabs>
          <w:tab w:val="num" w:pos="4822"/>
        </w:tabs>
        <w:ind w:left="4822" w:hanging="360"/>
      </w:pPr>
      <w:rPr>
        <w:rFonts w:ascii="Wingdings 2" w:hAnsi="Wingdings 2" w:hint="default"/>
      </w:rPr>
    </w:lvl>
    <w:lvl w:ilvl="7" w:tplc="26BA02FE" w:tentative="1">
      <w:start w:val="1"/>
      <w:numFmt w:val="bullet"/>
      <w:lvlText w:val=""/>
      <w:lvlJc w:val="left"/>
      <w:pPr>
        <w:tabs>
          <w:tab w:val="num" w:pos="5542"/>
        </w:tabs>
        <w:ind w:left="5542" w:hanging="360"/>
      </w:pPr>
      <w:rPr>
        <w:rFonts w:ascii="Wingdings 2" w:hAnsi="Wingdings 2" w:hint="default"/>
      </w:rPr>
    </w:lvl>
    <w:lvl w:ilvl="8" w:tplc="051665A0" w:tentative="1">
      <w:start w:val="1"/>
      <w:numFmt w:val="bullet"/>
      <w:lvlText w:val=""/>
      <w:lvlJc w:val="left"/>
      <w:pPr>
        <w:tabs>
          <w:tab w:val="num" w:pos="6262"/>
        </w:tabs>
        <w:ind w:left="6262" w:hanging="360"/>
      </w:pPr>
      <w:rPr>
        <w:rFonts w:ascii="Wingdings 2" w:hAnsi="Wingdings 2" w:hint="default"/>
      </w:rPr>
    </w:lvl>
  </w:abstractNum>
  <w:abstractNum w:abstractNumId="8">
    <w:nsid w:val="31752312"/>
    <w:multiLevelType w:val="hybridMultilevel"/>
    <w:tmpl w:val="5DD64B4C"/>
    <w:lvl w:ilvl="0" w:tplc="31E6C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64E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802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4464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3202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C25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0E8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844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90B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DD1378C"/>
    <w:multiLevelType w:val="hybridMultilevel"/>
    <w:tmpl w:val="6FF2255C"/>
    <w:lvl w:ilvl="0" w:tplc="ADB0B6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48D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629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DA2B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2AF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8243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520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9EB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2E6F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3531AE6"/>
    <w:multiLevelType w:val="hybridMultilevel"/>
    <w:tmpl w:val="63F62EF0"/>
    <w:lvl w:ilvl="0" w:tplc="F6EAE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380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C24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EC2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E236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C10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16E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AEB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366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4C56BA2"/>
    <w:multiLevelType w:val="hybridMultilevel"/>
    <w:tmpl w:val="26A4EEA8"/>
    <w:lvl w:ilvl="0" w:tplc="7CEAB4D0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36660"/>
    <w:multiLevelType w:val="hybridMultilevel"/>
    <w:tmpl w:val="7C927DDC"/>
    <w:lvl w:ilvl="0" w:tplc="DD3E51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04AAD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19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AC7E1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3A60D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C68F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4263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06D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F6445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4AC0403"/>
    <w:multiLevelType w:val="hybridMultilevel"/>
    <w:tmpl w:val="1460F2DC"/>
    <w:lvl w:ilvl="0" w:tplc="86E43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1C27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B2B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FA2F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3C1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8440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40E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D8D7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3058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A140DA4"/>
    <w:multiLevelType w:val="hybridMultilevel"/>
    <w:tmpl w:val="11DCA198"/>
    <w:lvl w:ilvl="0" w:tplc="AD5AD2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0C4F9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68E51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5ED23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1A3B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063A3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9687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04A5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9C9BE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AB933FF"/>
    <w:multiLevelType w:val="hybridMultilevel"/>
    <w:tmpl w:val="EAE84A34"/>
    <w:lvl w:ilvl="0" w:tplc="39E220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26CAD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A437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C33C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18D8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A624F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C83AA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8AB5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8224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348105F"/>
    <w:multiLevelType w:val="hybridMultilevel"/>
    <w:tmpl w:val="90989616"/>
    <w:lvl w:ilvl="0" w:tplc="73F26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9AA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4D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1A9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10F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ECAC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D01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349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66A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5C75F8A"/>
    <w:multiLevelType w:val="hybridMultilevel"/>
    <w:tmpl w:val="19A43286"/>
    <w:lvl w:ilvl="0" w:tplc="9F866F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82456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B437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8292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623E8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E00DE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5EE81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4E05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F0244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A5637AD"/>
    <w:multiLevelType w:val="hybridMultilevel"/>
    <w:tmpl w:val="30D239E2"/>
    <w:lvl w:ilvl="0" w:tplc="112C3B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F2ADA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F22B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8E86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B2A6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A20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4889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1A8A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787C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58146B"/>
    <w:multiLevelType w:val="hybridMultilevel"/>
    <w:tmpl w:val="E018772A"/>
    <w:lvl w:ilvl="0" w:tplc="28EC48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5EA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EE8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E2B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A4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9607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5E2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E0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9F2E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6195FDD"/>
    <w:multiLevelType w:val="hybridMultilevel"/>
    <w:tmpl w:val="B2DC3E22"/>
    <w:lvl w:ilvl="0" w:tplc="290C13A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7CD3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B83A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25495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223F5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5D80B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D3C24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8C01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C223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5"/>
  </w:num>
  <w:num w:numId="2">
    <w:abstractNumId w:val="12"/>
  </w:num>
  <w:num w:numId="3">
    <w:abstractNumId w:val="14"/>
  </w:num>
  <w:num w:numId="4">
    <w:abstractNumId w:val="17"/>
  </w:num>
  <w:num w:numId="5">
    <w:abstractNumId w:val="0"/>
  </w:num>
  <w:num w:numId="6">
    <w:abstractNumId w:val="6"/>
  </w:num>
  <w:num w:numId="7">
    <w:abstractNumId w:val="5"/>
  </w:num>
  <w:num w:numId="8">
    <w:abstractNumId w:val="18"/>
  </w:num>
  <w:num w:numId="9">
    <w:abstractNumId w:val="7"/>
  </w:num>
  <w:num w:numId="10">
    <w:abstractNumId w:val="20"/>
  </w:num>
  <w:num w:numId="11">
    <w:abstractNumId w:val="4"/>
  </w:num>
  <w:num w:numId="12">
    <w:abstractNumId w:val="9"/>
  </w:num>
  <w:num w:numId="13">
    <w:abstractNumId w:val="13"/>
  </w:num>
  <w:num w:numId="14">
    <w:abstractNumId w:val="8"/>
  </w:num>
  <w:num w:numId="15">
    <w:abstractNumId w:val="10"/>
  </w:num>
  <w:num w:numId="16">
    <w:abstractNumId w:val="16"/>
  </w:num>
  <w:num w:numId="17">
    <w:abstractNumId w:val="19"/>
  </w:num>
  <w:num w:numId="18">
    <w:abstractNumId w:val="3"/>
  </w:num>
  <w:num w:numId="19">
    <w:abstractNumId w:val="11"/>
  </w:num>
  <w:num w:numId="20">
    <w:abstractNumId w:val="1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1EBF"/>
    <w:rsid w:val="00020433"/>
    <w:rsid w:val="00047EBC"/>
    <w:rsid w:val="00086C8A"/>
    <w:rsid w:val="001E0A9F"/>
    <w:rsid w:val="001E6AF0"/>
    <w:rsid w:val="001F637C"/>
    <w:rsid w:val="002C340A"/>
    <w:rsid w:val="002D1AC8"/>
    <w:rsid w:val="00316FE7"/>
    <w:rsid w:val="00344883"/>
    <w:rsid w:val="003845ED"/>
    <w:rsid w:val="003A0F43"/>
    <w:rsid w:val="003E5327"/>
    <w:rsid w:val="004F74FF"/>
    <w:rsid w:val="00507C2E"/>
    <w:rsid w:val="0051036F"/>
    <w:rsid w:val="005126CF"/>
    <w:rsid w:val="006308EB"/>
    <w:rsid w:val="006611A5"/>
    <w:rsid w:val="006620E0"/>
    <w:rsid w:val="006C10E5"/>
    <w:rsid w:val="00733C73"/>
    <w:rsid w:val="00735494"/>
    <w:rsid w:val="00806869"/>
    <w:rsid w:val="00815A42"/>
    <w:rsid w:val="008755C9"/>
    <w:rsid w:val="008B1EBF"/>
    <w:rsid w:val="00924364"/>
    <w:rsid w:val="009C1967"/>
    <w:rsid w:val="009F4E4D"/>
    <w:rsid w:val="00A23222"/>
    <w:rsid w:val="00A44E15"/>
    <w:rsid w:val="00AB3E50"/>
    <w:rsid w:val="00AF275F"/>
    <w:rsid w:val="00B529A9"/>
    <w:rsid w:val="00B63125"/>
    <w:rsid w:val="00B70F4D"/>
    <w:rsid w:val="00BA409A"/>
    <w:rsid w:val="00BE6DA1"/>
    <w:rsid w:val="00CA4C26"/>
    <w:rsid w:val="00CF4DE4"/>
    <w:rsid w:val="00D31996"/>
    <w:rsid w:val="00DB4297"/>
    <w:rsid w:val="00DC5681"/>
    <w:rsid w:val="00DE1180"/>
    <w:rsid w:val="00E117C0"/>
    <w:rsid w:val="00E125FA"/>
    <w:rsid w:val="00EA489D"/>
    <w:rsid w:val="00EE3793"/>
    <w:rsid w:val="00F23021"/>
    <w:rsid w:val="00F2475F"/>
    <w:rsid w:val="00F27457"/>
    <w:rsid w:val="00F4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EA8108-C0C5-4D16-ADB1-9AEC74BF5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0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1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4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88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40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0DFD"/>
  </w:style>
  <w:style w:type="paragraph" w:styleId="a8">
    <w:name w:val="footer"/>
    <w:basedOn w:val="a"/>
    <w:link w:val="a9"/>
    <w:uiPriority w:val="99"/>
    <w:unhideWhenUsed/>
    <w:rsid w:val="00F40D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0DFD"/>
  </w:style>
  <w:style w:type="paragraph" w:styleId="aa">
    <w:name w:val="List Paragraph"/>
    <w:basedOn w:val="a"/>
    <w:uiPriority w:val="34"/>
    <w:qFormat/>
    <w:rsid w:val="009F4E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11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8987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319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62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0489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02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3568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32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package" Target="embeddings/______Microsoft_PowerPoint5.sldx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package" Target="embeddings/______Microsoft_PowerPoint2.sldx"/><Relationship Id="rId33" Type="http://schemas.openxmlformats.org/officeDocument/2006/relationships/image" Target="media/image24.jpeg"/><Relationship Id="rId38" Type="http://schemas.openxmlformats.org/officeDocument/2006/relationships/image" Target="media/image28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32" Type="http://schemas.openxmlformats.org/officeDocument/2006/relationships/image" Target="media/image23.jpeg"/><Relationship Id="rId37" Type="http://schemas.openxmlformats.org/officeDocument/2006/relationships/package" Target="embeddings/______Microsoft_PowerPoint4.sldx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package" Target="embeddings/______Microsoft_PowerPoint1.sldx"/><Relationship Id="rId28" Type="http://schemas.openxmlformats.org/officeDocument/2006/relationships/package" Target="embeddings/______Microsoft_PowerPoint3.sldx"/><Relationship Id="rId36" Type="http://schemas.openxmlformats.org/officeDocument/2006/relationships/image" Target="media/image27.em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19.emf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2C3952-BB58-4AEF-84AD-33B2D20A4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32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User</cp:lastModifiedBy>
  <cp:revision>22</cp:revision>
  <cp:lastPrinted>2015-08-24T15:38:00Z</cp:lastPrinted>
  <dcterms:created xsi:type="dcterms:W3CDTF">2015-08-24T09:07:00Z</dcterms:created>
  <dcterms:modified xsi:type="dcterms:W3CDTF">2021-12-16T10:28:00Z</dcterms:modified>
</cp:coreProperties>
</file>