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0B" w:rsidRDefault="00076A0B" w:rsidP="00076A0B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bookmarkStart w:id="0" w:name="_GoBack"/>
      <w:bookmarkEnd w:id="0"/>
      <w:r>
        <w:rPr>
          <w:rFonts w:ascii="Arial" w:hAnsi="Arial" w:cs="Arial"/>
          <w:b/>
          <w:bCs/>
          <w:color w:val="444444"/>
        </w:rPr>
        <w:br/>
        <w:t>ГОСУДАРСТВЕННАЯ ПРОГРАММА Тверской области "Развитие образования Тверской области" на 2019 - 2024 годы</w:t>
      </w:r>
    </w:p>
    <w:p w:rsidR="00076A0B" w:rsidRDefault="00076A0B" w:rsidP="00076A0B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" w:history="1">
        <w:r>
          <w:rPr>
            <w:rStyle w:val="a4"/>
            <w:rFonts w:ascii="Arial" w:hAnsi="Arial" w:cs="Arial"/>
            <w:color w:val="3451A0"/>
          </w:rPr>
          <w:t>Постановлений Правительства Тверской области от 03.04.2019 N 93-пп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4"/>
            <w:rFonts w:ascii="Arial" w:hAnsi="Arial" w:cs="Arial"/>
            <w:color w:val="3451A0"/>
          </w:rPr>
          <w:t>от 05.06.2019 N 237-пп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4"/>
            <w:rFonts w:ascii="Arial" w:hAnsi="Arial" w:cs="Arial"/>
            <w:color w:val="3451A0"/>
          </w:rPr>
          <w:t>от 04.07.2019 N 270-пп</w:t>
        </w:r>
      </w:hyperlink>
      <w:r>
        <w:rPr>
          <w:rFonts w:ascii="Arial" w:hAnsi="Arial" w:cs="Arial"/>
          <w:color w:val="444444"/>
        </w:rPr>
        <w:t>, </w:t>
      </w:r>
      <w:hyperlink r:id="rId7" w:history="1">
        <w:r>
          <w:rPr>
            <w:rStyle w:val="a4"/>
            <w:rFonts w:ascii="Arial" w:hAnsi="Arial" w:cs="Arial"/>
            <w:color w:val="3451A0"/>
          </w:rPr>
          <w:t>от 26.09.2019 N 378-пп</w:t>
        </w:r>
      </w:hyperlink>
      <w:r>
        <w:rPr>
          <w:rFonts w:ascii="Arial" w:hAnsi="Arial" w:cs="Arial"/>
          <w:color w:val="444444"/>
        </w:rPr>
        <w:t>, </w:t>
      </w:r>
      <w:hyperlink r:id="rId8" w:history="1">
        <w:r>
          <w:rPr>
            <w:rStyle w:val="a4"/>
            <w:rFonts w:ascii="Arial" w:hAnsi="Arial" w:cs="Arial"/>
            <w:color w:val="3451A0"/>
          </w:rPr>
          <w:t>от 25.10.2019 N 398-пп</w:t>
        </w:r>
      </w:hyperlink>
      <w:r>
        <w:rPr>
          <w:rFonts w:ascii="Arial" w:hAnsi="Arial" w:cs="Arial"/>
          <w:color w:val="444444"/>
        </w:rPr>
        <w:t>, </w:t>
      </w:r>
      <w:hyperlink r:id="rId9" w:history="1">
        <w:r>
          <w:rPr>
            <w:rStyle w:val="a4"/>
            <w:rFonts w:ascii="Arial" w:hAnsi="Arial" w:cs="Arial"/>
            <w:color w:val="3451A0"/>
          </w:rPr>
          <w:t>от 18.12.2019 N 505-пп</w:t>
        </w:r>
      </w:hyperlink>
      <w:r>
        <w:rPr>
          <w:rFonts w:ascii="Arial" w:hAnsi="Arial" w:cs="Arial"/>
          <w:color w:val="444444"/>
        </w:rPr>
        <w:t>, </w:t>
      </w:r>
      <w:hyperlink r:id="rId10" w:history="1">
        <w:r>
          <w:rPr>
            <w:rStyle w:val="a4"/>
            <w:rFonts w:ascii="Arial" w:hAnsi="Arial" w:cs="Arial"/>
            <w:color w:val="3451A0"/>
          </w:rPr>
          <w:t>от 12.02.2020 N 30-пп</w:t>
        </w:r>
      </w:hyperlink>
      <w:r>
        <w:rPr>
          <w:rFonts w:ascii="Arial" w:hAnsi="Arial" w:cs="Arial"/>
          <w:color w:val="444444"/>
        </w:rPr>
        <w:t>, </w:t>
      </w:r>
      <w:hyperlink r:id="rId11" w:history="1">
        <w:r>
          <w:rPr>
            <w:rStyle w:val="a4"/>
            <w:rFonts w:ascii="Arial" w:hAnsi="Arial" w:cs="Arial"/>
            <w:color w:val="3451A0"/>
          </w:rPr>
          <w:t>от 25.08.2020 N 371-пп</w:t>
        </w:r>
      </w:hyperlink>
      <w:r>
        <w:rPr>
          <w:rFonts w:ascii="Arial" w:hAnsi="Arial" w:cs="Arial"/>
          <w:color w:val="444444"/>
        </w:rPr>
        <w:t>, </w:t>
      </w:r>
      <w:hyperlink r:id="rId12" w:history="1">
        <w:r>
          <w:rPr>
            <w:rStyle w:val="a4"/>
            <w:rFonts w:ascii="Arial" w:hAnsi="Arial" w:cs="Arial"/>
            <w:color w:val="3451A0"/>
          </w:rPr>
          <w:t>от 27.11.2020 N 532-пп</w:t>
        </w:r>
      </w:hyperlink>
      <w:r>
        <w:rPr>
          <w:rFonts w:ascii="Arial" w:hAnsi="Arial" w:cs="Arial"/>
          <w:color w:val="444444"/>
        </w:rPr>
        <w:t>, </w:t>
      </w:r>
      <w:hyperlink r:id="rId13" w:history="1">
        <w:r>
          <w:rPr>
            <w:rStyle w:val="a4"/>
            <w:rFonts w:ascii="Arial" w:hAnsi="Arial" w:cs="Arial"/>
            <w:color w:val="3451A0"/>
          </w:rPr>
          <w:t>от 23.12.2020 N 656-пп</w:t>
        </w:r>
      </w:hyperlink>
      <w:r>
        <w:rPr>
          <w:rFonts w:ascii="Arial" w:hAnsi="Arial" w:cs="Arial"/>
          <w:color w:val="444444"/>
        </w:rPr>
        <w:t>, </w:t>
      </w:r>
      <w:hyperlink r:id="rId14" w:history="1">
        <w:r>
          <w:rPr>
            <w:rStyle w:val="a4"/>
            <w:rFonts w:ascii="Arial" w:hAnsi="Arial" w:cs="Arial"/>
            <w:color w:val="3451A0"/>
          </w:rPr>
          <w:t>от 29.12.2020 N 714-пп</w:t>
        </w:r>
      </w:hyperlink>
      <w:r>
        <w:rPr>
          <w:rFonts w:ascii="Arial" w:hAnsi="Arial" w:cs="Arial"/>
          <w:color w:val="444444"/>
        </w:rPr>
        <w:t>, от 05.03.2021 N 108-пп, </w:t>
      </w:r>
      <w:hyperlink r:id="rId15" w:history="1">
        <w:r>
          <w:rPr>
            <w:rStyle w:val="a4"/>
            <w:rFonts w:ascii="Arial" w:hAnsi="Arial" w:cs="Arial"/>
            <w:color w:val="3451A0"/>
          </w:rPr>
          <w:t>от 27.04.2021 N 259-пп</w:t>
        </w:r>
      </w:hyperlink>
      <w:r>
        <w:rPr>
          <w:rFonts w:ascii="Arial" w:hAnsi="Arial" w:cs="Arial"/>
          <w:color w:val="444444"/>
        </w:rPr>
        <w:t>, </w:t>
      </w:r>
      <w:hyperlink r:id="rId16" w:history="1">
        <w:r>
          <w:rPr>
            <w:rStyle w:val="a4"/>
            <w:rFonts w:ascii="Arial" w:hAnsi="Arial" w:cs="Arial"/>
            <w:color w:val="3451A0"/>
          </w:rPr>
          <w:t>от 17.06.2021 N 353-пп</w:t>
        </w:r>
      </w:hyperlink>
      <w:r>
        <w:rPr>
          <w:rFonts w:ascii="Arial" w:hAnsi="Arial" w:cs="Arial"/>
          <w:color w:val="444444"/>
        </w:rPr>
        <w:t>, </w:t>
      </w:r>
      <w:hyperlink r:id="rId17" w:history="1">
        <w:r>
          <w:rPr>
            <w:rStyle w:val="a4"/>
            <w:rFonts w:ascii="Arial" w:hAnsi="Arial" w:cs="Arial"/>
            <w:color w:val="3451A0"/>
          </w:rPr>
          <w:t>от 31.08.2021 N 462-пп</w:t>
        </w:r>
      </w:hyperlink>
      <w:r>
        <w:rPr>
          <w:rFonts w:ascii="Arial" w:hAnsi="Arial" w:cs="Arial"/>
          <w:color w:val="444444"/>
        </w:rPr>
        <w:t>, </w:t>
      </w:r>
      <w:hyperlink r:id="rId18" w:history="1">
        <w:r>
          <w:rPr>
            <w:rStyle w:val="a4"/>
            <w:rFonts w:ascii="Arial" w:hAnsi="Arial" w:cs="Arial"/>
            <w:color w:val="3451A0"/>
          </w:rPr>
          <w:t>от 14.09.2021 N 476-пп</w:t>
        </w:r>
      </w:hyperlink>
      <w:r>
        <w:rPr>
          <w:rFonts w:ascii="Arial" w:hAnsi="Arial" w:cs="Arial"/>
          <w:color w:val="444444"/>
        </w:rPr>
        <w:t>, </w:t>
      </w:r>
      <w:hyperlink r:id="rId19" w:history="1">
        <w:r>
          <w:rPr>
            <w:rStyle w:val="a4"/>
            <w:rFonts w:ascii="Arial" w:hAnsi="Arial" w:cs="Arial"/>
            <w:color w:val="3451A0"/>
          </w:rPr>
          <w:t>от 12.10.2021 N 508-пп</w:t>
        </w:r>
      </w:hyperlink>
      <w:r>
        <w:rPr>
          <w:rFonts w:ascii="Arial" w:hAnsi="Arial" w:cs="Arial"/>
          <w:color w:val="444444"/>
        </w:rPr>
        <w:t>)</w:t>
      </w:r>
    </w:p>
    <w:p w:rsidR="00076A0B" w:rsidRDefault="00076A0B" w:rsidP="00076A0B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г. Тверь</w:t>
      </w:r>
    </w:p>
    <w:p w:rsidR="00076A0B" w:rsidRDefault="00076A0B" w:rsidP="00076A0B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2018</w:t>
      </w:r>
    </w:p>
    <w:p w:rsidR="00076A0B" w:rsidRDefault="00076A0B" w:rsidP="00076A0B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Паспорт государственной программы Тверской области "Развитие образования Тверской области" на 2019 - 2024 годы</w:t>
      </w: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653"/>
      </w:tblGrid>
      <w:tr w:rsidR="00076A0B" w:rsidTr="00076A0B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A0B" w:rsidRDefault="00076A0B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A0B" w:rsidRDefault="00076A0B">
            <w:pPr>
              <w:rPr>
                <w:sz w:val="2"/>
                <w:szCs w:val="24"/>
              </w:rPr>
            </w:pPr>
          </w:p>
        </w:tc>
      </w:tr>
      <w:tr w:rsidR="00076A0B" w:rsidTr="00076A0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государственной программы Тверской области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Государственная программа Тверской области "Развитие образования Тверской области" на 2019 - 2024 годы (далее - государственная программа)</w:t>
            </w:r>
            <w:r>
              <w:br/>
            </w:r>
          </w:p>
        </w:tc>
      </w:tr>
      <w:tr w:rsidR="00076A0B" w:rsidTr="00076A0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Главный администратор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Министерство образования Тверской области</w:t>
            </w:r>
            <w:r>
              <w:br/>
            </w:r>
          </w:p>
        </w:tc>
      </w:tr>
      <w:tr w:rsidR="00076A0B" w:rsidTr="00076A0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Администраторы государственной программы Тверской области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Министерство здравоохранения Тверской области, Министерство культуры Тверской области, Министерство промышленности и торговли Тверской области, Министерство сельского хозяйства Тверской области, Министерство строительства Тверской области, Министерство транспорта Тверской области, Министерство туризма Тверской области, Министерство энергетики и жилищно-коммунального хозяйства Тверской области, Правительство Тверской области</w:t>
            </w:r>
            <w:r>
              <w:br/>
            </w:r>
          </w:p>
        </w:tc>
      </w:tr>
      <w:tr w:rsidR="00076A0B" w:rsidTr="00076A0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(раздел в ред. </w:t>
            </w:r>
            <w:hyperlink r:id="rId20" w:history="1">
              <w:r>
                <w:rPr>
                  <w:rStyle w:val="a4"/>
                  <w:color w:val="3451A0"/>
                </w:rPr>
                <w:t>Постановления Правительства Тверской области от 31.08.2021 N 462-пп</w:t>
              </w:r>
            </w:hyperlink>
            <w:r>
              <w:t>)</w:t>
            </w:r>
            <w:r>
              <w:br/>
            </w:r>
          </w:p>
        </w:tc>
      </w:tr>
      <w:tr w:rsidR="00076A0B" w:rsidTr="00076A0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Срок реализации государственной программы Тверской области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2019 - 2024 годы</w:t>
            </w:r>
            <w:r>
              <w:br/>
            </w:r>
          </w:p>
        </w:tc>
      </w:tr>
      <w:tr w:rsidR="00076A0B" w:rsidTr="00076A0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Цели государственной программы Тверской области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Цель "Обеспечение доступности и качества образования для каждого ребенка с учетом изменения культурной, социальной и технологической среды"</w:t>
            </w:r>
            <w:r>
              <w:br/>
            </w:r>
          </w:p>
        </w:tc>
      </w:tr>
      <w:tr w:rsidR="00076A0B" w:rsidTr="00076A0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(раздел в ред. </w:t>
            </w:r>
            <w:hyperlink r:id="rId21" w:history="1">
              <w:r>
                <w:rPr>
                  <w:rStyle w:val="a4"/>
                  <w:color w:val="3451A0"/>
                </w:rPr>
                <w:t>Постановления Правительства Тверской области от 05.03.2021 N 108-пп</w:t>
              </w:r>
            </w:hyperlink>
            <w:r>
              <w:t>)</w:t>
            </w:r>
            <w:r>
              <w:br/>
            </w:r>
          </w:p>
        </w:tc>
      </w:tr>
      <w:tr w:rsidR="00076A0B" w:rsidTr="00076A0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Подпрограммы государственной программы Тверской области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1 "Развитие системы общего образования" (далее - подпрограмма 1).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2 "Развитие системы дополнительного образования и воспитания детей" (далее - подпрограмма 2).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3 "Развитие системы профессионального образования Тверской области" (далее - подпрограмма 3).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4 "Управление качеством образования" (далее - подпрограмма 4).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5 "Создание современной образовательной среды для обучающихся" (далее - подпрограмма 5)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6 "Реализация региональных проектов в рамках национальных проектов "Образование", "Демография" (далее - подпрограмма 6)</w:t>
            </w:r>
            <w:r>
              <w:br/>
            </w:r>
          </w:p>
        </w:tc>
      </w:tr>
      <w:tr w:rsidR="00076A0B" w:rsidTr="00076A0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Обеспечивающая подпрограмма</w:t>
            </w:r>
            <w:r>
              <w:br/>
            </w:r>
          </w:p>
        </w:tc>
      </w:tr>
      <w:tr w:rsidR="00076A0B" w:rsidTr="00076A0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22" w:history="1">
              <w:r>
                <w:rPr>
                  <w:rStyle w:val="a4"/>
                  <w:color w:val="3451A0"/>
                </w:rPr>
                <w:t>Постановления Правительства Тверской области от 12.02.2020 N 30-пп</w:t>
              </w:r>
            </w:hyperlink>
            <w:r>
              <w:t>)</w:t>
            </w:r>
            <w:r>
              <w:br/>
            </w:r>
          </w:p>
        </w:tc>
      </w:tr>
      <w:tr w:rsidR="00076A0B" w:rsidTr="00076A0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Ожидаемые результаты реализации государственной программы Тверской области (конечный результат выполнения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Удовлетворенность населения Тверской области качеством общеобразовательных услуг (до 91%);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доступность дошкольного образования для детей в возрасте до 3 лет (до 100%);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выпускников 9, 11 классов общеобразовательных организаций, получивших аттестат об образовании (до 99,9%);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доля</w:t>
            </w:r>
            <w:proofErr w:type="gramEnd"/>
            <w:r>
              <w:t xml:space="preserve"> выпускников, завершивших обучение по образовательным программам среднего профессионального образования, трудоустроившихся по профессии, специальности, в общей численности выпускников (до 70%);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(до 82%);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учащихся общеобразовательных организаций, в которых проведены мероприятия по укреплению материально-технической базы, в общей численности учащихся общеобразовательных организаций (24,6%);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созданных инновационных центров обучения и воспитания в рамках участия в национальных проектах (311 ед.)</w:t>
            </w:r>
            <w:r>
              <w:br/>
            </w:r>
          </w:p>
        </w:tc>
      </w:tr>
      <w:tr w:rsidR="00076A0B" w:rsidTr="00076A0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lastRenderedPageBreak/>
              <w:t>(в ред. </w:t>
            </w:r>
            <w:hyperlink r:id="rId23" w:history="1">
              <w:r>
                <w:rPr>
                  <w:rStyle w:val="a4"/>
                  <w:color w:val="3451A0"/>
                </w:rPr>
                <w:t>Постановлений Правительства Тверской области от 05.06.2019 N 237-пп</w:t>
              </w:r>
            </w:hyperlink>
            <w:r>
              <w:t>, </w:t>
            </w:r>
            <w:hyperlink r:id="rId24" w:history="1">
              <w:r>
                <w:rPr>
                  <w:rStyle w:val="a4"/>
                  <w:color w:val="3451A0"/>
                </w:rPr>
                <w:t>от 12.02.2020 N 30-пп</w:t>
              </w:r>
            </w:hyperlink>
            <w:r>
              <w:t>, от 05.03.2021 N 108-пп)</w:t>
            </w:r>
            <w:r>
              <w:br/>
            </w:r>
          </w:p>
        </w:tc>
      </w:tr>
      <w:tr w:rsidR="00076A0B" w:rsidTr="00076A0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Источники финансирования государственной программы Тверской области по годам ее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2019 год - 16144938,7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областного бюджета - 14771391,4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федерального бюджета - 1373547,3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2020 год - 15165238,3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областного бюджета - 13057681,7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федерального бюджета - 2107556,6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2021 год - 16252416,2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областного бюджета - 13667760,3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федерального бюджета - 2584655,9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2022 год - 14665084,2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областного бюджета - 12718887,2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федерального бюджета - 1946197,0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2023 год - 13778381,0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областного бюджета - 12184121,4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федерального бюджета - 1594259,6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2024 год - 12147816,6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областного бюджета - 12136555,7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 счет средств федерального бюджета - 11260,9 тыс. руб.</w:t>
            </w:r>
            <w:r>
              <w:br/>
            </w:r>
          </w:p>
        </w:tc>
      </w:tr>
      <w:tr w:rsidR="00076A0B" w:rsidTr="00076A0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(в ред. </w:t>
            </w:r>
            <w:hyperlink r:id="rId25" w:history="1">
              <w:r>
                <w:rPr>
                  <w:rStyle w:val="a4"/>
                  <w:color w:val="3451A0"/>
                </w:rPr>
                <w:t>Постановлений Правительства Тверской области от 05.03.2021 N 108-пп</w:t>
              </w:r>
            </w:hyperlink>
            <w:r>
              <w:t>, </w:t>
            </w:r>
            <w:hyperlink r:id="rId26" w:history="1">
              <w:r>
                <w:rPr>
                  <w:rStyle w:val="a4"/>
                  <w:color w:val="3451A0"/>
                </w:rPr>
                <w:t>от 17.06.2021 N 353-пп</w:t>
              </w:r>
            </w:hyperlink>
            <w:r>
              <w:t>, </w:t>
            </w:r>
            <w:hyperlink r:id="rId27" w:history="1">
              <w:r>
                <w:rPr>
                  <w:rStyle w:val="a4"/>
                  <w:color w:val="3451A0"/>
                </w:rPr>
                <w:t>от 31.08.2021 N 462-пп</w:t>
              </w:r>
            </w:hyperlink>
            <w:r>
              <w:t>, </w:t>
            </w:r>
            <w:hyperlink r:id="rId28" w:history="1">
              <w:r>
                <w:rPr>
                  <w:rStyle w:val="a4"/>
                  <w:color w:val="3451A0"/>
                </w:rPr>
                <w:t>от 12.10.2021 N 508-пп</w:t>
              </w:r>
            </w:hyperlink>
            <w:r>
              <w:t>)</w:t>
            </w:r>
            <w:r>
              <w:br/>
            </w:r>
          </w:p>
        </w:tc>
      </w:tr>
      <w:tr w:rsidR="00076A0B" w:rsidTr="00076A0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2019 год - 16144938,7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1 - 11279107,7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2 - 520613,3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3 - 1423642,1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4 - 65955,8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подпрограмма 5 - 553994,4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6 - 2230885,2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обеспечивающая подпрограмма - 70740,2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2020 год - 15173188,4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1 - 11451321,9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2 - 457443,6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3 - 202571,5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4 - 98563,2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5 - 500062,9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6 - 2385161,3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обеспечивающая подпрограмма - 70113,9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2021 год - 16252416,2 тыс. руб., в том числе: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1 - 12795980,4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2 - 528021,8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3 - 237780,9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4 - 73841,1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5 - 432018,4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6 - 2113199,2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обеспечивающая подпрограмма - 71574,4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2022 год - 14665084,2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1 - 12149458,8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2 - 537269,2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3 - 203558,6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4 - 63058,1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5 - 304220,7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6 - 1335760,6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обеспечивающая подпрограмма - 71758,2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2023 год - 13778381,0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1 - 12143853,1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2 - 571651,6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3 - 205228,8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4 - 63058,1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5 - 270086,9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6 - 452744,3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обеспечивающая подпрограмма - 71758,2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2024 год - 12147816,6 тыс. руб., в том числе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1 - 10967141,9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2 - 571646,1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3 - 194228,8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4 - 63058,1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5 - 270086,9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подпрограмма 6 - 9896,6 тыс. руб.,</w:t>
            </w:r>
            <w:r>
              <w:br/>
            </w:r>
          </w:p>
          <w:p w:rsidR="00076A0B" w:rsidRDefault="00076A0B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обеспечивающая подпрограмма - 71758,2 тыс. руб.</w:t>
            </w:r>
            <w:r>
              <w:br/>
            </w:r>
          </w:p>
        </w:tc>
      </w:tr>
      <w:tr w:rsidR="00076A0B" w:rsidTr="00076A0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A0B" w:rsidRDefault="00076A0B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 </w:t>
            </w:r>
            <w:hyperlink r:id="rId29" w:history="1">
              <w:r>
                <w:rPr>
                  <w:rStyle w:val="a4"/>
                  <w:color w:val="3451A0"/>
                </w:rPr>
                <w:t>Постановлений Правительства Тверской области от 05.03.2021 N 108-пп</w:t>
              </w:r>
            </w:hyperlink>
            <w:r>
              <w:t>, </w:t>
            </w:r>
            <w:hyperlink r:id="rId30" w:history="1">
              <w:r>
                <w:rPr>
                  <w:rStyle w:val="a4"/>
                  <w:color w:val="3451A0"/>
                </w:rPr>
                <w:t>от 17.06.2021 N 353-пп</w:t>
              </w:r>
            </w:hyperlink>
            <w:r>
              <w:t>, </w:t>
            </w:r>
            <w:hyperlink r:id="rId31" w:history="1">
              <w:r>
                <w:rPr>
                  <w:rStyle w:val="a4"/>
                  <w:color w:val="3451A0"/>
                </w:rPr>
                <w:t>от 31.08.2021 N 462-пп</w:t>
              </w:r>
            </w:hyperlink>
            <w:r>
              <w:t>, </w:t>
            </w:r>
            <w:hyperlink r:id="rId32" w:history="1">
              <w:r>
                <w:rPr>
                  <w:rStyle w:val="a4"/>
                  <w:color w:val="3451A0"/>
                </w:rPr>
                <w:t>от 14.09.2021 N 476-пп</w:t>
              </w:r>
            </w:hyperlink>
            <w:r>
              <w:t>, </w:t>
            </w:r>
            <w:hyperlink r:id="rId33" w:history="1">
              <w:r>
                <w:rPr>
                  <w:rStyle w:val="a4"/>
                  <w:color w:val="3451A0"/>
                </w:rPr>
                <w:t>от 12.10.2021 N 508-пп</w:t>
              </w:r>
            </w:hyperlink>
            <w:r>
              <w:t>)</w:t>
            </w:r>
            <w:r>
              <w:br/>
            </w:r>
          </w:p>
        </w:tc>
      </w:tr>
    </w:tbl>
    <w:p w:rsidR="0005710E" w:rsidRPr="0005710E" w:rsidRDefault="0005710E" w:rsidP="0005710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1 "Развитие системы общего образования"</w:t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653"/>
      </w:tblGrid>
      <w:tr w:rsidR="0005710E" w:rsidRPr="0005710E" w:rsidTr="0005710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системы общего образования"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"Создание условий для раннего развития детей".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"Обеспечение предоставления общего образования в общеобразовательных организациях".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 "Развитие системы общего образования детей с ограниченными возможностями здоровья в Тверской области 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ведомственной программы Тверской области".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"Выявление, поддержка и развитие способностей и талантов у детей и молодежи".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"Обеспечение деятельности по сохранению и укреплению здоровья обучающихся".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исключен. - </w:t>
            </w:r>
            <w:hyperlink r:id="rId34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35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27.11.2020 N 532-пп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05.03.2021 N 108-пп)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(до 8400 чел.);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детей в возрасте от 3 до 7 лет (100%);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школьников, обучающихся по федеральным государственным образовательным стандартам, в общей численности школьников (до 100%);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Тверской области (100%);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здоровья, получающих образование в общеобразовательных организациях в соответствии с федеральными государственными образовательными стандартами, в общем количестве обучающихся с ограниченными возможностями здоровья, обучающихся в общеобразовательных организациях (до 90%);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олимпиад, конкурсов, соревнований в общей численности школьников (до 39%);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охваченных горячим питанием, в общей численности обучающихся в общеобразовательных организациях (78,4%);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proofErr w:type="gram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Тверской области организованными формами отдыха и оздоровления в общей численности обучающихся 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очной форме обучения в общеобразовательных организациях (63,2%);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(до 64,7%)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36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05.06.2019 N 237-пп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12.02.2020 N 30-пп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25.08.2020 N 371-пп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05.03.2021 N 108-пп)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- 11279107,7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- 11279107,7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- 29020,3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- 11451321,9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- 11037441,3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- 413880,6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- 12795980,4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- 11679591,3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- 1116389,1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- 12149458,8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- 11007165,4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- 1142293,4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- 12143853,1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- 11000147,9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- 1143705,2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- 10967141,9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- 10967141,9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39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31.08.2021 N 462-пп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- 11279107,7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1 - 2959982,2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2 - 7303260,0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3 - 748305,3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4 - 23726,0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5 - 243834,2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- 11451321,9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1 - 2996755,5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2 - 7198184,6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3 - 778026,0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4 - 22985,5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5 - 455370,3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- 12795980,4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1 - 3201160,9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2 - 8070403,1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3 - 795424,8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4 - 30560,4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5 - 698431,2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- 12149458,8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1 - 3116632,0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2 - 7510237,4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3 - 779889,8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4 - 24278,5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5 - 718421,1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- 12143853,1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1 - 3116632,0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2 - 7510237,4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3 - 779894,3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4 - 24278,5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5 - 712810,9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- 10967141,9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1 - 3116632,0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2 - 6927540,3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3 - 779888,8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4 - 24278,5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5 - 118802,3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41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17.06.2021 N 353-пп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31.08.2021 N 462-пп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710E" w:rsidRPr="0005710E" w:rsidRDefault="0005710E" w:rsidP="0005710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2 "Развитие системы дополнительного образования и воспитания детей"</w:t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653"/>
      </w:tblGrid>
      <w:tr w:rsidR="0005710E" w:rsidRPr="0005710E" w:rsidTr="0005710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системы дополнительного образования и воспитания детей"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"Обеспечение доступности направлений дополнительного образования".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исключен. - </w:t>
            </w:r>
            <w:hyperlink r:id="rId44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"Создание условий для воспитания гармонично развитой и социально ориентированной личности".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исключен. - </w:t>
            </w:r>
            <w:hyperlink r:id="rId45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6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охваченных дополнительным образованием в общеобразовательных организациях, в общей численности учащихся по очной форме обучения в общеобразовательных организациях (до 75%);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исключен. - </w:t>
            </w:r>
            <w:hyperlink r:id="rId47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proofErr w:type="gram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молодежи Тверской области мероприятиями духовно-нравственного и патриотического воспитания в общей численности обучающихся по очной форме обучения в общеобразовательных организациях (до 80%);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принявших участие в муниципальном этапе олимпиады школьников по праву, в общей численности обучающихся 9 - 11 классов (2,9%);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исключен. - </w:t>
            </w:r>
            <w:hyperlink r:id="rId48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49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05.06.2019 N 237-пп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12.02.2020 N 30-пп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05.03.2021 N 108-пп)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- 520613,3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- 520613,3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- 12061,5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- 457443,6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- 457443,6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- 528021,8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- 528021,8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- 537269,2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- 537269,2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- 571651,6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- 571651,6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федерального бюджета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- 571646,1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- 571646,1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1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31.08.2021 N 462-пп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14.09.2021 N 476-пп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- 520613,3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1 - 250504,9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3 - 270108,4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- 457443,6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1 - 273619,4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3 - 183824,2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- 528021,8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1 - 334479,2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3 - 193542,6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- 537269,2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1 - 348815,9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3 - 188453,3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- 571651,6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1 - 382887,2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3 - 188764,4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- 571646,1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1 - 382887,2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3 - 188758,9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4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5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31.08.2021 N 462-пп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14.09.2021 N 476-пп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710E" w:rsidRPr="0005710E" w:rsidRDefault="0005710E" w:rsidP="0005710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3 "Развитие системы профессионального образования Тверской области"</w:t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653"/>
      </w:tblGrid>
      <w:tr w:rsidR="0005710E" w:rsidRPr="0005710E" w:rsidTr="0005710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системы профессионального образования Тверской области"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"Создание условий для функционирования сети государственных профессиональных образовательных организаций и совершенствования содержания среднего профессионального образования".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"Создание условий для непрерывного развития кадрового потенциала отрасли "Образование".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"Совершенствование технологий и форм опережающей профессиональной подготовки в системе среднего профессионального образования в рамках мероприятий федерального проекта "Молодые профессионалы" национального проекта "Образование"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(конечный результат выполнения подпрограммы, выраженный в 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показателях решения задачи подпрограммы)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обучающихся в организациях среднего профессионального образования в численности населения Тверской области 15 - 19 лет (45,4%);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9/11 классов, поступивших на обучение в профессиональные образовательные организации, в общей численности выпускников 9/11 классов (50,9%);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в которых разработаны и реализуются мероприятия по внедрению системы непрерывного образования, в общем количестве образовательных организаций (до 100%);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освоивших методику преподавания по </w:t>
            </w:r>
            <w:proofErr w:type="spell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</w:t>
            </w:r>
            <w:proofErr w:type="spell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и реализующих ее в образовательном процессе, в общей численности учителей (до 55%);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(37%);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 (до 50%);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мастерских, созданных в рамках мероприятия по обновлению материально-технической базы образовательных организаций, реализующих программы среднего профессионального образования (до 15 ед.);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завершивших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 (до 25%);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 (до 62,7%);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 (до 15%)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7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05.06.2019 N 237-пп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12.02.2020 N 30-пп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05.03.2021 N 108-пп)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- 1423642,1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- 1366300,8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федерального бюджета - 57341,3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- 202571,5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- 193331,5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- 9240,0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- 237780,9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- 200027,1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- 37753,8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- 203558,6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- 195908,6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- 7650,0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- 205228,8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- 195878,8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- 9350,0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- 194228,8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- 194228,8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59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31.08.2021 N 462-пп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- 1423642,1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1 - 1333828,1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2 - 34046,3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3 - 55767,7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- 202571,5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1 - 155890,3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2 - 46681,2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- 237780,9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1 - 189080,5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2 - 48700,4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- 203558,6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1 - 156858,2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2 - 46700,4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- 205228,8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1 - 156528,4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2 - 48700,4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- 194228,8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1 - 156528,4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2 - 37700,4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61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31.08.2021 N 462-пп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710E" w:rsidRPr="0005710E" w:rsidRDefault="0005710E" w:rsidP="0005710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4 "Управление качеством образования"</w:t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653"/>
      </w:tblGrid>
      <w:tr w:rsidR="0005710E" w:rsidRPr="0005710E" w:rsidTr="0005710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качеством образования"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"Обеспечение контроля качества знаний обучающихся".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"Развитие системы оценки качества образовательных достижений обучающихся"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единого государственного экзамена (далее - ЕГЭ), получивших от 81 до 100 баллов, в общей численности участников ЕГЭ (до 15%);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ПОО, получивших по результатам государственной итоговой аттестации оценки "хорошо" и "отлично", в общей численности выпускников ПОО (67%);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общеобразовательных организациях, охваченных мониторинговыми исследованиями образовательных достижений (50%);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студентов профессиональных образовательных организаций, подведомственных Министерству образования Тверской области, обучающихся по очной форме обучения, 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охваченных мониторинговыми исследованиями освоения общеобразовательных программ (до 50%)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63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05.06.2019 N 237-пп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05.03.2021 N 108-пп)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- 65955,8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- 65955,8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- 98563,2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- 98563,2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- 73841,1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- 73841,1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- 63058,1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- 63058,1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- 63058,1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- 63058,1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- 63058,1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- 63058,1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в ред. </w:t>
            </w:r>
            <w:hyperlink r:id="rId64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- 65955,8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1 - 54224,4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2 - 11731,4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- 98563,2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1 - 83684,4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2 - 14878,8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- 73841,1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1 - 60054,0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2 - 13787,1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- 63058,1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1 - 49271,0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2 - 13787,1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- 63058,1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1 - 49271,0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2 - 13787,1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- 63058,1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1 - 49271,0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2 - 13787,1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(раздел в ред. </w:t>
            </w:r>
            <w:hyperlink r:id="rId65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710E" w:rsidRPr="0005710E" w:rsidRDefault="0005710E" w:rsidP="0005710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5 "Создание современной образовательной среды для обучающихся"</w:t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653"/>
      </w:tblGrid>
      <w:tr w:rsidR="0005710E" w:rsidRPr="0005710E" w:rsidTr="0005710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современной образовательной среды для обучающихся"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"Развитие инфраструктуры организаций отрасли "Образование", расположенных на территории Тверской области".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"Реализация мероприятий ведомственной региональной программы модернизации организаций, реализующих образовательные программы среднего профессионального образования, в целях устранения дефицита рабочих кадров в Тверской области".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 "Внедрение инновационных технических и 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средств в образовательный процесс и управление отраслью "Образование".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Абзацы четвертый - восьмой исключены. - </w:t>
            </w:r>
            <w:hyperlink r:id="rId66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67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05.06.2019 N 237-пп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05.03.2021 N 108-пп)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организаций, соответствующих современным требованиям обучения, в общем количестве общеобразовательных организаций (до 80%);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Тверской области (до 27,5%);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студентов профессиональных образовательных организаций, обучающихся по образовательным программам из списка 50 наиболее востребованных на рынке труда новых и перспективных профессий, требующих среднего профессионального образования (далее - список ТОП-50), в общей численности студентов дневной формы обучения (до 21%);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организаций, осуществляющих образовательную деятельность с использованием информационно-сервисных платформ цифровой образовательной среды, в общем числе образовательных организаций (до 95%);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абзацы пятый - десятый исключены. - </w:t>
            </w:r>
            <w:hyperlink r:id="rId68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69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05.06.2019 N 237-пп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12.02.2020 N 30-пп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05.03.2021 N 108-пп)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- 553994,4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- 553994,4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- 500062,9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- 383485,4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- 116577,5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- 432018,4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областного бюджета - 372199,0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- 59819,4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- 304220,7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- 304220,7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- 270086,9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- 270086,9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- 270086,9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- 270086,9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71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31.08.2021 N 462-пп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14.09.2021 N 476-пп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- 553994,4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1 - 418207,7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2 - 90699,1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3 - 45087,6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- 500062,9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1 - 458612,7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2 - 2853,3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3 - 38596,9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- 432018,4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1 - 386276,0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2 - 2926,6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3 - 42815,8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- 304220,7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1 - 249990,3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2 - 8675,1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3 - 45555,3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- 270086,9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1 - 218632,0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2 - 5899,6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3 - 45555,3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- 270086,9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1 - 218632,0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2 - 5899,6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3 - 45555,3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74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5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31.08.2021 N 462-пп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6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14.09.2021 N 476-пп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710E" w:rsidRPr="0005710E" w:rsidRDefault="0005710E" w:rsidP="0005710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Паспорт подпрограммы 6 "Реализация региональных проектов в рамках национальных проектов "Образование", "Демография"</w:t>
      </w:r>
    </w:p>
    <w:p w:rsidR="0005710E" w:rsidRPr="0005710E" w:rsidRDefault="0005710E" w:rsidP="000571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7" w:history="1">
        <w:r w:rsidRPr="0005710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Тверской области от 12.02.2020 N 30-пп</w:t>
        </w:r>
      </w:hyperlink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653"/>
      </w:tblGrid>
      <w:tr w:rsidR="0005710E" w:rsidRPr="0005710E" w:rsidTr="0005710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0E" w:rsidRPr="0005710E" w:rsidRDefault="0005710E" w:rsidP="0005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региональных проектов в рамках национальных проектов "Образование", "Демография"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"Региональный проект "Современная школа" национального проекта "Образование".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"Региональный проект "Успех каждого ребенка" национального проекта "Образование".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"Региональный проект "Цифровая образовательная среда" национального проекта "Образование".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исключен. - </w:t>
            </w:r>
            <w:hyperlink r:id="rId78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"Региональный проект "Молодые профессионалы" национального проекта "Образование".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"Региональный проект "Содействие занятости" национального проекта "Демография"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79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общеобразовательных организаций, охваченных образовательными программами общего образования естественно-научной и технологической направленности на базе центров "Точка роста" (до 57 тыс. чел.);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(до 40%);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общеобразовательных организациях, занимающихся в одну смену (до 93%);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(до 37%);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деятельностью центров выявления поддержки и развития способностей и талантов у детей и молодежи, технопарков "</w:t>
            </w:r>
            <w:proofErr w:type="spell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центров "IT-куб" (до 14%);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 по профессиональной ориентации в рамках реализации проекта "Билет в будущее" (до 8,9 тыс. чел.);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(далее - ЦОС) при реализации программ основного общего образования (до 30%);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для которых созданы равные условия получения качественного образования посредством предоставления доступа к федеральной информационно-сервисной платформе ЦОС (до 20%);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дополнительно созданных мест с целью обеспечения дошкольным образованием детей в возрасте от 1,5 до 3 лет (1,71 тыс. мест);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места для получения дошкольного образования детьми в возрасте от 1,5 до 3 лет (3,7 мес.);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для детей в возрасте от 1,5 до 3 лет (до 100%)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в ред. </w:t>
            </w:r>
            <w:hyperlink r:id="rId80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Тверской области от 05.03.2021 N 108-</w:t>
              </w:r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- 2230885,2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- 924895,1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- 1305990,1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- 2385161,3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- 827882,8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- 1557278,5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- 2113199,2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- 753582,7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- 1359616,5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- 1335760,6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- 550767,9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- 784992,7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- 452744,3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- 22800,8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- 429943,5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- 9896,6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- 9896,6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- 0,0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1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2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17.06.2021 N 353-пп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3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31.08.2021 N 462-пп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4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12.10.2021 N 508-пп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- 2230885,2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1 - 1373269,3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2 - 47918,0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3 - 30484,7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6 - 779213,2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- 2385161,3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1 - 1252781,8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2 - 106082,9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3 - 250231,2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6 - 776065,4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- 2113199,2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1 - 1030953,8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2 - 233031,4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3 - 365767,7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5 - 0,0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6 - 483446,3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- 1335760,6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1 - 1081344,9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2 - 76932,1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3 - 177483,6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- 452744,3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1 - 238523,8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2 - 26579,4 тыс. руб.,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3 - 187641,1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- 9896,6 тыс. руб., в том числе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710E" w:rsidRPr="0005710E" w:rsidRDefault="0005710E" w:rsidP="00057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1 - 9896,6 тыс. руб.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5710E" w:rsidRPr="0005710E" w:rsidTr="0005710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10E" w:rsidRPr="0005710E" w:rsidRDefault="0005710E" w:rsidP="000571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85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Постановлений Правительства Тверской области от 05.03.2021 N 108-пп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6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17.06.2021 N 353-пп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7" w:history="1">
              <w:r w:rsidRPr="0005710E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12.10.2021 N 508-пп</w:t>
              </w:r>
            </w:hyperlink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5710E" w:rsidRPr="0005710E" w:rsidRDefault="0005710E" w:rsidP="0005710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Раздел I Общая характеристика сферы реализации государственной программы</w:t>
      </w:r>
    </w:p>
    <w:p w:rsidR="0005710E" w:rsidRPr="0005710E" w:rsidRDefault="0005710E" w:rsidP="0005710E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Подраздел I. Общая характеристика сферы реализации государственной программы отрасли "Образование"</w:t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документами, определяющими стратегию развития системы регионального образования, являются </w:t>
      </w:r>
      <w:hyperlink r:id="rId88" w:anchor="7D20K3" w:history="1">
        <w:r w:rsidRPr="0005710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</w:t>
        </w:r>
      </w:hyperlink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документы долгосрочного социально-экономического развития Российской Федерации, Центрального федерального округа, Тверской области, указы Президента Российской Федерации, федеральные программы и национальные проекты, поручения и ежегодные послания Президента Российской Федерации, Губернатора Тверской области в области образования.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2012 - 2017 годы, 2018 - 2027 годы в Российской Федерации объявлены Десятилетием детства (</w:t>
      </w:r>
      <w:hyperlink r:id="rId89" w:history="1">
        <w:r w:rsidRPr="0005710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29.05.2017 N 240</w:t>
        </w:r>
      </w:hyperlink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2012 - 2017 годах изменены подходы к развитию содержания дошкольного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Продолжается рост численности детей дошкольного возраста в стране и в Тверской области.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тверском регионе на начало 2018 года зарегистрировано более 87 тыс. детей в возрасте от 1 года до 7 лет, получают услуги дошкольного образования в дошкольных образовательных организациях, в группах </w:t>
      </w:r>
      <w:proofErr w:type="spellStart"/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школах, в группах кратковременного пребывания в организациях дополнительного образования, в частных, семейных группах более 63,6 тыс. детей.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Достигнута и удерживается на стопроцентном уровне доступность дошкольного образования для детей в возрасте от 3 до 7 лет. В трех муниципальных образованиях Тверской области (г. Тверь, Конаковский, Калининский районы) сохраняется очередь из 1,3 тыс. детей до 3 лет.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достижения доступности дошкольного образования: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обеспечено финансирование получения дошкольного образования в 3 частных дошкольных образовательных организациях;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образовательных организаций с дошкольными группами (в 2018 году - школа в с. </w:t>
      </w:r>
      <w:proofErr w:type="spellStart"/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Степурино</w:t>
      </w:r>
      <w:proofErr w:type="spellEnd"/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района с дошкольной группой на 25 мест, школы в г. Тверь с дошкольными группами на 80 мест);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участие региона в мероприятиях федерального национального проекта по достижению к 2021 году стопроцентной доступности дошкольного образования для детей до 3 лет (начато строительство 6 дошкольных образовательных организаций);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потребностями и детей-инвалидов;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поддержка семей, дети которых (57,4 тыс. детей) посещают дошкольные образовательные организации, через компенсацию части родительской платы.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Продолжаются процессы совершенствования структуры и содержания основного общего образования.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сеть общеобразовательных организаций ежегодно претерпевает изменения с сохранением показателя охвата учащихся образовательными услугами: охват детей программами общего среднего образования ежегодно составляет свыше 99,9% (численность учащихся - более 130 тыс. человек).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общего образования до 2020 года осуществляется в условиях введения федеральных государственных образовательных стандартов (далее - ФГОС), в том числе для обучения детей с ограниченными возможностями здоровья, для обучающихся в учреждениях, исполняющих наказание в виде лишения свободы (далее - вечерних), благоприятного прогноза роста численности учащихся ступени общего образования, диверсификации образовательных услуг в соответствии с индивидуальными запросами потребителей образовательной услуги в Тверской области.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 организована работа по выявлению и поддержке одаренных и высокомотивированных обучающихся: организовано участие обучающихся в образовательных организациях Тверской области во всероссийских олимпиадах, межрегиональных соревнованиях и других мероприятиях; осуществляется финансовое обеспечение общеобразовательной деятельности и круглосуточного жизнеустройства одаренных учащихся из районных центров и сельской местности Тверской области.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доступности качественных образовательных услуг, реализации права на выбор образовательной организации ежегодно предусматриваются финансовые средства на подвоз учащихся, проживающих в сельской местности, к месту обучения и обратно, на замену школьного автотранспорта с истекшим сроком эксплуатации.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реализована возможность формирования культуры здоровья школьников: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отдых и оздоровление более 60% обучающихся детей и подростков Тверской области в лагерях с дневным пребыванием, труда и отдыха, загородных, палаточных и профильных, санаториях;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горячее питание для 100% учащихся начальных классов общеобразовательных организаций Тверской области; численность учащихся, пользующихся горячим питанием, ежегодно увеличивается и составляет более 82% от общей численности обучающихся;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10E" w:rsidRPr="0005710E" w:rsidRDefault="0005710E" w:rsidP="0005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0E" w:rsidRPr="0005710E" w:rsidRDefault="0005710E" w:rsidP="000571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100% общеобразовательных организаций Тверской области введен 3-й час занятий физической культурой.</w:t>
      </w:r>
      <w:r w:rsidRPr="0005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C36" w:rsidRDefault="00DB2C36"/>
    <w:sectPr w:rsidR="00DB2C36" w:rsidSect="00DB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0E"/>
    <w:rsid w:val="00006297"/>
    <w:rsid w:val="0005710E"/>
    <w:rsid w:val="00076A0B"/>
    <w:rsid w:val="00B12ED0"/>
    <w:rsid w:val="00DB2C36"/>
    <w:rsid w:val="00E7719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C3E6-4D5C-47FF-A361-3863075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36"/>
  </w:style>
  <w:style w:type="paragraph" w:styleId="3">
    <w:name w:val="heading 3"/>
    <w:basedOn w:val="a"/>
    <w:link w:val="30"/>
    <w:uiPriority w:val="9"/>
    <w:qFormat/>
    <w:rsid w:val="00057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1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71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1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710E"/>
    <w:rPr>
      <w:color w:val="800080"/>
      <w:u w:val="single"/>
    </w:rPr>
  </w:style>
  <w:style w:type="paragraph" w:customStyle="1" w:styleId="headertext">
    <w:name w:val="headertext"/>
    <w:basedOn w:val="a"/>
    <w:rsid w:val="0007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1053426" TargetMode="External"/><Relationship Id="rId18" Type="http://schemas.openxmlformats.org/officeDocument/2006/relationships/hyperlink" Target="https://docs.cntd.ru/document/574876620" TargetMode="External"/><Relationship Id="rId26" Type="http://schemas.openxmlformats.org/officeDocument/2006/relationships/hyperlink" Target="https://docs.cntd.ru/document/574766118" TargetMode="External"/><Relationship Id="rId39" Type="http://schemas.openxmlformats.org/officeDocument/2006/relationships/hyperlink" Target="https://docs.cntd.ru/document/574649629" TargetMode="External"/><Relationship Id="rId21" Type="http://schemas.openxmlformats.org/officeDocument/2006/relationships/hyperlink" Target="https://docs.cntd.ru/document/574649629" TargetMode="External"/><Relationship Id="rId34" Type="http://schemas.openxmlformats.org/officeDocument/2006/relationships/hyperlink" Target="https://docs.cntd.ru/document/574649629" TargetMode="External"/><Relationship Id="rId42" Type="http://schemas.openxmlformats.org/officeDocument/2006/relationships/hyperlink" Target="https://docs.cntd.ru/document/574766118" TargetMode="External"/><Relationship Id="rId47" Type="http://schemas.openxmlformats.org/officeDocument/2006/relationships/hyperlink" Target="https://docs.cntd.ru/document/574649629" TargetMode="External"/><Relationship Id="rId50" Type="http://schemas.openxmlformats.org/officeDocument/2006/relationships/hyperlink" Target="https://docs.cntd.ru/document/561756019" TargetMode="External"/><Relationship Id="rId55" Type="http://schemas.openxmlformats.org/officeDocument/2006/relationships/hyperlink" Target="https://docs.cntd.ru/document/574867968" TargetMode="External"/><Relationship Id="rId63" Type="http://schemas.openxmlformats.org/officeDocument/2006/relationships/hyperlink" Target="https://docs.cntd.ru/document/561409299" TargetMode="External"/><Relationship Id="rId68" Type="http://schemas.openxmlformats.org/officeDocument/2006/relationships/hyperlink" Target="https://docs.cntd.ru/document/574649629" TargetMode="External"/><Relationship Id="rId76" Type="http://schemas.openxmlformats.org/officeDocument/2006/relationships/hyperlink" Target="https://docs.cntd.ru/document/574876620" TargetMode="External"/><Relationship Id="rId84" Type="http://schemas.openxmlformats.org/officeDocument/2006/relationships/hyperlink" Target="https://docs.cntd.ru/document/577914521" TargetMode="External"/><Relationship Id="rId89" Type="http://schemas.openxmlformats.org/officeDocument/2006/relationships/hyperlink" Target="https://docs.cntd.ru/document/436736355" TargetMode="External"/><Relationship Id="rId7" Type="http://schemas.openxmlformats.org/officeDocument/2006/relationships/hyperlink" Target="https://docs.cntd.ru/document/561557154" TargetMode="External"/><Relationship Id="rId71" Type="http://schemas.openxmlformats.org/officeDocument/2006/relationships/hyperlink" Target="https://docs.cntd.ru/document/574649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4766118" TargetMode="External"/><Relationship Id="rId29" Type="http://schemas.openxmlformats.org/officeDocument/2006/relationships/hyperlink" Target="https://docs.cntd.ru/document/574649629" TargetMode="External"/><Relationship Id="rId11" Type="http://schemas.openxmlformats.org/officeDocument/2006/relationships/hyperlink" Target="https://docs.cntd.ru/document/570904390" TargetMode="External"/><Relationship Id="rId24" Type="http://schemas.openxmlformats.org/officeDocument/2006/relationships/hyperlink" Target="https://docs.cntd.ru/document/561756019" TargetMode="External"/><Relationship Id="rId32" Type="http://schemas.openxmlformats.org/officeDocument/2006/relationships/hyperlink" Target="https://docs.cntd.ru/document/574876620" TargetMode="External"/><Relationship Id="rId37" Type="http://schemas.openxmlformats.org/officeDocument/2006/relationships/hyperlink" Target="https://docs.cntd.ru/document/561756019" TargetMode="External"/><Relationship Id="rId40" Type="http://schemas.openxmlformats.org/officeDocument/2006/relationships/hyperlink" Target="https://docs.cntd.ru/document/574867968" TargetMode="External"/><Relationship Id="rId45" Type="http://schemas.openxmlformats.org/officeDocument/2006/relationships/hyperlink" Target="https://docs.cntd.ru/document/574649629" TargetMode="External"/><Relationship Id="rId53" Type="http://schemas.openxmlformats.org/officeDocument/2006/relationships/hyperlink" Target="https://docs.cntd.ru/document/574876620" TargetMode="External"/><Relationship Id="rId58" Type="http://schemas.openxmlformats.org/officeDocument/2006/relationships/hyperlink" Target="https://docs.cntd.ru/document/561756019" TargetMode="External"/><Relationship Id="rId66" Type="http://schemas.openxmlformats.org/officeDocument/2006/relationships/hyperlink" Target="https://docs.cntd.ru/document/574649629" TargetMode="External"/><Relationship Id="rId74" Type="http://schemas.openxmlformats.org/officeDocument/2006/relationships/hyperlink" Target="https://docs.cntd.ru/document/574649629" TargetMode="External"/><Relationship Id="rId79" Type="http://schemas.openxmlformats.org/officeDocument/2006/relationships/hyperlink" Target="https://docs.cntd.ru/document/574649629" TargetMode="External"/><Relationship Id="rId87" Type="http://schemas.openxmlformats.org/officeDocument/2006/relationships/hyperlink" Target="https://docs.cntd.ru/document/577914521" TargetMode="External"/><Relationship Id="rId5" Type="http://schemas.openxmlformats.org/officeDocument/2006/relationships/hyperlink" Target="https://docs.cntd.ru/document/561409299" TargetMode="External"/><Relationship Id="rId61" Type="http://schemas.openxmlformats.org/officeDocument/2006/relationships/hyperlink" Target="https://docs.cntd.ru/document/574649629" TargetMode="External"/><Relationship Id="rId82" Type="http://schemas.openxmlformats.org/officeDocument/2006/relationships/hyperlink" Target="https://docs.cntd.ru/document/57476611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docs.cntd.ru/document/577914521" TargetMode="External"/><Relationship Id="rId14" Type="http://schemas.openxmlformats.org/officeDocument/2006/relationships/hyperlink" Target="https://docs.cntd.ru/document/571080477" TargetMode="External"/><Relationship Id="rId22" Type="http://schemas.openxmlformats.org/officeDocument/2006/relationships/hyperlink" Target="https://docs.cntd.ru/document/561756019" TargetMode="External"/><Relationship Id="rId27" Type="http://schemas.openxmlformats.org/officeDocument/2006/relationships/hyperlink" Target="https://docs.cntd.ru/document/574867968" TargetMode="External"/><Relationship Id="rId30" Type="http://schemas.openxmlformats.org/officeDocument/2006/relationships/hyperlink" Target="https://docs.cntd.ru/document/574766118" TargetMode="External"/><Relationship Id="rId35" Type="http://schemas.openxmlformats.org/officeDocument/2006/relationships/hyperlink" Target="https://docs.cntd.ru/document/571004314" TargetMode="External"/><Relationship Id="rId43" Type="http://schemas.openxmlformats.org/officeDocument/2006/relationships/hyperlink" Target="https://docs.cntd.ru/document/574867968" TargetMode="External"/><Relationship Id="rId48" Type="http://schemas.openxmlformats.org/officeDocument/2006/relationships/hyperlink" Target="https://docs.cntd.ru/document/574649629" TargetMode="External"/><Relationship Id="rId56" Type="http://schemas.openxmlformats.org/officeDocument/2006/relationships/hyperlink" Target="https://docs.cntd.ru/document/574876620" TargetMode="External"/><Relationship Id="rId64" Type="http://schemas.openxmlformats.org/officeDocument/2006/relationships/hyperlink" Target="https://docs.cntd.ru/document/574649629" TargetMode="External"/><Relationship Id="rId69" Type="http://schemas.openxmlformats.org/officeDocument/2006/relationships/hyperlink" Target="https://docs.cntd.ru/document/561409299" TargetMode="External"/><Relationship Id="rId77" Type="http://schemas.openxmlformats.org/officeDocument/2006/relationships/hyperlink" Target="https://docs.cntd.ru/document/561756019" TargetMode="External"/><Relationship Id="rId8" Type="http://schemas.openxmlformats.org/officeDocument/2006/relationships/hyperlink" Target="https://docs.cntd.ru/document/561593574" TargetMode="External"/><Relationship Id="rId51" Type="http://schemas.openxmlformats.org/officeDocument/2006/relationships/hyperlink" Target="https://docs.cntd.ru/document/574649629" TargetMode="External"/><Relationship Id="rId72" Type="http://schemas.openxmlformats.org/officeDocument/2006/relationships/hyperlink" Target="https://docs.cntd.ru/document/574867968" TargetMode="External"/><Relationship Id="rId80" Type="http://schemas.openxmlformats.org/officeDocument/2006/relationships/hyperlink" Target="https://docs.cntd.ru/document/574649629" TargetMode="External"/><Relationship Id="rId85" Type="http://schemas.openxmlformats.org/officeDocument/2006/relationships/hyperlink" Target="https://docs.cntd.ru/document/5746496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71004314" TargetMode="External"/><Relationship Id="rId17" Type="http://schemas.openxmlformats.org/officeDocument/2006/relationships/hyperlink" Target="https://docs.cntd.ru/document/574867968" TargetMode="External"/><Relationship Id="rId25" Type="http://schemas.openxmlformats.org/officeDocument/2006/relationships/hyperlink" Target="https://docs.cntd.ru/document/574649629" TargetMode="External"/><Relationship Id="rId33" Type="http://schemas.openxmlformats.org/officeDocument/2006/relationships/hyperlink" Target="https://docs.cntd.ru/document/577914521" TargetMode="External"/><Relationship Id="rId38" Type="http://schemas.openxmlformats.org/officeDocument/2006/relationships/hyperlink" Target="https://docs.cntd.ru/document/570904390" TargetMode="External"/><Relationship Id="rId46" Type="http://schemas.openxmlformats.org/officeDocument/2006/relationships/hyperlink" Target="https://docs.cntd.ru/document/574649629" TargetMode="External"/><Relationship Id="rId59" Type="http://schemas.openxmlformats.org/officeDocument/2006/relationships/hyperlink" Target="https://docs.cntd.ru/document/574649629" TargetMode="External"/><Relationship Id="rId67" Type="http://schemas.openxmlformats.org/officeDocument/2006/relationships/hyperlink" Target="https://docs.cntd.ru/document/561409299" TargetMode="External"/><Relationship Id="rId20" Type="http://schemas.openxmlformats.org/officeDocument/2006/relationships/hyperlink" Target="https://docs.cntd.ru/document/574867968" TargetMode="External"/><Relationship Id="rId41" Type="http://schemas.openxmlformats.org/officeDocument/2006/relationships/hyperlink" Target="https://docs.cntd.ru/document/574649629" TargetMode="External"/><Relationship Id="rId54" Type="http://schemas.openxmlformats.org/officeDocument/2006/relationships/hyperlink" Target="https://docs.cntd.ru/document/574649629" TargetMode="External"/><Relationship Id="rId62" Type="http://schemas.openxmlformats.org/officeDocument/2006/relationships/hyperlink" Target="https://docs.cntd.ru/document/574867968" TargetMode="External"/><Relationship Id="rId70" Type="http://schemas.openxmlformats.org/officeDocument/2006/relationships/hyperlink" Target="https://docs.cntd.ru/document/561756019" TargetMode="External"/><Relationship Id="rId75" Type="http://schemas.openxmlformats.org/officeDocument/2006/relationships/hyperlink" Target="https://docs.cntd.ru/document/574867968" TargetMode="External"/><Relationship Id="rId83" Type="http://schemas.openxmlformats.org/officeDocument/2006/relationships/hyperlink" Target="https://docs.cntd.ru/document/574867968" TargetMode="External"/><Relationship Id="rId88" Type="http://schemas.openxmlformats.org/officeDocument/2006/relationships/hyperlink" Target="https://docs.cntd.ru/document/902389617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424137" TargetMode="External"/><Relationship Id="rId15" Type="http://schemas.openxmlformats.org/officeDocument/2006/relationships/hyperlink" Target="https://docs.cntd.ru/document/574721042" TargetMode="External"/><Relationship Id="rId23" Type="http://schemas.openxmlformats.org/officeDocument/2006/relationships/hyperlink" Target="https://docs.cntd.ru/document/561409299" TargetMode="External"/><Relationship Id="rId28" Type="http://schemas.openxmlformats.org/officeDocument/2006/relationships/hyperlink" Target="https://docs.cntd.ru/document/577914521" TargetMode="External"/><Relationship Id="rId36" Type="http://schemas.openxmlformats.org/officeDocument/2006/relationships/hyperlink" Target="https://docs.cntd.ru/document/561409299" TargetMode="External"/><Relationship Id="rId49" Type="http://schemas.openxmlformats.org/officeDocument/2006/relationships/hyperlink" Target="https://docs.cntd.ru/document/561409299" TargetMode="External"/><Relationship Id="rId57" Type="http://schemas.openxmlformats.org/officeDocument/2006/relationships/hyperlink" Target="https://docs.cntd.ru/document/561409299" TargetMode="External"/><Relationship Id="rId10" Type="http://schemas.openxmlformats.org/officeDocument/2006/relationships/hyperlink" Target="https://docs.cntd.ru/document/561756019" TargetMode="External"/><Relationship Id="rId31" Type="http://schemas.openxmlformats.org/officeDocument/2006/relationships/hyperlink" Target="https://docs.cntd.ru/document/574867968" TargetMode="External"/><Relationship Id="rId44" Type="http://schemas.openxmlformats.org/officeDocument/2006/relationships/hyperlink" Target="https://docs.cntd.ru/document/574649629" TargetMode="External"/><Relationship Id="rId52" Type="http://schemas.openxmlformats.org/officeDocument/2006/relationships/hyperlink" Target="https://docs.cntd.ru/document/574867968" TargetMode="External"/><Relationship Id="rId60" Type="http://schemas.openxmlformats.org/officeDocument/2006/relationships/hyperlink" Target="https://docs.cntd.ru/document/574867968" TargetMode="External"/><Relationship Id="rId65" Type="http://schemas.openxmlformats.org/officeDocument/2006/relationships/hyperlink" Target="https://docs.cntd.ru/document/574649629" TargetMode="External"/><Relationship Id="rId73" Type="http://schemas.openxmlformats.org/officeDocument/2006/relationships/hyperlink" Target="https://docs.cntd.ru/document/574876620" TargetMode="External"/><Relationship Id="rId78" Type="http://schemas.openxmlformats.org/officeDocument/2006/relationships/hyperlink" Target="https://docs.cntd.ru/document/574649629" TargetMode="External"/><Relationship Id="rId81" Type="http://schemas.openxmlformats.org/officeDocument/2006/relationships/hyperlink" Target="https://docs.cntd.ru/document/574649629" TargetMode="External"/><Relationship Id="rId86" Type="http://schemas.openxmlformats.org/officeDocument/2006/relationships/hyperlink" Target="https://docs.cntd.ru/document/574766118" TargetMode="External"/><Relationship Id="rId4" Type="http://schemas.openxmlformats.org/officeDocument/2006/relationships/hyperlink" Target="https://docs.cntd.ru/document/553240198" TargetMode="External"/><Relationship Id="rId9" Type="http://schemas.openxmlformats.org/officeDocument/2006/relationships/hyperlink" Target="https://docs.cntd.ru/document/561675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2021-12-01T10:23:00Z</dcterms:created>
  <dcterms:modified xsi:type="dcterms:W3CDTF">2021-12-01T10:23:00Z</dcterms:modified>
</cp:coreProperties>
</file>