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59AC" w14:textId="761CACB8" w:rsidR="003E1568" w:rsidRPr="003E1568" w:rsidRDefault="003E1568" w:rsidP="003E1568">
      <w:pPr>
        <w:jc w:val="center"/>
        <w:rPr>
          <w:b/>
          <w:sz w:val="24"/>
          <w:szCs w:val="26"/>
          <w:highlight w:val="yellow"/>
          <w:u w:val="single"/>
        </w:rPr>
      </w:pPr>
      <w:r w:rsidRPr="003E1568">
        <w:rPr>
          <w:b/>
          <w:sz w:val="24"/>
          <w:szCs w:val="26"/>
          <w:u w:val="single"/>
        </w:rPr>
        <w:t>Управление по культуре, спорту и делам молодежи администрации города Твери</w:t>
      </w:r>
    </w:p>
    <w:p w14:paraId="57BAEC8E" w14:textId="77777777" w:rsidR="003E1568" w:rsidRPr="003E1568" w:rsidRDefault="003E1568" w:rsidP="003E1568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 w:rsidRPr="003E1568">
        <w:rPr>
          <w:b/>
          <w:sz w:val="24"/>
          <w:szCs w:val="28"/>
        </w:rPr>
        <w:t xml:space="preserve">Муниципальное бюджетное учреждение </w:t>
      </w:r>
    </w:p>
    <w:p w14:paraId="3911F1F5" w14:textId="77777777" w:rsidR="003E1568" w:rsidRPr="003E1568" w:rsidRDefault="003E1568" w:rsidP="003E1568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 w:rsidRPr="003E1568">
        <w:rPr>
          <w:b/>
          <w:sz w:val="24"/>
          <w:szCs w:val="28"/>
        </w:rPr>
        <w:t xml:space="preserve">«Спортивная школа олимпийского резерва «Тверь» </w:t>
      </w:r>
    </w:p>
    <w:p w14:paraId="007C0CD7" w14:textId="77777777" w:rsidR="003E1568" w:rsidRPr="003E1568" w:rsidRDefault="003E1568" w:rsidP="003E1568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 w:rsidRPr="003E1568">
        <w:rPr>
          <w:b/>
          <w:sz w:val="24"/>
          <w:szCs w:val="28"/>
        </w:rPr>
        <w:t>(МБУ СШОР «Тверь»)</w:t>
      </w:r>
    </w:p>
    <w:p w14:paraId="32053680" w14:textId="77777777" w:rsidR="003E1568" w:rsidRPr="003E1568" w:rsidRDefault="003E1568" w:rsidP="003E1568">
      <w:pPr>
        <w:jc w:val="center"/>
        <w:rPr>
          <w:b/>
          <w:sz w:val="22"/>
          <w:szCs w:val="24"/>
        </w:rPr>
      </w:pPr>
      <w:r w:rsidRPr="003E1568">
        <w:rPr>
          <w:b/>
          <w:sz w:val="22"/>
          <w:szCs w:val="24"/>
        </w:rPr>
        <w:t>170039, Тверь, ул. П. Савельевой, д. 51, корп. 1, тел./факс (4822) 78-98-68</w:t>
      </w:r>
    </w:p>
    <w:p w14:paraId="439974E3" w14:textId="77777777" w:rsidR="007031A4" w:rsidRDefault="007031A4" w:rsidP="00DE2B0C">
      <w:pPr>
        <w:rPr>
          <w:rFonts w:eastAsia="Calibri"/>
          <w:b/>
          <w:sz w:val="24"/>
          <w:szCs w:val="24"/>
          <w:lang w:eastAsia="en-US"/>
        </w:rPr>
      </w:pPr>
    </w:p>
    <w:p w14:paraId="712613E9" w14:textId="475714A9" w:rsidR="00D00E0C" w:rsidRDefault="00D00E0C" w:rsidP="00DE2B0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A3D40">
        <w:rPr>
          <w:rFonts w:eastAsia="Calibri"/>
          <w:b/>
          <w:sz w:val="24"/>
          <w:szCs w:val="24"/>
          <w:lang w:eastAsia="en-US"/>
        </w:rPr>
        <w:t>ЦЕНТР ТЕСТИРОВАНИЯ ГТО</w:t>
      </w:r>
    </w:p>
    <w:p w14:paraId="72C07D72" w14:textId="77777777" w:rsidR="00527C13" w:rsidRPr="00DE2B0C" w:rsidRDefault="00527C13" w:rsidP="00DE2B0C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CD6BD9D" w14:textId="5D996763" w:rsidR="006A3D40" w:rsidRDefault="006A3D40" w:rsidP="006A3D4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E2B0C">
        <w:rPr>
          <w:rFonts w:eastAsia="Calibri"/>
          <w:b/>
          <w:sz w:val="28"/>
          <w:szCs w:val="28"/>
          <w:u w:val="single"/>
          <w:lang w:eastAsia="en-US"/>
        </w:rPr>
        <w:t xml:space="preserve">Информация о </w:t>
      </w:r>
      <w:r w:rsidR="00D54F99" w:rsidRPr="00DE2B0C">
        <w:rPr>
          <w:rFonts w:eastAsia="Calibri"/>
          <w:b/>
          <w:sz w:val="28"/>
          <w:szCs w:val="28"/>
          <w:u w:val="single"/>
          <w:lang w:eastAsia="en-US"/>
        </w:rPr>
        <w:t>мероприятии</w:t>
      </w:r>
    </w:p>
    <w:p w14:paraId="61202D3C" w14:textId="77777777" w:rsidR="00527C13" w:rsidRPr="00DE2B0C" w:rsidRDefault="00527C13" w:rsidP="006A3D4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5312B6A5" w14:textId="7AF8C7F3" w:rsidR="008012D8" w:rsidRPr="006C6C58" w:rsidRDefault="00556813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b/>
          <w:sz w:val="24"/>
          <w:szCs w:val="28"/>
          <w:shd w:val="clear" w:color="auto" w:fill="FFFFFF"/>
        </w:rPr>
        <w:t>12</w:t>
      </w:r>
      <w:r w:rsidR="00B54348" w:rsidRPr="006C6C58">
        <w:rPr>
          <w:b/>
          <w:sz w:val="24"/>
          <w:szCs w:val="28"/>
          <w:shd w:val="clear" w:color="auto" w:fill="FFFFFF"/>
        </w:rPr>
        <w:t xml:space="preserve"> декабря</w:t>
      </w:r>
      <w:r w:rsidR="00E05ABF" w:rsidRPr="006C6C58">
        <w:rPr>
          <w:b/>
          <w:sz w:val="24"/>
          <w:szCs w:val="28"/>
          <w:shd w:val="clear" w:color="auto" w:fill="FFFFFF"/>
        </w:rPr>
        <w:t xml:space="preserve"> 20</w:t>
      </w:r>
      <w:r w:rsidR="008C6358" w:rsidRPr="006C6C58">
        <w:rPr>
          <w:b/>
          <w:sz w:val="24"/>
          <w:szCs w:val="28"/>
          <w:shd w:val="clear" w:color="auto" w:fill="FFFFFF"/>
        </w:rPr>
        <w:t>21</w:t>
      </w:r>
      <w:r w:rsidR="00332608" w:rsidRPr="006C6C58">
        <w:rPr>
          <w:b/>
          <w:sz w:val="24"/>
          <w:szCs w:val="28"/>
          <w:shd w:val="clear" w:color="auto" w:fill="FFFFFF"/>
        </w:rPr>
        <w:t xml:space="preserve"> года</w:t>
      </w:r>
      <w:r w:rsidR="007C50B7" w:rsidRPr="006C6C58">
        <w:rPr>
          <w:b/>
          <w:sz w:val="24"/>
          <w:szCs w:val="28"/>
          <w:shd w:val="clear" w:color="auto" w:fill="FFFFFF"/>
        </w:rPr>
        <w:t xml:space="preserve"> </w:t>
      </w:r>
      <w:r w:rsidR="007B49A3" w:rsidRPr="006C6C58">
        <w:rPr>
          <w:sz w:val="24"/>
          <w:szCs w:val="28"/>
          <w:shd w:val="clear" w:color="auto" w:fill="FFFFFF"/>
        </w:rPr>
        <w:t xml:space="preserve">на территории города Твери </w:t>
      </w:r>
      <w:r w:rsidR="00387A92" w:rsidRPr="006C6C58">
        <w:rPr>
          <w:sz w:val="24"/>
          <w:szCs w:val="28"/>
          <w:shd w:val="clear" w:color="auto" w:fill="FFFFFF"/>
        </w:rPr>
        <w:t xml:space="preserve">в </w:t>
      </w:r>
      <w:r w:rsidR="00B54348" w:rsidRPr="006C6C58">
        <w:rPr>
          <w:sz w:val="24"/>
          <w:szCs w:val="28"/>
          <w:shd w:val="clear" w:color="auto" w:fill="FFFFFF"/>
        </w:rPr>
        <w:t xml:space="preserve">АНО </w:t>
      </w:r>
      <w:proofErr w:type="spellStart"/>
      <w:r w:rsidR="00B54348" w:rsidRPr="006C6C58">
        <w:rPr>
          <w:sz w:val="24"/>
          <w:szCs w:val="28"/>
          <w:shd w:val="clear" w:color="auto" w:fill="FFFFFF"/>
        </w:rPr>
        <w:t>ФКиС</w:t>
      </w:r>
      <w:proofErr w:type="spellEnd"/>
      <w:r w:rsidR="00B54348" w:rsidRPr="006C6C58">
        <w:rPr>
          <w:sz w:val="24"/>
          <w:szCs w:val="28"/>
          <w:shd w:val="clear" w:color="auto" w:fill="FFFFFF"/>
        </w:rPr>
        <w:t xml:space="preserve"> </w:t>
      </w:r>
      <w:r w:rsidRPr="006C6C58">
        <w:rPr>
          <w:sz w:val="24"/>
          <w:szCs w:val="28"/>
          <w:shd w:val="clear" w:color="auto" w:fill="FFFFFF"/>
        </w:rPr>
        <w:t>ДС «Юность»</w:t>
      </w:r>
      <w:r w:rsidR="00387A92" w:rsidRPr="006C6C58">
        <w:rPr>
          <w:sz w:val="24"/>
          <w:szCs w:val="28"/>
          <w:shd w:val="clear" w:color="auto" w:fill="FFFFFF"/>
        </w:rPr>
        <w:t xml:space="preserve"> </w:t>
      </w:r>
      <w:r w:rsidR="008012D8" w:rsidRPr="006C6C58">
        <w:rPr>
          <w:sz w:val="24"/>
          <w:szCs w:val="28"/>
          <w:shd w:val="clear" w:color="auto" w:fill="FFFFFF"/>
        </w:rPr>
        <w:t xml:space="preserve">состоится </w:t>
      </w:r>
      <w:r w:rsidR="006C6C58" w:rsidRPr="006C6C58">
        <w:rPr>
          <w:sz w:val="24"/>
          <w:szCs w:val="28"/>
          <w:shd w:val="clear" w:color="auto" w:fill="FFFFFF"/>
        </w:rPr>
        <w:t>Муниципальный фестиваль ГТО среди семейных команд «Не стоим на месте - с ГТО мы вместе!», посвященный 90-летию созданию Всероссийского физкультурно-спортивного комплекса «Готов к труду и обороне»</w:t>
      </w:r>
      <w:r w:rsidR="00860ECC" w:rsidRPr="006C6C58">
        <w:rPr>
          <w:sz w:val="24"/>
          <w:szCs w:val="28"/>
          <w:shd w:val="clear" w:color="auto" w:fill="FFFFFF"/>
        </w:rPr>
        <w:t>.</w:t>
      </w:r>
      <w:r w:rsidR="007278E1" w:rsidRPr="006C6C58">
        <w:rPr>
          <w:sz w:val="24"/>
          <w:szCs w:val="28"/>
          <w:shd w:val="clear" w:color="auto" w:fill="FFFFFF"/>
        </w:rPr>
        <w:t xml:space="preserve"> </w:t>
      </w:r>
    </w:p>
    <w:p w14:paraId="0FF5AFFC" w14:textId="31FCCC99" w:rsidR="007C50B7" w:rsidRPr="006C6C58" w:rsidRDefault="007C50B7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 xml:space="preserve">Целью проведения фестиваля является </w:t>
      </w:r>
      <w:r w:rsidR="006C6C58" w:rsidRPr="006C6C58">
        <w:rPr>
          <w:sz w:val="24"/>
          <w:szCs w:val="28"/>
          <w:shd w:val="clear" w:color="auto" w:fill="FFFFFF"/>
        </w:rPr>
        <w:t>привлечения различных категорий населения к систематическим занятиям физической культурой и спортом</w:t>
      </w:r>
      <w:r w:rsidR="00387A92" w:rsidRPr="006C6C58">
        <w:rPr>
          <w:sz w:val="24"/>
          <w:szCs w:val="28"/>
          <w:shd w:val="clear" w:color="auto" w:fill="FFFFFF"/>
        </w:rPr>
        <w:t>.</w:t>
      </w:r>
      <w:r w:rsidR="00527C13" w:rsidRPr="006C6C58">
        <w:rPr>
          <w:sz w:val="24"/>
          <w:szCs w:val="28"/>
          <w:shd w:val="clear" w:color="auto" w:fill="FFFFFF"/>
        </w:rPr>
        <w:t xml:space="preserve"> Основными задачами фестиваля являются:</w:t>
      </w:r>
      <w:r w:rsidR="006C6C58" w:rsidRPr="006C6C58">
        <w:rPr>
          <w:sz w:val="24"/>
          <w:szCs w:val="28"/>
          <w:shd w:val="clear" w:color="auto" w:fill="FFFFFF"/>
        </w:rPr>
        <w:t xml:space="preserve"> популяризация комплекса ГТО среди различных возрастных групп населения,</w:t>
      </w:r>
      <w:r w:rsidR="00527C13" w:rsidRPr="006C6C58">
        <w:rPr>
          <w:sz w:val="24"/>
          <w:szCs w:val="28"/>
          <w:shd w:val="clear" w:color="auto" w:fill="FFFFFF"/>
        </w:rPr>
        <w:t xml:space="preserve"> </w:t>
      </w:r>
      <w:r w:rsidR="006C6C58" w:rsidRPr="006C6C58">
        <w:rPr>
          <w:sz w:val="24"/>
          <w:szCs w:val="28"/>
          <w:shd w:val="clear" w:color="auto" w:fill="FFFFFF"/>
        </w:rPr>
        <w:t>пропаганда традиционных семейных ценностей и здорового образа жизни.</w:t>
      </w:r>
    </w:p>
    <w:p w14:paraId="5F6D1A6E" w14:textId="6A2B50E0" w:rsidR="007C50B7" w:rsidRPr="006C6C58" w:rsidRDefault="007C50B7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 xml:space="preserve">В фестивале примут участие </w:t>
      </w:r>
      <w:r w:rsidR="006C6C58" w:rsidRPr="006C6C58">
        <w:rPr>
          <w:sz w:val="24"/>
          <w:szCs w:val="28"/>
          <w:shd w:val="clear" w:color="auto" w:fill="FFFFFF"/>
        </w:rPr>
        <w:t>семейные команды города Твери.</w:t>
      </w:r>
    </w:p>
    <w:p w14:paraId="701308E8" w14:textId="1617869F" w:rsidR="006C6C58" w:rsidRPr="006C6C58" w:rsidRDefault="006C6C58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</w:p>
    <w:p w14:paraId="6AAD94F6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Состав семейных команд:</w:t>
      </w:r>
    </w:p>
    <w:p w14:paraId="203884A6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-Дедушка/бабушка, папа, мама, ребенок</w:t>
      </w:r>
    </w:p>
    <w:p w14:paraId="3345A1A2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-Папа, мама, 2 ребенка</w:t>
      </w:r>
    </w:p>
    <w:p w14:paraId="115688B7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-Папа, мама, ребенок</w:t>
      </w:r>
    </w:p>
    <w:p w14:paraId="3FC7852F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-Дедушка, бабушка, внук</w:t>
      </w:r>
    </w:p>
    <w:p w14:paraId="644D3875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-Папа/мама, 2 ребенка</w:t>
      </w:r>
    </w:p>
    <w:p w14:paraId="017BDF49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-Папа/мама, ребенок</w:t>
      </w:r>
    </w:p>
    <w:p w14:paraId="0831B3E3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-Дедушка/бабушка, внук</w:t>
      </w:r>
    </w:p>
    <w:p w14:paraId="75CEC010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</w:p>
    <w:p w14:paraId="1F944726" w14:textId="1AC8D5B8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Возраст ребенка от 6 до 14 лет.</w:t>
      </w:r>
    </w:p>
    <w:p w14:paraId="25BBBF60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</w:p>
    <w:p w14:paraId="779BDD87" w14:textId="57659D26" w:rsidR="007031A4" w:rsidRPr="006C6C58" w:rsidRDefault="003E1568" w:rsidP="005F6A1F">
      <w:pPr>
        <w:pStyle w:val="a3"/>
        <w:ind w:firstLine="709"/>
        <w:jc w:val="both"/>
        <w:rPr>
          <w:b/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В программе</w:t>
      </w:r>
      <w:r w:rsidR="007031A4" w:rsidRPr="006C6C58">
        <w:rPr>
          <w:b/>
          <w:sz w:val="24"/>
          <w:szCs w:val="28"/>
          <w:shd w:val="clear" w:color="auto" w:fill="FFFFFF"/>
        </w:rPr>
        <w:t xml:space="preserve"> </w:t>
      </w:r>
      <w:r w:rsidR="00B54348" w:rsidRPr="006C6C58">
        <w:rPr>
          <w:b/>
          <w:sz w:val="24"/>
          <w:szCs w:val="28"/>
          <w:shd w:val="clear" w:color="auto" w:fill="FFFFFF"/>
        </w:rPr>
        <w:t>фестиваля</w:t>
      </w:r>
      <w:r>
        <w:rPr>
          <w:b/>
          <w:sz w:val="24"/>
          <w:szCs w:val="28"/>
          <w:shd w:val="clear" w:color="auto" w:fill="FFFFFF"/>
        </w:rPr>
        <w:t xml:space="preserve"> подготовительные упражнения к выполнению комплекса ГТО на силу, ловкость, гибкость, быстроту</w:t>
      </w:r>
      <w:r w:rsidR="00B54348" w:rsidRPr="006C6C58">
        <w:rPr>
          <w:b/>
          <w:sz w:val="24"/>
          <w:szCs w:val="28"/>
          <w:shd w:val="clear" w:color="auto" w:fill="FFFFFF"/>
        </w:rPr>
        <w:t>:</w:t>
      </w:r>
    </w:p>
    <w:p w14:paraId="405DBA20" w14:textId="489FE7D3" w:rsidR="00CC61AA" w:rsidRPr="006C6C58" w:rsidRDefault="003E1568" w:rsidP="006C6C58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6C6C58" w:rsidRPr="006C6C58">
        <w:rPr>
          <w:sz w:val="24"/>
          <w:szCs w:val="28"/>
        </w:rPr>
        <w:t>Подними шашку</w:t>
      </w:r>
      <w:r>
        <w:rPr>
          <w:sz w:val="24"/>
          <w:szCs w:val="28"/>
        </w:rPr>
        <w:t>»</w:t>
      </w:r>
      <w:r w:rsidR="006C6C58" w:rsidRPr="006C6C58">
        <w:rPr>
          <w:sz w:val="24"/>
          <w:szCs w:val="28"/>
        </w:rPr>
        <w:t xml:space="preserve"> (наклон вперед)</w:t>
      </w:r>
      <w:r w:rsidR="00CC61AA" w:rsidRPr="006C6C58">
        <w:rPr>
          <w:sz w:val="24"/>
          <w:szCs w:val="28"/>
        </w:rPr>
        <w:t>;</w:t>
      </w:r>
    </w:p>
    <w:p w14:paraId="0E39E113" w14:textId="63E4424C" w:rsidR="00821910" w:rsidRPr="006C6C58" w:rsidRDefault="003E1568" w:rsidP="006C6C58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6C6C58" w:rsidRPr="006C6C58">
        <w:rPr>
          <w:sz w:val="24"/>
          <w:szCs w:val="28"/>
        </w:rPr>
        <w:t>Силовая подготовк</w:t>
      </w:r>
      <w:r>
        <w:rPr>
          <w:sz w:val="24"/>
          <w:szCs w:val="28"/>
        </w:rPr>
        <w:t>а»</w:t>
      </w:r>
      <w:r w:rsidR="006C6C58" w:rsidRPr="006C6C58">
        <w:rPr>
          <w:sz w:val="24"/>
          <w:szCs w:val="28"/>
        </w:rPr>
        <w:t xml:space="preserve"> (прыжок в длину, поднимание туловища 5 раз, сгибание и разгибание рук 5 раз, выпрыгивание)</w:t>
      </w:r>
      <w:r w:rsidR="00821910" w:rsidRPr="006C6C58">
        <w:rPr>
          <w:sz w:val="24"/>
          <w:szCs w:val="28"/>
        </w:rPr>
        <w:t>;</w:t>
      </w:r>
    </w:p>
    <w:p w14:paraId="5897C831" w14:textId="57AA38C6" w:rsidR="00B54348" w:rsidRPr="006C6C58" w:rsidRDefault="006C6C58" w:rsidP="00B54348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6C6C58">
        <w:rPr>
          <w:sz w:val="24"/>
          <w:szCs w:val="28"/>
        </w:rPr>
        <w:t xml:space="preserve"> </w:t>
      </w:r>
      <w:r w:rsidR="00B54348" w:rsidRPr="006C6C58">
        <w:rPr>
          <w:sz w:val="24"/>
          <w:szCs w:val="28"/>
        </w:rPr>
        <w:t>«Велотрек»;</w:t>
      </w:r>
    </w:p>
    <w:p w14:paraId="4A2D10DE" w14:textId="731F90FB" w:rsidR="00B54348" w:rsidRPr="006C6C58" w:rsidRDefault="00B54348" w:rsidP="00B54348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 w:rsidRPr="006C6C58">
        <w:rPr>
          <w:sz w:val="24"/>
          <w:szCs w:val="28"/>
        </w:rPr>
        <w:t>«</w:t>
      </w:r>
      <w:proofErr w:type="spellStart"/>
      <w:r w:rsidRPr="006C6C58">
        <w:rPr>
          <w:sz w:val="24"/>
          <w:szCs w:val="28"/>
        </w:rPr>
        <w:t>Кольцеброс</w:t>
      </w:r>
      <w:proofErr w:type="spellEnd"/>
      <w:r w:rsidRPr="006C6C58">
        <w:rPr>
          <w:sz w:val="24"/>
          <w:szCs w:val="28"/>
        </w:rPr>
        <w:t>»;</w:t>
      </w:r>
    </w:p>
    <w:p w14:paraId="07BC8AFF" w14:textId="123FD966" w:rsidR="00B54348" w:rsidRPr="006C6C58" w:rsidRDefault="003E1568" w:rsidP="006C6C58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«Перекати поле»;</w:t>
      </w:r>
    </w:p>
    <w:p w14:paraId="20621543" w14:textId="3683E9CF" w:rsidR="006C6C58" w:rsidRPr="006C6C58" w:rsidRDefault="003E1568" w:rsidP="006C6C58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«Тоннель»;</w:t>
      </w:r>
    </w:p>
    <w:p w14:paraId="6497EA66" w14:textId="7DAD762C" w:rsidR="006C6C58" w:rsidRPr="006C6C58" w:rsidRDefault="003E1568" w:rsidP="006C6C58">
      <w:pPr>
        <w:pStyle w:val="a3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6C6C58" w:rsidRPr="006C6C58">
        <w:rPr>
          <w:sz w:val="24"/>
          <w:szCs w:val="28"/>
        </w:rPr>
        <w:t>Саночки</w:t>
      </w:r>
      <w:r>
        <w:rPr>
          <w:sz w:val="24"/>
          <w:szCs w:val="28"/>
        </w:rPr>
        <w:t>».</w:t>
      </w:r>
    </w:p>
    <w:p w14:paraId="10E6FBA8" w14:textId="77777777" w:rsidR="006C6C58" w:rsidRPr="006C6C58" w:rsidRDefault="006C6C58" w:rsidP="00B54348">
      <w:pPr>
        <w:pStyle w:val="a3"/>
        <w:ind w:firstLine="709"/>
        <w:jc w:val="both"/>
        <w:rPr>
          <w:sz w:val="24"/>
          <w:szCs w:val="28"/>
        </w:rPr>
      </w:pPr>
      <w:r w:rsidRPr="006C6C58">
        <w:rPr>
          <w:sz w:val="24"/>
          <w:szCs w:val="28"/>
        </w:rPr>
        <w:t>Победители среди семейных команд определяются по наименьшей сумме мест, набранных командой за выполнение программы Фестиваля раздельно в группах: двойки, тройки,</w:t>
      </w:r>
      <w:bookmarkStart w:id="0" w:name="_GoBack"/>
      <w:bookmarkEnd w:id="0"/>
      <w:r w:rsidRPr="006C6C58">
        <w:rPr>
          <w:sz w:val="24"/>
          <w:szCs w:val="28"/>
        </w:rPr>
        <w:t xml:space="preserve"> четверки.</w:t>
      </w:r>
    </w:p>
    <w:p w14:paraId="5C8324A1" w14:textId="77777777" w:rsidR="006C6C5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 xml:space="preserve">Победители и призеры Фестиваля среди семейных команд награждаются кубками, медалями, дипломами и сувенирами комплекса ГТО. </w:t>
      </w:r>
    </w:p>
    <w:p w14:paraId="3F6636E4" w14:textId="55710F6A" w:rsidR="00B54348" w:rsidRPr="006C6C58" w:rsidRDefault="006C6C58" w:rsidP="006C6C58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>Команды участники фестиваля награждаются дипломами за участие и сувенирами комплекса ГТО.</w:t>
      </w:r>
    </w:p>
    <w:p w14:paraId="582802BF" w14:textId="483AD6C6" w:rsidR="00184E77" w:rsidRDefault="00184E77" w:rsidP="00B5434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14:paraId="31C58E14" w14:textId="5FC2714A" w:rsidR="0037029F" w:rsidRDefault="0037029F" w:rsidP="0037029F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Заявки можно подать </w:t>
      </w:r>
      <w:r w:rsidRPr="0037029F">
        <w:rPr>
          <w:b/>
          <w:sz w:val="24"/>
          <w:szCs w:val="28"/>
          <w:shd w:val="clear" w:color="auto" w:fill="FFFFFF"/>
        </w:rPr>
        <w:t>до 5 декабря</w:t>
      </w:r>
      <w:r>
        <w:rPr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8"/>
          <w:shd w:val="clear" w:color="auto" w:fill="FFFFFF"/>
        </w:rPr>
        <w:t>2021 года по e-</w:t>
      </w:r>
      <w:proofErr w:type="spellStart"/>
      <w:r>
        <w:rPr>
          <w:sz w:val="24"/>
          <w:szCs w:val="28"/>
          <w:shd w:val="clear" w:color="auto" w:fill="FFFFFF"/>
        </w:rPr>
        <w:t>mail</w:t>
      </w:r>
      <w:proofErr w:type="spellEnd"/>
      <w:r>
        <w:rPr>
          <w:sz w:val="24"/>
          <w:szCs w:val="28"/>
          <w:shd w:val="clear" w:color="auto" w:fill="FFFFFF"/>
        </w:rPr>
        <w:t xml:space="preserve">: </w:t>
      </w:r>
      <w:hyperlink r:id="rId8" w:history="1">
        <w:r>
          <w:rPr>
            <w:rStyle w:val="ab"/>
            <w:sz w:val="24"/>
            <w:szCs w:val="28"/>
            <w:shd w:val="clear" w:color="auto" w:fill="FFFFFF"/>
          </w:rPr>
          <w:t>gto.tver@yandex.ru</w:t>
        </w:r>
      </w:hyperlink>
      <w:r>
        <w:rPr>
          <w:sz w:val="24"/>
          <w:szCs w:val="28"/>
          <w:shd w:val="clear" w:color="auto" w:fill="FFFFFF"/>
        </w:rPr>
        <w:t xml:space="preserve">  </w:t>
      </w:r>
    </w:p>
    <w:p w14:paraId="02E875A1" w14:textId="77777777" w:rsidR="0037029F" w:rsidRDefault="0037029F" w:rsidP="0037029F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Дополнительная информация по телефону -  89108413906.</w:t>
      </w:r>
    </w:p>
    <w:p w14:paraId="2AF5453B" w14:textId="77777777" w:rsidR="0037029F" w:rsidRDefault="0037029F" w:rsidP="0037029F">
      <w:pPr>
        <w:pStyle w:val="a3"/>
        <w:jc w:val="both"/>
        <w:rPr>
          <w:sz w:val="24"/>
          <w:szCs w:val="28"/>
          <w:shd w:val="clear" w:color="auto" w:fill="FFFFFF"/>
        </w:rPr>
      </w:pPr>
    </w:p>
    <w:p w14:paraId="1E6DB491" w14:textId="77777777" w:rsidR="0037029F" w:rsidRDefault="0037029F" w:rsidP="0037029F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Вся актуальная информация по Фестивалю в социальной группе </w:t>
      </w:r>
      <w:proofErr w:type="spellStart"/>
      <w:r>
        <w:rPr>
          <w:sz w:val="24"/>
          <w:szCs w:val="28"/>
          <w:shd w:val="clear" w:color="auto" w:fill="FFFFFF"/>
        </w:rPr>
        <w:t>ВКонтакте</w:t>
      </w:r>
      <w:proofErr w:type="spellEnd"/>
      <w:r>
        <w:rPr>
          <w:sz w:val="24"/>
          <w:szCs w:val="28"/>
          <w:shd w:val="clear" w:color="auto" w:fill="FFFFFF"/>
        </w:rPr>
        <w:t>: https://vk.com/tvergto</w:t>
      </w:r>
    </w:p>
    <w:p w14:paraId="144E4113" w14:textId="192332E6" w:rsidR="00B54348" w:rsidRDefault="00B54348" w:rsidP="00B54348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14:paraId="15FF9C40" w14:textId="41812057" w:rsidR="00B54348" w:rsidRPr="00B54348" w:rsidRDefault="00B54348" w:rsidP="00B54348">
      <w:pPr>
        <w:pStyle w:val="a3"/>
        <w:jc w:val="both"/>
        <w:rPr>
          <w:sz w:val="24"/>
          <w:szCs w:val="28"/>
          <w:shd w:val="clear" w:color="auto" w:fill="FFFFFF"/>
        </w:rPr>
      </w:pPr>
    </w:p>
    <w:sectPr w:rsidR="00B54348" w:rsidRPr="00B54348" w:rsidSect="00DE2B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BCCF" w14:textId="77777777" w:rsidR="006A18AE" w:rsidRDefault="006A18AE" w:rsidP="00B54348">
      <w:r>
        <w:separator/>
      </w:r>
    </w:p>
  </w:endnote>
  <w:endnote w:type="continuationSeparator" w:id="0">
    <w:p w14:paraId="221BF692" w14:textId="77777777" w:rsidR="006A18AE" w:rsidRDefault="006A18AE" w:rsidP="00B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C777" w14:textId="77777777" w:rsidR="006A18AE" w:rsidRDefault="006A18AE" w:rsidP="00B54348">
      <w:r>
        <w:separator/>
      </w:r>
    </w:p>
  </w:footnote>
  <w:footnote w:type="continuationSeparator" w:id="0">
    <w:p w14:paraId="6AEA9976" w14:textId="77777777" w:rsidR="006A18AE" w:rsidRDefault="006A18AE" w:rsidP="00B5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5F8"/>
    <w:multiLevelType w:val="hybridMultilevel"/>
    <w:tmpl w:val="E3F25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34E"/>
    <w:multiLevelType w:val="hybridMultilevel"/>
    <w:tmpl w:val="B5DC3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D0A"/>
    <w:multiLevelType w:val="hybridMultilevel"/>
    <w:tmpl w:val="E7CC1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7FC"/>
    <w:multiLevelType w:val="hybridMultilevel"/>
    <w:tmpl w:val="8BFE1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4251"/>
    <w:multiLevelType w:val="hybridMultilevel"/>
    <w:tmpl w:val="A60A6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353C"/>
    <w:multiLevelType w:val="hybridMultilevel"/>
    <w:tmpl w:val="19BC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353E3"/>
    <w:multiLevelType w:val="hybridMultilevel"/>
    <w:tmpl w:val="CC00C5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7"/>
    <w:rsid w:val="00021C51"/>
    <w:rsid w:val="000A7736"/>
    <w:rsid w:val="00184E77"/>
    <w:rsid w:val="001C40E2"/>
    <w:rsid w:val="002011B7"/>
    <w:rsid w:val="00213F77"/>
    <w:rsid w:val="00332608"/>
    <w:rsid w:val="0037029F"/>
    <w:rsid w:val="00387A92"/>
    <w:rsid w:val="003E1568"/>
    <w:rsid w:val="00527C13"/>
    <w:rsid w:val="00556813"/>
    <w:rsid w:val="005F6A1F"/>
    <w:rsid w:val="006A18AE"/>
    <w:rsid w:val="006A3D40"/>
    <w:rsid w:val="006C6C58"/>
    <w:rsid w:val="007031A4"/>
    <w:rsid w:val="007278E1"/>
    <w:rsid w:val="007B49A3"/>
    <w:rsid w:val="007C2DEE"/>
    <w:rsid w:val="007C50B7"/>
    <w:rsid w:val="0080083F"/>
    <w:rsid w:val="008012D8"/>
    <w:rsid w:val="00821910"/>
    <w:rsid w:val="008406CD"/>
    <w:rsid w:val="00847DB6"/>
    <w:rsid w:val="008568DE"/>
    <w:rsid w:val="00860ECC"/>
    <w:rsid w:val="008B6519"/>
    <w:rsid w:val="008B7468"/>
    <w:rsid w:val="008C6358"/>
    <w:rsid w:val="008F2875"/>
    <w:rsid w:val="009B3EF3"/>
    <w:rsid w:val="00B54348"/>
    <w:rsid w:val="00B8651A"/>
    <w:rsid w:val="00C2496D"/>
    <w:rsid w:val="00CC61AA"/>
    <w:rsid w:val="00CF2ABA"/>
    <w:rsid w:val="00D00E0C"/>
    <w:rsid w:val="00D37008"/>
    <w:rsid w:val="00D54F99"/>
    <w:rsid w:val="00DE2B0C"/>
    <w:rsid w:val="00E02C84"/>
    <w:rsid w:val="00E05ABF"/>
    <w:rsid w:val="00E957F7"/>
    <w:rsid w:val="00F477F0"/>
    <w:rsid w:val="00F53219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24C"/>
  <w15:docId w15:val="{4A507BCF-5FA4-4EA4-8A22-8F6701A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1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4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4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7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tv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C9F4-DD3A-493B-B503-68887BD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2019-06-11T07:16:00Z</cp:lastPrinted>
  <dcterms:created xsi:type="dcterms:W3CDTF">2021-11-23T14:19:00Z</dcterms:created>
  <dcterms:modified xsi:type="dcterms:W3CDTF">2021-11-24T14:13:00Z</dcterms:modified>
</cp:coreProperties>
</file>