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5B" w:rsidRPr="00BB1882" w:rsidRDefault="003F0469" w:rsidP="00BB18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8879842"/>
            <wp:effectExtent l="19050" t="0" r="9525" b="0"/>
            <wp:docPr id="1" name="Рисунок 1" descr="C:\Users\пк7\Desktop\СКАНЫ ТИТУЛЬНЫХ ЛИСТОВ НА ПРОГРАММЫ\Программа психолога _приложение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7\Desktop\СКАНЫ ТИТУЛЬНЫХ ЛИСТОВ НА ПРОГРАММЫ\Программа психолога _приложение 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7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6C" w:rsidRPr="00BB1882" w:rsidRDefault="0061726C" w:rsidP="00BB188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469" w:rsidRDefault="003F0469" w:rsidP="00BB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469" w:rsidRDefault="003F0469" w:rsidP="00BB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687D" w:rsidRDefault="000E687D" w:rsidP="00BB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726C" w:rsidRPr="00BB1882" w:rsidRDefault="00BB1882" w:rsidP="00BB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88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</w:t>
      </w:r>
      <w:r w:rsidR="00B723B9" w:rsidRPr="00BB18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коррекционно-развивающих </w:t>
      </w:r>
      <w:r w:rsidR="007C7476" w:rsidRPr="00BB1882">
        <w:rPr>
          <w:rFonts w:ascii="Times New Roman" w:eastAsia="Calibri" w:hAnsi="Times New Roman" w:cs="Times New Roman"/>
          <w:b/>
          <w:bCs/>
          <w:sz w:val="24"/>
          <w:szCs w:val="24"/>
        </w:rPr>
        <w:t>занятий</w:t>
      </w:r>
    </w:p>
    <w:p w:rsidR="00EF3746" w:rsidRPr="00BB1882" w:rsidRDefault="00EF374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уровня школьной тревожности</w:t>
      </w:r>
      <w:r w:rsidR="00821F19"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формирование, в основном, положительного отношения к учебному процессу и к образовательному учреждению в целом</w:t>
      </w:r>
    </w:p>
    <w:p w:rsidR="00B723B9" w:rsidRPr="00BB1882" w:rsidRDefault="00B723B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удовлетворенность своей деятельностью, своим положением</w:t>
      </w:r>
    </w:p>
    <w:p w:rsidR="00AA2F14" w:rsidRPr="00BB1882" w:rsidRDefault="00AA2F14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стрессоустойчивости</w:t>
      </w:r>
      <w:r w:rsidR="00821F19"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навыков самоконтроля и саморегуляции;</w:t>
      </w: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познавательной сферы и мыслительных навыков; </w:t>
      </w: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понятийной стороны логического мышления</w:t>
      </w: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основных свойств внимания</w:t>
      </w: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мотивация на саморазвитие</w:t>
      </w:r>
    </w:p>
    <w:p w:rsidR="00B723B9" w:rsidRDefault="00B723B9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умения называть, обозначать свои чувства, а также, различать их по степени интенсивности переживания</w:t>
      </w:r>
    </w:p>
    <w:p w:rsidR="00D651AE" w:rsidRPr="00BB1882" w:rsidRDefault="00D651AE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 развитие навыков программирования и контроля</w:t>
      </w:r>
    </w:p>
    <w:p w:rsidR="000B6806" w:rsidRPr="00BB1882" w:rsidRDefault="00AA2F14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коммуникативной компетентности</w:t>
      </w:r>
      <w:r w:rsidR="00B723B9"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умений и навыков конструктивного разрешения конфликтных ситуаций</w:t>
      </w:r>
    </w:p>
    <w:p w:rsidR="00B723B9" w:rsidRPr="00BB1882" w:rsidRDefault="00B723B9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личностных качеств, необходимых для продуктивных взаимоотношений с окружающими</w:t>
      </w:r>
    </w:p>
    <w:p w:rsidR="00AA2F14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AE" w:rsidRPr="00BB1882" w:rsidRDefault="00D651A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76" w:rsidRPr="00BB1882" w:rsidRDefault="00BB1882" w:rsidP="00BB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C7476"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коррекционно-развивающих занятий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психологического сопровождения учащихся с ОВЗ обусловлены особыми образовательными потребностями детей с задержкой психического развития.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1.Диагностическое направление – заключается в проведении первичного обследования школьников,  дальнейшего динамического наблюдения за развитием учащихся и  диагностика по окончанию каждого этапа обучения для выявления динамики и дальнейшей коррекции психологического сопровождения.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2.Коррекционно-развивающее направление – предполагает разработку и реализацию коррекционных программ, планирование содержания занятий, комплектование групп учащихся.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3.Аналитическое направление – определяет взаимодействие специалистов в работе, а также позволяет корригировать программы занятий в соответствии с достижениями учащихся.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4.Консультативно-просветительское и профилактическое направление – обеспечивает оказание помощи педагогам и родителям в вопросах воспитания и обучения ребенка, предполагает разработку рекомендаций в соответствии с возрастными и индивидуально-типическими особенностями детей, состоянием их соматического и психического здоровья, способствует повышению профессиональной компетенции учителей, включению родителей в решение коррекционно-воспитательных задач. 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5.Организационно-методическое направление – включает подготовку и участие психолога в консилиумах, методических объединениях, педагогических советах, оформлении документации.</w:t>
      </w:r>
    </w:p>
    <w:p w:rsidR="00B723B9" w:rsidRPr="00BB1882" w:rsidRDefault="00B723B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76" w:rsidRPr="00BB1882" w:rsidRDefault="002F647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и методы</w:t>
      </w:r>
      <w:r w:rsidR="007C7476" w:rsidRPr="00BB1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работы с ребенком ОВЗ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Интеллектуальные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задания способствуют расширению лексического запаса обучающихся в области психологии, помогают им овладеть некоторыми понятиями.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Дискуссионные методы.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дискуссия позволяет реализовать принцип субъект-субъектного взаимодействия, выявить различные точки зрения на какую-либо проблему.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направленной визуализации.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работы позволяет усилить резервы ребенка к достижению поставленных целей, способствует снятию эмоционального напряжения.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признания достоинств.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позволяет стабилизировать самооценку учащегося, почувствовать уверенность в себе и осознать потребность в достижениях и стремление к успеху.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Групповая и индивидуальная работа.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Мозговой штурм.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Беседы.</w:t>
      </w:r>
    </w:p>
    <w:p w:rsidR="00B723B9" w:rsidRPr="00BB1882" w:rsidRDefault="00B723B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развитие внимания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Задания, развивающие память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развитие и совершенствование воображения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Развитие воображения построено в основном на материале, включающем задания геометрического характера;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дорисовывание несложных композиций из геометрических тел или линий, не изображающих ничего конкретного, до какого-либо изображения;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выбор фигуры нужной формы для восстановления целого;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вычерчивание уникурсальных фигур 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выбор пары идентичных фигур сложной конфигурации;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выделение из общего рисунка заданных фигур с целью выявления замаскированного рисунка;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7C7476" w:rsidRPr="00BB1882" w:rsidRDefault="007C7476" w:rsidP="00BB188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складывание и перекладывание спичек с целью составления   заданных фигур.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числограммы (предмет изображен с помощью чисел).Формирование у детей умения создавать в голове различные образы, формируется через визуализацию образа и изображение его на бумаге.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Задания, развивающие мышление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задания).Через решение логических задач развивается словесно-логическое мышление. На занятиях предъявляются задачи, которые требуют индуктивного (от единичного к общему) и дедуктивного (от общего к единичному) умозаключения.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мыслительных задач, выполнятся с применением наглядности, постепенно снижая долю ее участия в мыслительном процессе.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ED7" w:rsidRDefault="000E687D" w:rsidP="000E68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 (5-6 классы)</w:t>
      </w:r>
    </w:p>
    <w:p w:rsidR="00BB1882" w:rsidRPr="00BB1882" w:rsidRDefault="00BB1882" w:rsidP="00BB18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Первый </w:t>
      </w:r>
      <w:r w:rsidR="00785ED7" w:rsidRPr="00BB188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</w:t>
      </w: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85ED7" w:rsidRPr="00BB1882">
        <w:rPr>
          <w:rFonts w:ascii="Times New Roman" w:hAnsi="Times New Roman" w:cs="Times New Roman"/>
          <w:sz w:val="24"/>
          <w:szCs w:val="24"/>
          <w:lang w:eastAsia="ru-RU"/>
        </w:rPr>
        <w:t>Стартовая</w:t>
      </w: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</w:t>
      </w:r>
    </w:p>
    <w:p w:rsidR="002A5BE9" w:rsidRPr="00BB1882" w:rsidRDefault="002A5BE9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направлена на определение уровня развития сфер и </w:t>
      </w:r>
      <w:proofErr w:type="gramStart"/>
      <w:r w:rsidRPr="00BB1882">
        <w:rPr>
          <w:rFonts w:ascii="Times New Roman" w:hAnsi="Times New Roman" w:cs="Times New Roman"/>
          <w:sz w:val="24"/>
          <w:szCs w:val="24"/>
          <w:lang w:eastAsia="ru-RU"/>
        </w:rPr>
        <w:t>процессов</w:t>
      </w:r>
      <w:proofErr w:type="gramEnd"/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рекомендованных к коррекции и/или развитию ПМПК.</w:t>
      </w: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Второй </w:t>
      </w:r>
      <w:r w:rsidR="00785ED7"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раздел</w:t>
      </w: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: Коррекционно-развивающая работа (состоит из двух блоков)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1 Блок:  ориентирован на развитие познавательной сферы (память, внимание, мышление, воображение) школьников с учетом их актуального развития и потенциальных возможностей; формирование положительной учебной мотивации.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Основное содержание работы первого блока: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совершенствование различных характеристик произвольного внимания: объема, устойчивости, переключения и распределения;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зрительной и слуховой памяти;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логического мышления, интеллектуальных операций: сравнения, анализа, синтеза, умения проводить обобщение, отыскивать закономерности, проводить классификацию по заданному или найденному признаку;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умения формулировать свои суждения, умозаключения, доказательства;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расширение общего кругозора;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формирование положительного отношения к школе, к учебе.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2 Блок: ориентирован на развитие и становление личностной сферы учащихся и эмоционально-волевых особенностей.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Основное содержание работы: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умения называть, обозначать свои чувства, а также, различать их по степени интенсивности переживания;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формировать умения управлять своими эмоциями, осознавая и принимая их;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чувства эмпатии и сопереживания, умения распознавать и адекватно реагировать на эмоциональные состояния других людей;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коррекция трудностей в эмоционально-волевой сфере;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формирование навыков позитивного взаимодействия и сотрудничества с другими людьми;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- развитие личностных качеств, необходимых для продуктивных взаимоотношений с окружающими;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умений и навыков конструктивного разрешения конфликтных ситуаций;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создание и поддержание благоприятного эмоционально-психологического климата, сплочение и развитие классного коллектива;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внедрение и использование современных здоровьесберегающих технологий.</w:t>
      </w: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Третий </w:t>
      </w:r>
      <w:r w:rsidR="00785ED7"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раздел</w:t>
      </w: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: </w:t>
      </w:r>
      <w:r w:rsidR="00785ED7"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Итоговая</w:t>
      </w: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диагностика</w:t>
      </w: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Заключительная диагностика. Выводы по итогам коррекционной работы. В случае необходимости коррекция программы.</w:t>
      </w: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    Все этапы взаимосвязаны и направлены на реализацию поставленных целей и задач программы сопровождения.</w:t>
      </w:r>
    </w:p>
    <w:p w:rsidR="00F44876" w:rsidRPr="00BB1882" w:rsidRDefault="00F448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876" w:rsidRPr="00BB1882" w:rsidRDefault="00F448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83579221"/>
    </w:p>
    <w:p w:rsidR="0001317A" w:rsidRDefault="0001317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17A" w:rsidRDefault="0001317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87D" w:rsidRDefault="000E687D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занятий 5 класс</w:t>
      </w:r>
    </w:p>
    <w:p w:rsidR="000138C3" w:rsidRPr="00BB1882" w:rsidRDefault="000138C3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630"/>
        <w:gridCol w:w="5357"/>
        <w:gridCol w:w="1142"/>
      </w:tblGrid>
      <w:tr w:rsidR="000138C3" w:rsidRPr="00BB1882" w:rsidTr="00BB188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138C3" w:rsidRPr="00BB1882" w:rsidTr="000138C3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8C3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4876" w:rsidRPr="00BB1882" w:rsidTr="00BB1882">
        <w:trPr>
          <w:trHeight w:val="523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познавательной и эмоционально-волевой сферы</w:t>
            </w:r>
          </w:p>
        </w:tc>
      </w:tr>
      <w:tr w:rsidR="00F44876" w:rsidRPr="00BB1882" w:rsidTr="00BB1882">
        <w:trPr>
          <w:trHeight w:val="24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памяти: слуховой, зрительной, вербальной.</w:t>
            </w:r>
          </w:p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</w:t>
            </w:r>
          </w:p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 мышления:  словесно-логического мышления, построения умозаключений по аналогии.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26</w:t>
            </w: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76" w:rsidRPr="00BB1882" w:rsidTr="00BB1882">
        <w:trPr>
          <w:trHeight w:val="1392"/>
        </w:trPr>
        <w:tc>
          <w:tcPr>
            <w:tcW w:w="8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уверенности в себе, самоуважения.овладение приемами самоконтроля и саморегуляции. Развитие рефлексивной деятельности.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C3" w:rsidRPr="00BB1882" w:rsidTr="00BB1882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8C3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познавательной сферы и эмоционально-волевой и личностной сферы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8C3" w:rsidRPr="00BB1882" w:rsidTr="00BB1882">
        <w:trPr>
          <w:trHeight w:val="293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bookmarkEnd w:id="0"/>
    </w:tbl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6 класс</w:t>
      </w:r>
    </w:p>
    <w:p w:rsidR="00F44876" w:rsidRPr="00BB1882" w:rsidRDefault="00F448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630"/>
        <w:gridCol w:w="5357"/>
        <w:gridCol w:w="1142"/>
      </w:tblGrid>
      <w:tr w:rsidR="00F44876" w:rsidRPr="00BB1882" w:rsidTr="00BB188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44876" w:rsidRPr="00BB1882" w:rsidTr="00BB1882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F44876" w:rsidRPr="00BB1882" w:rsidTr="00BB1882">
        <w:trPr>
          <w:trHeight w:val="523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познавательной и эмоционально-волевой сферы</w:t>
            </w:r>
          </w:p>
        </w:tc>
      </w:tr>
      <w:tr w:rsidR="00F44876" w:rsidRPr="00BB1882" w:rsidTr="00BB1882">
        <w:trPr>
          <w:trHeight w:val="24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памяти: слуховой, зрительной, вербальной.</w:t>
            </w:r>
          </w:p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</w:t>
            </w:r>
          </w:p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 мышления:  словесно-логического мышления, построения умозаключений по аналогии.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26</w:t>
            </w: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76" w:rsidRPr="00BB1882" w:rsidTr="00BB1882">
        <w:trPr>
          <w:trHeight w:val="1392"/>
        </w:trPr>
        <w:tc>
          <w:tcPr>
            <w:tcW w:w="8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уверенности в себе, самоуважения.овладение приемами самоконтроля и саморегуляции. Развитие рефлексивной деятельности.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76" w:rsidRPr="00BB1882" w:rsidTr="00BB1882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познавательной сферы и эмоционально-волевой и личностной сферы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</w:tr>
      <w:tr w:rsidR="00F44876" w:rsidRPr="00BB1882" w:rsidTr="00BB1882">
        <w:trPr>
          <w:trHeight w:val="293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30</w:t>
            </w:r>
          </w:p>
        </w:tc>
      </w:tr>
    </w:tbl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F19" w:rsidRDefault="00821F1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0EA" w:rsidRPr="00BB1882" w:rsidRDefault="0048568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0140EA"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абота с обучающимися 7 классов разделена на блоки</w:t>
      </w: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блок </w:t>
      </w:r>
      <w:r w:rsidR="00ED6CB1"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диагностика</w:t>
      </w:r>
    </w:p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блок Развитие познавательной сферы</w:t>
      </w:r>
    </w:p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блок Развитие эмоциональной сферы</w:t>
      </w:r>
    </w:p>
    <w:p w:rsidR="00ED6CB1" w:rsidRPr="00BB1882" w:rsidRDefault="00ED6CB1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блок Итоговая диагностика</w:t>
      </w: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78" w:rsidRPr="00BB1882" w:rsidRDefault="002F647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3579173"/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  <w:r w:rsidR="000559FE"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</w:p>
    <w:bookmarkEnd w:id="2"/>
    <w:p w:rsidR="002F6478" w:rsidRPr="00BB1882" w:rsidRDefault="002F647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630"/>
        <w:gridCol w:w="5357"/>
        <w:gridCol w:w="1142"/>
      </w:tblGrid>
      <w:tr w:rsidR="002F6478" w:rsidRPr="00BB1882" w:rsidTr="00BB188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2F6478" w:rsidRPr="00BB1882" w:rsidTr="00BB1882">
        <w:trPr>
          <w:trHeight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и принятие правил групповой работы, создание атмосферы эмоционального комфорта. Принятие ритуалов приветствия и прощания.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478" w:rsidRPr="00BB1882" w:rsidTr="00BB1882">
        <w:trPr>
          <w:trHeight w:val="8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интеллектуального и личностного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478" w:rsidRPr="00BB1882" w:rsidTr="00BB1882">
        <w:trPr>
          <w:trHeight w:val="304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памяти: слуховой, зрительной, вербальной.</w:t>
            </w:r>
          </w:p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</w:t>
            </w:r>
          </w:p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сложных форм мышления: логического мышления, абстрагирование, установление закономерностей. </w:t>
            </w:r>
          </w:p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мышления, построения умозаключений по аналогии.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F6478" w:rsidRPr="00BB1882" w:rsidTr="00BB1882">
        <w:trPr>
          <w:trHeight w:val="13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Я -концепцией. Развитие уверенности в себе, самоуважения.овладение приемами самоконтроля и саморегуляции. Развитие рефлексивной деятельности.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59FE"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6478" w:rsidRPr="00BB1882" w:rsidTr="00BB1882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83501375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познавательной сферы и эмоционально-волевой и личностной сферы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3"/>
      <w:tr w:rsidR="002F6478" w:rsidRPr="00BB1882" w:rsidTr="00BB1882">
        <w:trPr>
          <w:trHeight w:val="293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46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8-9 классов разделена на блоки</w:t>
      </w:r>
    </w:p>
    <w:p w:rsidR="002248F8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блок </w:t>
      </w:r>
      <w:r w:rsidR="00ED6CB1"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диагностика</w:t>
      </w:r>
    </w:p>
    <w:p w:rsidR="002248F8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блок Развитие познавательной сферы</w:t>
      </w:r>
    </w:p>
    <w:p w:rsidR="002248F8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блок Профессиональное самоопределение</w:t>
      </w:r>
    </w:p>
    <w:p w:rsidR="002248F8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блок</w:t>
      </w:r>
      <w:r w:rsidR="00C96D97"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эмоциональной сферы</w:t>
      </w:r>
    </w:p>
    <w:p w:rsidR="00ED6CB1" w:rsidRPr="00BB1882" w:rsidRDefault="00ED6CB1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блок Итоговая диагностика</w:t>
      </w:r>
    </w:p>
    <w:p w:rsidR="00EF3746" w:rsidRPr="00BB1882" w:rsidRDefault="00EF374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Важная часть работы с </w:t>
      </w:r>
      <w:proofErr w:type="gramStart"/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 классов</w:t>
      </w:r>
      <w:r w:rsidR="0048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профессиональном самоопределении. </w:t>
      </w: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задачи</w:t>
      </w:r>
      <w:r w:rsidR="0048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которые необходимо решить это: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Повысить уровень психологической компетенции и социального интеллекта учащихся за счет вооружения их соответствующими знаниями и умениями, расширения границ самовосприятия, пробуждения потребности в самосовершенствовании.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Ознакомить с миром профессионального труда, со спецификой и содержанием профессиональной деятельности.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4. Обеспечить возможность соотносить свои склонности и спо</w:t>
      </w: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 занятиях сочетаются теоретические знания с реализацией активизирующих психологических и педагогических практических методов, тематика которых связана с основной идеей занятия. </w:t>
      </w:r>
    </w:p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  <w:r w:rsidR="0001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630"/>
        <w:gridCol w:w="5357"/>
        <w:gridCol w:w="1142"/>
      </w:tblGrid>
      <w:tr w:rsidR="000559FE" w:rsidRPr="00BB1882" w:rsidTr="00BB188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559FE" w:rsidRPr="00BB1882" w:rsidTr="00BB1882">
        <w:trPr>
          <w:trHeight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и принятие правил групповой работы, создание атмосферы эмоционального комфорта. Принятие ритуалов приветствия и прощания.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8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интеллектуального и личностного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304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памяти: слуховой, зрительной, вербальной.</w:t>
            </w:r>
          </w:p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</w:t>
            </w:r>
          </w:p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59FE" w:rsidRPr="00BB1882" w:rsidTr="00BB1882">
        <w:trPr>
          <w:trHeight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особенности и выбор профессии. Особенности характера и темперамента Знакомство с миром профессий, их видами и типами; возможные ошибки в выборе профессии. Путь к самопознанию. Образ «Я» и профессия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559FE" w:rsidRPr="00BB1882" w:rsidTr="00BB1882">
        <w:trPr>
          <w:trHeight w:val="13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1597455"/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Я -концепцией. Развитие уверенности в себе, самоуважения.овладение приемами самоконтроля и саморегуляции. Развитие рефлексивной деятельности.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bookmarkEnd w:id="4"/>
      <w:tr w:rsidR="000559FE" w:rsidRPr="00BB1882" w:rsidTr="00BB1882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познавательной сферы и эмоционально-волевой и личностной сферы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293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5B" w:rsidRPr="00BB1882" w:rsidRDefault="0012245B" w:rsidP="00BB18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9 класс</w:t>
      </w:r>
    </w:p>
    <w:tbl>
      <w:tblPr>
        <w:tblW w:w="97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628"/>
        <w:gridCol w:w="5206"/>
        <w:gridCol w:w="1142"/>
      </w:tblGrid>
      <w:tr w:rsidR="000559FE" w:rsidRPr="00BB1882" w:rsidTr="00BB1882">
        <w:trPr>
          <w:trHeight w:val="5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559FE" w:rsidRPr="00BB1882" w:rsidTr="00BB1882">
        <w:trPr>
          <w:trHeight w:val="11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и принятие правил групповой работы, создание атмосферы эмоционального комфорта. Принятие ритуалов приветствия и прощания.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11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интеллектуального и личностного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9FE" w:rsidRPr="00BB1882" w:rsidTr="00BB1882">
        <w:trPr>
          <w:trHeight w:val="8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методами тренировки внимания, эффективного запоминания, тренировки мышления. Развитие воображения, творческого мышления.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59FE" w:rsidRPr="00BB1882" w:rsidTr="00BB1882">
        <w:trPr>
          <w:trHeight w:val="13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особенности и выбор профессии. Особенности характера и темперамента. Стратегия выбора. Профессиональные пробы. Составление профессионального плана.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559FE" w:rsidRPr="00BB1882" w:rsidTr="00BB1882">
        <w:trPr>
          <w:trHeight w:val="13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своей эмоциональной сферы. Приемы внешней и внутренней саморегуляции. Развитие рефлексивной деятельности.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59FE" w:rsidRPr="00BB1882" w:rsidTr="00BB1882">
        <w:trPr>
          <w:trHeight w:val="5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интеллектуального и личностного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298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EF3746" w:rsidRPr="00BB1882" w:rsidRDefault="00EF374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E1B" w:rsidRPr="00BB1882" w:rsidRDefault="004E7E1B" w:rsidP="00BB18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746" w:rsidRPr="00BB1882" w:rsidRDefault="00EF374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82" w:rsidRPr="00BB1882" w:rsidRDefault="000140EA" w:rsidP="00BB18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BB1882" w:rsidRPr="00BB1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</w:t>
      </w:r>
      <w:r w:rsidR="0001317A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   каждой  темы</w:t>
      </w:r>
    </w:p>
    <w:p w:rsidR="00D567C3" w:rsidRDefault="00D567C3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4305DF">
        <w:rPr>
          <w:rFonts w:ascii="Times New Roman" w:hAnsi="Times New Roman" w:cs="Times New Roman"/>
          <w:b/>
          <w:szCs w:val="24"/>
        </w:rPr>
        <w:t>Тематическое пла</w:t>
      </w:r>
      <w:r w:rsidR="004305DF">
        <w:rPr>
          <w:rFonts w:ascii="Times New Roman" w:hAnsi="Times New Roman" w:cs="Times New Roman"/>
          <w:b/>
          <w:szCs w:val="24"/>
        </w:rPr>
        <w:t xml:space="preserve">нирование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4305DF" w:rsidRDefault="004305DF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для обучающихся  5</w:t>
      </w:r>
      <w:r w:rsidR="00BB1882" w:rsidRPr="004305DF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4305DF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4305DF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BB1882" w:rsidRPr="00BB1882" w:rsidRDefault="00BB1882" w:rsidP="00BB18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82" w:rsidRPr="00BB1882" w:rsidRDefault="00BB1882" w:rsidP="00BB18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Y="2193"/>
        <w:tblW w:w="0" w:type="auto"/>
        <w:tblLook w:val="04A0" w:firstRow="1" w:lastRow="0" w:firstColumn="1" w:lastColumn="0" w:noHBand="0" w:noVBand="1"/>
      </w:tblPr>
      <w:tblGrid>
        <w:gridCol w:w="958"/>
        <w:gridCol w:w="886"/>
        <w:gridCol w:w="5217"/>
        <w:gridCol w:w="990"/>
        <w:gridCol w:w="1194"/>
      </w:tblGrid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/п раздел</w:t>
            </w:r>
          </w:p>
        </w:tc>
        <w:tc>
          <w:tcPr>
            <w:tcW w:w="5217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Тема урока/развиваемые способности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</w:tr>
      <w:tr w:rsidR="00E62A67" w:rsidRPr="004305DF" w:rsidTr="00BB1882">
        <w:tc>
          <w:tcPr>
            <w:tcW w:w="9245" w:type="dxa"/>
            <w:gridSpan w:val="5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5" w:name="_Hlk83507182"/>
            <w:r w:rsidRPr="004305DF">
              <w:rPr>
                <w:rFonts w:ascii="Times New Roman" w:hAnsi="Times New Roman" w:cs="Times New Roman"/>
                <w:b/>
                <w:bCs/>
                <w:lang w:eastAsia="ru-RU"/>
              </w:rPr>
              <w:t>Стартовая диагностика (1 час)</w:t>
            </w: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Диагностический этап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Выявление уровня развития внимания, </w:t>
            </w:r>
            <w:r w:rsidR="006C68CE" w:rsidRPr="004305DF">
              <w:rPr>
                <w:rFonts w:ascii="Times New Roman" w:hAnsi="Times New Roman" w:cs="Times New Roman"/>
                <w:lang w:eastAsia="ru-RU"/>
              </w:rPr>
              <w:t>уч</w:t>
            </w:r>
            <w:proofErr w:type="gramStart"/>
            <w:r w:rsidR="006C68CE" w:rsidRPr="004305DF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="006C68CE" w:rsidRPr="004305DF">
              <w:rPr>
                <w:rFonts w:ascii="Times New Roman" w:hAnsi="Times New Roman" w:cs="Times New Roman"/>
                <w:lang w:eastAsia="ru-RU"/>
              </w:rPr>
              <w:t>отивации, эмоционального состояния, мышления</w:t>
            </w:r>
            <w:r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245" w:type="dxa"/>
            <w:gridSpan w:val="5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lang w:eastAsia="ru-RU"/>
              </w:rPr>
              <w:t>Коррекционно-развивающий блок (28 часов)</w:t>
            </w: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концентрации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Зачем человеку занятия психологией?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Тренировка внимания. Кто Я? Какой Я?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Совершенствование мыслительных операций.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Кто Я? Какой Я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?(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работа со сказкой)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зрительной памяти.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Я-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 xml:space="preserve"> могу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логического мышления.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Я-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 xml:space="preserve"> могу 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(</w:t>
            </w:r>
            <w:r w:rsidRPr="004305DF">
              <w:rPr>
                <w:rFonts w:ascii="Times New Roman" w:hAnsi="Times New Roman" w:cs="Times New Roman"/>
                <w:lang w:eastAsia="ru-RU"/>
              </w:rPr>
              <w:t xml:space="preserve"> работа со сказкой)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наглядно-образного мышления.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нужен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 Совершенствование мыслительных операций.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нуже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н(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работа со сказкой)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концентрации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мечтаю!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– это мое прошлое, настоящее и будущее!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Совершенствование мыслительных операций.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Чувства бывают разные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зрительной памяти.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Мои чувства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логического мышления.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Чувства вокруг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наглядно-образного мышления.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Чувства вокруг (работа со сказкой)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быстроты реакции.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Стыдно ли бояться?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концентрации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Имею ли я право сердиться и обижаться?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Совершенствование мыслительных операций.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Каждый видит и чувствует мир по-своему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A9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слуховой памяти. </w:t>
            </w:r>
          </w:p>
          <w:p w:rsidR="00E62A67" w:rsidRPr="004305DF" w:rsidRDefault="00F30CA9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В</w:t>
            </w:r>
            <w:r w:rsidR="00E62A67" w:rsidRPr="004305DF">
              <w:rPr>
                <w:rFonts w:ascii="Times New Roman" w:hAnsi="Times New Roman" w:cs="Times New Roman"/>
                <w:lang w:eastAsia="ru-RU"/>
              </w:rPr>
              <w:t>нутренний мир</w:t>
            </w:r>
            <w:r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зрительной памяти.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Чему могут научить меня трудные ситуации?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Иг</w:t>
            </w:r>
            <w:r w:rsidR="00A73EEC" w:rsidRPr="004305DF">
              <w:rPr>
                <w:rFonts w:ascii="Times New Roman" w:hAnsi="Times New Roman" w:cs="Times New Roman"/>
                <w:lang w:eastAsia="ru-RU"/>
              </w:rPr>
              <w:t>ровой урок</w:t>
            </w:r>
            <w:r w:rsidRPr="004305DF">
              <w:rPr>
                <w:rFonts w:ascii="Times New Roman" w:hAnsi="Times New Roman" w:cs="Times New Roman"/>
                <w:lang w:eastAsia="ru-RU"/>
              </w:rPr>
              <w:t xml:space="preserve"> «Имаджинариум» у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чимся</w:t>
            </w:r>
            <w:r w:rsidRPr="004305DF">
              <w:rPr>
                <w:rFonts w:ascii="Times New Roman" w:hAnsi="Times New Roman" w:cs="Times New Roman"/>
                <w:lang w:eastAsia="ru-RU"/>
              </w:rPr>
              <w:t xml:space="preserve"> понимать внутренний мир другого</w:t>
            </w:r>
            <w:r w:rsidR="00A73EEC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наглядно-образного мышления.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и окружающие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</w:t>
            </w:r>
            <w:r w:rsidR="00357F0E" w:rsidRPr="004305DF">
              <w:rPr>
                <w:rFonts w:ascii="Times New Roman" w:hAnsi="Times New Roman" w:cs="Times New Roman"/>
                <w:lang w:eastAsia="ru-RU"/>
              </w:rPr>
              <w:t>произвольной регуляции</w:t>
            </w:r>
            <w:r w:rsidRPr="004305DF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Мои друзья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концентрации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и мои колючки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Трудности в школе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Совершенствование мыслительных операций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Трудности в школе 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(</w:t>
            </w:r>
            <w:r w:rsidRPr="004305DF">
              <w:rPr>
                <w:rFonts w:ascii="Times New Roman" w:hAnsi="Times New Roman" w:cs="Times New Roman"/>
                <w:lang w:eastAsia="ru-RU"/>
              </w:rPr>
              <w:t>работа со сказкой)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Тренировка зрительной памяти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Трудности дома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логического мышления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Трудности дома 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(</w:t>
            </w:r>
            <w:r w:rsidRPr="004305DF">
              <w:rPr>
                <w:rFonts w:ascii="Times New Roman" w:hAnsi="Times New Roman" w:cs="Times New Roman"/>
                <w:lang w:eastAsia="ru-RU"/>
              </w:rPr>
              <w:t>работа со сказкой)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Совершенствование воображения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наглядно-образного мышления. Другие культуры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Тренировка зрительной памяти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Совершенствование 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мыслительных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 xml:space="preserve"> операци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и.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245" w:type="dxa"/>
            <w:gridSpan w:val="5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lang w:eastAsia="ru-RU"/>
              </w:rPr>
              <w:t>Итоговая диагностика (1 час</w:t>
            </w:r>
            <w:r w:rsidRPr="004305D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B5234D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86" w:type="dxa"/>
          </w:tcPr>
          <w:p w:rsidR="00E62A67" w:rsidRPr="004305DF" w:rsidRDefault="00B5234D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6C68CE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Выявление уровня развития внимания, уч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отивации, эмоционального состояния, мышления.</w:t>
            </w:r>
            <w:r w:rsidR="00E62A67" w:rsidRPr="004305DF">
              <w:rPr>
                <w:rFonts w:ascii="Times New Roman" w:hAnsi="Times New Roman" w:cs="Times New Roman"/>
                <w:lang w:eastAsia="ru-RU"/>
              </w:rPr>
              <w:t>на конец учебного года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bookmarkEnd w:id="5"/>
    </w:tbl>
    <w:p w:rsidR="00E62A67" w:rsidRPr="004305DF" w:rsidRDefault="00E62A67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C1757D" w:rsidRPr="004305DF" w:rsidRDefault="00C1757D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C1757D" w:rsidRPr="004305DF" w:rsidRDefault="00C1757D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  <w:bookmarkStart w:id="6" w:name="_Hlk83572087"/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BB1882" w:rsidRDefault="00BB1882" w:rsidP="00BB188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bookmarkStart w:id="7" w:name="_Hlk83507954"/>
      <w:bookmarkEnd w:id="6"/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</w:t>
      </w:r>
      <w:r w:rsidR="004305DF" w:rsidRPr="009270CA">
        <w:rPr>
          <w:rFonts w:ascii="Times New Roman" w:hAnsi="Times New Roman" w:cs="Times New Roman"/>
          <w:b/>
          <w:szCs w:val="24"/>
        </w:rPr>
        <w:t xml:space="preserve">ирование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9270CA" w:rsidRDefault="004305DF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для обучающихся  6</w:t>
      </w:r>
      <w:r w:rsidR="00BB1882" w:rsidRPr="009270CA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8"/>
        <w:gridCol w:w="886"/>
        <w:gridCol w:w="5217"/>
        <w:gridCol w:w="990"/>
        <w:gridCol w:w="1194"/>
      </w:tblGrid>
      <w:tr w:rsidR="00CA7C1C" w:rsidRPr="0001317A" w:rsidTr="00BB1882">
        <w:tc>
          <w:tcPr>
            <w:tcW w:w="958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886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/п раздел</w:t>
            </w:r>
          </w:p>
        </w:tc>
        <w:tc>
          <w:tcPr>
            <w:tcW w:w="5217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Тема урока/развиваемые способности</w:t>
            </w:r>
          </w:p>
        </w:tc>
        <w:tc>
          <w:tcPr>
            <w:tcW w:w="990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1194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Дата</w:t>
            </w:r>
          </w:p>
        </w:tc>
      </w:tr>
      <w:tr w:rsidR="00CA7C1C" w:rsidRPr="0001317A" w:rsidTr="00BB1882">
        <w:tc>
          <w:tcPr>
            <w:tcW w:w="9245" w:type="dxa"/>
            <w:gridSpan w:val="5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Стартовая диагностика (1 час)</w:t>
            </w:r>
          </w:p>
        </w:tc>
      </w:tr>
      <w:tr w:rsidR="00CA7C1C" w:rsidRPr="0001317A" w:rsidTr="00BB1882">
        <w:tc>
          <w:tcPr>
            <w:tcW w:w="958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Диагностический этап</w:t>
            </w:r>
          </w:p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Выявление уровня развития внимания, мышления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, эмоционального состояния</w:t>
            </w:r>
            <w:r w:rsidR="00B26EF7" w:rsidRPr="0001317A">
              <w:rPr>
                <w:rFonts w:ascii="Times New Roman" w:hAnsi="Times New Roman" w:cs="Times New Roman"/>
                <w:szCs w:val="24"/>
                <w:lang w:eastAsia="ru-RU"/>
              </w:rPr>
              <w:t>, особенностей личностной сферы.</w:t>
            </w:r>
          </w:p>
        </w:tc>
        <w:tc>
          <w:tcPr>
            <w:tcW w:w="990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A7C1C" w:rsidRPr="0001317A" w:rsidTr="00BB1882">
        <w:tc>
          <w:tcPr>
            <w:tcW w:w="9245" w:type="dxa"/>
            <w:gridSpan w:val="5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Коррекционно-развивающий блок (28 часов)</w:t>
            </w:r>
          </w:p>
        </w:tc>
      </w:tr>
      <w:tr w:rsidR="00CA7C1C" w:rsidRPr="0001317A" w:rsidTr="0001317A">
        <w:trPr>
          <w:trHeight w:val="491"/>
        </w:trPr>
        <w:tc>
          <w:tcPr>
            <w:tcW w:w="958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CA7C1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«В лабиринте головоломок»</w:t>
            </w:r>
          </w:p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«У меня появилась агрессия»</w:t>
            </w:r>
          </w:p>
        </w:tc>
        <w:tc>
          <w:tcPr>
            <w:tcW w:w="990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F30CA9" w:rsidRPr="0001317A">
              <w:rPr>
                <w:rFonts w:ascii="Times New Roman" w:hAnsi="Times New Roman" w:cs="Times New Roman"/>
                <w:szCs w:val="24"/>
                <w:lang w:eastAsia="ru-RU"/>
              </w:rPr>
              <w:t>-3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внимание</w:t>
            </w:r>
            <w:r w:rsidR="008B5A2D" w:rsidRPr="0001317A">
              <w:rPr>
                <w:rFonts w:ascii="Times New Roman" w:hAnsi="Times New Roman" w:cs="Times New Roman"/>
                <w:szCs w:val="24"/>
              </w:rPr>
              <w:t>.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«Как звучит агрессия?»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Развиваем внимание 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«Конструктивное реагирование на агрессию»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-6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внимание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«Агрессия во взаимоотношениях между родителями и детьми»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словесно-логическое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«Учимся договариваться»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«Зачем человеку нужна уверенность в себе?»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86" w:type="dxa"/>
          </w:tcPr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Развиваем мышление 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«Источники уверенности в себе»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Развиваем речь 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«Какого человека мы называем неуверенным в себе?»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Развиваем внимание 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«Я становлюсь увереннее»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12-</w:t>
            </w:r>
            <w:r w:rsidR="00A73EEC" w:rsidRPr="0001317A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Развиваем общий кругозор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«Уверенность и самоуважение»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14-15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речь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«Уверенность и уважение к другим»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Развиваем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«Уверенность в себе и милосердие»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«Уверенность в себе и непокорность»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8-19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внимание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«Что такое конфликт? Конфликты дома, в школе, на улице».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«Способы поведения в конфликте»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«Зеленая улица»»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«Конструктивное разрешение конфликтов»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Развитие словесно-логического мышления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«Конфликт как возможность развития»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3-24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«Детективное агентство»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«Готовность к разрешению конфликта»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словесно-логическое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«Что такое ценности?»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-28</w:t>
            </w:r>
          </w:p>
        </w:tc>
        <w:tc>
          <w:tcPr>
            <w:tcW w:w="5217" w:type="dxa"/>
          </w:tcPr>
          <w:p w:rsidR="00357F0E" w:rsidRPr="0001317A" w:rsidRDefault="00357F0E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Тренировка концентрации внимания </w:t>
            </w:r>
          </w:p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</w:t>
            </w:r>
            <w:r w:rsidR="00A73EEC" w:rsidRPr="0001317A">
              <w:rPr>
                <w:rFonts w:ascii="Times New Roman" w:hAnsi="Times New Roman" w:cs="Times New Roman"/>
                <w:szCs w:val="24"/>
              </w:rPr>
              <w:t>Ценности и жизненный путь человека»</w:t>
            </w:r>
          </w:p>
        </w:tc>
        <w:tc>
          <w:tcPr>
            <w:tcW w:w="990" w:type="dxa"/>
          </w:tcPr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Итоговое занятие</w:t>
            </w:r>
          </w:p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</w:t>
            </w:r>
            <w:r w:rsidR="00A73EEC" w:rsidRPr="0001317A">
              <w:rPr>
                <w:rFonts w:ascii="Times New Roman" w:hAnsi="Times New Roman" w:cs="Times New Roman"/>
                <w:szCs w:val="24"/>
              </w:rPr>
              <w:t>Мы изменились!»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245" w:type="dxa"/>
            <w:gridSpan w:val="5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Итоговая диагностика</w:t>
            </w: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 xml:space="preserve">Выявление уровня развития внимания,  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логического</w:t>
            </w: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мышления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, эмоционального состояния</w:t>
            </w:r>
            <w:r w:rsidR="00B26EF7" w:rsidRPr="0001317A">
              <w:rPr>
                <w:rFonts w:ascii="Times New Roman" w:hAnsi="Times New Roman" w:cs="Times New Roman"/>
                <w:szCs w:val="24"/>
                <w:lang w:eastAsia="ru-RU"/>
              </w:rPr>
              <w:t>, особенностей личностной сферы</w:t>
            </w: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 xml:space="preserve"> на конец учебного года</w:t>
            </w:r>
            <w:r w:rsidR="00B26EF7" w:rsidRPr="0001317A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bookmarkStart w:id="8" w:name="_Hlk83572139"/>
      <w:bookmarkEnd w:id="7"/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плани</w:t>
      </w:r>
      <w:r w:rsidR="004305DF" w:rsidRPr="009270CA">
        <w:rPr>
          <w:rFonts w:ascii="Times New Roman" w:hAnsi="Times New Roman" w:cs="Times New Roman"/>
          <w:b/>
          <w:szCs w:val="24"/>
        </w:rPr>
        <w:t xml:space="preserve">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9270CA" w:rsidRDefault="004305DF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для обучающихся  7</w:t>
      </w:r>
      <w:r w:rsidR="00BB1882" w:rsidRPr="009270CA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A26FBE" w:rsidRPr="00BB1882" w:rsidRDefault="00A26FB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Y="1777"/>
        <w:tblW w:w="8882" w:type="dxa"/>
        <w:tblLook w:val="04A0" w:firstRow="1" w:lastRow="0" w:firstColumn="1" w:lastColumn="0" w:noHBand="0" w:noVBand="1"/>
      </w:tblPr>
      <w:tblGrid>
        <w:gridCol w:w="836"/>
        <w:gridCol w:w="836"/>
        <w:gridCol w:w="4426"/>
        <w:gridCol w:w="1195"/>
        <w:gridCol w:w="1589"/>
      </w:tblGrid>
      <w:tr w:rsidR="00752E05" w:rsidRPr="004305DF" w:rsidTr="00A26FBE">
        <w:tc>
          <w:tcPr>
            <w:tcW w:w="836" w:type="dxa"/>
          </w:tcPr>
          <w:p w:rsidR="00A26FBE" w:rsidRPr="004305DF" w:rsidRDefault="00A26FBE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диагностика (1 час)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</w:tcPr>
          <w:p w:rsidR="00752E05" w:rsidRPr="004305DF" w:rsidRDefault="00B5234D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познавательной сферы 12 часов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rPr>
          <w:trHeight w:val="491"/>
        </w:trPr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памяти 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234D" w:rsidRPr="004305DF" w:rsidTr="00BB1882">
        <w:tc>
          <w:tcPr>
            <w:tcW w:w="8882" w:type="dxa"/>
            <w:gridSpan w:val="5"/>
          </w:tcPr>
          <w:p w:rsidR="00B5234D" w:rsidRPr="004305DF" w:rsidRDefault="00B5234D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эмоционально-волевой и личностной сферы 15 часов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прорыва плотины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скрытности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обратного эффекта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чувств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разума и эмоций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получаем информацию о человеке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rPr>
          <w:trHeight w:val="562"/>
        </w:trPr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понимать жесты и позы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Невербальные признаки обмана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причин поведения людей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Впечатление, которое мы производим 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чего складывается впечатление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Наблюдательная сензетивность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 сензетивность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234D" w:rsidRPr="004305DF" w:rsidTr="00BB1882">
        <w:tc>
          <w:tcPr>
            <w:tcW w:w="8882" w:type="dxa"/>
            <w:gridSpan w:val="5"/>
          </w:tcPr>
          <w:p w:rsidR="00B5234D" w:rsidRPr="004305DF" w:rsidRDefault="00B5234D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диагностика 1 час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501B1" w:rsidRPr="004305DF" w:rsidRDefault="006501B1" w:rsidP="004305D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8"/>
    <w:p w:rsidR="006501B1" w:rsidRPr="00BB1882" w:rsidRDefault="006501B1" w:rsidP="00BB18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плани</w:t>
      </w:r>
      <w:r w:rsidR="004305DF" w:rsidRPr="009270CA">
        <w:rPr>
          <w:rFonts w:ascii="Times New Roman" w:hAnsi="Times New Roman" w:cs="Times New Roman"/>
          <w:b/>
          <w:szCs w:val="24"/>
        </w:rPr>
        <w:t xml:space="preserve">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9270CA" w:rsidRDefault="004305DF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для обучающихся  8</w:t>
      </w:r>
      <w:r w:rsidR="00BB1882" w:rsidRPr="009270CA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3B1088" w:rsidRPr="00BB1882" w:rsidRDefault="003B108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Y="1777"/>
        <w:tblW w:w="8882" w:type="dxa"/>
        <w:tblLook w:val="04A0" w:firstRow="1" w:lastRow="0" w:firstColumn="1" w:lastColumn="0" w:noHBand="0" w:noVBand="1"/>
      </w:tblPr>
      <w:tblGrid>
        <w:gridCol w:w="836"/>
        <w:gridCol w:w="836"/>
        <w:gridCol w:w="4426"/>
        <w:gridCol w:w="1195"/>
        <w:gridCol w:w="1589"/>
      </w:tblGrid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bookmarkStart w:id="9" w:name="_Hlk83572738"/>
          </w:p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442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1195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Кол-во часов</w:t>
            </w:r>
          </w:p>
        </w:tc>
        <w:tc>
          <w:tcPr>
            <w:tcW w:w="1589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дата</w:t>
            </w:r>
          </w:p>
        </w:tc>
      </w:tr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Вводное занятие</w:t>
            </w:r>
            <w:r w:rsidR="00B26EF7" w:rsidRPr="004305D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sz w:val="24"/>
                <w:lang w:eastAsia="ru-RU"/>
              </w:rPr>
              <w:t>Стартовая диагностика (1 час)</w:t>
            </w:r>
          </w:p>
        </w:tc>
      </w:tr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36" w:type="dxa"/>
          </w:tcPr>
          <w:p w:rsidR="003B1088" w:rsidRPr="004305DF" w:rsidRDefault="00B5234D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 xml:space="preserve">Диагностика </w:t>
            </w:r>
            <w:r w:rsidR="00B26EF7" w:rsidRPr="004305DF">
              <w:rPr>
                <w:rFonts w:ascii="Times New Roman" w:hAnsi="Times New Roman" w:cs="Times New Roman"/>
                <w:sz w:val="24"/>
                <w:lang w:eastAsia="ru-RU"/>
              </w:rPr>
              <w:t xml:space="preserve">мышления, внимания, </w:t>
            </w: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 xml:space="preserve"> эмоционального состояния</w:t>
            </w:r>
            <w:r w:rsidR="00B26EF7" w:rsidRPr="004305D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Развитие познавательной сферы </w:t>
            </w:r>
            <w:r w:rsidR="00985C10"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8</w:t>
            </w: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часов</w:t>
            </w: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внимания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внимания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памяти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памяти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мышления (математическое)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rPr>
          <w:trHeight w:val="491"/>
        </w:trPr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мышления (вербально-логическое)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мышления (вербально-логическое)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мышления (творческое)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882" w:type="dxa"/>
            <w:gridSpan w:val="5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Профессиональное самоопределение 14 часов</w:t>
            </w: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Самооценка и уровень притязаний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Темперамент и профессия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Чувства и эмоции. Истоки негативных эмоций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Стресс и тревожность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Определение типа мышления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Внимание и память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Уровень внутренней свободы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Обобщающий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Классификации профессий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Определение типа будущей профессии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Формула профессии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Интересы и склонность в выборе профессии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Определение профессионального типа личности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Профессионально важные качества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Профессия и здоровье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Обобщающий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Развитие эмоционально-волевой и личностной сферы </w:t>
            </w:r>
            <w:r w:rsidR="00BE2EE8"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час</w:t>
            </w:r>
            <w:r w:rsidR="00BE2EE8"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ов</w:t>
            </w: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Я-</w:t>
            </w:r>
            <w:proofErr w:type="gramEnd"/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концепция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Самоуважение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Самоконтроль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Уверенность в себе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Итоговое занятие</w:t>
            </w:r>
            <w:r w:rsidR="00B26EF7" w:rsidRPr="004305D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Итоговая диагностика 1 час</w:t>
            </w: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985C10" w:rsidRPr="004305DF" w:rsidRDefault="00B26EF7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Диагностика мышления, внимания,  эмоционального состояния на конец года.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bookmarkEnd w:id="9"/>
    </w:tbl>
    <w:p w:rsidR="003B1088" w:rsidRPr="004305DF" w:rsidRDefault="003B1088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752E05" w:rsidRPr="004305DF" w:rsidRDefault="00752E05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6501B1" w:rsidRPr="00BB1882" w:rsidRDefault="006501B1" w:rsidP="00BB18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плани</w:t>
      </w:r>
      <w:r w:rsidR="00431C7A" w:rsidRPr="009270CA">
        <w:rPr>
          <w:rFonts w:ascii="Times New Roman" w:hAnsi="Times New Roman" w:cs="Times New Roman"/>
          <w:b/>
          <w:szCs w:val="24"/>
        </w:rPr>
        <w:t>рование</w:t>
      </w:r>
      <w:r w:rsidR="009270CA" w:rsidRPr="009270CA">
        <w:rPr>
          <w:rFonts w:ascii="Times New Roman" w:hAnsi="Times New Roman" w:cs="Times New Roman"/>
          <w:b/>
          <w:szCs w:val="24"/>
        </w:rPr>
        <w:t xml:space="preserve"> </w:t>
      </w:r>
      <w:r w:rsidR="009270CA">
        <w:rPr>
          <w:rFonts w:ascii="Times New Roman" w:hAnsi="Times New Roman" w:cs="Times New Roman"/>
          <w:b/>
          <w:szCs w:val="24"/>
        </w:rPr>
        <w:t>коррекционно-развивающих занятий</w:t>
      </w:r>
      <w:r w:rsidR="00431C7A" w:rsidRPr="009270CA">
        <w:rPr>
          <w:rFonts w:ascii="Times New Roman" w:hAnsi="Times New Roman" w:cs="Times New Roman"/>
          <w:b/>
          <w:szCs w:val="24"/>
        </w:rPr>
        <w:t xml:space="preserve"> </w:t>
      </w:r>
    </w:p>
    <w:p w:rsidR="00BB1882" w:rsidRPr="009270CA" w:rsidRDefault="00431C7A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для обучающихся  9</w:t>
      </w:r>
      <w:r w:rsidR="00BB1882" w:rsidRPr="009270CA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BE2EE8" w:rsidRPr="00BB1882" w:rsidRDefault="00BE2EE8" w:rsidP="00BB188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Y="1777"/>
        <w:tblW w:w="8882" w:type="dxa"/>
        <w:tblLook w:val="04A0" w:firstRow="1" w:lastRow="0" w:firstColumn="1" w:lastColumn="0" w:noHBand="0" w:noVBand="1"/>
      </w:tblPr>
      <w:tblGrid>
        <w:gridCol w:w="836"/>
        <w:gridCol w:w="836"/>
        <w:gridCol w:w="4426"/>
        <w:gridCol w:w="1195"/>
        <w:gridCol w:w="1589"/>
      </w:tblGrid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5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9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95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диагностика (1 час)</w:t>
            </w:r>
          </w:p>
        </w:tc>
      </w:tr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</w:tcPr>
          <w:p w:rsidR="00BE2EE8" w:rsidRPr="00BD7C82" w:rsidRDefault="00B5234D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познавательной сферы 8часов</w:t>
            </w: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(математическое)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rPr>
          <w:trHeight w:val="491"/>
        </w:trPr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(вербально-логическое)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(вербально-логическое)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(творческое)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882" w:type="dxa"/>
            <w:gridSpan w:val="5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самоопределение 14 часов</w:t>
            </w: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общие и специальные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интеллектуальным видам деятельности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профессиям социального типа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офисным видам деятельности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предпринимательской деятельности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Артистические способности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Уровни профессиональной пригодности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Мотивы и потребности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Ошибки в выборе профессий</w:t>
            </w:r>
          </w:p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Современный рынок труда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Пути получения профессии</w:t>
            </w:r>
          </w:p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Навыки самопрезентации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Стратегия выбора профессии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эмоционально-волевой и личностной сферы 6 часов</w:t>
            </w: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Приёмы внешней регуляции состояния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Приемы внутренней регуляции состояния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Приемы саморегуляции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Настроение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Стресс и стрессоустойчивость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диагностика 1 час</w:t>
            </w: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2EE8" w:rsidRPr="00BB1882" w:rsidRDefault="00BE2EE8" w:rsidP="00BB18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 w:rsidP="00BB18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lastRenderedPageBreak/>
        <w:t xml:space="preserve">Тематическое планирование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 xml:space="preserve">для </w:t>
      </w:r>
      <w:r w:rsidR="00BD7C82" w:rsidRPr="009270CA">
        <w:rPr>
          <w:rFonts w:ascii="Times New Roman" w:hAnsi="Times New Roman" w:cs="Times New Roman"/>
          <w:b/>
          <w:szCs w:val="24"/>
        </w:rPr>
        <w:t>обучающихся  5</w:t>
      </w:r>
      <w:r w:rsidRPr="009270CA">
        <w:rPr>
          <w:rFonts w:ascii="Times New Roman" w:hAnsi="Times New Roman" w:cs="Times New Roman"/>
          <w:b/>
          <w:szCs w:val="24"/>
        </w:rPr>
        <w:t xml:space="preserve"> классов с ТНР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tbl>
      <w:tblPr>
        <w:tblStyle w:val="a6"/>
        <w:tblpPr w:leftFromText="180" w:rightFromText="180" w:vertAnchor="page" w:horzAnchor="margin" w:tblpY="1694"/>
        <w:tblW w:w="0" w:type="auto"/>
        <w:tblLook w:val="04A0" w:firstRow="1" w:lastRow="0" w:firstColumn="1" w:lastColumn="0" w:noHBand="0" w:noVBand="1"/>
      </w:tblPr>
      <w:tblGrid>
        <w:gridCol w:w="958"/>
        <w:gridCol w:w="886"/>
        <w:gridCol w:w="5217"/>
        <w:gridCol w:w="990"/>
        <w:gridCol w:w="1194"/>
      </w:tblGrid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/п раздел</w:t>
            </w:r>
          </w:p>
        </w:tc>
        <w:tc>
          <w:tcPr>
            <w:tcW w:w="5217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Тема урока/развиваемые способности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Дата</w:t>
            </w:r>
          </w:p>
        </w:tc>
      </w:tr>
      <w:tr w:rsidR="00BD7C82" w:rsidRPr="00BB1882" w:rsidTr="00BD7C82">
        <w:tc>
          <w:tcPr>
            <w:tcW w:w="9245" w:type="dxa"/>
            <w:gridSpan w:val="5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Стартовая диагностика (1 час)</w:t>
            </w: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Диагностический этап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Выявление уровня развития внимания, уч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отивации, эмоционального состояния, мышления.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245" w:type="dxa"/>
            <w:gridSpan w:val="5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Коррекционно-развивающий блок (28 часов)</w:t>
            </w: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концентрации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Зачем человеку занятия психологией?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Тренировка внимания. Кто Я? Какой Я?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Кто Я? Какой Я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?(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работа со сказкой)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зрительной памяти.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Я-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 могу.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логического мышления.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Я-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 могу (работа со сказкой).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наглядно-образного мышления.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нужен.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 Совершенствование мыслительных операций.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нуже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н(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работа со сказкой)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концентрации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мечтаю!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– это мое прошлое, настоящее и будущее!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Чувства бывают разные.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зрительной памяти.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Мои чувства.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логического мышления.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Чувства вокруг.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наглядно-образного мышления.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Чувства вокруг (работа со сказкой)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быстроты реакции.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Стыдно ли бояться?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концентрации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Имею ли я право сердиться и обижаться?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Каждый видит и чувствует мир по-своему.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Тренировка слуховой памяти. Внутренний мир.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зрительной памяти.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Чему могут научить меня трудные ситуации?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Игровой урок «</w:t>
            </w:r>
            <w:proofErr w:type="spell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Имаджинариум</w:t>
            </w:r>
            <w:proofErr w:type="spell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» умение </w:t>
            </w:r>
            <w:proofErr w:type="spellStart"/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умение</w:t>
            </w:r>
            <w:proofErr w:type="spellEnd"/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 понимать внутренний мир другого.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наглядно-образного мышления.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и окружающие.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произвольной регуляции.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Мои друзья.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концентрации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и мои колючки.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Трудности в школе.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Совершенствование мыслительных операций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Трудности в школе (работа со сказкой).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Тренировка зрительной памяти.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Трудности дома.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логического мышления.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Трудности дома (работа со сказкой).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Совершенствование воображения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наглядно-образного мышления. Другие культуры.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Тренировка зрительной памяти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Совершенствование мыслительных операций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245" w:type="dxa"/>
            <w:gridSpan w:val="5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Итоговая диагностика (1 час</w:t>
            </w: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Выявление уровня развития внимания, уч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отивации, эмоционального состояния, мышленияна конец учебного года.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1425F6" w:rsidRDefault="001425F6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планирование</w:t>
      </w:r>
      <w:r w:rsidR="009270CA" w:rsidRPr="009270CA">
        <w:rPr>
          <w:rFonts w:ascii="Times New Roman" w:hAnsi="Times New Roman" w:cs="Times New Roman"/>
          <w:b/>
          <w:szCs w:val="24"/>
        </w:rPr>
        <w:t xml:space="preserve"> </w:t>
      </w:r>
      <w:r w:rsidR="009270CA">
        <w:rPr>
          <w:rFonts w:ascii="Times New Roman" w:hAnsi="Times New Roman" w:cs="Times New Roman"/>
          <w:b/>
          <w:szCs w:val="24"/>
        </w:rPr>
        <w:t>коррекционно-развивающих занятий</w:t>
      </w:r>
      <w:r w:rsidRPr="009270CA">
        <w:rPr>
          <w:rFonts w:ascii="Times New Roman" w:hAnsi="Times New Roman" w:cs="Times New Roman"/>
          <w:b/>
          <w:szCs w:val="24"/>
        </w:rPr>
        <w:t xml:space="preserve"> 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 xml:space="preserve">для </w:t>
      </w:r>
      <w:r w:rsidR="00BD7C82" w:rsidRPr="009270CA">
        <w:rPr>
          <w:rFonts w:ascii="Times New Roman" w:hAnsi="Times New Roman" w:cs="Times New Roman"/>
          <w:b/>
          <w:szCs w:val="24"/>
        </w:rPr>
        <w:t>обучающихся 8</w:t>
      </w:r>
      <w:r w:rsidR="00CD0EDF" w:rsidRPr="009270CA">
        <w:rPr>
          <w:rFonts w:ascii="Times New Roman" w:hAnsi="Times New Roman" w:cs="Times New Roman"/>
          <w:b/>
          <w:szCs w:val="24"/>
        </w:rPr>
        <w:t xml:space="preserve"> классов с НОДА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Y="1777"/>
        <w:tblW w:w="8882" w:type="dxa"/>
        <w:tblLook w:val="04A0" w:firstRow="1" w:lastRow="0" w:firstColumn="1" w:lastColumn="0" w:noHBand="0" w:noVBand="1"/>
      </w:tblPr>
      <w:tblGrid>
        <w:gridCol w:w="836"/>
        <w:gridCol w:w="836"/>
        <w:gridCol w:w="4426"/>
        <w:gridCol w:w="1195"/>
        <w:gridCol w:w="1589"/>
      </w:tblGrid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диагностика (1 час)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познавательной сферы 8часов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(математическое)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rPr>
          <w:trHeight w:val="491"/>
        </w:trPr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(вербально-логическое)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(вербально-логическое)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(творческое)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882" w:type="dxa"/>
            <w:gridSpan w:val="5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самоопределение 14 часов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Самооценка и уровень притязаний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Темперамент и профессия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Чувства и эмоции. Истоки негативных эмоций</w:t>
            </w:r>
          </w:p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Стресс и тревожность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типа мышления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 внутренней свободы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профессий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типа будущей профессии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Формула профессии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Интересы и склонность в выборе профессии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профессионального типа личности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 важные качества </w:t>
            </w:r>
          </w:p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Профессия и здоровье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эмоционально-волевой и личностной сферы 5 часов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концепция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Самоуважение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диагностика 1 час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0EDF" w:rsidRPr="00BD7C82" w:rsidRDefault="00CD0EDF" w:rsidP="00BD7C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EDF" w:rsidRPr="00BD7C82" w:rsidRDefault="00CD0EDF" w:rsidP="00BD7C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EDF" w:rsidRPr="00BB1882" w:rsidRDefault="00CD0EDF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0EDF" w:rsidRPr="00BB1882" w:rsidSect="0001317A">
      <w:pgSz w:w="11909" w:h="16834"/>
      <w:pgMar w:top="720" w:right="720" w:bottom="426" w:left="130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7A" w:rsidRDefault="00431C7A" w:rsidP="006501B1">
      <w:pPr>
        <w:spacing w:after="0" w:line="240" w:lineRule="auto"/>
      </w:pPr>
      <w:r>
        <w:separator/>
      </w:r>
    </w:p>
  </w:endnote>
  <w:endnote w:type="continuationSeparator" w:id="0">
    <w:p w:rsidR="00431C7A" w:rsidRDefault="00431C7A" w:rsidP="0065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7A" w:rsidRDefault="00431C7A" w:rsidP="006501B1">
      <w:pPr>
        <w:spacing w:after="0" w:line="240" w:lineRule="auto"/>
      </w:pPr>
      <w:r>
        <w:separator/>
      </w:r>
    </w:p>
  </w:footnote>
  <w:footnote w:type="continuationSeparator" w:id="0">
    <w:p w:rsidR="00431C7A" w:rsidRDefault="00431C7A" w:rsidP="0065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78A4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3CF53A5"/>
    <w:multiLevelType w:val="hybridMultilevel"/>
    <w:tmpl w:val="62CCBE44"/>
    <w:lvl w:ilvl="0" w:tplc="501C9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E57EF"/>
    <w:multiLevelType w:val="hybridMultilevel"/>
    <w:tmpl w:val="41C0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0847"/>
    <w:multiLevelType w:val="multilevel"/>
    <w:tmpl w:val="7462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A2110"/>
    <w:multiLevelType w:val="multilevel"/>
    <w:tmpl w:val="0978A4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31276D89"/>
    <w:multiLevelType w:val="hybridMultilevel"/>
    <w:tmpl w:val="A4E8DA36"/>
    <w:lvl w:ilvl="0" w:tplc="96DAB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43D1"/>
    <w:multiLevelType w:val="hybridMultilevel"/>
    <w:tmpl w:val="FC18BC80"/>
    <w:lvl w:ilvl="0" w:tplc="501C9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0315A"/>
    <w:multiLevelType w:val="hybridMultilevel"/>
    <w:tmpl w:val="32B6F49E"/>
    <w:lvl w:ilvl="0" w:tplc="FD1222A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78AA"/>
    <w:multiLevelType w:val="hybridMultilevel"/>
    <w:tmpl w:val="A4E8DA36"/>
    <w:lvl w:ilvl="0" w:tplc="96DAB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420D4"/>
    <w:multiLevelType w:val="hybridMultilevel"/>
    <w:tmpl w:val="592A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746"/>
    <w:rsid w:val="00011F17"/>
    <w:rsid w:val="0001317A"/>
    <w:rsid w:val="000138C3"/>
    <w:rsid w:val="000140EA"/>
    <w:rsid w:val="00014203"/>
    <w:rsid w:val="000278EC"/>
    <w:rsid w:val="00033CF2"/>
    <w:rsid w:val="00034AF3"/>
    <w:rsid w:val="00043659"/>
    <w:rsid w:val="00050052"/>
    <w:rsid w:val="000559FE"/>
    <w:rsid w:val="000B6806"/>
    <w:rsid w:val="000B7B12"/>
    <w:rsid w:val="000E687D"/>
    <w:rsid w:val="000F64B8"/>
    <w:rsid w:val="00105555"/>
    <w:rsid w:val="0012245B"/>
    <w:rsid w:val="001425F6"/>
    <w:rsid w:val="0015784E"/>
    <w:rsid w:val="00165E62"/>
    <w:rsid w:val="001969C1"/>
    <w:rsid w:val="001A138E"/>
    <w:rsid w:val="001A6619"/>
    <w:rsid w:val="001B3789"/>
    <w:rsid w:val="002248F8"/>
    <w:rsid w:val="0023339E"/>
    <w:rsid w:val="00281B54"/>
    <w:rsid w:val="002A5BE9"/>
    <w:rsid w:val="002F5110"/>
    <w:rsid w:val="002F6478"/>
    <w:rsid w:val="00333AA1"/>
    <w:rsid w:val="00357288"/>
    <w:rsid w:val="00357F0E"/>
    <w:rsid w:val="003A5119"/>
    <w:rsid w:val="003B1088"/>
    <w:rsid w:val="003B68A5"/>
    <w:rsid w:val="003E2267"/>
    <w:rsid w:val="003F0469"/>
    <w:rsid w:val="00421EAD"/>
    <w:rsid w:val="00423FAA"/>
    <w:rsid w:val="00425D36"/>
    <w:rsid w:val="004305DF"/>
    <w:rsid w:val="00431C7A"/>
    <w:rsid w:val="00485684"/>
    <w:rsid w:val="004D782C"/>
    <w:rsid w:val="004E7E1B"/>
    <w:rsid w:val="00515931"/>
    <w:rsid w:val="00537FE6"/>
    <w:rsid w:val="00570641"/>
    <w:rsid w:val="005852F8"/>
    <w:rsid w:val="005954E8"/>
    <w:rsid w:val="00613A79"/>
    <w:rsid w:val="0061726C"/>
    <w:rsid w:val="006501B1"/>
    <w:rsid w:val="00655866"/>
    <w:rsid w:val="00693B21"/>
    <w:rsid w:val="006C68CE"/>
    <w:rsid w:val="007349C9"/>
    <w:rsid w:val="007378C3"/>
    <w:rsid w:val="00752E05"/>
    <w:rsid w:val="00785ED7"/>
    <w:rsid w:val="007C7476"/>
    <w:rsid w:val="007D3797"/>
    <w:rsid w:val="007D6FF8"/>
    <w:rsid w:val="00801B0B"/>
    <w:rsid w:val="008042ED"/>
    <w:rsid w:val="008140C9"/>
    <w:rsid w:val="00821F19"/>
    <w:rsid w:val="00862B94"/>
    <w:rsid w:val="00880BDF"/>
    <w:rsid w:val="008B5A2D"/>
    <w:rsid w:val="008E4FFB"/>
    <w:rsid w:val="009270CA"/>
    <w:rsid w:val="00955616"/>
    <w:rsid w:val="00985C10"/>
    <w:rsid w:val="009A1216"/>
    <w:rsid w:val="009B54A6"/>
    <w:rsid w:val="009E721D"/>
    <w:rsid w:val="00A07483"/>
    <w:rsid w:val="00A259B1"/>
    <w:rsid w:val="00A26F46"/>
    <w:rsid w:val="00A26FBE"/>
    <w:rsid w:val="00A46575"/>
    <w:rsid w:val="00A46CC5"/>
    <w:rsid w:val="00A54182"/>
    <w:rsid w:val="00A547D3"/>
    <w:rsid w:val="00A73EEC"/>
    <w:rsid w:val="00A96015"/>
    <w:rsid w:val="00AA2F14"/>
    <w:rsid w:val="00AB0E5B"/>
    <w:rsid w:val="00AD2127"/>
    <w:rsid w:val="00AD4080"/>
    <w:rsid w:val="00AD4BFC"/>
    <w:rsid w:val="00AF1AE4"/>
    <w:rsid w:val="00AF6CEB"/>
    <w:rsid w:val="00B26EF7"/>
    <w:rsid w:val="00B409A7"/>
    <w:rsid w:val="00B5234D"/>
    <w:rsid w:val="00B7003E"/>
    <w:rsid w:val="00B723B9"/>
    <w:rsid w:val="00BA4A0B"/>
    <w:rsid w:val="00BB1882"/>
    <w:rsid w:val="00BD4DA0"/>
    <w:rsid w:val="00BD7C82"/>
    <w:rsid w:val="00BE2EE8"/>
    <w:rsid w:val="00C162E1"/>
    <w:rsid w:val="00C1757D"/>
    <w:rsid w:val="00C27963"/>
    <w:rsid w:val="00C5050F"/>
    <w:rsid w:val="00C65871"/>
    <w:rsid w:val="00C90040"/>
    <w:rsid w:val="00C96D97"/>
    <w:rsid w:val="00CA7C1C"/>
    <w:rsid w:val="00CC02BD"/>
    <w:rsid w:val="00CD0EDF"/>
    <w:rsid w:val="00CF6295"/>
    <w:rsid w:val="00D567C3"/>
    <w:rsid w:val="00D651AE"/>
    <w:rsid w:val="00D83657"/>
    <w:rsid w:val="00D91586"/>
    <w:rsid w:val="00DE39BE"/>
    <w:rsid w:val="00E62A67"/>
    <w:rsid w:val="00EB52E6"/>
    <w:rsid w:val="00ED6CB1"/>
    <w:rsid w:val="00EF3746"/>
    <w:rsid w:val="00F20FF9"/>
    <w:rsid w:val="00F30CA9"/>
    <w:rsid w:val="00F44876"/>
    <w:rsid w:val="00F4646F"/>
    <w:rsid w:val="00F53C64"/>
    <w:rsid w:val="00F77EC6"/>
    <w:rsid w:val="00F80A52"/>
    <w:rsid w:val="00FD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6"/>
  </w:style>
  <w:style w:type="paragraph" w:styleId="1">
    <w:name w:val="heading 1"/>
    <w:basedOn w:val="a"/>
    <w:next w:val="a"/>
    <w:link w:val="10"/>
    <w:uiPriority w:val="9"/>
    <w:qFormat/>
    <w:rsid w:val="00C2796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79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1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1B1"/>
  </w:style>
  <w:style w:type="paragraph" w:styleId="a9">
    <w:name w:val="footer"/>
    <w:basedOn w:val="a"/>
    <w:link w:val="aa"/>
    <w:uiPriority w:val="99"/>
    <w:unhideWhenUsed/>
    <w:rsid w:val="0065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1B1"/>
  </w:style>
  <w:style w:type="paragraph" w:styleId="ab">
    <w:name w:val="No Spacing"/>
    <w:uiPriority w:val="1"/>
    <w:qFormat/>
    <w:rsid w:val="00013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C022-04F3-4202-ACAC-E4734A9D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13</cp:revision>
  <cp:lastPrinted>2021-10-04T14:53:00Z</cp:lastPrinted>
  <dcterms:created xsi:type="dcterms:W3CDTF">2021-10-04T14:56:00Z</dcterms:created>
  <dcterms:modified xsi:type="dcterms:W3CDTF">2021-11-07T18:29:00Z</dcterms:modified>
</cp:coreProperties>
</file>