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49" w:rsidRDefault="003B7449"/>
    <w:tbl>
      <w:tblPr>
        <w:tblW w:w="11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19"/>
        <w:gridCol w:w="738"/>
        <w:gridCol w:w="618"/>
        <w:gridCol w:w="500"/>
        <w:gridCol w:w="619"/>
        <w:gridCol w:w="619"/>
        <w:gridCol w:w="499"/>
        <w:gridCol w:w="619"/>
        <w:gridCol w:w="738"/>
        <w:gridCol w:w="738"/>
        <w:gridCol w:w="539"/>
        <w:gridCol w:w="559"/>
        <w:gridCol w:w="858"/>
        <w:gridCol w:w="1037"/>
      </w:tblGrid>
      <w:tr w:rsidR="009B709F" w:rsidRPr="009B709F" w:rsidTr="009B709F">
        <w:trPr>
          <w:trHeight w:val="474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Дата</w:t>
            </w:r>
          </w:p>
          <w:p w:rsidR="009B709F" w:rsidRPr="009B709F" w:rsidRDefault="009B709F" w:rsidP="009B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Октябрь       </w:t>
            </w:r>
          </w:p>
        </w:tc>
        <w:tc>
          <w:tcPr>
            <w:tcW w:w="2600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Декабрь</w:t>
            </w:r>
          </w:p>
        </w:tc>
      </w:tr>
      <w:tr w:rsidR="009B709F" w:rsidRPr="009B709F" w:rsidTr="009B709F">
        <w:trPr>
          <w:trHeight w:val="9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09F" w:rsidRPr="009B709F" w:rsidRDefault="009B709F" w:rsidP="009B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</w:t>
            </w:r>
          </w:p>
        </w:tc>
      </w:tr>
      <w:tr w:rsidR="009B709F" w:rsidRPr="009B709F" w:rsidTr="009B709F">
        <w:trPr>
          <w:trHeight w:val="94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Century Schoolbook" w:eastAsia="Times New Roman" w:hAnsi="Century Schoolbook" w:cs="Arial"/>
                <w:color w:val="000000" w:themeColor="text1"/>
                <w:kern w:val="2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B709F" w:rsidRPr="009B709F" w:rsidTr="009B709F">
        <w:trPr>
          <w:trHeight w:val="94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Century Schoolbook" w:eastAsia="Times New Roman" w:hAnsi="Century Schoolbook" w:cs="Arial"/>
                <w:color w:val="000000" w:themeColor="text1"/>
                <w:kern w:val="24"/>
                <w:sz w:val="28"/>
                <w:szCs w:val="28"/>
                <w:lang w:eastAsia="ru-RU"/>
              </w:rPr>
              <w:t>Развитие речи и подготовка к обучению грамоте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B709F" w:rsidRPr="009B709F" w:rsidTr="009B709F">
        <w:trPr>
          <w:trHeight w:val="189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Century Schoolbook" w:eastAsia="Times New Roman" w:hAnsi="Century Schoolbook" w:cs="Arial"/>
                <w:color w:val="000000" w:themeColor="text1"/>
                <w:kern w:val="24"/>
                <w:sz w:val="28"/>
                <w:szCs w:val="28"/>
                <w:lang w:eastAsia="ru-RU"/>
              </w:rPr>
              <w:t>Развитие и  укрепление мелкой моторики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B709F" w:rsidRPr="009B709F" w:rsidTr="009B709F">
        <w:trPr>
          <w:trHeight w:val="1421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Century Schoolbook" w:eastAsia="Times New Roman" w:hAnsi="Century Schoolbook" w:cs="Arial"/>
                <w:color w:val="000000" w:themeColor="text1"/>
                <w:kern w:val="24"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B709F" w:rsidRPr="009B709F" w:rsidTr="009B709F">
        <w:trPr>
          <w:trHeight w:val="94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9B709F" w:rsidRPr="009B709F" w:rsidTr="009B709F">
        <w:trPr>
          <w:trHeight w:val="47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00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</w:tr>
    </w:tbl>
    <w:p w:rsidR="003178F5" w:rsidRDefault="003178F5">
      <w:r>
        <w:br w:type="page"/>
      </w:r>
    </w:p>
    <w:tbl>
      <w:tblPr>
        <w:tblW w:w="13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39"/>
        <w:gridCol w:w="599"/>
        <w:gridCol w:w="599"/>
        <w:gridCol w:w="815"/>
        <w:gridCol w:w="498"/>
        <w:gridCol w:w="618"/>
        <w:gridCol w:w="677"/>
        <w:gridCol w:w="677"/>
        <w:gridCol w:w="716"/>
        <w:gridCol w:w="815"/>
        <w:gridCol w:w="736"/>
        <w:gridCol w:w="556"/>
        <w:gridCol w:w="517"/>
        <w:gridCol w:w="775"/>
        <w:gridCol w:w="893"/>
        <w:gridCol w:w="1030"/>
      </w:tblGrid>
      <w:tr w:rsidR="009B709F" w:rsidRPr="009B709F" w:rsidTr="009B709F"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lastRenderedPageBreak/>
              <w:t>дата</w:t>
            </w:r>
          </w:p>
          <w:p w:rsidR="009B709F" w:rsidRPr="009B709F" w:rsidRDefault="009B709F" w:rsidP="009B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предметы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2440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      Март</w:t>
            </w:r>
          </w:p>
        </w:tc>
        <w:tc>
          <w:tcPr>
            <w:tcW w:w="3800" w:type="dxa"/>
            <w:gridSpan w:val="5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Апрель</w:t>
            </w:r>
          </w:p>
        </w:tc>
      </w:tr>
      <w:tr w:rsidR="009B709F" w:rsidRPr="009B709F" w:rsidTr="009B709F">
        <w:trPr>
          <w:trHeight w:val="10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09F" w:rsidRPr="009B709F" w:rsidRDefault="009B709F" w:rsidP="009B70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30</w:t>
            </w:r>
          </w:p>
        </w:tc>
      </w:tr>
      <w:tr w:rsidR="009B709F" w:rsidRPr="009B709F" w:rsidTr="009B709F">
        <w:trPr>
          <w:trHeight w:val="532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Century Schoolbook" w:eastAsia="Times New Roman" w:hAnsi="Century Schoolbook" w:cs="Arial"/>
                <w:color w:val="000000" w:themeColor="text1"/>
                <w:kern w:val="24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</w:tr>
      <w:tr w:rsidR="009B709F" w:rsidRPr="009B709F" w:rsidTr="009B709F">
        <w:trPr>
          <w:trHeight w:val="1064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Century Schoolbook" w:eastAsia="Times New Roman" w:hAnsi="Century Schoolbook" w:cs="Arial"/>
                <w:color w:val="000000" w:themeColor="text1"/>
                <w:kern w:val="24"/>
                <w:sz w:val="32"/>
                <w:szCs w:val="32"/>
                <w:lang w:eastAsia="ru-RU"/>
              </w:rPr>
              <w:t>Развитие речи и подготовка к обучению грамоте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</w:tr>
      <w:tr w:rsidR="009B709F" w:rsidRPr="009B709F" w:rsidTr="009B709F">
        <w:trPr>
          <w:trHeight w:val="1596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Century Schoolbook" w:eastAsia="Times New Roman" w:hAnsi="Century Schoolbook" w:cs="Arial"/>
                <w:color w:val="000000" w:themeColor="text1"/>
                <w:kern w:val="24"/>
                <w:sz w:val="32"/>
                <w:szCs w:val="32"/>
                <w:lang w:eastAsia="ru-RU"/>
              </w:rPr>
              <w:t>Развитие и  укрепление мелкой моторики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</w:tr>
      <w:tr w:rsidR="009B709F" w:rsidRPr="009B709F" w:rsidTr="009B709F">
        <w:trPr>
          <w:trHeight w:val="1064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Century Schoolbook" w:eastAsia="Times New Roman" w:hAnsi="Century Schoolbook" w:cs="Arial"/>
                <w:color w:val="000000" w:themeColor="text1"/>
                <w:kern w:val="24"/>
                <w:sz w:val="32"/>
                <w:szCs w:val="32"/>
                <w:lang w:eastAsia="ru-RU"/>
              </w:rPr>
              <w:t>Ознакомление с окружающим миром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</w:tr>
      <w:tr w:rsidR="009B709F" w:rsidRPr="009B709F" w:rsidTr="009B709F">
        <w:trPr>
          <w:trHeight w:val="9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Итого часов: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4</w:t>
            </w:r>
          </w:p>
        </w:tc>
      </w:tr>
      <w:tr w:rsidR="009B709F" w:rsidRPr="009B709F" w:rsidTr="009B709F">
        <w:trPr>
          <w:trHeight w:val="48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440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800" w:type="dxa"/>
            <w:gridSpan w:val="5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09F" w:rsidRPr="009B709F" w:rsidRDefault="009B709F" w:rsidP="009B7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20</w:t>
            </w:r>
          </w:p>
        </w:tc>
      </w:tr>
    </w:tbl>
    <w:p w:rsidR="003B7449" w:rsidRDefault="003B7449">
      <w:bookmarkStart w:id="0" w:name="_GoBack"/>
      <w:bookmarkEnd w:id="0"/>
    </w:p>
    <w:sectPr w:rsidR="003B7449" w:rsidSect="003178F5">
      <w:headerReference w:type="default" r:id="rId8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F9" w:rsidRDefault="00CD59F9" w:rsidP="003B7449">
      <w:pPr>
        <w:spacing w:after="0" w:line="240" w:lineRule="auto"/>
      </w:pPr>
      <w:r>
        <w:separator/>
      </w:r>
    </w:p>
  </w:endnote>
  <w:endnote w:type="continuationSeparator" w:id="0">
    <w:p w:rsidR="00CD59F9" w:rsidRDefault="00CD59F9" w:rsidP="003B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F9" w:rsidRDefault="00CD59F9" w:rsidP="003B7449">
      <w:pPr>
        <w:spacing w:after="0" w:line="240" w:lineRule="auto"/>
      </w:pPr>
      <w:r>
        <w:separator/>
      </w:r>
    </w:p>
  </w:footnote>
  <w:footnote w:type="continuationSeparator" w:id="0">
    <w:p w:rsidR="00CD59F9" w:rsidRDefault="00CD59F9" w:rsidP="003B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49" w:rsidRPr="003B7449" w:rsidRDefault="003B7449">
    <w:pPr>
      <w:pStyle w:val="a3"/>
      <w:rPr>
        <w:rFonts w:ascii="Times New Roman" w:hAnsi="Times New Roman" w:cs="Times New Roman"/>
        <w:b/>
        <w:sz w:val="32"/>
      </w:rPr>
    </w:pPr>
    <w:r w:rsidRPr="003B7449">
      <w:rPr>
        <w:rFonts w:ascii="Times New Roman" w:hAnsi="Times New Roman" w:cs="Times New Roman"/>
        <w:b/>
        <w:sz w:val="32"/>
      </w:rPr>
      <w:t>График занятий « Школа будущих первоклассников»</w:t>
    </w:r>
    <w:r w:rsidR="009B709F">
      <w:rPr>
        <w:rFonts w:ascii="Times New Roman" w:hAnsi="Times New Roman" w:cs="Times New Roman"/>
        <w:b/>
        <w:sz w:val="32"/>
      </w:rPr>
      <w:t xml:space="preserve"> 2021/2022</w:t>
    </w:r>
    <w:r w:rsidR="003178F5">
      <w:rPr>
        <w:rFonts w:ascii="Times New Roman" w:hAnsi="Times New Roman" w:cs="Times New Roman"/>
        <w:b/>
        <w:sz w:val="32"/>
      </w:rPr>
      <w:t xml:space="preserve"> </w:t>
    </w:r>
    <w:proofErr w:type="spellStart"/>
    <w:r w:rsidR="003178F5">
      <w:rPr>
        <w:rFonts w:ascii="Times New Roman" w:hAnsi="Times New Roman" w:cs="Times New Roman"/>
        <w:b/>
        <w:sz w:val="32"/>
      </w:rPr>
      <w:t>уч.год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49"/>
    <w:rsid w:val="001F1049"/>
    <w:rsid w:val="00246EBF"/>
    <w:rsid w:val="003178F5"/>
    <w:rsid w:val="003B7449"/>
    <w:rsid w:val="00532EC1"/>
    <w:rsid w:val="00600595"/>
    <w:rsid w:val="007C4D04"/>
    <w:rsid w:val="009B709F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449"/>
  </w:style>
  <w:style w:type="paragraph" w:styleId="a5">
    <w:name w:val="footer"/>
    <w:basedOn w:val="a"/>
    <w:link w:val="a6"/>
    <w:uiPriority w:val="99"/>
    <w:unhideWhenUsed/>
    <w:rsid w:val="003B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449"/>
  </w:style>
  <w:style w:type="paragraph" w:styleId="a7">
    <w:name w:val="Normal (Web)"/>
    <w:basedOn w:val="a"/>
    <w:uiPriority w:val="99"/>
    <w:unhideWhenUsed/>
    <w:rsid w:val="0031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449"/>
  </w:style>
  <w:style w:type="paragraph" w:styleId="a5">
    <w:name w:val="footer"/>
    <w:basedOn w:val="a"/>
    <w:link w:val="a6"/>
    <w:uiPriority w:val="99"/>
    <w:unhideWhenUsed/>
    <w:rsid w:val="003B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449"/>
  </w:style>
  <w:style w:type="paragraph" w:styleId="a7">
    <w:name w:val="Normal (Web)"/>
    <w:basedOn w:val="a"/>
    <w:uiPriority w:val="99"/>
    <w:unhideWhenUsed/>
    <w:rsid w:val="0031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C695-1703-41ED-8DA3-E4430A04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2019-12-24T05:00:00Z</dcterms:created>
  <dcterms:modified xsi:type="dcterms:W3CDTF">2021-09-30T17:30:00Z</dcterms:modified>
</cp:coreProperties>
</file>