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A" w:rsidRPr="009F68FA" w:rsidRDefault="009F68FA" w:rsidP="00163D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УЧРЕЖДЕНИЕ</w:t>
      </w:r>
    </w:p>
    <w:p w:rsidR="009F68FA" w:rsidRPr="009F68FA" w:rsidRDefault="009F68FA" w:rsidP="00163D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9F68FA" w:rsidRPr="009F68FA" w:rsidRDefault="009F68FA" w:rsidP="00163D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F68FA" w:rsidRPr="009F68FA" w:rsidRDefault="009F68FA" w:rsidP="00163D98">
      <w:pPr>
        <w:spacing w:after="0" w:line="240" w:lineRule="auto"/>
        <w:ind w:firstLine="6521"/>
        <w:rPr>
          <w:rFonts w:ascii="Times New Roman" w:hAnsi="Times New Roman" w:cs="Times New Roman"/>
          <w:b/>
          <w:i/>
          <w:color w:val="000000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9F68FA" w:rsidRPr="00B40846" w:rsidTr="00613A85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8FA" w:rsidRPr="00B40846" w:rsidRDefault="009F68FA" w:rsidP="00163D98">
            <w:pPr>
              <w:spacing w:after="0" w:line="240" w:lineRule="auto"/>
              <w:ind w:right="5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F68FA" w:rsidRPr="00B40846" w:rsidRDefault="009F68FA" w:rsidP="00163D98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заседании МО классных руководителей и педагогов дополнительного образования</w:t>
            </w:r>
          </w:p>
          <w:p w:rsidR="009F68FA" w:rsidRPr="00B40846" w:rsidRDefault="009F68FA" w:rsidP="00163D98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BA0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C7D51"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A0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27.08.2021</w:t>
            </w: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F68FA" w:rsidRPr="00B40846" w:rsidRDefault="009F68FA" w:rsidP="00163D98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F68FA" w:rsidRPr="00B40846" w:rsidRDefault="009F68FA" w:rsidP="00163D98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 Д.С.Рязанов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F68FA" w:rsidRPr="00B40846" w:rsidRDefault="009F68FA" w:rsidP="00163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F68FA" w:rsidRPr="00B40846" w:rsidRDefault="009F68FA" w:rsidP="00163D98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47 </w:t>
            </w:r>
          </w:p>
          <w:p w:rsidR="009F68FA" w:rsidRPr="00B40846" w:rsidRDefault="009F68FA" w:rsidP="00163D98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В.В.Иваненко</w:t>
            </w:r>
          </w:p>
          <w:p w:rsidR="009F68FA" w:rsidRPr="00B40846" w:rsidRDefault="009F68FA" w:rsidP="00163D98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_____ от ___.___.20</w:t>
            </w:r>
            <w:r w:rsidR="000C7D51"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F68FA" w:rsidRPr="00B40846" w:rsidRDefault="009F68FA" w:rsidP="00163D98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E40DE9" w:rsidRDefault="00E40DE9" w:rsidP="00E40DE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Д</w:t>
      </w:r>
      <w:r w:rsidRPr="008E68F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ополнительная </w:t>
      </w:r>
    </w:p>
    <w:p w:rsidR="00E40DE9" w:rsidRDefault="00E40DE9" w:rsidP="00E40DE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68FB">
        <w:rPr>
          <w:rFonts w:ascii="Times New Roman" w:hAnsi="Times New Roman" w:cs="Times New Roman"/>
          <w:b/>
          <w:color w:val="000000"/>
          <w:sz w:val="40"/>
          <w:szCs w:val="40"/>
        </w:rPr>
        <w:t>общеразвивающая программа</w:t>
      </w:r>
      <w:r w:rsidRPr="009F68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68FA" w:rsidRPr="009F68FA" w:rsidRDefault="009F68FA" w:rsidP="00E40DE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68FA">
        <w:rPr>
          <w:rFonts w:ascii="Times New Roman" w:hAnsi="Times New Roman" w:cs="Times New Roman"/>
          <w:b/>
          <w:sz w:val="40"/>
          <w:szCs w:val="40"/>
        </w:rPr>
        <w:t>«Хозяюшка»</w:t>
      </w:r>
      <w:r w:rsidRPr="009F68FA">
        <w:rPr>
          <w:rFonts w:ascii="Times New Roman" w:hAnsi="Times New Roman" w:cs="Times New Roman"/>
          <w:b/>
          <w:bCs/>
          <w:kern w:val="36"/>
          <w:sz w:val="40"/>
          <w:szCs w:val="40"/>
        </w:rPr>
        <w:t>.</w:t>
      </w:r>
    </w:p>
    <w:p w:rsidR="009F68FA" w:rsidRPr="009F68FA" w:rsidRDefault="009F68FA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68FA" w:rsidRPr="009F68FA" w:rsidRDefault="009F68FA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68FA" w:rsidRPr="009F68FA" w:rsidRDefault="009F68FA" w:rsidP="00163D98">
      <w:pPr>
        <w:pStyle w:val="a3"/>
        <w:shd w:val="clear" w:color="auto" w:fill="FFFFFF"/>
        <w:spacing w:before="0" w:beforeAutospacing="0" w:after="0" w:afterAutospacing="0" w:line="240" w:lineRule="auto"/>
        <w:ind w:firstLine="0"/>
        <w:rPr>
          <w:color w:val="000000"/>
        </w:rPr>
      </w:pPr>
      <w:r w:rsidRPr="009F68FA">
        <w:rPr>
          <w:bCs/>
          <w:color w:val="000000"/>
        </w:rPr>
        <w:t xml:space="preserve">Направление: </w:t>
      </w:r>
      <w:r w:rsidRPr="009F68FA">
        <w:rPr>
          <w:bCs/>
        </w:rPr>
        <w:t>общекультурное</w:t>
      </w:r>
      <w:r w:rsidRPr="009F68FA">
        <w:t>.</w:t>
      </w:r>
    </w:p>
    <w:p w:rsidR="009F68FA" w:rsidRPr="009F68FA" w:rsidRDefault="009F68FA" w:rsidP="00163D98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9F68FA">
        <w:rPr>
          <w:rFonts w:ascii="Times New Roman" w:hAnsi="Times New Roman"/>
          <w:sz w:val="28"/>
          <w:szCs w:val="28"/>
          <w:lang w:val="ru-RU"/>
        </w:rPr>
        <w:t>Срок реализации: 1 год.</w:t>
      </w:r>
    </w:p>
    <w:p w:rsidR="009F68FA" w:rsidRPr="009F68FA" w:rsidRDefault="009F68FA" w:rsidP="00163D9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 xml:space="preserve">База реализации: 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8FA">
        <w:rPr>
          <w:rFonts w:ascii="Times New Roman" w:hAnsi="Times New Roman" w:cs="Times New Roman"/>
          <w:sz w:val="28"/>
          <w:szCs w:val="28"/>
        </w:rPr>
        <w:t>-</w:t>
      </w:r>
      <w:r w:rsidR="000C7D51">
        <w:rPr>
          <w:rFonts w:ascii="Times New Roman" w:hAnsi="Times New Roman" w:cs="Times New Roman"/>
          <w:sz w:val="28"/>
          <w:szCs w:val="28"/>
        </w:rPr>
        <w:t>1</w:t>
      </w:r>
      <w:r w:rsidR="00BA0DC1">
        <w:rPr>
          <w:rFonts w:ascii="Times New Roman" w:hAnsi="Times New Roman" w:cs="Times New Roman"/>
          <w:sz w:val="28"/>
          <w:szCs w:val="28"/>
        </w:rPr>
        <w:t>1</w:t>
      </w:r>
      <w:r w:rsidRPr="009F68FA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8A" w:rsidRPr="007B3107" w:rsidRDefault="00F8628A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F8628A" w:rsidRPr="007B3107" w:rsidRDefault="00A77CEA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  <w:r w:rsidRPr="00926F4C"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>Составитель</w:t>
      </w:r>
      <w:r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 xml:space="preserve"> программы</w:t>
      </w:r>
      <w:r w:rsidRPr="00926F4C"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>:</w:t>
      </w:r>
    </w:p>
    <w:p w:rsidR="00F8628A" w:rsidRPr="007B3107" w:rsidRDefault="00F8628A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  <w:r w:rsidRPr="007B3107">
        <w:rPr>
          <w:rFonts w:ascii="Times New Roman" w:hAnsi="Times New Roman" w:cs="Times New Roman"/>
          <w:sz w:val="32"/>
          <w:szCs w:val="32"/>
        </w:rPr>
        <w:t>учитель технологии</w:t>
      </w:r>
    </w:p>
    <w:p w:rsidR="00F8628A" w:rsidRPr="007B3107" w:rsidRDefault="00285E3A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Гусева Н.Н.</w:t>
      </w: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Default="009F68FA" w:rsidP="0016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>Тверь</w:t>
      </w:r>
    </w:p>
    <w:p w:rsidR="00F8628A" w:rsidRPr="009F68FA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>20</w:t>
      </w:r>
      <w:r w:rsidR="000C7D51">
        <w:rPr>
          <w:rFonts w:ascii="Times New Roman" w:hAnsi="Times New Roman" w:cs="Times New Roman"/>
          <w:sz w:val="28"/>
          <w:szCs w:val="28"/>
        </w:rPr>
        <w:t>2</w:t>
      </w:r>
      <w:r w:rsidR="00BA0DC1">
        <w:rPr>
          <w:rFonts w:ascii="Times New Roman" w:hAnsi="Times New Roman" w:cs="Times New Roman"/>
          <w:sz w:val="28"/>
          <w:szCs w:val="28"/>
        </w:rPr>
        <w:t>1</w:t>
      </w:r>
      <w:r w:rsidRPr="009F6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9CB" w:rsidRPr="007B3107" w:rsidRDefault="00A609CB" w:rsidP="00163D98">
      <w:pPr>
        <w:tabs>
          <w:tab w:val="left" w:pos="3705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         Рабочая  про</w:t>
      </w:r>
      <w:r w:rsidR="00873915" w:rsidRPr="007B3107">
        <w:rPr>
          <w:sz w:val="24"/>
          <w:szCs w:val="24"/>
        </w:rPr>
        <w:t>грамма</w:t>
      </w:r>
      <w:r w:rsidR="00EA16B7" w:rsidRPr="007B3107">
        <w:rPr>
          <w:sz w:val="24"/>
          <w:szCs w:val="24"/>
        </w:rPr>
        <w:t xml:space="preserve"> «Веселый лоскуток»</w:t>
      </w:r>
      <w:r w:rsidR="00873915" w:rsidRPr="007B3107">
        <w:rPr>
          <w:sz w:val="24"/>
          <w:szCs w:val="24"/>
        </w:rPr>
        <w:t xml:space="preserve"> кружка  «Хозяюшка</w:t>
      </w:r>
      <w:r w:rsidRPr="007B3107">
        <w:rPr>
          <w:sz w:val="24"/>
          <w:szCs w:val="24"/>
        </w:rPr>
        <w:t xml:space="preserve">» была разработана на основе Примерной основной образовательной программы образовательного учреждения.  </w:t>
      </w:r>
      <w:proofErr w:type="gramStart"/>
      <w:r w:rsidRPr="007B3107">
        <w:rPr>
          <w:sz w:val="24"/>
          <w:szCs w:val="24"/>
        </w:rPr>
        <w:t>(Примерная основная образовательная программа образовательного учреждения.</w:t>
      </w:r>
      <w:proofErr w:type="gramEnd"/>
      <w:r w:rsidRPr="007B3107">
        <w:rPr>
          <w:sz w:val="24"/>
          <w:szCs w:val="24"/>
        </w:rPr>
        <w:t xml:space="preserve"> Основная школа/(</w:t>
      </w:r>
      <w:proofErr w:type="spellStart"/>
      <w:r w:rsidRPr="007B3107">
        <w:rPr>
          <w:sz w:val="24"/>
          <w:szCs w:val="24"/>
        </w:rPr>
        <w:t>сост.Е.С.Савинов</w:t>
      </w:r>
      <w:proofErr w:type="spellEnd"/>
      <w:r w:rsidRPr="007B3107">
        <w:rPr>
          <w:sz w:val="24"/>
          <w:szCs w:val="24"/>
        </w:rPr>
        <w:t>).</w:t>
      </w:r>
      <w:r w:rsidR="00EA16B7" w:rsidRPr="007B3107">
        <w:rPr>
          <w:sz w:val="24"/>
          <w:szCs w:val="24"/>
        </w:rPr>
        <w:t xml:space="preserve">  - М.: Просвещение, 2011.</w:t>
      </w:r>
      <w:r w:rsidRPr="007B3107">
        <w:rPr>
          <w:sz w:val="24"/>
          <w:szCs w:val="24"/>
        </w:rPr>
        <w:t xml:space="preserve"> - </w:t>
      </w:r>
      <w:proofErr w:type="gramStart"/>
      <w:r w:rsidRPr="007B3107">
        <w:rPr>
          <w:sz w:val="24"/>
          <w:szCs w:val="24"/>
        </w:rPr>
        <w:t>(Стандарты второго поколения); программ студии декоративно-прикладного творчества (</w:t>
      </w:r>
      <w:proofErr w:type="spellStart"/>
      <w:r w:rsidRPr="007B3107">
        <w:rPr>
          <w:sz w:val="24"/>
          <w:szCs w:val="24"/>
        </w:rPr>
        <w:t>Горнова</w:t>
      </w:r>
      <w:proofErr w:type="spellEnd"/>
      <w:r w:rsidRPr="007B3107">
        <w:rPr>
          <w:sz w:val="24"/>
          <w:szCs w:val="24"/>
        </w:rPr>
        <w:t xml:space="preserve"> Л.В. Студия декоративно-прикладного творчества: программы, организация работы, рекоменд</w:t>
      </w:r>
      <w:r w:rsidR="00EA16B7" w:rsidRPr="007B3107">
        <w:rPr>
          <w:sz w:val="24"/>
          <w:szCs w:val="24"/>
        </w:rPr>
        <w:t>ации.</w:t>
      </w:r>
      <w:proofErr w:type="gramEnd"/>
      <w:r w:rsidR="00EA16B7" w:rsidRPr="007B3107">
        <w:rPr>
          <w:sz w:val="24"/>
          <w:szCs w:val="24"/>
        </w:rPr>
        <w:t xml:space="preserve"> - Волгоград: </w:t>
      </w:r>
      <w:proofErr w:type="gramStart"/>
      <w:r w:rsidR="00EA16B7" w:rsidRPr="007B3107">
        <w:rPr>
          <w:sz w:val="24"/>
          <w:szCs w:val="24"/>
        </w:rPr>
        <w:t>Учитель, 2012</w:t>
      </w:r>
      <w:r w:rsidRPr="007B3107">
        <w:rPr>
          <w:sz w:val="24"/>
          <w:szCs w:val="24"/>
        </w:rPr>
        <w:t xml:space="preserve">.);  </w:t>
      </w:r>
      <w:proofErr w:type="gramEnd"/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Нагель О.И. Художественное лоскутное шитье (основы лоскутного шитья и традиции народного текстильного лоскута): Учебно-методическое</w:t>
      </w:r>
      <w:r w:rsidR="00EA16B7" w:rsidRPr="007B3107">
        <w:rPr>
          <w:sz w:val="24"/>
          <w:szCs w:val="24"/>
        </w:rPr>
        <w:t xml:space="preserve"> пособие для учителя. – М., 20012</w:t>
      </w:r>
      <w:r w:rsidRPr="007B3107">
        <w:rPr>
          <w:sz w:val="24"/>
          <w:szCs w:val="24"/>
        </w:rPr>
        <w:t>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 Рабочая программа соответствует нормативно-правовым требованиям к внеурочной деятельности, в том числе утверждённым СанПиН.</w:t>
      </w:r>
    </w:p>
    <w:p w:rsidR="00163D98" w:rsidRDefault="00A609CB" w:rsidP="00163D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 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ребёнка.             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Сухомлинский отмечал тесную связь в периоде детства мыслительных процессов с наглядными предметами окружающего мира: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движения, необходимые для этого взаимодействия, тем глубже входит это взаимодействие руки с природой, с общественным трудом в духовную жизнь ребенка. Другими словами, чем больше мастерства в детско</w:t>
      </w:r>
      <w:r w:rsidR="00EA16B7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руке, тем умнее ребенок ...»  </w:t>
      </w:r>
      <w:r w:rsidR="00163D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16B7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В. А. Сухомлинский</w:t>
      </w:r>
      <w:r w:rsidR="00163D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Программа кружка разработана </w:t>
      </w:r>
      <w:r w:rsidR="00873915" w:rsidRPr="007B3107">
        <w:rPr>
          <w:rFonts w:ascii="Times New Roman" w:hAnsi="Times New Roman" w:cs="Times New Roman"/>
          <w:sz w:val="24"/>
          <w:szCs w:val="24"/>
        </w:rPr>
        <w:t xml:space="preserve"> на 1 год занятий с детьми </w:t>
      </w:r>
      <w:r w:rsidR="00163D98">
        <w:rPr>
          <w:rFonts w:ascii="Times New Roman" w:hAnsi="Times New Roman" w:cs="Times New Roman"/>
          <w:sz w:val="24"/>
          <w:szCs w:val="24"/>
        </w:rPr>
        <w:t>5-</w:t>
      </w:r>
      <w:r w:rsidR="000C7D51">
        <w:rPr>
          <w:rFonts w:ascii="Times New Roman" w:hAnsi="Times New Roman" w:cs="Times New Roman"/>
          <w:sz w:val="24"/>
          <w:szCs w:val="24"/>
        </w:rPr>
        <w:t>1</w:t>
      </w:r>
      <w:r w:rsidR="00BA0DC1">
        <w:rPr>
          <w:rFonts w:ascii="Times New Roman" w:hAnsi="Times New Roman" w:cs="Times New Roman"/>
          <w:sz w:val="24"/>
          <w:szCs w:val="24"/>
        </w:rPr>
        <w:t>1</w:t>
      </w:r>
      <w:r w:rsidR="000C7D51">
        <w:rPr>
          <w:rFonts w:ascii="Times New Roman" w:hAnsi="Times New Roman" w:cs="Times New Roman"/>
          <w:sz w:val="24"/>
          <w:szCs w:val="24"/>
        </w:rPr>
        <w:t xml:space="preserve"> </w:t>
      </w:r>
      <w:r w:rsidR="00163D98">
        <w:rPr>
          <w:rFonts w:ascii="Times New Roman" w:hAnsi="Times New Roman" w:cs="Times New Roman"/>
          <w:sz w:val="24"/>
          <w:szCs w:val="24"/>
        </w:rPr>
        <w:t xml:space="preserve">классов и рассчитана на </w:t>
      </w:r>
      <w:r w:rsidRPr="007B3107">
        <w:rPr>
          <w:rFonts w:ascii="Times New Roman" w:hAnsi="Times New Roman" w:cs="Times New Roman"/>
          <w:sz w:val="24"/>
          <w:szCs w:val="24"/>
        </w:rPr>
        <w:t xml:space="preserve">освоение материала на занятиях во внеурочной деятельности. </w:t>
      </w:r>
    </w:p>
    <w:p w:rsidR="00A609CB" w:rsidRPr="007B3107" w:rsidRDefault="00873915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Программа рассчитана на 34 часа  (1 час</w:t>
      </w:r>
      <w:r w:rsidR="00A609CB" w:rsidRPr="007B310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609CB" w:rsidRPr="007B3107" w:rsidRDefault="00A609CB" w:rsidP="00163D98">
      <w:pPr>
        <w:pStyle w:val="a3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7B3107">
        <w:rPr>
          <w:sz w:val="24"/>
          <w:szCs w:val="24"/>
        </w:rPr>
        <w:t>Настоящая программа носит художественно-эстетическую направленность и ориентирована на приобщение учащихся к лоскутному шитью – старинному виду рукоделия, имевшему прежде широкое распространение в России. Лоскутное шитьё - творческий процесс, требующий воображения, интуиции, эмоционального самовыражения. Лоскутное изделие, созданное своими руками, согревает, украшает и выражает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 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Лоскутное шитьё помогает воспитывать экологическую сознательность у детей. Ведь для работы можно использовать отходы ткани – остатки, старую крепкую одежду, которая вышла из моды.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.  Основой её </w:t>
      </w:r>
      <w:r w:rsidRPr="007B3107">
        <w:rPr>
          <w:rFonts w:ascii="Times New Roman" w:hAnsi="Times New Roman" w:cs="Times New Roman"/>
          <w:sz w:val="24"/>
          <w:szCs w:val="24"/>
        </w:rPr>
        <w:lastRenderedPageBreak/>
        <w:t>является ориентация на личностный потенциал ребёнка и его самореализацию на занятиях активным творчеством.</w:t>
      </w:r>
    </w:p>
    <w:p w:rsid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609CB" w:rsidRPr="007B3107" w:rsidRDefault="00A609CB" w:rsidP="00163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ребенка в соответствии с его индивидуальными способностями через занятия декоративно-прикладным творчеством.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sz w:val="24"/>
          <w:szCs w:val="24"/>
          <w:u w:val="single"/>
        </w:rPr>
        <w:t>Программа способствует: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развитию разносторонней личности ребенка, воспитанию воли и характера;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помощи в его самоопределении;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освоению рациональных техник кроя и пошива лоскутных изделий, традиционных и свободных техник лоскутного шить</w:t>
      </w:r>
      <w:proofErr w:type="gramStart"/>
      <w:r w:rsidRPr="007B3107">
        <w:rPr>
          <w:sz w:val="24"/>
          <w:szCs w:val="24"/>
        </w:rPr>
        <w:t xml:space="preserve"> ;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обучению практическим навыкам художественно-творческой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созданию творческой атмосферы в группе воспитанников на основе взаимопонимания; 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7B3107">
        <w:rPr>
          <w:rFonts w:eastAsia="Times New Roman"/>
          <w:color w:val="000000"/>
          <w:sz w:val="24"/>
          <w:szCs w:val="24"/>
        </w:rPr>
        <w:t>обучению навыкам и приемам  работы с инструментами и материалом;</w:t>
      </w:r>
    </w:p>
    <w:p w:rsidR="00A609CB" w:rsidRPr="007B3107" w:rsidRDefault="00A609CB" w:rsidP="00163D9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знакомству с историей лоскутного шитья,  народными традициями в данных областях.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A609CB" w:rsidRPr="007B3107" w:rsidRDefault="00A609CB" w:rsidP="00163D98">
      <w:pPr>
        <w:pStyle w:val="a7"/>
        <w:numPr>
          <w:ilvl w:val="0"/>
          <w:numId w:val="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сформировать элементарные знания и умения в изучаемом виде декоративно-прикладного творчества;</w:t>
      </w:r>
    </w:p>
    <w:p w:rsidR="00A609CB" w:rsidRPr="007B3107" w:rsidRDefault="00A609CB" w:rsidP="00163D98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овладение практическими умениями обрабатывать текстильные материалы с целью создания лоскутных изделий;</w:t>
      </w:r>
    </w:p>
    <w:p w:rsidR="00A609CB" w:rsidRPr="007B3107" w:rsidRDefault="00A609CB" w:rsidP="00163D98">
      <w:pPr>
        <w:pStyle w:val="a7"/>
        <w:numPr>
          <w:ilvl w:val="0"/>
          <w:numId w:val="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познакомить детей с историей лоскутного шитья.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A609CB" w:rsidRPr="007B3107" w:rsidRDefault="00A609CB" w:rsidP="00163D9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t>развивать память, внимание,   фантазию, воображение, самостоятельное мышление,       мелкую моторику рук, глазомер;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пробудить интерес к познанию;</w:t>
      </w:r>
    </w:p>
    <w:p w:rsidR="00A609CB" w:rsidRPr="007B3107" w:rsidRDefault="00A609CB" w:rsidP="00163D9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развивать коммуникативные навыки.</w:t>
      </w:r>
    </w:p>
    <w:p w:rsidR="007B3107" w:rsidRDefault="007B3107" w:rsidP="00163D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B31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Воспитательные:</w:t>
      </w:r>
    </w:p>
    <w:p w:rsidR="00A609CB" w:rsidRPr="007B3107" w:rsidRDefault="00A609CB" w:rsidP="00163D98">
      <w:pPr>
        <w:pStyle w:val="a7"/>
        <w:numPr>
          <w:ilvl w:val="0"/>
          <w:numId w:val="5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воспитывать художественно – эстетический вкус, трудолюбие, аккуратность, целеустремлённость, усидчивость;</w:t>
      </w:r>
    </w:p>
    <w:p w:rsidR="00A609CB" w:rsidRPr="007B3107" w:rsidRDefault="00A609CB" w:rsidP="00163D98">
      <w:pPr>
        <w:pStyle w:val="a7"/>
        <w:numPr>
          <w:ilvl w:val="0"/>
          <w:numId w:val="5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воспитывать умение общаться со сверстниками и работать в коллективе.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Социальные:</w:t>
      </w:r>
    </w:p>
    <w:p w:rsidR="00A609CB" w:rsidRPr="007B3107" w:rsidRDefault="00A609CB" w:rsidP="00163D9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создать благоприятную атмосферу для неформального общения детей, увлечённых общим делом;</w:t>
      </w:r>
    </w:p>
    <w:p w:rsidR="00A609CB" w:rsidRPr="007B3107" w:rsidRDefault="00A609CB" w:rsidP="00163D9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помочь ребёнку найти друзей и </w:t>
      </w:r>
      <w:proofErr w:type="spellStart"/>
      <w:r w:rsidRPr="007B3107">
        <w:rPr>
          <w:sz w:val="24"/>
          <w:szCs w:val="24"/>
        </w:rPr>
        <w:t>самореализоваться</w:t>
      </w:r>
      <w:proofErr w:type="spellEnd"/>
      <w:r w:rsidRPr="007B3107">
        <w:rPr>
          <w:sz w:val="24"/>
          <w:szCs w:val="24"/>
        </w:rPr>
        <w:t xml:space="preserve"> не только в творчестве, но и в общении со сверстниками, педагогами;</w:t>
      </w:r>
    </w:p>
    <w:p w:rsidR="00A609CB" w:rsidRPr="007B3107" w:rsidRDefault="00A609CB" w:rsidP="00163D9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научить детей интересно и полезно организовывать свой досуг, ориентироваться на дальнейшее познание и творчество в жизни. 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ab/>
        <w:t xml:space="preserve">Программа строится на основе знаний возрастных, психолого-педагогических, физических особенностей детей среднего  школьного возраста. 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ab/>
        <w:t>Базовыми для программы являются разделы: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«</w:t>
      </w:r>
      <w:r w:rsidRPr="007B3107">
        <w:rPr>
          <w:rFonts w:ascii="Times New Roman" w:hAnsi="Times New Roman" w:cs="Times New Roman"/>
          <w:sz w:val="24"/>
          <w:szCs w:val="24"/>
        </w:rPr>
        <w:t>Лоскутное шитьё как вид дек</w:t>
      </w:r>
      <w:r w:rsidR="00EA16B7" w:rsidRPr="007B3107">
        <w:rPr>
          <w:rFonts w:ascii="Times New Roman" w:hAnsi="Times New Roman" w:cs="Times New Roman"/>
          <w:sz w:val="24"/>
          <w:szCs w:val="24"/>
        </w:rPr>
        <w:t>оративно-прикладного творчества»</w:t>
      </w:r>
      <w:r w:rsidRPr="007B3107">
        <w:rPr>
          <w:rFonts w:ascii="Times New Roman" w:hAnsi="Times New Roman" w:cs="Times New Roman"/>
          <w:sz w:val="24"/>
          <w:szCs w:val="24"/>
        </w:rPr>
        <w:t>,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 «Основы цветовой грамоты»</w:t>
      </w:r>
      <w:r w:rsidRPr="007B3107">
        <w:rPr>
          <w:rFonts w:ascii="Times New Roman" w:hAnsi="Times New Roman" w:cs="Times New Roman"/>
          <w:sz w:val="24"/>
          <w:szCs w:val="24"/>
        </w:rPr>
        <w:t>,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 «</w:t>
      </w:r>
      <w:r w:rsidRPr="007B3107">
        <w:rPr>
          <w:rFonts w:ascii="Times New Roman" w:hAnsi="Times New Roman" w:cs="Times New Roman"/>
          <w:sz w:val="24"/>
          <w:szCs w:val="24"/>
        </w:rPr>
        <w:t>Технолог</w:t>
      </w:r>
      <w:r w:rsidR="00EA16B7" w:rsidRPr="007B3107">
        <w:rPr>
          <w:rFonts w:ascii="Times New Roman" w:hAnsi="Times New Roman" w:cs="Times New Roman"/>
          <w:sz w:val="24"/>
          <w:szCs w:val="24"/>
        </w:rPr>
        <w:t>ические основы лоскутного шитья», «</w:t>
      </w:r>
      <w:r w:rsidRPr="007B3107">
        <w:rPr>
          <w:rFonts w:ascii="Times New Roman" w:hAnsi="Times New Roman" w:cs="Times New Roman"/>
          <w:sz w:val="24"/>
          <w:szCs w:val="24"/>
        </w:rPr>
        <w:t>Выполнение творческого проекта</w:t>
      </w:r>
      <w:r w:rsidR="00EA16B7" w:rsidRPr="007B3107">
        <w:rPr>
          <w:rFonts w:ascii="Times New Roman" w:hAnsi="Times New Roman" w:cs="Times New Roman"/>
          <w:sz w:val="24"/>
          <w:szCs w:val="24"/>
        </w:rPr>
        <w:t>»</w:t>
      </w:r>
      <w:r w:rsidRPr="007B3107">
        <w:rPr>
          <w:rFonts w:ascii="Times New Roman" w:hAnsi="Times New Roman" w:cs="Times New Roman"/>
          <w:sz w:val="24"/>
          <w:szCs w:val="24"/>
        </w:rPr>
        <w:t xml:space="preserve">. Каждый раздел </w:t>
      </w:r>
      <w:r w:rsidRPr="007B3107">
        <w:rPr>
          <w:rFonts w:ascii="Times New Roman" w:hAnsi="Times New Roman" w:cs="Times New Roman"/>
          <w:sz w:val="24"/>
          <w:szCs w:val="24"/>
        </w:rPr>
        <w:lastRenderedPageBreak/>
        <w:t>программы включает в себя основные теоретические сведения, практические работы и рекомендуемые объекты труда.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ab/>
        <w:t>Основной формой работы является  учебно-практическая деятельность учащихся.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Теоретическая часть дается в форме бесед, демонстрации наглядных пособий, моделей и т.п. При выполнении практических работ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средствами.</w:t>
      </w:r>
      <w:r w:rsidRPr="007B3107">
        <w:rPr>
          <w:rFonts w:ascii="Times New Roman" w:hAnsi="Times New Roman" w:cs="Times New Roman"/>
          <w:b/>
          <w:sz w:val="24"/>
          <w:szCs w:val="24"/>
        </w:rPr>
        <w:tab/>
      </w: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3107">
        <w:rPr>
          <w:rFonts w:ascii="Times New Roman" w:hAnsi="Times New Roman" w:cs="Times New Roman"/>
          <w:b/>
          <w:szCs w:val="24"/>
        </w:rPr>
        <w:t>Планируемые результаты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Освоение детьми программы «Декоративное творчество»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учебн</w:t>
      </w:r>
      <w:proofErr w:type="gramStart"/>
      <w:r w:rsidRPr="007B3107">
        <w:rPr>
          <w:sz w:val="24"/>
          <w:szCs w:val="24"/>
        </w:rPr>
        <w:t>о-</w:t>
      </w:r>
      <w:proofErr w:type="gramEnd"/>
      <w:r w:rsidRPr="007B3107">
        <w:rPr>
          <w:sz w:val="24"/>
          <w:szCs w:val="24"/>
        </w:rPr>
        <w:t xml:space="preserve"> познавательный интерес к декоративно- прикладному творчеству, как одному из видов изобразительного искусства;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B3107" w:rsidRDefault="007B3107" w:rsidP="00163D98">
      <w:pPr>
        <w:pStyle w:val="1"/>
        <w:spacing w:line="240" w:lineRule="auto"/>
        <w:ind w:left="0" w:firstLine="0"/>
        <w:rPr>
          <w:i/>
          <w:sz w:val="24"/>
          <w:szCs w:val="24"/>
          <w:u w:val="single"/>
        </w:rPr>
      </w:pP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  <w:u w:val="single"/>
        </w:rPr>
      </w:pPr>
      <w:r w:rsidRPr="007B3107">
        <w:rPr>
          <w:i/>
          <w:sz w:val="24"/>
          <w:szCs w:val="24"/>
          <w:u w:val="single"/>
        </w:rPr>
        <w:t>Школьники получат возможность для формирования: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эмоциональн</w:t>
      </w:r>
      <w:proofErr w:type="gramStart"/>
      <w:r w:rsidRPr="007B3107">
        <w:rPr>
          <w:sz w:val="24"/>
          <w:szCs w:val="24"/>
        </w:rPr>
        <w:t>о-</w:t>
      </w:r>
      <w:proofErr w:type="gramEnd"/>
      <w:r w:rsidRPr="007B3107">
        <w:rPr>
          <w:sz w:val="24"/>
          <w:szCs w:val="24"/>
        </w:rPr>
        <w:t xml:space="preserve"> ценностное отношения к искусству и к жизни, осознавать систему общечеловеческих ценностей.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>В сфере регулятивных  универсальных учебных действий  учащиеся научатся: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адекватно воспринимать оценку своих работ;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навыкам работы с тканью и навыкам создания образов посредством различных техник лоскутного шитья;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  <w:u w:val="single"/>
        </w:rPr>
      </w:pPr>
      <w:r w:rsidRPr="007B3107">
        <w:rPr>
          <w:i/>
          <w:sz w:val="24"/>
          <w:szCs w:val="24"/>
          <w:u w:val="single"/>
        </w:rPr>
        <w:t xml:space="preserve"> Школьники получат возможность научиться: 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7B3107">
        <w:rPr>
          <w:sz w:val="24"/>
          <w:szCs w:val="24"/>
        </w:rPr>
        <w:t>действия</w:t>
      </w:r>
      <w:proofErr w:type="gramEnd"/>
      <w:r w:rsidRPr="007B3107">
        <w:rPr>
          <w:sz w:val="24"/>
          <w:szCs w:val="24"/>
        </w:rPr>
        <w:t xml:space="preserve"> как по ходу его реализации, так и в конце действия.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пользоваться средствами выразительности языка  декоративно – прикладного искусства, художественного конструирования;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A609CB" w:rsidRPr="007B3107" w:rsidRDefault="00A609CB" w:rsidP="00163D98">
      <w:pPr>
        <w:pStyle w:val="a7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A609CB" w:rsidRPr="007B3107" w:rsidRDefault="00A609CB" w:rsidP="00163D98">
      <w:pPr>
        <w:pStyle w:val="a7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A609CB" w:rsidRPr="007B3107" w:rsidRDefault="00A609CB" w:rsidP="00163D98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>В сфере познавательных   универсальных учебных действий  учащиеся научатся: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различать техники лоскутного шитья, </w:t>
      </w:r>
      <w:proofErr w:type="gramStart"/>
      <w:r w:rsidRPr="007B3107">
        <w:rPr>
          <w:sz w:val="24"/>
          <w:szCs w:val="24"/>
        </w:rPr>
        <w:t>представлять место</w:t>
      </w:r>
      <w:proofErr w:type="gramEnd"/>
      <w:r w:rsidRPr="007B3107">
        <w:rPr>
          <w:sz w:val="24"/>
          <w:szCs w:val="24"/>
        </w:rPr>
        <w:t xml:space="preserve"> и роль лоскутного шитья в жизни человека и общества;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осваивать особенности художественно- выразительных средств,  материалов и техник, применяемых в лоскутном шитье;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художественно </w:t>
      </w:r>
      <w:proofErr w:type="gramStart"/>
      <w:r w:rsidRPr="007B3107">
        <w:rPr>
          <w:sz w:val="24"/>
          <w:szCs w:val="24"/>
        </w:rPr>
        <w:t>-о</w:t>
      </w:r>
      <w:proofErr w:type="gramEnd"/>
      <w:r w:rsidRPr="007B3107">
        <w:rPr>
          <w:sz w:val="24"/>
          <w:szCs w:val="24"/>
        </w:rPr>
        <w:t>бразному, эстетическому типу мышления, формированию целостного восприятия мира;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развивать  фантазию, воображения, художественную интуицию, память;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декоративно- прикладного искусства.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Школьники получат возможность научиться: 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создавать и преобразовывать схемы и модели для решения творческих задач;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понимать культурно-историческую ценность традиций, отраженных в предметном мире, и уважать их;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более углубленному освоению понравившегося ремесла, и в изобразительно </w:t>
      </w:r>
      <w:proofErr w:type="gramStart"/>
      <w:r w:rsidRPr="007B3107">
        <w:rPr>
          <w:sz w:val="24"/>
          <w:szCs w:val="24"/>
        </w:rPr>
        <w:t>-т</w:t>
      </w:r>
      <w:proofErr w:type="gramEnd"/>
      <w:r w:rsidRPr="007B3107">
        <w:rPr>
          <w:sz w:val="24"/>
          <w:szCs w:val="24"/>
        </w:rPr>
        <w:t>ворческой деятельности в целом.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sz w:val="24"/>
          <w:szCs w:val="24"/>
          <w:u w:val="single"/>
        </w:rPr>
        <w:t>В сфере коммуникативных  универсальных учебных действий  учащиеся научатся: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 осуществлять совместную продуктивную деятельность;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формировать собственное мнение и позицию.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Школьники получат возможность научиться: 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Pr="00371909" w:rsidRDefault="00371909" w:rsidP="0037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09">
        <w:rPr>
          <w:rFonts w:ascii="Times New Roman" w:hAnsi="Times New Roman" w:cs="Times New Roman"/>
          <w:sz w:val="24"/>
          <w:szCs w:val="24"/>
        </w:rPr>
        <w:lastRenderedPageBreak/>
        <w:t>К концу обучения в кружке «Хозяюшка» учащиеся должны:</w:t>
      </w: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3494"/>
        <w:gridCol w:w="2246"/>
        <w:gridCol w:w="2277"/>
      </w:tblGrid>
      <w:tr w:rsidR="00371909" w:rsidTr="00371909">
        <w:tc>
          <w:tcPr>
            <w:tcW w:w="1668" w:type="dxa"/>
          </w:tcPr>
          <w:p w:rsidR="00371909" w:rsidRDefault="00371909" w:rsidP="00163D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7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0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93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0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93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0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371909" w:rsidTr="00371909">
        <w:tc>
          <w:tcPr>
            <w:tcW w:w="1668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0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117" w:type="dxa"/>
          </w:tcPr>
          <w:p w:rsidR="00371909" w:rsidRPr="00613A85" w:rsidRDefault="00613A85" w:rsidP="003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формах </w:t>
            </w: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заботы очеловеке пригрупповомвзаимодействии;- правила поведенияна занятиях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аздевалке, в игровомтворческом процессе.- правила игровогообщения, оправильномотношении ксобственнымошибкам, к победе,поражению.</w:t>
            </w:r>
          </w:p>
        </w:tc>
        <w:tc>
          <w:tcPr>
            <w:tcW w:w="2393" w:type="dxa"/>
          </w:tcPr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ценностном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отношении к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наследию народа.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иметь нравственно-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этический опыт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сверстниками, старшими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младшими детьми,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взрослыми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общепринятыми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нравственными</w:t>
            </w:r>
          </w:p>
          <w:p w:rsidR="00371909" w:rsidRPr="00613A85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нормами.</w:t>
            </w:r>
          </w:p>
        </w:tc>
        <w:tc>
          <w:tcPr>
            <w:tcW w:w="2393" w:type="dxa"/>
          </w:tcPr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видах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изученных народных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 w:rsidR="0044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gramEnd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материалами,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инструментами</w:t>
            </w:r>
            <w:r w:rsidRPr="00FF6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09" w:rsidTr="00371909">
        <w:tc>
          <w:tcPr>
            <w:tcW w:w="1668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0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117" w:type="dxa"/>
          </w:tcPr>
          <w:p w:rsidR="00371909" w:rsidRPr="00613A85" w:rsidRDefault="00613A85" w:rsidP="0061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</w:t>
            </w: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сопоставлять,обобщать, делатьвыводы, проявлятьнастойчивость вдостижении цели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облюдать </w:t>
            </w: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дисциплину;- правильновзаимодействовать спартнерами покоманде (терпимо,имея взаимовыручку ит.д.).- выражать себя вразличных доступныхи наиболеепривлекательных дляребенка видах</w:t>
            </w:r>
            <w:r w:rsidRPr="0061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творческой деятельности.</w:t>
            </w:r>
          </w:p>
        </w:tc>
        <w:tc>
          <w:tcPr>
            <w:tcW w:w="2393" w:type="dxa"/>
          </w:tcPr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свои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в соответствии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поставленной задачей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учителя, товарища,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 и других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контролировать 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процесс 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деятельности;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вид деятельности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от цели;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договариваться 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приходить к общему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решению в </w:t>
            </w:r>
            <w:proofErr w:type="gramStart"/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gramEnd"/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613A85" w:rsidRPr="009F389A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</w:t>
            </w:r>
          </w:p>
          <w:p w:rsidR="00371909" w:rsidRPr="00613A85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мнение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позицию.</w:t>
            </w:r>
          </w:p>
        </w:tc>
        <w:tc>
          <w:tcPr>
            <w:tcW w:w="2393" w:type="dxa"/>
          </w:tcPr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предлагаемыми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материалами,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полученный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</w:t>
            </w: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импровизировать;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в группе,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коллективе.</w:t>
            </w:r>
          </w:p>
          <w:p w:rsidR="00371909" w:rsidRPr="00371909" w:rsidRDefault="00371909" w:rsidP="0044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09" w:rsidTr="00371909">
        <w:tc>
          <w:tcPr>
            <w:tcW w:w="1668" w:type="dxa"/>
          </w:tcPr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</w:tc>
        <w:tc>
          <w:tcPr>
            <w:tcW w:w="3117" w:type="dxa"/>
          </w:tcPr>
          <w:p w:rsidR="00371909" w:rsidRPr="00613A85" w:rsidRDefault="00613A85" w:rsidP="00613A85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сдержанным, терпеливым, вежливым в процессе взаимодействия, подводить самостоятельный итог занятия, анализировать и систематизировать полученные навыки и умения.</w:t>
            </w:r>
          </w:p>
        </w:tc>
        <w:tc>
          <w:tcPr>
            <w:tcW w:w="2393" w:type="dxa"/>
          </w:tcPr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сведения о</w:t>
            </w:r>
          </w:p>
          <w:p w:rsidR="00613A85" w:rsidRPr="00FF6251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многообразии</w:t>
            </w:r>
            <w:proofErr w:type="gramEnd"/>
          </w:p>
          <w:p w:rsidR="00371909" w:rsidRPr="00613A85" w:rsidRDefault="00613A85" w:rsidP="00613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декоративно-прикладного искусства для выполнения поделок, работ.</w:t>
            </w:r>
          </w:p>
        </w:tc>
        <w:tc>
          <w:tcPr>
            <w:tcW w:w="2393" w:type="dxa"/>
          </w:tcPr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небольшой творческий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-иметь первоначальный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самореализации </w:t>
            </w: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</w:t>
            </w: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gramEnd"/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-формирования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и умения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выражать себя </w:t>
            </w: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доступных </w:t>
            </w:r>
            <w:proofErr w:type="gramStart"/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gramEnd"/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творчества,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44531B" w:rsidRPr="00FF6251" w:rsidRDefault="0044531B" w:rsidP="004453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накопленные знания.</w:t>
            </w:r>
          </w:p>
          <w:p w:rsidR="00371909" w:rsidRPr="00371909" w:rsidRDefault="00371909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44531B" w:rsidRDefault="00A609CB" w:rsidP="0044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1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63D98" w:rsidRPr="0044531B" w:rsidRDefault="00163D98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1B">
        <w:rPr>
          <w:rFonts w:ascii="Times New Roman" w:hAnsi="Times New Roman" w:cs="Times New Roman"/>
          <w:b/>
          <w:sz w:val="24"/>
          <w:szCs w:val="24"/>
        </w:rPr>
        <w:t xml:space="preserve"> "Весёлый лоскуток" (</w:t>
      </w:r>
      <w:r w:rsidR="00873915" w:rsidRPr="0044531B">
        <w:rPr>
          <w:rFonts w:ascii="Times New Roman" w:hAnsi="Times New Roman" w:cs="Times New Roman"/>
          <w:b/>
          <w:sz w:val="24"/>
          <w:szCs w:val="24"/>
        </w:rPr>
        <w:t>34</w:t>
      </w:r>
      <w:r w:rsidRPr="0044531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Учащиеся  приобретают  знания по материаловедению, основам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>,  овладевают техникой шитья традиционных элементов лоскутного шитья и знакомятся с историей  его возникновения,  выполняют  простейшие декоративно – художественные  изделия, учатся организовывать своё  рабочее место.</w:t>
      </w:r>
    </w:p>
    <w:p w:rsidR="0044531B" w:rsidRDefault="0044531B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</w:p>
    <w:p w:rsidR="007B3107" w:rsidRPr="0044531B" w:rsidRDefault="0044531B" w:rsidP="00163D98">
      <w:pPr>
        <w:pStyle w:val="1"/>
        <w:spacing w:line="240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Раздел 1.</w:t>
      </w:r>
      <w:r w:rsidRPr="0044531B">
        <w:rPr>
          <w:b/>
          <w:sz w:val="24"/>
          <w:szCs w:val="24"/>
        </w:rPr>
        <w:t>Введение. Правила техники безопасности. Лоскутное шитье как вид декоративно- прикладного творчества (1 час).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Знакомство с основными направлениями работы на занятиях; материалами и оборудованием; инструктаж по правилам техники безопасности. История лоскутного шитья. Традиционное лоскутное шитьё в России.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>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Учебно-наглядные пособия</w:t>
      </w:r>
      <w:r w:rsidRPr="007B3107">
        <w:rPr>
          <w:rFonts w:ascii="Times New Roman" w:hAnsi="Times New Roman" w:cs="Times New Roman"/>
          <w:sz w:val="24"/>
          <w:szCs w:val="24"/>
        </w:rPr>
        <w:t xml:space="preserve">: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фотографии, альбомы и прочие изображения  изделий лоскутного шитья; коллекции тканей,  презентация.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подбор образцов тканей для лоскутного шитья.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B310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31B">
        <w:rPr>
          <w:rFonts w:ascii="Times New Roman" w:hAnsi="Times New Roman" w:cs="Times New Roman"/>
          <w:b/>
          <w:sz w:val="24"/>
          <w:szCs w:val="24"/>
        </w:rPr>
        <w:t>Основы цветовой грамоты (</w:t>
      </w:r>
      <w:r w:rsidR="00873915" w:rsidRPr="0044531B">
        <w:rPr>
          <w:rFonts w:ascii="Times New Roman" w:hAnsi="Times New Roman" w:cs="Times New Roman"/>
          <w:b/>
          <w:sz w:val="24"/>
          <w:szCs w:val="24"/>
        </w:rPr>
        <w:t>2</w:t>
      </w:r>
      <w:r w:rsidRPr="0044531B">
        <w:rPr>
          <w:rFonts w:ascii="Times New Roman" w:hAnsi="Times New Roman" w:cs="Times New Roman"/>
          <w:b/>
          <w:sz w:val="24"/>
          <w:szCs w:val="24"/>
        </w:rPr>
        <w:t>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sz w:val="24"/>
          <w:szCs w:val="24"/>
        </w:rPr>
        <w:t>Изучение понятий: цвет, цветовой тон, насыщенность, светлота, хроматические и ахроматические цвета, тёплые и холодные цвета, спектр, цветовой круг.</w:t>
      </w:r>
      <w:proofErr w:type="gramEnd"/>
      <w:r w:rsidRPr="007B3107">
        <w:rPr>
          <w:rFonts w:ascii="Times New Roman" w:hAnsi="Times New Roman" w:cs="Times New Roman"/>
          <w:sz w:val="24"/>
          <w:szCs w:val="24"/>
        </w:rPr>
        <w:t xml:space="preserve"> Восприятие цвета. Контрастные, родственные цвета. Гармония. Колорит. Цветовая гамма.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Учебно-наглядные пособия: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фотографии, альбомы и прочие изображения  изделий лоскутного шитья; образец цветового круга, презентация.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</w:t>
      </w:r>
      <w:r w:rsidRPr="007B3107">
        <w:rPr>
          <w:rFonts w:ascii="Times New Roman" w:hAnsi="Times New Roman" w:cs="Times New Roman"/>
          <w:sz w:val="24"/>
          <w:szCs w:val="24"/>
        </w:rPr>
        <w:t>: полоски тканей различных цветов и тонов; клей; бумага; картон.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B3107">
        <w:rPr>
          <w:rFonts w:ascii="Times New Roman" w:hAnsi="Times New Roman" w:cs="Times New Roman"/>
          <w:sz w:val="24"/>
          <w:szCs w:val="24"/>
        </w:rPr>
        <w:t xml:space="preserve"> с помощью разноцветных  полосок тканей  проиллюстрировать понятия цветовой тон, светлота, насыщенность.</w:t>
      </w:r>
    </w:p>
    <w:p w:rsidR="007B3107" w:rsidRDefault="007B3107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</w:p>
    <w:p w:rsidR="007B3107" w:rsidRPr="0044531B" w:rsidRDefault="00A609CB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  <w:r w:rsidRPr="007B3107">
        <w:rPr>
          <w:b/>
          <w:sz w:val="24"/>
          <w:szCs w:val="24"/>
        </w:rPr>
        <w:t xml:space="preserve">Раздел  </w:t>
      </w:r>
      <w:r w:rsidRPr="007B3107">
        <w:rPr>
          <w:b/>
          <w:sz w:val="24"/>
          <w:szCs w:val="24"/>
          <w:lang w:val="en-US"/>
        </w:rPr>
        <w:t>III</w:t>
      </w:r>
      <w:r w:rsidRPr="007B3107">
        <w:rPr>
          <w:b/>
          <w:sz w:val="24"/>
          <w:szCs w:val="24"/>
        </w:rPr>
        <w:t xml:space="preserve">. </w:t>
      </w:r>
      <w:r w:rsidR="00873915" w:rsidRPr="0044531B">
        <w:rPr>
          <w:b/>
          <w:sz w:val="24"/>
          <w:szCs w:val="24"/>
        </w:rPr>
        <w:t>Основные понятия об орнаменте (2</w:t>
      </w:r>
      <w:r w:rsidRPr="0044531B">
        <w:rPr>
          <w:b/>
          <w:sz w:val="24"/>
          <w:szCs w:val="24"/>
        </w:rPr>
        <w:t>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7B3107" w:rsidRPr="007B3107" w:rsidRDefault="00A609CB" w:rsidP="00163D98">
      <w:pPr>
        <w:pStyle w:val="1"/>
        <w:spacing w:line="240" w:lineRule="auto"/>
        <w:ind w:left="0"/>
        <w:rPr>
          <w:sz w:val="24"/>
          <w:szCs w:val="24"/>
        </w:rPr>
      </w:pPr>
      <w:r w:rsidRPr="007B3107">
        <w:rPr>
          <w:sz w:val="24"/>
          <w:szCs w:val="24"/>
        </w:rPr>
        <w:t>Орнамент. Ритм. Раппорт. Мотив. Орнаментальная композиция.</w:t>
      </w:r>
    </w:p>
    <w:p w:rsidR="00A609CB" w:rsidRPr="007B3107" w:rsidRDefault="00A609CB" w:rsidP="00163D98">
      <w:pPr>
        <w:pStyle w:val="1"/>
        <w:spacing w:line="240" w:lineRule="auto"/>
        <w:ind w:left="0"/>
        <w:rPr>
          <w:sz w:val="24"/>
          <w:szCs w:val="24"/>
        </w:rPr>
      </w:pPr>
      <w:r w:rsidRPr="007B3107">
        <w:rPr>
          <w:i/>
          <w:sz w:val="24"/>
          <w:szCs w:val="24"/>
          <w:u w:val="single"/>
        </w:rPr>
        <w:t>Учебно-наглядные пособия:</w:t>
      </w:r>
      <w:r w:rsidRPr="007B3107">
        <w:rPr>
          <w:sz w:val="24"/>
          <w:szCs w:val="24"/>
        </w:rPr>
        <w:t xml:space="preserve"> орнаментальные лоскутные полотна; фотографии, альбомы и другие  изображения геометрических орнаментов; раздаточный материал для практической работы.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лоскуты ткани, различные по цвету, рисунку, фактуре в виде квадратов и треугольников; клей, бумага, швейные булавки, линейка, карандаш.</w:t>
      </w:r>
      <w:proofErr w:type="gramEnd"/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</w:t>
      </w:r>
      <w:r w:rsidR="003B7FAC" w:rsidRPr="007B3107">
        <w:rPr>
          <w:rFonts w:ascii="Times New Roman" w:hAnsi="Times New Roman" w:cs="Times New Roman"/>
          <w:i/>
          <w:iCs/>
          <w:sz w:val="24"/>
          <w:szCs w:val="24"/>
          <w:u w:val="single"/>
        </w:rPr>
        <w:t>бота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B31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31B">
        <w:rPr>
          <w:rFonts w:ascii="Times New Roman" w:hAnsi="Times New Roman" w:cs="Times New Roman"/>
          <w:b/>
          <w:sz w:val="24"/>
          <w:szCs w:val="24"/>
        </w:rPr>
        <w:t>Технологические основы лоскутного шитья</w:t>
      </w:r>
      <w:r w:rsidR="00393126" w:rsidRPr="0044531B"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44531B">
        <w:rPr>
          <w:rFonts w:ascii="Times New Roman" w:hAnsi="Times New Roman" w:cs="Times New Roman"/>
          <w:b/>
          <w:sz w:val="24"/>
          <w:szCs w:val="24"/>
        </w:rPr>
        <w:t>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bCs/>
          <w:iCs/>
          <w:sz w:val="24"/>
          <w:szCs w:val="24"/>
        </w:rPr>
        <w:t>Технология работы над лоскутным изделием</w:t>
      </w:r>
      <w:r w:rsidRPr="007B3107">
        <w:rPr>
          <w:rFonts w:ascii="Times New Roman" w:hAnsi="Times New Roman" w:cs="Times New Roman"/>
          <w:iCs/>
          <w:sz w:val="24"/>
          <w:szCs w:val="24"/>
        </w:rPr>
        <w:t>. Материалы, инструменты и оборудование. Организация рабочего места. Понятие о техниках лоскутного шитья. Техники: «поло</w:t>
      </w:r>
      <w:r w:rsidR="0044531B">
        <w:rPr>
          <w:rFonts w:ascii="Times New Roman" w:hAnsi="Times New Roman" w:cs="Times New Roman"/>
          <w:iCs/>
          <w:sz w:val="24"/>
          <w:szCs w:val="24"/>
        </w:rPr>
        <w:t>ска», «квадрат», «треугольник»</w:t>
      </w:r>
      <w:proofErr w:type="gramStart"/>
      <w:r w:rsidR="0044531B"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 w:rsidR="0044531B">
        <w:rPr>
          <w:rFonts w:ascii="Times New Roman" w:hAnsi="Times New Roman" w:cs="Times New Roman"/>
          <w:iCs/>
          <w:sz w:val="24"/>
          <w:szCs w:val="24"/>
        </w:rPr>
        <w:t>зготовление блоков</w:t>
      </w:r>
      <w:r w:rsidRPr="007B3107">
        <w:rPr>
          <w:rFonts w:ascii="Times New Roman" w:hAnsi="Times New Roman" w:cs="Times New Roman"/>
          <w:sz w:val="24"/>
          <w:szCs w:val="24"/>
        </w:rPr>
        <w:t>"Крылья мельницы", "Парус", "Квадрат в рамке", "Крылья в квадрате", "Лукошко с цветами", "Цветочная корзина", "Крылья и звёзды", "Звезда на ветру", "Мозаичные крылья", "Мозаика".</w:t>
      </w:r>
    </w:p>
    <w:p w:rsidR="003B7FAC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Cs/>
          <w:sz w:val="24"/>
          <w:szCs w:val="24"/>
        </w:rPr>
        <w:t xml:space="preserve">Замысел. Поиск композиционного решения. Выбор, подготовка и определение расхода материала. Выполнение схемы. Выполнение рабочего чертежа. Стежка. </w:t>
      </w:r>
      <w:r w:rsidRPr="007B3107">
        <w:rPr>
          <w:rFonts w:ascii="Times New Roman" w:hAnsi="Times New Roman" w:cs="Times New Roman"/>
          <w:iCs/>
          <w:sz w:val="24"/>
          <w:szCs w:val="24"/>
        </w:rPr>
        <w:br/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Учебно-наглядные пособия: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орнаментальные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фотографии, альбомы и прочие изображения  изделий лоскутного шитья; образцы, выполненные с использованием техник «полоска», «квадрат», «треугольник»;  цветовой круг, технологические карты.</w:t>
      </w:r>
      <w:proofErr w:type="gramEnd"/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лоскуты тканей различных цветов и тонов; швейные булавки, мел (простой карандаш ТМ), ножницы, швейная машинка, картон для изготовления шаблонов.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изготовление образцов, сборка блоков.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B31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31B">
        <w:rPr>
          <w:rFonts w:ascii="Times New Roman" w:hAnsi="Times New Roman" w:cs="Times New Roman"/>
          <w:b/>
          <w:sz w:val="24"/>
          <w:szCs w:val="24"/>
        </w:rPr>
        <w:t>Выполнение индивидуального творческого проекта (20ч).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color w:val="000000"/>
          <w:sz w:val="24"/>
          <w:szCs w:val="24"/>
        </w:rPr>
        <w:t>Выбор и обоснование проблемы, работа с журналами, разработка эскиза. Технология  выполнения изделия.  Подбор материалов. Выбор оптимального варианта выполнения проекта. Изготовление изделия.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Подготовительный этап:  правила выбора темы проекта, обоснование темы проекта, историческая и техническая справки, оформление списка литературы, формулировка идеи проекта.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и новые формы, необходимая документация.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Технологический этап: выбор инструментов и технологии изготовления, технологическая  документация.  </w:t>
      </w:r>
    </w:p>
    <w:p w:rsidR="00A609CB" w:rsidRPr="007B3107" w:rsidRDefault="00A609CB" w:rsidP="00163D98">
      <w:pPr>
        <w:spacing w:after="0" w:line="240" w:lineRule="auto"/>
        <w:ind w:right="-289" w:firstLine="567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lastRenderedPageBreak/>
        <w:t>Этап изготовления изделия: организация рабочего места, выполнение технологических операций, культура труда.</w:t>
      </w:r>
    </w:p>
    <w:p w:rsidR="00A609CB" w:rsidRPr="007B3107" w:rsidRDefault="00A609CB" w:rsidP="00163D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Заключительный этап: экономическое и экологическое обоснование, рекламное объявление; выводы по итогам работы, письменный учёт по проекту, защита проекта.                 </w:t>
      </w:r>
    </w:p>
    <w:p w:rsidR="00A609CB" w:rsidRPr="007B3107" w:rsidRDefault="00A609CB" w:rsidP="00163D98">
      <w:pPr>
        <w:pStyle w:val="a3"/>
        <w:spacing w:before="0" w:beforeAutospacing="0" w:after="0" w:afterAutospacing="0" w:line="240" w:lineRule="auto"/>
        <w:ind w:firstLine="567"/>
        <w:rPr>
          <w:sz w:val="24"/>
          <w:szCs w:val="24"/>
          <w:u w:val="single"/>
        </w:rPr>
      </w:pPr>
      <w:r w:rsidRPr="007B3107">
        <w:rPr>
          <w:i/>
          <w:iCs/>
          <w:sz w:val="24"/>
          <w:szCs w:val="24"/>
          <w:u w:val="single"/>
        </w:rPr>
        <w:t>Практические работы: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 xml:space="preserve">Выбор и  обоснование темы проекта, сбор и обработка необходимой информации, выбор исторической и технической справки. 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Выбор рациональной конструкции изделия и материала, разработка формы изделия. Разработка конструкторской документации, выполнение графического изображения ((</w:t>
      </w:r>
      <w:proofErr w:type="spellStart"/>
      <w:r w:rsidRPr="007B3107">
        <w:rPr>
          <w:sz w:val="24"/>
          <w:szCs w:val="24"/>
        </w:rPr>
        <w:t>эскиз</w:t>
      </w:r>
      <w:proofErr w:type="gramStart"/>
      <w:r w:rsidRPr="007B3107">
        <w:rPr>
          <w:sz w:val="24"/>
          <w:szCs w:val="24"/>
        </w:rPr>
        <w:t>.р</w:t>
      </w:r>
      <w:proofErr w:type="gramEnd"/>
      <w:r w:rsidRPr="007B3107">
        <w:rPr>
          <w:sz w:val="24"/>
          <w:szCs w:val="24"/>
        </w:rPr>
        <w:t>исунок</w:t>
      </w:r>
      <w:proofErr w:type="spellEnd"/>
      <w:r w:rsidRPr="007B3107">
        <w:rPr>
          <w:sz w:val="24"/>
          <w:szCs w:val="24"/>
        </w:rPr>
        <w:t xml:space="preserve"> или схема) проектируемого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Составление плана изготовления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 xml:space="preserve">Изготовление изделия. 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Разработка рекламного проспекта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 xml:space="preserve">Выводы по итогам работы, оформление отчёта о проделанной работе, защита проекта. </w:t>
      </w:r>
    </w:p>
    <w:p w:rsidR="00A609CB" w:rsidRPr="007B3107" w:rsidRDefault="00A609CB" w:rsidP="00163D98">
      <w:pPr>
        <w:pStyle w:val="Style26"/>
        <w:widowControl/>
        <w:spacing w:line="240" w:lineRule="auto"/>
        <w:rPr>
          <w:rFonts w:ascii="Times New Roman" w:eastAsia="Arial Unicode MS" w:hAnsi="Times New Roman" w:cs="Times New Roman"/>
          <w:color w:val="FF0000"/>
        </w:rPr>
      </w:pPr>
    </w:p>
    <w:p w:rsidR="00E20896" w:rsidRDefault="00E20896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3107">
        <w:rPr>
          <w:rFonts w:ascii="Times New Roman" w:hAnsi="Times New Roman" w:cs="Times New Roman"/>
          <w:b/>
          <w:szCs w:val="24"/>
        </w:rPr>
        <w:t>Требования к уровню подготовки</w:t>
      </w:r>
      <w:r w:rsidR="007B3107">
        <w:rPr>
          <w:rFonts w:ascii="Times New Roman" w:hAnsi="Times New Roman" w:cs="Times New Roman"/>
          <w:b/>
          <w:szCs w:val="24"/>
        </w:rPr>
        <w:t>.</w:t>
      </w:r>
    </w:p>
    <w:p w:rsidR="007B3107" w:rsidRPr="007B3107" w:rsidRDefault="007B3107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кружка  ученик должен</w:t>
      </w:r>
      <w:r w:rsidR="007B3107">
        <w:rPr>
          <w:rFonts w:ascii="Times New Roman" w:hAnsi="Times New Roman" w:cs="Times New Roman"/>
          <w:b/>
          <w:sz w:val="24"/>
          <w:szCs w:val="24"/>
        </w:rPr>
        <w:t>:</w:t>
      </w:r>
    </w:p>
    <w:p w:rsidR="00A609CB" w:rsidRP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A609CB" w:rsidRPr="007B3107" w:rsidRDefault="00A609CB" w:rsidP="00163D98">
      <w:pPr>
        <w:pStyle w:val="a3"/>
        <w:numPr>
          <w:ilvl w:val="0"/>
          <w:numId w:val="14"/>
        </w:numPr>
        <w:spacing w:before="0" w:beforeAutospacing="0" w:after="0" w:afterAutospacing="0" w:line="240" w:lineRule="auto"/>
        <w:rPr>
          <w:rStyle w:val="grame"/>
          <w:iCs/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те</w:t>
      </w:r>
      <w:r w:rsidR="008230F2">
        <w:rPr>
          <w:rStyle w:val="grame"/>
          <w:iCs/>
          <w:sz w:val="24"/>
          <w:szCs w:val="24"/>
        </w:rPr>
        <w:t>оретические основы декоративно-</w:t>
      </w:r>
      <w:r w:rsidRPr="007B3107">
        <w:rPr>
          <w:rStyle w:val="grame"/>
          <w:iCs/>
          <w:sz w:val="24"/>
          <w:szCs w:val="24"/>
        </w:rPr>
        <w:t xml:space="preserve">прикладного творчества; назначение различных декоративных изделий; закономерности цветовых сочетаний, построения орнамента; историю лоскутного шитья в России и других странах; 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названия и назначение инструментов и приспособлений ручного труда, приёмы и правила пользования ими;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названия и назначение тканей, их элементарные свойства, использование, применение и доступные способы обработки;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t>понятия: цвет, цветовой круг, гармония, колорит, контраст цветов, орнамент, ритм, раппорт, мотив, орнаментальная композиция.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простейшие правила организации рабочего места;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правила безопасности труда и личной гигиены при работе с различными материалами;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приёмы разметки (линейка, циркуль, шаблон);</w:t>
      </w:r>
    </w:p>
    <w:p w:rsidR="00A609CB" w:rsidRP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правильно организовывать своё рабочее место;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пользоваться простейшими инструментами ручного труда;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соблюдать правила безопасности труда и личной гигиены при работе с различными материалами  и инструментами;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экономно размечать  материалы с помощью шаблонов, линейки, угольника; вырезать строго по разметке;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прочно соединять детали между собой, применяя нитки, клей, проволоку;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rStyle w:val="grame"/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находить оптимальные композиционные решения;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разрабатывать орнаменты, учитывая закономерности цветовых сочетаний;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изготавливать изделия из ткани с использованием изученных техник лоскутного шитья.</w:t>
      </w:r>
    </w:p>
    <w:p w:rsidR="00A609CB" w:rsidRPr="007B3107" w:rsidRDefault="00A609CB" w:rsidP="00163D98">
      <w:pPr>
        <w:pStyle w:val="a7"/>
        <w:spacing w:line="240" w:lineRule="auto"/>
        <w:ind w:firstLine="0"/>
        <w:rPr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умения и навыки в практической и повседневной жизни </w:t>
      </w:r>
      <w:proofErr w:type="gramStart"/>
      <w:r w:rsidRPr="007B310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B3107">
        <w:rPr>
          <w:rFonts w:ascii="Times New Roman" w:hAnsi="Times New Roman" w:cs="Times New Roman"/>
          <w:b/>
          <w:sz w:val="24"/>
          <w:szCs w:val="24"/>
        </w:rPr>
        <w:t>:</w:t>
      </w:r>
    </w:p>
    <w:p w:rsidR="00EA16B7" w:rsidRDefault="00A609CB" w:rsidP="00163D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изготовления простейших декоративно-художественных  изделий из текстильных  материалов с использованием простейших инструментов ручного труда, контроля </w:t>
      </w:r>
      <w:r w:rsidRPr="007B3107">
        <w:rPr>
          <w:rFonts w:ascii="Times New Roman" w:hAnsi="Times New Roman" w:cs="Times New Roman"/>
          <w:sz w:val="24"/>
          <w:szCs w:val="24"/>
        </w:rPr>
        <w:lastRenderedPageBreak/>
        <w:t>качества выполняемых работ с применением измерительных и разметочных инструментов; обеспечения безопасности труда</w:t>
      </w:r>
      <w:r w:rsidR="007B3107">
        <w:rPr>
          <w:rFonts w:ascii="Times New Roman" w:hAnsi="Times New Roman" w:cs="Times New Roman"/>
          <w:sz w:val="24"/>
          <w:szCs w:val="24"/>
        </w:rPr>
        <w:t>.</w:t>
      </w:r>
    </w:p>
    <w:p w:rsidR="00CC67B0" w:rsidRDefault="00CC67B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F2" w:rsidRDefault="008230F2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B0" w:rsidRDefault="00CC67B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00" w:rsidRDefault="0065110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00" w:rsidRDefault="0065110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9E4C6F" w:rsidP="009E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 и оценки материала.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6F" w:rsidRPr="009E4C6F" w:rsidRDefault="009E4C6F" w:rsidP="009E4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Текущий (промежуточный) контроль. </w:t>
      </w:r>
    </w:p>
    <w:p w:rsidR="009E4C6F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Собеседования</w:t>
      </w:r>
      <w:proofErr w:type="spellEnd"/>
      <w:r w:rsidRPr="009E4C6F">
        <w:rPr>
          <w:rFonts w:ascii="Times New Roman" w:hAnsi="Times New Roman"/>
          <w:sz w:val="24"/>
          <w:szCs w:val="24"/>
        </w:rPr>
        <w:t>.</w:t>
      </w:r>
    </w:p>
    <w:p w:rsidR="009E4C6F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Педагогическоенаблюдение</w:t>
      </w:r>
      <w:proofErr w:type="spellEnd"/>
      <w:r w:rsidRPr="009E4C6F">
        <w:rPr>
          <w:rFonts w:ascii="Times New Roman" w:hAnsi="Times New Roman"/>
          <w:sz w:val="24"/>
          <w:szCs w:val="24"/>
        </w:rPr>
        <w:t xml:space="preserve">. </w:t>
      </w:r>
    </w:p>
    <w:p w:rsidR="009E4C6F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Диагностическийтест</w:t>
      </w:r>
      <w:proofErr w:type="spellEnd"/>
      <w:r w:rsidRPr="009E4C6F">
        <w:rPr>
          <w:rFonts w:ascii="Times New Roman" w:hAnsi="Times New Roman"/>
          <w:sz w:val="24"/>
          <w:szCs w:val="24"/>
        </w:rPr>
        <w:t>;</w:t>
      </w:r>
    </w:p>
    <w:p w:rsidR="0044531B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Кроссворды</w:t>
      </w:r>
      <w:proofErr w:type="spellEnd"/>
      <w:r w:rsidRPr="009E4C6F">
        <w:rPr>
          <w:rFonts w:ascii="Times New Roman" w:hAnsi="Times New Roman"/>
          <w:sz w:val="24"/>
          <w:szCs w:val="24"/>
        </w:rPr>
        <w:t>.</w:t>
      </w:r>
    </w:p>
    <w:p w:rsidR="0044531B" w:rsidRDefault="009E4C6F" w:rsidP="009E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:rsidR="009E4C6F" w:rsidRDefault="009E4C6F" w:rsidP="009E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воспитанников;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творческих работ;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творческих проектов;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задания;</w:t>
      </w:r>
    </w:p>
    <w:p w:rsidR="009E4C6F" w:rsidRPr="009E4C6F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9E4C6F" w:rsidP="009E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оценки уровня освоения программы.</w:t>
      </w:r>
    </w:p>
    <w:p w:rsidR="0044531B" w:rsidRDefault="0044531B" w:rsidP="009E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6F" w:rsidRPr="00651100" w:rsidRDefault="009E4C6F" w:rsidP="006511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знаний, умений и навыков педагог обращает внимание на уровень освоения теоретического материала, 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ребенка. А так же на проявления инициативы, самостоятельности и творческого мышления каждого воспитанника. При индивидуальной оценке работ делается акцент </w:t>
      </w:r>
      <w:proofErr w:type="gramStart"/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моменты, которые давались ребенку с трудом, но он смог выполнить задание.</w:t>
      </w:r>
    </w:p>
    <w:p w:rsidR="00651100" w:rsidRDefault="00651100" w:rsidP="0065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аттестации.</w:t>
      </w:r>
    </w:p>
    <w:p w:rsidR="00651100" w:rsidRDefault="00651100" w:rsidP="0065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00" w:rsidRDefault="00651100" w:rsidP="0065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тоговая аттестация проводится в виде защиты проектов, участие в школьных и городских выставках декоративно- прикладного творчества.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00" w:rsidRPr="00651100" w:rsidRDefault="00651100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31B" w:rsidRDefault="00651100" w:rsidP="0065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5646"/>
        <w:gridCol w:w="847"/>
        <w:gridCol w:w="1209"/>
        <w:gridCol w:w="1309"/>
      </w:tblGrid>
      <w:tr w:rsidR="00651100" w:rsidTr="00651100">
        <w:trPr>
          <w:trHeight w:val="240"/>
        </w:trPr>
        <w:tc>
          <w:tcPr>
            <w:tcW w:w="560" w:type="dxa"/>
            <w:vMerge w:val="restart"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  <w:vMerge w:val="restart"/>
          </w:tcPr>
          <w:p w:rsidR="00651100" w:rsidRDefault="00651100" w:rsidP="0065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1100" w:rsidTr="00651100">
        <w:trPr>
          <w:trHeight w:val="312"/>
        </w:trPr>
        <w:tc>
          <w:tcPr>
            <w:tcW w:w="560" w:type="dxa"/>
            <w:vMerge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51100" w:rsidTr="00651100">
        <w:tc>
          <w:tcPr>
            <w:tcW w:w="560" w:type="dxa"/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651100" w:rsidRPr="008A2B53" w:rsidRDefault="00651100" w:rsidP="0065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Лоскутное шитьё как вид декоративно-прикладного творчества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Основы цветовой грамоты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Основные понятия об орнаменте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лоскутного шитья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100" w:rsidTr="008A2B53">
        <w:trPr>
          <w:trHeight w:val="324"/>
        </w:trPr>
        <w:tc>
          <w:tcPr>
            <w:tcW w:w="560" w:type="dxa"/>
            <w:tcBorders>
              <w:bottom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A2B53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творческого проекта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2B53" w:rsidTr="008A2B53">
        <w:trPr>
          <w:trHeight w:val="228"/>
        </w:trPr>
        <w:tc>
          <w:tcPr>
            <w:tcW w:w="560" w:type="dxa"/>
            <w:tcBorders>
              <w:top w:val="single" w:sz="4" w:space="0" w:color="auto"/>
            </w:tcBorders>
          </w:tcPr>
          <w:p w:rsid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8A2B53" w:rsidRPr="008A2B53" w:rsidRDefault="008A2B53" w:rsidP="008A2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CB" w:rsidRPr="007B3107" w:rsidRDefault="00A609CB" w:rsidP="008A2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proofErr w:type="spellStart"/>
      <w:r w:rsidRPr="007B3107">
        <w:rPr>
          <w:rFonts w:ascii="Times New Roman" w:hAnsi="Times New Roman" w:cs="Times New Roman"/>
          <w:b/>
          <w:sz w:val="24"/>
          <w:szCs w:val="24"/>
        </w:rPr>
        <w:t>занятийпо</w:t>
      </w:r>
      <w:proofErr w:type="spellEnd"/>
      <w:r w:rsidRPr="007B3107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7B3107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7B310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9CB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701D" w:rsidRPr="007B3107">
        <w:rPr>
          <w:rFonts w:ascii="Times New Roman" w:hAnsi="Times New Roman" w:cs="Times New Roman"/>
          <w:b/>
          <w:sz w:val="24"/>
          <w:szCs w:val="24"/>
        </w:rPr>
        <w:t>1</w:t>
      </w:r>
      <w:r w:rsidRPr="007B3107">
        <w:rPr>
          <w:rFonts w:ascii="Times New Roman" w:hAnsi="Times New Roman" w:cs="Times New Roman"/>
          <w:b/>
          <w:sz w:val="24"/>
          <w:szCs w:val="24"/>
        </w:rPr>
        <w:t>ча</w:t>
      </w:r>
      <w:r w:rsidR="009B701D" w:rsidRPr="007B3107">
        <w:rPr>
          <w:rFonts w:ascii="Times New Roman" w:hAnsi="Times New Roman" w:cs="Times New Roman"/>
          <w:b/>
          <w:sz w:val="24"/>
          <w:szCs w:val="24"/>
        </w:rPr>
        <w:t>с</w:t>
      </w:r>
      <w:r w:rsidRPr="007B3107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CC67B0" w:rsidRPr="007B3107" w:rsidRDefault="00CC67B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992"/>
        <w:gridCol w:w="1134"/>
      </w:tblGrid>
      <w:tr w:rsidR="008A2B53" w:rsidRPr="00CC67B0" w:rsidTr="008A2B53">
        <w:trPr>
          <w:trHeight w:val="276"/>
        </w:trPr>
        <w:tc>
          <w:tcPr>
            <w:tcW w:w="1101" w:type="dxa"/>
            <w:vMerge w:val="restart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26" w:type="dxa"/>
            <w:gridSpan w:val="2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2B53" w:rsidRPr="00CC67B0" w:rsidTr="008A2B53">
        <w:trPr>
          <w:trHeight w:val="312"/>
        </w:trPr>
        <w:tc>
          <w:tcPr>
            <w:tcW w:w="1101" w:type="dxa"/>
            <w:vMerge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2B53" w:rsidRPr="00CC67B0" w:rsidTr="00132273">
        <w:trPr>
          <w:trHeight w:val="252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Лоскутное шитье как вид декоративно-прикладного творчества.</w:t>
            </w:r>
          </w:p>
        </w:tc>
      </w:tr>
      <w:tr w:rsidR="008A2B53" w:rsidRPr="00CC67B0" w:rsidTr="008A2B53">
        <w:trPr>
          <w:trHeight w:val="576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Введение: правила техники безопасности.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Лоскутное шитьё как вид декоративно-прикладного творчества.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132273">
        <w:trPr>
          <w:trHeight w:val="288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цветовой грамоты.</w:t>
            </w:r>
          </w:p>
        </w:tc>
      </w:tr>
      <w:tr w:rsidR="008A2B53" w:rsidRPr="00CC67B0" w:rsidTr="008A2B53">
        <w:trPr>
          <w:trHeight w:val="540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Хроматические и ахроматические цвета. Восприятие цвета. Цветовой круг.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Цветовая гамма. Контраст цветов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132273">
        <w:trPr>
          <w:trHeight w:val="228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</w:t>
            </w:r>
            <w:r w:rsidR="00132273"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 об орнаменте.</w:t>
            </w:r>
          </w:p>
        </w:tc>
      </w:tr>
      <w:tr w:rsidR="008A2B53" w:rsidRPr="00CC67B0" w:rsidTr="008A2B53">
        <w:trPr>
          <w:trHeight w:val="324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Ритм. Раппорт. 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Мотив. Орнаментальная композиция.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168"/>
        </w:trPr>
        <w:tc>
          <w:tcPr>
            <w:tcW w:w="9180" w:type="dxa"/>
            <w:gridSpan w:val="4"/>
          </w:tcPr>
          <w:p w:rsidR="00132273" w:rsidRPr="00132273" w:rsidRDefault="0013227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Технологические основы лоскутного шитья.</w:t>
            </w:r>
          </w:p>
        </w:tc>
      </w:tr>
      <w:tr w:rsidR="00132273" w:rsidRPr="00CC67B0" w:rsidTr="008A2B53">
        <w:trPr>
          <w:trHeight w:val="372"/>
        </w:trPr>
        <w:tc>
          <w:tcPr>
            <w:tcW w:w="1101" w:type="dxa"/>
          </w:tcPr>
          <w:p w:rsidR="00132273" w:rsidRDefault="0013227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32273" w:rsidRDefault="0013227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шаблонов.</w:t>
            </w:r>
          </w:p>
        </w:tc>
        <w:tc>
          <w:tcPr>
            <w:tcW w:w="992" w:type="dxa"/>
          </w:tcPr>
          <w:p w:rsidR="00132273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раскроя ткани. Долевая, уточная и косая нить.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лоскутков ручными швами.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B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лоскутков машинными швами.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"полоска"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"квадрат"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"треугольник"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"Крылья мельницы",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"Квадрат в рамке",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"Крылья в квадрате"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"Лукошко с цветами"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"Цветочная корзина"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"Крылья и звёзды",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Мозаика"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300"/>
        </w:trPr>
        <w:tc>
          <w:tcPr>
            <w:tcW w:w="9180" w:type="dxa"/>
            <w:gridSpan w:val="4"/>
          </w:tcPr>
          <w:p w:rsidR="00132273" w:rsidRPr="00132273" w:rsidRDefault="0013227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Выполнение индивидуального творческого проекта.</w:t>
            </w:r>
          </w:p>
        </w:tc>
      </w:tr>
      <w:tr w:rsidR="00132273" w:rsidRPr="00CC67B0" w:rsidTr="008A2B53">
        <w:trPr>
          <w:trHeight w:val="528"/>
        </w:trPr>
        <w:tc>
          <w:tcPr>
            <w:tcW w:w="1101" w:type="dxa"/>
          </w:tcPr>
          <w:p w:rsidR="00132273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132273" w:rsidRDefault="0013227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обоснование проблемы, работа с журналами, разработка эскиза. </w:t>
            </w:r>
          </w:p>
        </w:tc>
        <w:tc>
          <w:tcPr>
            <w:tcW w:w="992" w:type="dxa"/>
          </w:tcPr>
          <w:p w:rsidR="00132273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выполнения изделия.  Подбор материалов. Выбор оптимального варианта выполнения проекта.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132273" w:rsidP="00132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творческого проекта (конструирование, моделирование, работа с оформлением технологической документации</w:t>
            </w:r>
            <w:proofErr w:type="gramStart"/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2B53" w:rsidRPr="00CC67B0" w:rsidRDefault="008A2B53" w:rsidP="0013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 </w:t>
            </w:r>
          </w:p>
        </w:tc>
        <w:tc>
          <w:tcPr>
            <w:tcW w:w="1134" w:type="dxa"/>
          </w:tcPr>
          <w:p w:rsidR="008A2B53" w:rsidRDefault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Default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838"/>
        </w:trPr>
        <w:tc>
          <w:tcPr>
            <w:tcW w:w="1101" w:type="dxa"/>
          </w:tcPr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шаблонов проектируемого изделия».</w:t>
            </w:r>
          </w:p>
        </w:tc>
        <w:tc>
          <w:tcPr>
            <w:tcW w:w="992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838"/>
        </w:trPr>
        <w:tc>
          <w:tcPr>
            <w:tcW w:w="1101" w:type="dxa"/>
          </w:tcPr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ская работа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ская работа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к защите проекта. Презентация проекта.</w:t>
            </w:r>
          </w:p>
        </w:tc>
        <w:tc>
          <w:tcPr>
            <w:tcW w:w="992" w:type="dxa"/>
          </w:tcPr>
          <w:p w:rsidR="008A2B5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Защита проекта Выставка работ.</w:t>
            </w:r>
          </w:p>
        </w:tc>
        <w:tc>
          <w:tcPr>
            <w:tcW w:w="992" w:type="dxa"/>
          </w:tcPr>
          <w:p w:rsidR="008A2B53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32273" w:rsidRPr="00CC67B0" w:rsidRDefault="0051256C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rPr>
          <w:trHeight w:val="509"/>
        </w:trPr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>34 час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C4" w:rsidRDefault="00885DC4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C4" w:rsidRDefault="00885DC4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C4" w:rsidRDefault="00885DC4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C4" w:rsidRDefault="00885DC4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  <w:r w:rsidR="009C57EC">
        <w:rPr>
          <w:rFonts w:ascii="Times New Roman" w:hAnsi="Times New Roman" w:cs="Times New Roman"/>
          <w:i/>
          <w:sz w:val="24"/>
          <w:szCs w:val="24"/>
        </w:rPr>
        <w:t>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Примерная основная образовательная программа образовательного учреждения. Основная школа/(</w:t>
      </w:r>
      <w:proofErr w:type="spellStart"/>
      <w:r w:rsidRPr="007B3107">
        <w:rPr>
          <w:sz w:val="24"/>
          <w:szCs w:val="24"/>
        </w:rPr>
        <w:t>сост.Е.С.Савинов</w:t>
      </w:r>
      <w:proofErr w:type="spellEnd"/>
      <w:r w:rsidRPr="007B3107">
        <w:rPr>
          <w:sz w:val="24"/>
          <w:szCs w:val="24"/>
        </w:rPr>
        <w:t>).  - М.: Просвещение, 2011.-342с. - (Стандарты второго поколения).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Программа педагога дополнительного образования: От разработки до реализации</w:t>
      </w:r>
      <w:proofErr w:type="gramStart"/>
      <w:r w:rsidRPr="007B3107">
        <w:rPr>
          <w:sz w:val="24"/>
          <w:szCs w:val="24"/>
        </w:rPr>
        <w:t xml:space="preserve"> / С</w:t>
      </w:r>
      <w:proofErr w:type="gramEnd"/>
      <w:r w:rsidRPr="007B3107">
        <w:rPr>
          <w:sz w:val="24"/>
          <w:szCs w:val="24"/>
        </w:rPr>
        <w:t>ост. Н. К. Беспятова. – М.: Айрис – пресс, 2003. – 176с. – (Методика).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М., 2004.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</w:rPr>
      </w:pPr>
      <w:r w:rsidRPr="007B3107">
        <w:rPr>
          <w:i/>
          <w:sz w:val="24"/>
          <w:szCs w:val="24"/>
        </w:rPr>
        <w:t>Дополнительная литература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7B3107">
        <w:rPr>
          <w:sz w:val="24"/>
          <w:szCs w:val="24"/>
        </w:rPr>
        <w:t>Шушпанова</w:t>
      </w:r>
      <w:proofErr w:type="spellEnd"/>
      <w:r w:rsidRPr="007B3107">
        <w:rPr>
          <w:sz w:val="24"/>
          <w:szCs w:val="24"/>
        </w:rPr>
        <w:t>; Под науч. ред. С. В. Астраханцевой. – Ростов р</w:t>
      </w:r>
      <w:proofErr w:type="gramStart"/>
      <w:r w:rsidRPr="007B3107">
        <w:rPr>
          <w:sz w:val="24"/>
          <w:szCs w:val="24"/>
        </w:rPr>
        <w:t>/Д</w:t>
      </w:r>
      <w:proofErr w:type="gramEnd"/>
      <w:r w:rsidRPr="007B3107">
        <w:rPr>
          <w:sz w:val="24"/>
          <w:szCs w:val="24"/>
        </w:rPr>
        <w:t>: Феникс, 2006. – 347 с.: ил. – (Высшее образование).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iCs/>
          <w:sz w:val="24"/>
          <w:szCs w:val="24"/>
        </w:rPr>
        <w:t xml:space="preserve">Кузнецова, Ю., </w:t>
      </w:r>
      <w:proofErr w:type="spellStart"/>
      <w:r w:rsidRPr="007B3107">
        <w:rPr>
          <w:rStyle w:val="spelle"/>
          <w:iCs/>
          <w:sz w:val="24"/>
          <w:szCs w:val="24"/>
        </w:rPr>
        <w:t>Банакина</w:t>
      </w:r>
      <w:proofErr w:type="spellEnd"/>
      <w:r w:rsidRPr="007B3107">
        <w:rPr>
          <w:rStyle w:val="spelle"/>
          <w:iCs/>
          <w:sz w:val="24"/>
          <w:szCs w:val="24"/>
        </w:rPr>
        <w:t>,</w:t>
      </w:r>
      <w:r w:rsidRPr="007B3107">
        <w:rPr>
          <w:iCs/>
          <w:sz w:val="24"/>
          <w:szCs w:val="24"/>
        </w:rPr>
        <w:t xml:space="preserve"> Л. Чудо- лоскут</w:t>
      </w:r>
      <w:r w:rsidRPr="007B3107">
        <w:rPr>
          <w:rStyle w:val="grame"/>
          <w:iCs/>
          <w:sz w:val="24"/>
          <w:szCs w:val="24"/>
        </w:rPr>
        <w:t xml:space="preserve">. </w:t>
      </w:r>
      <w:r w:rsidRPr="007B3107">
        <w:rPr>
          <w:iCs/>
          <w:sz w:val="24"/>
          <w:szCs w:val="24"/>
        </w:rPr>
        <w:t xml:space="preserve">/ Ю. Кузнецова, </w:t>
      </w:r>
      <w:proofErr w:type="spellStart"/>
      <w:r w:rsidRPr="007B3107">
        <w:rPr>
          <w:iCs/>
          <w:sz w:val="24"/>
          <w:szCs w:val="24"/>
        </w:rPr>
        <w:t>Л.</w:t>
      </w:r>
      <w:r w:rsidRPr="007B3107">
        <w:rPr>
          <w:rStyle w:val="spelle"/>
          <w:iCs/>
          <w:sz w:val="24"/>
          <w:szCs w:val="24"/>
        </w:rPr>
        <w:t>Банакина</w:t>
      </w:r>
      <w:proofErr w:type="spellEnd"/>
      <w:r w:rsidRPr="007B3107">
        <w:rPr>
          <w:rStyle w:val="spelle"/>
          <w:iCs/>
          <w:sz w:val="24"/>
          <w:szCs w:val="24"/>
        </w:rPr>
        <w:t xml:space="preserve"> -</w:t>
      </w:r>
      <w:r w:rsidRPr="007B3107">
        <w:rPr>
          <w:iCs/>
          <w:sz w:val="24"/>
          <w:szCs w:val="24"/>
        </w:rPr>
        <w:t xml:space="preserve"> Мир женщины, 1987, № 3, 5, 9, 11, с. 64-65.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iCs/>
          <w:sz w:val="24"/>
          <w:szCs w:val="24"/>
        </w:rPr>
        <w:lastRenderedPageBreak/>
        <w:t xml:space="preserve">Маслова, Г. Орнамент русской народной </w:t>
      </w:r>
      <w:r w:rsidRPr="007B3107">
        <w:rPr>
          <w:rStyle w:val="spelle"/>
          <w:iCs/>
          <w:sz w:val="24"/>
          <w:szCs w:val="24"/>
        </w:rPr>
        <w:t>вышивки</w:t>
      </w:r>
      <w:r w:rsidRPr="007B3107">
        <w:rPr>
          <w:rStyle w:val="grame"/>
          <w:iCs/>
          <w:sz w:val="24"/>
          <w:szCs w:val="24"/>
        </w:rPr>
        <w:t>./ Г. Маслова – М</w:t>
      </w:r>
      <w:r w:rsidRPr="007B3107">
        <w:rPr>
          <w:rStyle w:val="spelle"/>
          <w:iCs/>
          <w:sz w:val="24"/>
          <w:szCs w:val="24"/>
        </w:rPr>
        <w:t>осква,</w:t>
      </w:r>
      <w:r w:rsidRPr="007B3107">
        <w:rPr>
          <w:iCs/>
          <w:sz w:val="24"/>
          <w:szCs w:val="24"/>
        </w:rPr>
        <w:t xml:space="preserve"> Школьная пресса, 1978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Нагель О.И. Организация коллективной работы на уроке // Школа и производство. - 2003, №3, с. 36-39.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Нагель О.И. Лоскутное шитьё – технология или искусство?  Элективный курс// </w:t>
      </w:r>
      <w:proofErr w:type="spellStart"/>
      <w:r w:rsidRPr="007B3107">
        <w:rPr>
          <w:sz w:val="24"/>
          <w:szCs w:val="24"/>
        </w:rPr>
        <w:t>Предпрофильная</w:t>
      </w:r>
      <w:proofErr w:type="spellEnd"/>
      <w:r w:rsidRPr="007B3107">
        <w:rPr>
          <w:sz w:val="24"/>
          <w:szCs w:val="24"/>
        </w:rPr>
        <w:t xml:space="preserve"> подготовка учащихся 9-х классов: Сборник программ элективных курсов – М., ИПК и ПРНО МО, 2004.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Нагель О.И., </w:t>
      </w:r>
      <w:proofErr w:type="spellStart"/>
      <w:r w:rsidRPr="007B3107">
        <w:rPr>
          <w:sz w:val="24"/>
          <w:szCs w:val="24"/>
        </w:rPr>
        <w:t>Гречникова</w:t>
      </w:r>
      <w:proofErr w:type="spellEnd"/>
      <w:r w:rsidRPr="007B3107">
        <w:rPr>
          <w:sz w:val="24"/>
          <w:szCs w:val="24"/>
        </w:rPr>
        <w:t xml:space="preserve"> И.П. Рабочая тетрадь к теме «Орнамент» -  АСОУ, 2013.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Павлова М.Б., </w:t>
      </w:r>
      <w:proofErr w:type="spellStart"/>
      <w:r w:rsidRPr="007B3107">
        <w:rPr>
          <w:sz w:val="24"/>
          <w:szCs w:val="24"/>
        </w:rPr>
        <w:t>Питт</w:t>
      </w:r>
      <w:proofErr w:type="spellEnd"/>
      <w:r w:rsidRPr="007B3107">
        <w:rPr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7B3107">
        <w:rPr>
          <w:sz w:val="24"/>
          <w:szCs w:val="24"/>
        </w:rPr>
        <w:t>/ П</w:t>
      </w:r>
      <w:proofErr w:type="gramEnd"/>
      <w:r w:rsidRPr="007B3107">
        <w:rPr>
          <w:sz w:val="24"/>
          <w:szCs w:val="24"/>
        </w:rPr>
        <w:t xml:space="preserve">од ред. </w:t>
      </w:r>
      <w:proofErr w:type="spellStart"/>
      <w:r w:rsidRPr="007B3107">
        <w:rPr>
          <w:sz w:val="24"/>
          <w:szCs w:val="24"/>
        </w:rPr>
        <w:t>И.А.Сасовой</w:t>
      </w:r>
      <w:proofErr w:type="spellEnd"/>
      <w:r w:rsidRPr="007B3107">
        <w:rPr>
          <w:sz w:val="24"/>
          <w:szCs w:val="24"/>
        </w:rPr>
        <w:t xml:space="preserve">. – М.: </w:t>
      </w:r>
      <w:proofErr w:type="spellStart"/>
      <w:r w:rsidRPr="007B3107">
        <w:rPr>
          <w:sz w:val="24"/>
          <w:szCs w:val="24"/>
        </w:rPr>
        <w:t>Вентана</w:t>
      </w:r>
      <w:proofErr w:type="spellEnd"/>
      <w:r w:rsidRPr="007B3107">
        <w:rPr>
          <w:sz w:val="24"/>
          <w:szCs w:val="24"/>
        </w:rPr>
        <w:t>-Граф, 2003.</w:t>
      </w:r>
    </w:p>
    <w:p w:rsidR="00A609CB" w:rsidRPr="007B3107" w:rsidRDefault="003B7738" w:rsidP="00163D98">
      <w:pPr>
        <w:pStyle w:val="a3"/>
        <w:numPr>
          <w:ilvl w:val="3"/>
          <w:numId w:val="17"/>
        </w:numPr>
        <w:spacing w:before="0" w:beforeAutospacing="0" w:after="0" w:afterAutospacing="0" w:line="240" w:lineRule="auto"/>
        <w:ind w:left="0" w:firstLine="0"/>
        <w:rPr>
          <w:sz w:val="24"/>
          <w:szCs w:val="24"/>
        </w:rPr>
      </w:pPr>
      <w:hyperlink r:id="rId8" w:history="1">
        <w:r w:rsidR="00A609CB" w:rsidRPr="007B3107">
          <w:rPr>
            <w:rStyle w:val="a4"/>
            <w:iCs/>
            <w:sz w:val="24"/>
            <w:szCs w:val="24"/>
          </w:rPr>
          <w:t>http://www.hnh.ru/handycraft/kvilt_books</w:t>
        </w:r>
      </w:hyperlink>
    </w:p>
    <w:p w:rsidR="00A609CB" w:rsidRPr="007B3107" w:rsidRDefault="003B7738" w:rsidP="00163D98">
      <w:pPr>
        <w:pStyle w:val="a3"/>
        <w:numPr>
          <w:ilvl w:val="3"/>
          <w:numId w:val="17"/>
        </w:numPr>
        <w:spacing w:before="0" w:beforeAutospacing="0" w:after="0" w:afterAutospacing="0" w:line="240" w:lineRule="auto"/>
        <w:ind w:left="0" w:firstLine="0"/>
        <w:rPr>
          <w:sz w:val="24"/>
          <w:szCs w:val="24"/>
        </w:rPr>
      </w:pPr>
      <w:hyperlink r:id="rId9" w:history="1">
        <w:r w:rsidR="00A609CB" w:rsidRPr="007B3107">
          <w:rPr>
            <w:rStyle w:val="a4"/>
            <w:iCs/>
            <w:sz w:val="24"/>
            <w:szCs w:val="24"/>
          </w:rPr>
          <w:t>http://loskutnoe.ru/</w:t>
        </w:r>
      </w:hyperlink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</w:t>
      </w:r>
      <w:r w:rsidRPr="007B3107">
        <w:rPr>
          <w:sz w:val="24"/>
          <w:szCs w:val="24"/>
        </w:rPr>
        <w:t>://</w:t>
      </w:r>
      <w:r w:rsidRPr="007B3107">
        <w:rPr>
          <w:sz w:val="24"/>
          <w:szCs w:val="24"/>
          <w:lang w:val="en-US"/>
        </w:rPr>
        <w:t>www</w:t>
      </w:r>
      <w:r w:rsidRPr="007B3107">
        <w:rPr>
          <w:sz w:val="24"/>
          <w:szCs w:val="24"/>
        </w:rPr>
        <w:t>.</w:t>
      </w:r>
      <w:r w:rsidRPr="007B3107">
        <w:rPr>
          <w:sz w:val="24"/>
          <w:szCs w:val="24"/>
          <w:lang w:val="en-US"/>
        </w:rPr>
        <w:t>school</w:t>
      </w:r>
      <w:r w:rsidRPr="007B3107">
        <w:rPr>
          <w:sz w:val="24"/>
          <w:szCs w:val="24"/>
        </w:rPr>
        <w:t>-10-</w:t>
      </w:r>
      <w:proofErr w:type="spellStart"/>
      <w:r w:rsidRPr="007B3107">
        <w:rPr>
          <w:sz w:val="24"/>
          <w:szCs w:val="24"/>
          <w:lang w:val="en-US"/>
        </w:rPr>
        <w:t>irbit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ru</w:t>
      </w:r>
      <w:proofErr w:type="spellEnd"/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</w:t>
      </w:r>
      <w:r w:rsidRPr="007B3107">
        <w:rPr>
          <w:sz w:val="24"/>
          <w:szCs w:val="24"/>
        </w:rPr>
        <w:t>://</w:t>
      </w:r>
      <w:r w:rsidRPr="007B3107">
        <w:rPr>
          <w:sz w:val="24"/>
          <w:szCs w:val="24"/>
          <w:lang w:val="en-US"/>
        </w:rPr>
        <w:t>www</w:t>
      </w:r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orenklass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narod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ru</w:t>
      </w:r>
      <w:proofErr w:type="spellEnd"/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www.1september.ru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  <w:lang w:val="en-US"/>
        </w:rPr>
      </w:pPr>
      <w:r w:rsidRPr="007B3107">
        <w:rPr>
          <w:sz w:val="24"/>
          <w:szCs w:val="24"/>
          <w:lang w:val="en-US"/>
        </w:rPr>
        <w:t>http://www.strana masterov.ru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http://www.mirsovetov.ru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  <w:lang w:val="en-US"/>
        </w:rPr>
      </w:pPr>
      <w:r w:rsidRPr="007B3107">
        <w:rPr>
          <w:sz w:val="24"/>
          <w:szCs w:val="24"/>
          <w:lang w:val="en-US"/>
        </w:rPr>
        <w:t xml:space="preserve">http://www. </w:t>
      </w:r>
      <w:proofErr w:type="spellStart"/>
      <w:r w:rsidRPr="007B3107">
        <w:rPr>
          <w:sz w:val="24"/>
          <w:szCs w:val="24"/>
          <w:lang w:val="en-US"/>
        </w:rPr>
        <w:t>Umelye</w:t>
      </w:r>
      <w:proofErr w:type="spellEnd"/>
      <w:r w:rsidRPr="007B3107">
        <w:rPr>
          <w:sz w:val="24"/>
          <w:szCs w:val="24"/>
          <w:lang w:val="en-US"/>
        </w:rPr>
        <w:t xml:space="preserve"> Ruchki.ru</w:t>
      </w: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  <w:r w:rsidR="009C57EC">
        <w:rPr>
          <w:rFonts w:ascii="Times New Roman" w:hAnsi="Times New Roman" w:cs="Times New Roman"/>
          <w:b/>
          <w:sz w:val="24"/>
          <w:szCs w:val="24"/>
        </w:rPr>
        <w:t>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7B3107">
        <w:rPr>
          <w:sz w:val="24"/>
          <w:szCs w:val="24"/>
        </w:rPr>
        <w:t>Бриско</w:t>
      </w:r>
      <w:proofErr w:type="spellEnd"/>
      <w:r w:rsidRPr="007B3107">
        <w:rPr>
          <w:sz w:val="24"/>
          <w:szCs w:val="24"/>
        </w:rPr>
        <w:t xml:space="preserve"> Сьюзен. Японский </w:t>
      </w:r>
      <w:proofErr w:type="spellStart"/>
      <w:r w:rsidRPr="007B3107">
        <w:rPr>
          <w:sz w:val="24"/>
          <w:szCs w:val="24"/>
        </w:rPr>
        <w:t>квилт</w:t>
      </w:r>
      <w:proofErr w:type="spellEnd"/>
      <w:r w:rsidRPr="007B3107">
        <w:rPr>
          <w:sz w:val="24"/>
          <w:szCs w:val="24"/>
        </w:rPr>
        <w:t>. - Издательство:  АРТ-родник, 2007г.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Волкова Е.Н. Азбука лоскутного шитья. - Издательство:  </w:t>
      </w:r>
      <w:proofErr w:type="spellStart"/>
      <w:r w:rsidRPr="007B3107">
        <w:rPr>
          <w:sz w:val="24"/>
          <w:szCs w:val="24"/>
        </w:rPr>
        <w:t>Астрель</w:t>
      </w:r>
      <w:proofErr w:type="spellEnd"/>
      <w:r w:rsidRPr="007B3107">
        <w:rPr>
          <w:sz w:val="24"/>
          <w:szCs w:val="24"/>
        </w:rPr>
        <w:t>, 2011г.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Денисова Л.Ф. Лоскутное шитьё.  - Издательство: АС</w:t>
      </w:r>
      <w:proofErr w:type="gramStart"/>
      <w:r w:rsidRPr="007B3107">
        <w:rPr>
          <w:sz w:val="24"/>
          <w:szCs w:val="24"/>
        </w:rPr>
        <w:t>Т-</w:t>
      </w:r>
      <w:proofErr w:type="gramEnd"/>
      <w:r w:rsidRPr="007B3107">
        <w:rPr>
          <w:sz w:val="24"/>
          <w:szCs w:val="24"/>
        </w:rPr>
        <w:t xml:space="preserve"> Пресс, 2013г.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7B3107">
        <w:rPr>
          <w:sz w:val="24"/>
          <w:szCs w:val="24"/>
        </w:rPr>
        <w:t>Ландрум</w:t>
      </w:r>
      <w:proofErr w:type="spellEnd"/>
      <w:r w:rsidRPr="007B3107">
        <w:rPr>
          <w:sz w:val="24"/>
          <w:szCs w:val="24"/>
        </w:rPr>
        <w:t xml:space="preserve"> Шерри. Лоскутное шитьё. - Издательство: АСТ, 2010г.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Лоскутное шитьё, стёжка и аппликация. Под ред. Деревянко Т. - Издательство: АС</w:t>
      </w:r>
      <w:proofErr w:type="gramStart"/>
      <w:r w:rsidRPr="007B3107">
        <w:rPr>
          <w:sz w:val="24"/>
          <w:szCs w:val="24"/>
        </w:rPr>
        <w:t>Т-</w:t>
      </w:r>
      <w:proofErr w:type="gramEnd"/>
      <w:r w:rsidRPr="007B3107">
        <w:rPr>
          <w:sz w:val="24"/>
          <w:szCs w:val="24"/>
        </w:rPr>
        <w:t xml:space="preserve"> Пресс, 2012г.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Лучшие узоры для лоскутного шитья. Под ред. Карпенко Т. - Издательство: АСТ, 2010г.</w:t>
      </w:r>
    </w:p>
    <w:p w:rsidR="00A609CB" w:rsidRPr="007B3107" w:rsidRDefault="00A609CB" w:rsidP="00163D98">
      <w:pPr>
        <w:pStyle w:val="a7"/>
        <w:numPr>
          <w:ilvl w:val="3"/>
          <w:numId w:val="16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Чернышёва Людмила. Лоскутное шитьё. 100 лучших образцов. - 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107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>, 2010г.</w:t>
      </w:r>
    </w:p>
    <w:p w:rsidR="00A609CB" w:rsidRPr="007B3107" w:rsidRDefault="00A609CB" w:rsidP="00163D98">
      <w:pPr>
        <w:pStyle w:val="1"/>
        <w:numPr>
          <w:ilvl w:val="3"/>
          <w:numId w:val="16"/>
        </w:numPr>
        <w:spacing w:line="240" w:lineRule="auto"/>
        <w:ind w:left="0" w:firstLine="0"/>
        <w:rPr>
          <w:sz w:val="24"/>
          <w:szCs w:val="24"/>
          <w:lang w:val="en-US"/>
        </w:rPr>
      </w:pPr>
      <w:r w:rsidRPr="007B3107">
        <w:rPr>
          <w:sz w:val="24"/>
          <w:szCs w:val="24"/>
          <w:lang w:val="en-US"/>
        </w:rPr>
        <w:t>http://www.strana masterov.ru</w:t>
      </w:r>
    </w:p>
    <w:p w:rsidR="00A609CB" w:rsidRPr="007B3107" w:rsidRDefault="003B7738" w:rsidP="00163D98">
      <w:pPr>
        <w:pStyle w:val="a3"/>
        <w:numPr>
          <w:ilvl w:val="3"/>
          <w:numId w:val="16"/>
        </w:numPr>
        <w:spacing w:before="0" w:beforeAutospacing="0" w:after="0" w:afterAutospacing="0" w:line="240" w:lineRule="auto"/>
        <w:ind w:left="0" w:firstLine="0"/>
        <w:rPr>
          <w:sz w:val="24"/>
          <w:szCs w:val="24"/>
        </w:rPr>
      </w:pPr>
      <w:hyperlink r:id="rId10" w:history="1">
        <w:r w:rsidR="00A609CB" w:rsidRPr="007B3107">
          <w:rPr>
            <w:rStyle w:val="a4"/>
            <w:iCs/>
            <w:sz w:val="24"/>
            <w:szCs w:val="24"/>
          </w:rPr>
          <w:t>http://loskutnoe.ru/</w:t>
        </w:r>
      </w:hyperlink>
    </w:p>
    <w:p w:rsidR="00A609CB" w:rsidRPr="007B3107" w:rsidRDefault="00A609CB" w:rsidP="00163D98">
      <w:pPr>
        <w:pStyle w:val="1"/>
        <w:numPr>
          <w:ilvl w:val="3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</w:t>
      </w:r>
      <w:r w:rsidRPr="007B3107">
        <w:rPr>
          <w:sz w:val="24"/>
          <w:szCs w:val="24"/>
        </w:rPr>
        <w:t>://</w:t>
      </w:r>
      <w:r w:rsidRPr="007B3107">
        <w:rPr>
          <w:sz w:val="24"/>
          <w:szCs w:val="24"/>
          <w:lang w:val="en-US"/>
        </w:rPr>
        <w:t>www</w:t>
      </w:r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orenklass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narod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ru</w:t>
      </w:r>
      <w:proofErr w:type="spellEnd"/>
    </w:p>
    <w:p w:rsidR="00A609CB" w:rsidRPr="007B3107" w:rsidRDefault="00A609CB" w:rsidP="00163D98">
      <w:pPr>
        <w:pStyle w:val="1"/>
        <w:numPr>
          <w:ilvl w:val="3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http://www.mirsovetov.ru</w:t>
      </w:r>
    </w:p>
    <w:p w:rsidR="00F61CDD" w:rsidRPr="007B3107" w:rsidRDefault="00F61CDD" w:rsidP="00163D98">
      <w:pPr>
        <w:spacing w:after="0" w:line="240" w:lineRule="auto"/>
        <w:rPr>
          <w:rFonts w:ascii="Times New Roman" w:hAnsi="Times New Roman" w:cs="Times New Roman"/>
        </w:rPr>
      </w:pPr>
    </w:p>
    <w:sectPr w:rsidR="00F61CDD" w:rsidRPr="007B3107" w:rsidSect="007B310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38" w:rsidRDefault="003B7738" w:rsidP="002F241E">
      <w:pPr>
        <w:spacing w:after="0" w:line="240" w:lineRule="auto"/>
      </w:pPr>
      <w:r>
        <w:separator/>
      </w:r>
    </w:p>
  </w:endnote>
  <w:endnote w:type="continuationSeparator" w:id="0">
    <w:p w:rsidR="003B7738" w:rsidRDefault="003B7738" w:rsidP="002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8571"/>
      <w:docPartObj>
        <w:docPartGallery w:val="Page Numbers (Bottom of Page)"/>
        <w:docPartUnique/>
      </w:docPartObj>
    </w:sdtPr>
    <w:sdtEndPr/>
    <w:sdtContent>
      <w:p w:rsidR="00BA0DC1" w:rsidRDefault="00BA0D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E9">
          <w:rPr>
            <w:noProof/>
          </w:rPr>
          <w:t>2</w:t>
        </w:r>
        <w:r>
          <w:fldChar w:fldCharType="end"/>
        </w:r>
      </w:p>
    </w:sdtContent>
  </w:sdt>
  <w:p w:rsidR="00132273" w:rsidRDefault="00132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38" w:rsidRDefault="003B7738" w:rsidP="002F241E">
      <w:pPr>
        <w:spacing w:after="0" w:line="240" w:lineRule="auto"/>
      </w:pPr>
      <w:r>
        <w:separator/>
      </w:r>
    </w:p>
  </w:footnote>
  <w:footnote w:type="continuationSeparator" w:id="0">
    <w:p w:rsidR="003B7738" w:rsidRDefault="003B7738" w:rsidP="002F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A6"/>
    <w:multiLevelType w:val="hybridMultilevel"/>
    <w:tmpl w:val="56EE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78"/>
    <w:multiLevelType w:val="hybridMultilevel"/>
    <w:tmpl w:val="4FA019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AB2856"/>
    <w:multiLevelType w:val="hybridMultilevel"/>
    <w:tmpl w:val="6DF6EC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603E7C"/>
    <w:multiLevelType w:val="hybridMultilevel"/>
    <w:tmpl w:val="CB4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8E6"/>
    <w:multiLevelType w:val="hybridMultilevel"/>
    <w:tmpl w:val="F97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21B8"/>
    <w:multiLevelType w:val="hybridMultilevel"/>
    <w:tmpl w:val="9ABE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E76"/>
    <w:multiLevelType w:val="hybridMultilevel"/>
    <w:tmpl w:val="8206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514"/>
    <w:multiLevelType w:val="multilevel"/>
    <w:tmpl w:val="0A16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D333F52"/>
    <w:multiLevelType w:val="hybridMultilevel"/>
    <w:tmpl w:val="D9EE0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102A5"/>
    <w:multiLevelType w:val="hybridMultilevel"/>
    <w:tmpl w:val="2F343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BF5560"/>
    <w:multiLevelType w:val="hybridMultilevel"/>
    <w:tmpl w:val="17323C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CD206AA"/>
    <w:multiLevelType w:val="hybridMultilevel"/>
    <w:tmpl w:val="94805D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490CE8"/>
    <w:multiLevelType w:val="multilevel"/>
    <w:tmpl w:val="AA4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8641E"/>
    <w:multiLevelType w:val="hybridMultilevel"/>
    <w:tmpl w:val="37D667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F105AA"/>
    <w:multiLevelType w:val="hybridMultilevel"/>
    <w:tmpl w:val="EE3CFF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A4B42EB"/>
    <w:multiLevelType w:val="multilevel"/>
    <w:tmpl w:val="0BB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B4A78"/>
    <w:multiLevelType w:val="hybridMultilevel"/>
    <w:tmpl w:val="3E3877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7">
    <w:nsid w:val="5C667DBC"/>
    <w:multiLevelType w:val="hybridMultilevel"/>
    <w:tmpl w:val="F7E844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61B11850"/>
    <w:multiLevelType w:val="hybridMultilevel"/>
    <w:tmpl w:val="E862B77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9">
    <w:nsid w:val="64350138"/>
    <w:multiLevelType w:val="hybridMultilevel"/>
    <w:tmpl w:val="A3F43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F01B36"/>
    <w:multiLevelType w:val="hybridMultilevel"/>
    <w:tmpl w:val="54A6D8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2A3310E"/>
    <w:multiLevelType w:val="hybridMultilevel"/>
    <w:tmpl w:val="6C2A1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807B82"/>
    <w:multiLevelType w:val="hybridMultilevel"/>
    <w:tmpl w:val="EC5E7E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1"/>
  </w:num>
  <w:num w:numId="5">
    <w:abstractNumId w:val="20"/>
  </w:num>
  <w:num w:numId="6">
    <w:abstractNumId w:val="22"/>
  </w:num>
  <w:num w:numId="7">
    <w:abstractNumId w:val="18"/>
  </w:num>
  <w:num w:numId="8">
    <w:abstractNumId w:val="16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7"/>
  </w:num>
  <w:num w:numId="20">
    <w:abstractNumId w:val="19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9CB"/>
    <w:rsid w:val="00000081"/>
    <w:rsid w:val="000C7D51"/>
    <w:rsid w:val="000D58C6"/>
    <w:rsid w:val="00132273"/>
    <w:rsid w:val="00146A6C"/>
    <w:rsid w:val="00163D98"/>
    <w:rsid w:val="00285E3A"/>
    <w:rsid w:val="002F241E"/>
    <w:rsid w:val="003352D3"/>
    <w:rsid w:val="00371909"/>
    <w:rsid w:val="00393126"/>
    <w:rsid w:val="003A4947"/>
    <w:rsid w:val="003B7738"/>
    <w:rsid w:val="003B7FAC"/>
    <w:rsid w:val="003D74A6"/>
    <w:rsid w:val="00416232"/>
    <w:rsid w:val="0044531B"/>
    <w:rsid w:val="00484F4D"/>
    <w:rsid w:val="004A6024"/>
    <w:rsid w:val="004F217D"/>
    <w:rsid w:val="0051256C"/>
    <w:rsid w:val="00561F49"/>
    <w:rsid w:val="00613A85"/>
    <w:rsid w:val="00651100"/>
    <w:rsid w:val="006D2948"/>
    <w:rsid w:val="007B3107"/>
    <w:rsid w:val="008230F2"/>
    <w:rsid w:val="00840153"/>
    <w:rsid w:val="00873915"/>
    <w:rsid w:val="00885DC4"/>
    <w:rsid w:val="008A2B53"/>
    <w:rsid w:val="008D2EB5"/>
    <w:rsid w:val="00900C4B"/>
    <w:rsid w:val="00924B36"/>
    <w:rsid w:val="0092759E"/>
    <w:rsid w:val="009B701D"/>
    <w:rsid w:val="009C57EC"/>
    <w:rsid w:val="009E4C6F"/>
    <w:rsid w:val="009F68FA"/>
    <w:rsid w:val="00A13746"/>
    <w:rsid w:val="00A609CB"/>
    <w:rsid w:val="00A77CEA"/>
    <w:rsid w:val="00A926BA"/>
    <w:rsid w:val="00AA1B19"/>
    <w:rsid w:val="00AE2814"/>
    <w:rsid w:val="00B40846"/>
    <w:rsid w:val="00B428A4"/>
    <w:rsid w:val="00BA0DC1"/>
    <w:rsid w:val="00CC67B0"/>
    <w:rsid w:val="00CD7EF2"/>
    <w:rsid w:val="00E20896"/>
    <w:rsid w:val="00E40DE9"/>
    <w:rsid w:val="00E907B5"/>
    <w:rsid w:val="00EA16B7"/>
    <w:rsid w:val="00F20005"/>
    <w:rsid w:val="00F61CDD"/>
    <w:rsid w:val="00F8628A"/>
    <w:rsid w:val="00FD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9CB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A609CB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rsid w:val="00A609C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609CB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A609CB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609CB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pelle">
    <w:name w:val="spelle"/>
    <w:basedOn w:val="a0"/>
    <w:rsid w:val="00A609CB"/>
  </w:style>
  <w:style w:type="character" w:customStyle="1" w:styleId="grame">
    <w:name w:val="grame"/>
    <w:basedOn w:val="a0"/>
    <w:rsid w:val="00A609CB"/>
  </w:style>
  <w:style w:type="paragraph" w:customStyle="1" w:styleId="Style26">
    <w:name w:val="Style26"/>
    <w:basedOn w:val="a"/>
    <w:uiPriority w:val="99"/>
    <w:rsid w:val="00A609CB"/>
    <w:pPr>
      <w:widowControl w:val="0"/>
      <w:autoSpaceDE w:val="0"/>
      <w:autoSpaceDN w:val="0"/>
      <w:adjustRightInd w:val="0"/>
      <w:spacing w:after="0" w:line="701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No Spacing"/>
    <w:basedOn w:val="a"/>
    <w:uiPriority w:val="1"/>
    <w:qFormat/>
    <w:rsid w:val="009F68F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table" w:styleId="a9">
    <w:name w:val="Table Grid"/>
    <w:basedOn w:val="a1"/>
    <w:uiPriority w:val="59"/>
    <w:rsid w:val="0037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.ru/handycraft/kvilt_boo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skut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kut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Dmitrij</cp:lastModifiedBy>
  <cp:revision>30</cp:revision>
  <dcterms:created xsi:type="dcterms:W3CDTF">2017-07-11T05:29:00Z</dcterms:created>
  <dcterms:modified xsi:type="dcterms:W3CDTF">2021-09-24T03:53:00Z</dcterms:modified>
</cp:coreProperties>
</file>