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9" w:rsidRDefault="00096F59" w:rsidP="00096F5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96F59" w:rsidRDefault="00096F59" w:rsidP="00096F5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096F59" w:rsidRDefault="00096F59" w:rsidP="00096F5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F59" w:rsidTr="00403E7D">
        <w:tc>
          <w:tcPr>
            <w:tcW w:w="4785" w:type="dxa"/>
          </w:tcPr>
          <w:p w:rsidR="00096F59" w:rsidRDefault="00096F59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096F59" w:rsidRDefault="00096F59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096F59" w:rsidRDefault="00096F59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096F59" w:rsidRDefault="00096F59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96F59" w:rsidRDefault="00096F59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096F59" w:rsidRDefault="00096F59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096F59" w:rsidRDefault="00096F59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096F59" w:rsidRDefault="00096F59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96F59" w:rsidRPr="003152DE" w:rsidRDefault="00096F59" w:rsidP="00096F59">
      <w:pPr>
        <w:pStyle w:val="a6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ИЗОБРАЗИТЕЛЬНОЕ ИСКУССТВО</w:t>
      </w:r>
    </w:p>
    <w:p w:rsidR="00096F59" w:rsidRPr="00392932" w:rsidRDefault="00096F59" w:rsidP="00096F59">
      <w:pPr>
        <w:pStyle w:val="a6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92932">
        <w:rPr>
          <w:sz w:val="36"/>
          <w:szCs w:val="36"/>
        </w:rPr>
        <w:t>(</w:t>
      </w:r>
      <w:r>
        <w:rPr>
          <w:sz w:val="36"/>
          <w:szCs w:val="36"/>
        </w:rPr>
        <w:t>2</w:t>
      </w:r>
      <w:r w:rsidRPr="00392932">
        <w:rPr>
          <w:sz w:val="36"/>
          <w:szCs w:val="36"/>
        </w:rPr>
        <w:t xml:space="preserve"> класс)</w:t>
      </w:r>
    </w:p>
    <w:p w:rsidR="00096F59" w:rsidRDefault="00096F59" w:rsidP="00096F59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392932">
        <w:rPr>
          <w:sz w:val="36"/>
          <w:szCs w:val="36"/>
        </w:rPr>
        <w:t xml:space="preserve"> класс (1 час в неделю; 34 часа в год)</w:t>
      </w:r>
    </w:p>
    <w:p w:rsidR="00096F59" w:rsidRPr="00096F59" w:rsidRDefault="00096F59" w:rsidP="00096F59">
      <w:pPr>
        <w:jc w:val="center"/>
        <w:rPr>
          <w:sz w:val="36"/>
          <w:szCs w:val="36"/>
        </w:rPr>
      </w:pPr>
    </w:p>
    <w:p w:rsidR="008673F5" w:rsidRPr="003152DE" w:rsidRDefault="008673F5" w:rsidP="008673F5">
      <w:pPr>
        <w:pStyle w:val="a6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b/>
          <w:sz w:val="40"/>
          <w:szCs w:val="40"/>
        </w:rPr>
        <w:t>разработано</w:t>
      </w:r>
      <w:r w:rsidRPr="001254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Виноградовой Александрой Олеговной)</w:t>
      </w:r>
    </w:p>
    <w:p w:rsidR="00096F59" w:rsidRDefault="00096F59" w:rsidP="00096F5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96F59" w:rsidRDefault="00096F59" w:rsidP="00096F5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673F5" w:rsidRPr="00AF301C" w:rsidRDefault="008673F5" w:rsidP="00096F5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03E7D" w:rsidRPr="00AF301C" w:rsidRDefault="00403E7D" w:rsidP="00096F5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673F5" w:rsidRDefault="008673F5" w:rsidP="00096F59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01954" w:rsidRDefault="00601954" w:rsidP="00403E7D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96F59" w:rsidRPr="00AF301C" w:rsidRDefault="00096F59" w:rsidP="00403E7D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2021</w:t>
      </w:r>
    </w:p>
    <w:p w:rsidR="001E2D2F" w:rsidRPr="001E2D2F" w:rsidRDefault="001E2D2F" w:rsidP="001E2D2F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1E2D2F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1E2D2F" w:rsidRDefault="001E2D2F" w:rsidP="001E2D2F">
      <w:pPr>
        <w:jc w:val="center"/>
        <w:rPr>
          <w:b/>
        </w:rPr>
      </w:pPr>
    </w:p>
    <w:p w:rsidR="001E2D2F" w:rsidRDefault="001E2D2F" w:rsidP="001E2D2F">
      <w:pPr>
        <w:ind w:firstLine="708"/>
        <w:jc w:val="both"/>
      </w:pPr>
      <w:r>
        <w:rPr>
          <w:rStyle w:val="highlighthighlightactive"/>
        </w:rPr>
        <w:t>Рабочая программа </w:t>
      </w:r>
      <w: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                               на основе Примерной программы </w:t>
      </w:r>
      <w:bookmarkStart w:id="0" w:name="YANDEX_12"/>
      <w:bookmarkEnd w:id="0"/>
      <w:r>
        <w:rPr>
          <w:rStyle w:val="highlighthighlightactive"/>
        </w:rPr>
        <w:t> по </w:t>
      </w:r>
      <w:r>
        <w:t xml:space="preserve"> </w:t>
      </w:r>
      <w:bookmarkStart w:id="1" w:name="YANDEX_13"/>
      <w:bookmarkEnd w:id="1"/>
      <w:r>
        <w:rPr>
          <w:rStyle w:val="highlighthighlightactive"/>
        </w:rPr>
        <w:t> изобразительному </w:t>
      </w:r>
      <w:r>
        <w:t xml:space="preserve"> </w:t>
      </w:r>
      <w:bookmarkStart w:id="2" w:name="YANDEX_14"/>
      <w:bookmarkEnd w:id="2"/>
      <w:r>
        <w:rPr>
          <w:rStyle w:val="highlighthighlightactive"/>
        </w:rPr>
        <w:t> искусству </w:t>
      </w:r>
      <w:bookmarkStart w:id="3" w:name="YANDEX_LAST"/>
      <w:bookmarkEnd w:id="3"/>
      <w:r>
        <w:t xml:space="preserve">  и программы «Изобразительное искусство» автора Б.М. </w:t>
      </w:r>
      <w:proofErr w:type="spellStart"/>
      <w:r>
        <w:t>Неменского</w:t>
      </w:r>
      <w:proofErr w:type="spellEnd"/>
      <w:r>
        <w:rPr>
          <w:i/>
          <w:iCs/>
        </w:rPr>
        <w:t xml:space="preserve"> </w:t>
      </w:r>
    </w:p>
    <w:p w:rsidR="00BF4ACB" w:rsidRDefault="00BF4ACB" w:rsidP="00BF4ACB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BF4ACB" w:rsidRDefault="00BF4ACB" w:rsidP="00BF4ACB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BF4ACB" w:rsidRPr="008805F2" w:rsidRDefault="00BF4ACB" w:rsidP="00BF4ACB">
      <w:pPr>
        <w:autoSpaceDE w:val="0"/>
        <w:autoSpaceDN w:val="0"/>
        <w:adjustRightInd w:val="0"/>
        <w:ind w:firstLine="360"/>
        <w:jc w:val="both"/>
        <w:rPr>
          <w:b/>
        </w:rPr>
      </w:pPr>
      <w:r w:rsidRPr="008805F2">
        <w:rPr>
          <w:b/>
        </w:rPr>
        <w:t xml:space="preserve">Рабочая программа разработана в соответствии </w:t>
      </w:r>
      <w:proofErr w:type="gramStart"/>
      <w:r w:rsidRPr="008805F2">
        <w:rPr>
          <w:b/>
        </w:rPr>
        <w:t>с</w:t>
      </w:r>
      <w:proofErr w:type="gramEnd"/>
      <w:r w:rsidRPr="008805F2">
        <w:rPr>
          <w:b/>
        </w:rPr>
        <w:t>:</w:t>
      </w:r>
    </w:p>
    <w:p w:rsidR="00BF4ACB" w:rsidRPr="008805F2" w:rsidRDefault="00BF4ACB" w:rsidP="00BF4ACB">
      <w:pPr>
        <w:autoSpaceDE w:val="0"/>
        <w:autoSpaceDN w:val="0"/>
        <w:adjustRightInd w:val="0"/>
        <w:ind w:firstLine="360"/>
        <w:jc w:val="both"/>
        <w:rPr>
          <w:b/>
        </w:rPr>
      </w:pPr>
      <w:r w:rsidRPr="008805F2">
        <w:rPr>
          <w:b/>
        </w:rPr>
        <w:t xml:space="preserve"> </w:t>
      </w:r>
    </w:p>
    <w:p w:rsidR="00BF4ACB" w:rsidRPr="008805F2" w:rsidRDefault="00BF4ACB" w:rsidP="00BF4ACB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8805F2">
        <w:rPr>
          <w:rFonts w:eastAsia="Calibri"/>
        </w:rPr>
        <w:t>Федеральным законом от 29.12.2012г. № 273- ФЗ «Об образовании в Российской Федерации» от 29.12.2012</w:t>
      </w:r>
    </w:p>
    <w:p w:rsidR="00BF4ACB" w:rsidRPr="008805F2" w:rsidRDefault="00BF4ACB" w:rsidP="00BF4ACB">
      <w:pPr>
        <w:numPr>
          <w:ilvl w:val="0"/>
          <w:numId w:val="2"/>
        </w:numPr>
        <w:contextualSpacing/>
        <w:jc w:val="both"/>
        <w:rPr>
          <w:rFonts w:eastAsia="Calibri"/>
        </w:rPr>
      </w:pPr>
      <w:proofErr w:type="gramStart"/>
      <w:r w:rsidRPr="008805F2">
        <w:rPr>
          <w:rFonts w:eastAsia="Calibri"/>
        </w:rPr>
        <w:t xml:space="preserve">ФГОС НОО (Приказ </w:t>
      </w:r>
      <w:proofErr w:type="spellStart"/>
      <w:r w:rsidRPr="008805F2">
        <w:rPr>
          <w:rFonts w:eastAsia="Calibri"/>
        </w:rPr>
        <w:t>Минобрнауки</w:t>
      </w:r>
      <w:proofErr w:type="spellEnd"/>
      <w:r w:rsidRPr="008805F2">
        <w:rPr>
          <w:rFonts w:eastAsia="Calibri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BF4ACB" w:rsidRPr="008805F2" w:rsidRDefault="00BF4ACB" w:rsidP="00BF4ACB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8805F2">
        <w:rPr>
          <w:rFonts w:eastAsia="Calibri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805F2">
        <w:rPr>
          <w:rFonts w:eastAsia="Calibri"/>
        </w:rPr>
        <w:t xml:space="preserve">( </w:t>
      </w:r>
      <w:proofErr w:type="gramEnd"/>
      <w:r w:rsidRPr="008805F2">
        <w:rPr>
          <w:rFonts w:eastAsia="Calibri"/>
        </w:rPr>
        <w:t>Зарегистрирован 18.12.2020 № 61573)</w:t>
      </w:r>
    </w:p>
    <w:p w:rsidR="00BF4ACB" w:rsidRPr="008805F2" w:rsidRDefault="00BF4ACB" w:rsidP="00BF4ACB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8805F2">
        <w:rPr>
          <w:rFonts w:eastAsia="Calibri"/>
        </w:rPr>
        <w:t xml:space="preserve">Федеральный перечень учебников, утвержденный приказом </w:t>
      </w:r>
      <w:proofErr w:type="spellStart"/>
      <w:r w:rsidRPr="008805F2">
        <w:rPr>
          <w:rFonts w:eastAsia="Calibri"/>
        </w:rPr>
        <w:t>Минпросвещения</w:t>
      </w:r>
      <w:proofErr w:type="spellEnd"/>
      <w:r w:rsidRPr="008805F2">
        <w:rPr>
          <w:rFonts w:eastAsia="Calibri"/>
        </w:rPr>
        <w:t xml:space="preserve"> России от 20.05.2020г. № 254</w:t>
      </w:r>
    </w:p>
    <w:p w:rsidR="00BF4ACB" w:rsidRPr="008805F2" w:rsidRDefault="00BF4ACB" w:rsidP="00BF4ACB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8805F2">
        <w:rPr>
          <w:rFonts w:eastAsia="Calibri"/>
        </w:rPr>
        <w:t xml:space="preserve"> ООП НОО МБОУ СОШ №18</w:t>
      </w:r>
    </w:p>
    <w:p w:rsidR="001E2D2F" w:rsidRDefault="001E2D2F" w:rsidP="001E2D2F">
      <w:pPr>
        <w:pStyle w:val="a3"/>
        <w:ind w:left="644"/>
        <w:jc w:val="center"/>
        <w:rPr>
          <w:b/>
        </w:rPr>
      </w:pPr>
    </w:p>
    <w:p w:rsidR="001E2D2F" w:rsidRPr="007B313D" w:rsidRDefault="001E2D2F" w:rsidP="001E2D2F">
      <w:pPr>
        <w:pStyle w:val="a3"/>
        <w:ind w:left="644"/>
        <w:jc w:val="center"/>
        <w:rPr>
          <w:rFonts w:ascii="Times New Roman" w:hAnsi="Times New Roman"/>
          <w:sz w:val="24"/>
          <w:szCs w:val="24"/>
        </w:rPr>
      </w:pPr>
      <w:r w:rsidRPr="007B313D">
        <w:rPr>
          <w:rFonts w:ascii="Times New Roman" w:hAnsi="Times New Roman"/>
          <w:b/>
          <w:sz w:val="24"/>
          <w:szCs w:val="24"/>
        </w:rPr>
        <w:t>Цели и задачи учебного курса</w:t>
      </w:r>
    </w:p>
    <w:p w:rsidR="001E2D2F" w:rsidRDefault="001E2D2F" w:rsidP="001E2D2F">
      <w:pPr>
        <w:shd w:val="clear" w:color="auto" w:fill="FFFFFF"/>
        <w:autoSpaceDE w:val="0"/>
        <w:autoSpaceDN w:val="0"/>
        <w:adjustRightInd w:val="0"/>
        <w:jc w:val="both"/>
      </w:pPr>
      <w:r>
        <w:t xml:space="preserve">Изучение курса  «Изобразительное искусство» направлено на достижение следующих </w:t>
      </w:r>
      <w:r>
        <w:rPr>
          <w:b/>
          <w:bCs/>
        </w:rPr>
        <w:t>целей:</w:t>
      </w:r>
    </w:p>
    <w:p w:rsidR="001E2D2F" w:rsidRDefault="001E2D2F" w:rsidP="001E2D2F">
      <w:pPr>
        <w:numPr>
          <w:ilvl w:val="0"/>
          <w:numId w:val="3"/>
        </w:numPr>
        <w:tabs>
          <w:tab w:val="num" w:pos="0"/>
          <w:tab w:val="left" w:pos="180"/>
        </w:tabs>
        <w:suppressAutoHyphens/>
        <w:ind w:left="0" w:firstLine="0"/>
        <w:jc w:val="both"/>
        <w:rPr>
          <w:rFonts w:eastAsia="FreeSetC"/>
        </w:rPr>
      </w:pPr>
      <w:r>
        <w:rPr>
          <w:rFonts w:eastAsia="FreeSetC-Italic"/>
          <w:iCs/>
        </w:rPr>
        <w:t xml:space="preserve">воспитание </w:t>
      </w:r>
      <w:r>
        <w:rPr>
          <w:rFonts w:eastAsia="FreeSetC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1E2D2F" w:rsidRDefault="001E2D2F" w:rsidP="001E2D2F">
      <w:pPr>
        <w:numPr>
          <w:ilvl w:val="0"/>
          <w:numId w:val="4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>
        <w:rPr>
          <w:rFonts w:eastAsia="FreeSetC-Italic"/>
          <w:iCs/>
        </w:rPr>
        <w:t xml:space="preserve">развитие </w:t>
      </w:r>
      <w:r>
        <w:rPr>
          <w:rFonts w:eastAsia="FreeSetC-Italic"/>
        </w:rPr>
        <w:t xml:space="preserve">воображения, творческого потенциала ребенка, </w:t>
      </w:r>
      <w:r>
        <w:rPr>
          <w:rFonts w:eastAsia="FreeSetC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1E2D2F" w:rsidRDefault="001E2D2F" w:rsidP="001E2D2F">
      <w:pPr>
        <w:numPr>
          <w:ilvl w:val="0"/>
          <w:numId w:val="5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>
        <w:rPr>
          <w:rFonts w:eastAsia="FreeSetC-Italic"/>
          <w:iCs/>
        </w:rPr>
        <w:t xml:space="preserve">освоение </w:t>
      </w:r>
      <w:r>
        <w:rPr>
          <w:rFonts w:eastAsia="FreeSetC"/>
        </w:rPr>
        <w:t>первоначальных знаний о пластических искусствах: изобразительных, декоративно</w:t>
      </w:r>
      <w:r>
        <w:rPr>
          <w:rFonts w:eastAsia="FreeSetC"/>
        </w:rPr>
        <w:noBreakHyphen/>
        <w:t>прикладных, архитектуре и дизайне, их роли в жизни человека и общества;</w:t>
      </w:r>
    </w:p>
    <w:p w:rsidR="001E2D2F" w:rsidRDefault="001E2D2F" w:rsidP="001E2D2F">
      <w:pPr>
        <w:numPr>
          <w:ilvl w:val="0"/>
          <w:numId w:val="6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>
        <w:rPr>
          <w:rFonts w:eastAsia="FreeSetC-Italic"/>
          <w:iCs/>
        </w:rPr>
        <w:t xml:space="preserve">овладение </w:t>
      </w:r>
      <w:r>
        <w:rPr>
          <w:rFonts w:eastAsia="FreeSetC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>
        <w:rPr>
          <w:rFonts w:eastAsia="FreeSetC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1E2D2F" w:rsidRDefault="001E2D2F" w:rsidP="001E2D2F">
      <w:pPr>
        <w:jc w:val="both"/>
      </w:pPr>
      <w:r>
        <w:t xml:space="preserve">   Перечисленные цели реализуются в конкретных </w:t>
      </w:r>
      <w:r>
        <w:rPr>
          <w:b/>
        </w:rPr>
        <w:t>задачах</w:t>
      </w:r>
      <w:r>
        <w:t xml:space="preserve"> обучения:</w:t>
      </w:r>
    </w:p>
    <w:p w:rsidR="001E2D2F" w:rsidRDefault="001E2D2F" w:rsidP="001E2D2F">
      <w:pPr>
        <w:numPr>
          <w:ilvl w:val="0"/>
          <w:numId w:val="7"/>
        </w:numPr>
        <w:tabs>
          <w:tab w:val="left" w:pos="180"/>
        </w:tabs>
        <w:jc w:val="both"/>
      </w:pPr>
      <w:r>
        <w:t>совершенствование эмоционально-образного восприятия произведений искусства и окружающего мира;</w:t>
      </w:r>
    </w:p>
    <w:p w:rsidR="001E2D2F" w:rsidRDefault="001E2D2F" w:rsidP="001E2D2F">
      <w:pPr>
        <w:numPr>
          <w:ilvl w:val="0"/>
          <w:numId w:val="7"/>
        </w:numPr>
        <w:tabs>
          <w:tab w:val="left" w:pos="180"/>
        </w:tabs>
        <w:jc w:val="both"/>
      </w:pPr>
      <w: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E2D2F" w:rsidRDefault="001E2D2F" w:rsidP="001E2D2F">
      <w:pPr>
        <w:numPr>
          <w:ilvl w:val="0"/>
          <w:numId w:val="7"/>
        </w:numPr>
        <w:tabs>
          <w:tab w:val="left" w:pos="180"/>
        </w:tabs>
        <w:jc w:val="both"/>
      </w:pPr>
      <w:r>
        <w:t>формирование навыков работы с различными художественными материалами.</w:t>
      </w:r>
    </w:p>
    <w:p w:rsidR="00BA5C8D" w:rsidRDefault="00BA5C8D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BF4ACB" w:rsidRDefault="00BF4ACB" w:rsidP="001E2D2F">
      <w:pPr>
        <w:jc w:val="center"/>
        <w:rPr>
          <w:b/>
        </w:rPr>
      </w:pPr>
    </w:p>
    <w:p w:rsidR="001E2D2F" w:rsidRPr="00BF4ACB" w:rsidRDefault="001E2D2F" w:rsidP="00BF4ACB">
      <w:pPr>
        <w:jc w:val="center"/>
        <w:rPr>
          <w:b/>
        </w:rPr>
      </w:pPr>
      <w:r>
        <w:rPr>
          <w:b/>
        </w:rPr>
        <w:lastRenderedPageBreak/>
        <w:t>Общая характеристика учебного курса</w:t>
      </w:r>
      <w:bookmarkStart w:id="4" w:name="_GoBack"/>
      <w:bookmarkEnd w:id="4"/>
    </w:p>
    <w:p w:rsidR="001E2D2F" w:rsidRDefault="001E2D2F" w:rsidP="001E2D2F">
      <w:pPr>
        <w:ind w:firstLine="708"/>
        <w:jc w:val="both"/>
      </w:pPr>
      <w:proofErr w:type="gramStart"/>
      <w:r>
        <w:t xml:space="preserve">Курс разработан как </w:t>
      </w:r>
      <w:r>
        <w:rPr>
          <w:bCs/>
        </w:rPr>
        <w:t xml:space="preserve">целостная система введения в художественную культуру </w:t>
      </w:r>
      <w: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E2D2F" w:rsidRDefault="001E2D2F" w:rsidP="001E2D2F">
      <w:pPr>
        <w:ind w:firstLine="708"/>
        <w:jc w:val="both"/>
      </w:pPr>
      <w:r>
        <w:t xml:space="preserve">Систематизирующим методом является </w:t>
      </w:r>
      <w:r>
        <w:rPr>
          <w:bCs/>
        </w:rPr>
        <w:t>выделение трех основных видов художественной деятельности</w:t>
      </w:r>
      <w:r>
        <w:rPr>
          <w:iCs/>
        </w:rPr>
        <w:t xml:space="preserve"> </w:t>
      </w:r>
      <w:r>
        <w:t>для визуальных про</w:t>
      </w:r>
      <w:r>
        <w:softHyphen/>
        <w:t xml:space="preserve">странственных искусств: </w:t>
      </w:r>
    </w:p>
    <w:p w:rsidR="001E2D2F" w:rsidRDefault="001E2D2F" w:rsidP="001E2D2F">
      <w:pPr>
        <w:jc w:val="both"/>
      </w:pPr>
      <w:r>
        <w:t xml:space="preserve">— </w:t>
      </w:r>
      <w:r>
        <w:rPr>
          <w:iCs/>
        </w:rPr>
        <w:t>изобразительная художественная деятельность;</w:t>
      </w:r>
    </w:p>
    <w:p w:rsidR="001E2D2F" w:rsidRDefault="001E2D2F" w:rsidP="001E2D2F">
      <w:pPr>
        <w:jc w:val="both"/>
      </w:pPr>
      <w:r>
        <w:t xml:space="preserve">— </w:t>
      </w:r>
      <w:r>
        <w:rPr>
          <w:iCs/>
        </w:rPr>
        <w:t>декоративная художественная деятельность;</w:t>
      </w:r>
    </w:p>
    <w:p w:rsidR="001E2D2F" w:rsidRDefault="001E2D2F" w:rsidP="001E2D2F">
      <w:pPr>
        <w:jc w:val="both"/>
        <w:rPr>
          <w:iCs/>
        </w:rPr>
      </w:pPr>
      <w:r>
        <w:t xml:space="preserve">— </w:t>
      </w:r>
      <w:r>
        <w:rPr>
          <w:iCs/>
        </w:rPr>
        <w:t>конструктивная художественная деятельность.</w:t>
      </w:r>
    </w:p>
    <w:p w:rsidR="001E2D2F" w:rsidRDefault="001E2D2F" w:rsidP="001E2D2F">
      <w:pPr>
        <w:ind w:firstLine="708"/>
        <w:jc w:val="both"/>
      </w:pPr>
      <w: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E2D2F" w:rsidRDefault="001E2D2F" w:rsidP="001E2D2F">
      <w:pPr>
        <w:shd w:val="clear" w:color="auto" w:fill="FFFFFF"/>
        <w:ind w:right="10"/>
        <w:jc w:val="both"/>
      </w:pPr>
      <w:r>
        <w:t xml:space="preserve">      </w:t>
      </w:r>
      <w: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1E2D2F" w:rsidRDefault="001E2D2F" w:rsidP="001E2D2F">
      <w:pPr>
        <w:shd w:val="clear" w:color="auto" w:fill="FFFFFF"/>
        <w:ind w:right="10" w:firstLine="708"/>
        <w:jc w:val="both"/>
      </w:pPr>
      <w: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1E2D2F" w:rsidRDefault="001E2D2F" w:rsidP="001E2D2F">
      <w:pPr>
        <w:shd w:val="clear" w:color="auto" w:fill="FFFFFF"/>
        <w:ind w:right="10"/>
        <w:jc w:val="both"/>
      </w:pPr>
      <w: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E2D2F" w:rsidRDefault="001E2D2F" w:rsidP="001E2D2F">
      <w:pPr>
        <w:shd w:val="clear" w:color="auto" w:fill="FFFFFF"/>
        <w:jc w:val="both"/>
      </w:pPr>
      <w:r>
        <w:t xml:space="preserve">      </w:t>
      </w:r>
      <w: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E2D2F" w:rsidRDefault="001E2D2F" w:rsidP="001E2D2F">
      <w:pPr>
        <w:shd w:val="clear" w:color="auto" w:fill="FFFFFF"/>
        <w:ind w:firstLine="708"/>
        <w:jc w:val="both"/>
      </w:pPr>
      <w: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1E2D2F" w:rsidRDefault="001E2D2F" w:rsidP="001E2D2F">
      <w:pPr>
        <w:shd w:val="clear" w:color="auto" w:fill="FFFFFF"/>
        <w:ind w:right="10"/>
        <w:jc w:val="both"/>
      </w:pPr>
      <w:r>
        <w:t xml:space="preserve">      </w:t>
      </w:r>
      <w:r>
        <w:tab/>
        <w:t xml:space="preserve">Одна из задач — </w:t>
      </w:r>
      <w:r>
        <w:rPr>
          <w:bCs/>
        </w:rPr>
        <w:t xml:space="preserve">постоянная смена художественных материалов, </w:t>
      </w:r>
      <w: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E2D2F" w:rsidRDefault="001E2D2F" w:rsidP="001E2D2F">
      <w:pPr>
        <w:shd w:val="clear" w:color="auto" w:fill="FFFFFF"/>
        <w:ind w:right="10"/>
        <w:jc w:val="both"/>
      </w:pPr>
      <w:r>
        <w:t xml:space="preserve">     </w:t>
      </w:r>
      <w: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1E2D2F" w:rsidRDefault="001E2D2F" w:rsidP="001E2D2F">
      <w:pPr>
        <w:jc w:val="both"/>
      </w:pPr>
      <w:r>
        <w:t xml:space="preserve">      </w:t>
      </w:r>
      <w: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1E2D2F" w:rsidRDefault="001E2D2F" w:rsidP="001E2D2F">
      <w:pPr>
        <w:shd w:val="clear" w:color="auto" w:fill="FFFFFF"/>
        <w:ind w:right="10" w:firstLine="708"/>
        <w:jc w:val="both"/>
      </w:pPr>
      <w: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1E2D2F" w:rsidRDefault="001E2D2F" w:rsidP="001E2D2F">
      <w:pPr>
        <w:jc w:val="both"/>
      </w:pPr>
      <w:r>
        <w:lastRenderedPageBreak/>
        <w:t xml:space="preserve">      </w:t>
      </w:r>
      <w: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1E2D2F" w:rsidRDefault="001E2D2F" w:rsidP="001E2D2F">
      <w:pPr>
        <w:shd w:val="clear" w:color="auto" w:fill="FFFFFF"/>
        <w:ind w:firstLine="708"/>
        <w:jc w:val="both"/>
      </w:pPr>
      <w: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1E2D2F" w:rsidRDefault="001E2D2F" w:rsidP="001E2D2F">
      <w:pPr>
        <w:jc w:val="both"/>
        <w:rPr>
          <w:bCs/>
          <w:iCs/>
        </w:rPr>
      </w:pPr>
      <w:r>
        <w:t xml:space="preserve">       </w:t>
      </w:r>
      <w:r>
        <w:tab/>
        <w:t xml:space="preserve">Программа «Изобразительное искусство» предусматривает </w:t>
      </w:r>
      <w:r>
        <w:rPr>
          <w:bCs/>
          <w:iCs/>
        </w:rPr>
        <w:t xml:space="preserve">чередование уроков индивидуального практического творчества </w:t>
      </w:r>
      <w:r>
        <w:t xml:space="preserve">учащихся и </w:t>
      </w:r>
      <w:r>
        <w:rPr>
          <w:bCs/>
          <w:iCs/>
        </w:rPr>
        <w:t>уроков коллективной творческой деятельности.</w:t>
      </w:r>
    </w:p>
    <w:p w:rsidR="001E2D2F" w:rsidRDefault="001E2D2F" w:rsidP="001E2D2F">
      <w:pPr>
        <w:shd w:val="clear" w:color="auto" w:fill="FFFFFF"/>
        <w:ind w:right="5"/>
        <w:jc w:val="both"/>
      </w:pPr>
      <w:r>
        <w:t xml:space="preserve">     </w:t>
      </w:r>
      <w: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bCs/>
        </w:rPr>
        <w:t xml:space="preserve">в </w:t>
      </w:r>
      <w: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E2D2F" w:rsidRDefault="001E2D2F" w:rsidP="001E2D2F">
      <w:pPr>
        <w:shd w:val="clear" w:color="auto" w:fill="FFFFFF"/>
        <w:ind w:right="5"/>
        <w:jc w:val="both"/>
      </w:pPr>
      <w:r>
        <w:t xml:space="preserve">      </w:t>
      </w:r>
      <w:r>
        <w:tab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1E2D2F" w:rsidRDefault="001E2D2F" w:rsidP="001E2D2F">
      <w:pPr>
        <w:shd w:val="clear" w:color="auto" w:fill="FFFFFF"/>
        <w:ind w:right="5"/>
        <w:jc w:val="both"/>
      </w:pPr>
      <w:r>
        <w:t xml:space="preserve">       </w:t>
      </w:r>
      <w:r>
        <w:tab/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>
        <w:t>светотональность</w:t>
      </w:r>
      <w:proofErr w:type="spellEnd"/>
      <w:r>
        <w:t>, цвет, линия, объем, фактура материала, ритм, композиция — осваиваются учащимися на всем протяжении обучения.</w:t>
      </w:r>
    </w:p>
    <w:p w:rsidR="001E2D2F" w:rsidRDefault="001E2D2F" w:rsidP="001E2D2F">
      <w:pPr>
        <w:shd w:val="clear" w:color="auto" w:fill="FFFFFF"/>
        <w:ind w:right="10"/>
        <w:jc w:val="both"/>
      </w:pPr>
      <w:r>
        <w:t xml:space="preserve">       </w:t>
      </w:r>
      <w: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1E2D2F" w:rsidRDefault="001E2D2F" w:rsidP="001E2D2F">
      <w:pPr>
        <w:shd w:val="clear" w:color="auto" w:fill="FFFFFF"/>
        <w:jc w:val="both"/>
      </w:pPr>
      <w:r>
        <w:t xml:space="preserve">       </w:t>
      </w:r>
      <w: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1E2D2F" w:rsidRDefault="001E2D2F" w:rsidP="001E2D2F">
      <w:pPr>
        <w:shd w:val="clear" w:color="auto" w:fill="FFFFFF"/>
        <w:jc w:val="both"/>
      </w:pPr>
      <w:r>
        <w:t xml:space="preserve">      </w:t>
      </w:r>
      <w:r>
        <w:tab/>
        <w:t>Обсуждение детских работ с точки зрения их содержания, выра</w:t>
      </w:r>
      <w:r>
        <w:softHyphen/>
        <w:t>зительности, оригинальности активизирует внимание детей, формирует опыт творческого общения.</w:t>
      </w:r>
    </w:p>
    <w:p w:rsidR="001E2D2F" w:rsidRDefault="001E2D2F" w:rsidP="001E2D2F">
      <w:pPr>
        <w:shd w:val="clear" w:color="auto" w:fill="FFFFFF"/>
        <w:ind w:right="14"/>
        <w:jc w:val="both"/>
      </w:pPr>
      <w:r>
        <w:t xml:space="preserve">     </w:t>
      </w:r>
      <w:r>
        <w:tab/>
        <w:t xml:space="preserve">Периодическая </w:t>
      </w:r>
      <w:r>
        <w:rPr>
          <w:bCs/>
        </w:rPr>
        <w:t xml:space="preserve">организация выставок </w:t>
      </w:r>
      <w: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1E2D2F" w:rsidRDefault="001E2D2F" w:rsidP="001E2D2F">
      <w:pPr>
        <w:ind w:firstLine="708"/>
        <w:jc w:val="center"/>
        <w:rPr>
          <w:b/>
        </w:rPr>
      </w:pPr>
    </w:p>
    <w:p w:rsidR="001E2D2F" w:rsidRDefault="001E2D2F" w:rsidP="001E2D2F">
      <w:pPr>
        <w:ind w:firstLine="708"/>
        <w:jc w:val="center"/>
        <w:rPr>
          <w:b/>
        </w:rPr>
      </w:pPr>
    </w:p>
    <w:p w:rsidR="001E2D2F" w:rsidRDefault="001E2D2F" w:rsidP="001E2D2F">
      <w:pPr>
        <w:ind w:firstLine="708"/>
        <w:jc w:val="center"/>
        <w:rPr>
          <w:b/>
        </w:rPr>
      </w:pPr>
      <w:r>
        <w:rPr>
          <w:b/>
        </w:rPr>
        <w:t>Место курса в учебном плане</w:t>
      </w:r>
    </w:p>
    <w:p w:rsidR="001E2D2F" w:rsidRDefault="001E2D2F" w:rsidP="001E2D2F">
      <w:pPr>
        <w:ind w:firstLine="708"/>
      </w:pPr>
      <w:r>
        <w:t xml:space="preserve">Учебная программа «Изобразительное искусство» разработана для 1 — 4 класса начальной школы. На изучение предмета отводится 1 ч в  неделю, всего на курс — 135 ч. </w:t>
      </w:r>
    </w:p>
    <w:p w:rsidR="001E2D2F" w:rsidRDefault="001E2D2F" w:rsidP="001E2D2F">
      <w:r>
        <w:t xml:space="preserve">Предмет изучается: </w:t>
      </w:r>
      <w:r>
        <w:rPr>
          <w:b/>
        </w:rPr>
        <w:t>в 1 классе — 33 ч в год</w:t>
      </w:r>
      <w:r>
        <w:t xml:space="preserve">, во </w:t>
      </w:r>
      <w:r w:rsidRPr="00601954">
        <w:rPr>
          <w:b/>
        </w:rPr>
        <w:t>2—4 классах — 34 ч в год</w:t>
      </w:r>
      <w:r>
        <w:t xml:space="preserve">.  </w:t>
      </w:r>
    </w:p>
    <w:p w:rsidR="001E2D2F" w:rsidRDefault="001E2D2F" w:rsidP="001E2D2F"/>
    <w:p w:rsidR="00601954" w:rsidRDefault="00601954" w:rsidP="001E2D2F"/>
    <w:p w:rsidR="00601954" w:rsidRDefault="00601954" w:rsidP="001E2D2F"/>
    <w:p w:rsidR="00601954" w:rsidRDefault="00601954" w:rsidP="001E2D2F"/>
    <w:p w:rsidR="001E2D2F" w:rsidRDefault="001E2D2F" w:rsidP="001E2D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7B313D" w:rsidRPr="008673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Планируемые результаты изучения курса</w:t>
      </w:r>
    </w:p>
    <w:p w:rsidR="001E2D2F" w:rsidRDefault="001E2D2F" w:rsidP="001E2D2F">
      <w:pPr>
        <w:ind w:firstLine="708"/>
        <w:jc w:val="both"/>
      </w:pPr>
    </w:p>
    <w:p w:rsidR="001E2D2F" w:rsidRDefault="001E2D2F" w:rsidP="001E2D2F">
      <w:pPr>
        <w:ind w:firstLine="708"/>
        <w:jc w:val="both"/>
      </w:pPr>
      <w: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E2D2F" w:rsidRDefault="001E2D2F" w:rsidP="001E2D2F">
      <w:pPr>
        <w:ind w:firstLine="708"/>
        <w:jc w:val="both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E2D2F" w:rsidRDefault="001E2D2F" w:rsidP="001E2D2F">
      <w:pPr>
        <w:numPr>
          <w:ilvl w:val="0"/>
          <w:numId w:val="8"/>
        </w:numPr>
        <w:tabs>
          <w:tab w:val="left" w:pos="180"/>
        </w:tabs>
        <w:jc w:val="both"/>
      </w:pPr>
      <w:r>
        <w:t>чувство гордости за культуру и искусство Родины, своего народа;</w:t>
      </w:r>
    </w:p>
    <w:p w:rsidR="001E2D2F" w:rsidRDefault="001E2D2F" w:rsidP="001E2D2F">
      <w:pPr>
        <w:numPr>
          <w:ilvl w:val="0"/>
          <w:numId w:val="8"/>
        </w:numPr>
        <w:tabs>
          <w:tab w:val="left" w:pos="180"/>
        </w:tabs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1E2D2F" w:rsidRDefault="001E2D2F" w:rsidP="001E2D2F">
      <w:pPr>
        <w:numPr>
          <w:ilvl w:val="0"/>
          <w:numId w:val="8"/>
        </w:numPr>
        <w:tabs>
          <w:tab w:val="left" w:pos="180"/>
        </w:tabs>
        <w:jc w:val="both"/>
      </w:pPr>
      <w:r>
        <w:t>понимание особой роли культуры и  искусства в жизни общества и каждого отдельного человека;</w:t>
      </w:r>
    </w:p>
    <w:p w:rsidR="001E2D2F" w:rsidRDefault="001E2D2F" w:rsidP="001E2D2F">
      <w:pPr>
        <w:numPr>
          <w:ilvl w:val="0"/>
          <w:numId w:val="8"/>
        </w:numPr>
        <w:tabs>
          <w:tab w:val="left" w:pos="180"/>
        </w:tabs>
        <w:jc w:val="both"/>
      </w:pP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</w:t>
      </w:r>
    </w:p>
    <w:p w:rsidR="001E2D2F" w:rsidRDefault="001E2D2F" w:rsidP="001E2D2F">
      <w:pPr>
        <w:numPr>
          <w:ilvl w:val="0"/>
          <w:numId w:val="8"/>
        </w:numPr>
        <w:tabs>
          <w:tab w:val="left" w:pos="180"/>
        </w:tabs>
        <w:jc w:val="both"/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E2D2F" w:rsidRDefault="001E2D2F" w:rsidP="001E2D2F">
      <w:pPr>
        <w:numPr>
          <w:ilvl w:val="0"/>
          <w:numId w:val="8"/>
        </w:num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1E2D2F" w:rsidRDefault="001E2D2F" w:rsidP="001E2D2F">
      <w:pPr>
        <w:numPr>
          <w:ilvl w:val="0"/>
          <w:numId w:val="8"/>
        </w:numPr>
        <w:tabs>
          <w:tab w:val="left" w:pos="180"/>
        </w:tabs>
        <w:jc w:val="both"/>
        <w:rPr>
          <w:color w:val="000000"/>
        </w:rPr>
      </w:pPr>
      <w: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E2D2F" w:rsidRDefault="001E2D2F" w:rsidP="001E2D2F">
      <w:pPr>
        <w:numPr>
          <w:ilvl w:val="0"/>
          <w:numId w:val="8"/>
        </w:numPr>
        <w:tabs>
          <w:tab w:val="left" w:pos="180"/>
        </w:tabs>
        <w:jc w:val="both"/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E2D2F" w:rsidRDefault="001E2D2F" w:rsidP="001E2D2F">
      <w:pPr>
        <w:ind w:firstLine="708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характеризуют уровень  </w:t>
      </w:r>
      <w:proofErr w:type="spellStart"/>
      <w:r>
        <w:t>сформированности</w:t>
      </w:r>
      <w:proofErr w:type="spellEnd"/>
    </w:p>
    <w:p w:rsidR="001E2D2F" w:rsidRDefault="001E2D2F" w:rsidP="001E2D2F">
      <w:pPr>
        <w:jc w:val="both"/>
      </w:pPr>
      <w: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E2D2F" w:rsidRDefault="001E2D2F" w:rsidP="001E2D2F">
      <w:pPr>
        <w:numPr>
          <w:ilvl w:val="0"/>
          <w:numId w:val="9"/>
        </w:numPr>
        <w:tabs>
          <w:tab w:val="left" w:pos="180"/>
        </w:tabs>
        <w:jc w:val="both"/>
      </w:pPr>
      <w: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E2D2F" w:rsidRDefault="001E2D2F" w:rsidP="001E2D2F">
      <w:pPr>
        <w:numPr>
          <w:ilvl w:val="0"/>
          <w:numId w:val="9"/>
        </w:numPr>
        <w:tabs>
          <w:tab w:val="left" w:pos="180"/>
        </w:tabs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1E2D2F" w:rsidRDefault="001E2D2F" w:rsidP="001E2D2F">
      <w:pPr>
        <w:numPr>
          <w:ilvl w:val="0"/>
          <w:numId w:val="9"/>
        </w:numPr>
        <w:tabs>
          <w:tab w:val="left" w:pos="180"/>
        </w:tabs>
        <w:jc w:val="both"/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E2D2F" w:rsidRDefault="001E2D2F" w:rsidP="001E2D2F">
      <w:pPr>
        <w:numPr>
          <w:ilvl w:val="0"/>
          <w:numId w:val="9"/>
        </w:numPr>
        <w:tabs>
          <w:tab w:val="left" w:pos="180"/>
        </w:tabs>
        <w:jc w:val="both"/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E2D2F" w:rsidRDefault="001E2D2F" w:rsidP="001E2D2F">
      <w:pPr>
        <w:numPr>
          <w:ilvl w:val="0"/>
          <w:numId w:val="9"/>
        </w:numPr>
        <w:tabs>
          <w:tab w:val="left" w:pos="180"/>
        </w:tabs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1E2D2F" w:rsidRDefault="001E2D2F" w:rsidP="001E2D2F">
      <w:pPr>
        <w:numPr>
          <w:ilvl w:val="0"/>
          <w:numId w:val="9"/>
        </w:numPr>
        <w:tabs>
          <w:tab w:val="left" w:pos="180"/>
        </w:tabs>
        <w:jc w:val="both"/>
      </w:pPr>
      <w: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E2D2F" w:rsidRDefault="001E2D2F" w:rsidP="001E2D2F">
      <w:pPr>
        <w:ind w:firstLine="708"/>
        <w:jc w:val="both"/>
      </w:pPr>
      <w:r>
        <w:rPr>
          <w:b/>
        </w:rPr>
        <w:t>Предметные результаты</w:t>
      </w:r>
      <w: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знание основных видов и жанров пространственно-визуальных искусств;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 xml:space="preserve">понимание образной природы искусства;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эстетическая оценка явлений природы, событий окружающего мира;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применение художественных умений, знаний и представлений в процессе выполнения художественно-творческих работ;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rPr>
          <w:iCs/>
        </w:rPr>
        <w:lastRenderedPageBreak/>
        <w:t>умение обсуждать и анализировать произведения искусства, выражая суждения о содержании, сюжетах и вырази</w:t>
      </w:r>
      <w:r>
        <w:rPr>
          <w:iCs/>
        </w:rPr>
        <w:softHyphen/>
        <w:t>тельных средствах;</w:t>
      </w:r>
      <w:r>
        <w:t xml:space="preserve">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rPr>
          <w:spacing w:val="-2"/>
        </w:rPr>
        <w:t>усвоение названий ведущих художественных музеев России и художе</w:t>
      </w:r>
      <w:r>
        <w:t xml:space="preserve">ственных музеев своего региона;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способность передавать в художественно-творческой деятельности характер, эмоциональные состояния и свое отно</w:t>
      </w:r>
      <w:r>
        <w:softHyphen/>
        <w:t>шение к природе, человеку, обществу;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умение компоновать на плоскости листа и в объеме задуманный художественный образ;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 xml:space="preserve">освоение умений применять в художественно—творческой  деятельности основ </w:t>
      </w:r>
      <w:proofErr w:type="spellStart"/>
      <w:r>
        <w:t>цветоведения</w:t>
      </w:r>
      <w:proofErr w:type="spellEnd"/>
      <w:r>
        <w:t>, основ графической грамоты;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умение  объяснять значение памятников и архитектурной среды древнего зодчества для современного общества;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E2D2F" w:rsidRDefault="001E2D2F" w:rsidP="001E2D2F">
      <w:pPr>
        <w:numPr>
          <w:ilvl w:val="0"/>
          <w:numId w:val="10"/>
        </w:numPr>
        <w:tabs>
          <w:tab w:val="left" w:pos="180"/>
        </w:tabs>
        <w:jc w:val="both"/>
      </w:pPr>
      <w: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1E2D2F" w:rsidRDefault="001E2D2F" w:rsidP="001E2D2F">
      <w:pPr>
        <w:ind w:firstLine="708"/>
        <w:jc w:val="center"/>
        <w:rPr>
          <w:b/>
        </w:rPr>
      </w:pPr>
    </w:p>
    <w:p w:rsidR="001E2D2F" w:rsidRDefault="001E2D2F" w:rsidP="001E2D2F">
      <w:pPr>
        <w:ind w:firstLine="708"/>
        <w:rPr>
          <w:b/>
        </w:rPr>
      </w:pPr>
      <w:r>
        <w:rPr>
          <w:b/>
        </w:rPr>
        <w:t>В результате изучения курса</w:t>
      </w:r>
      <w:r w:rsidR="00601954">
        <w:rPr>
          <w:b/>
        </w:rPr>
        <w:t xml:space="preserve"> «Изобразительное искусство» в 2</w:t>
      </w:r>
      <w:r>
        <w:rPr>
          <w:b/>
        </w:rPr>
        <w:t xml:space="preserve"> классе должны быть достигнуты определенные результаты. </w:t>
      </w:r>
    </w:p>
    <w:p w:rsidR="001E2D2F" w:rsidRDefault="001E2D2F" w:rsidP="001E2D2F">
      <w:pPr>
        <w:shd w:val="clear" w:color="auto" w:fill="FFFFFF"/>
        <w:tabs>
          <w:tab w:val="left" w:pos="1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Личностные результаты</w:t>
      </w:r>
      <w:r>
        <w:t xml:space="preserve"> </w:t>
      </w:r>
    </w:p>
    <w:p w:rsidR="001E2D2F" w:rsidRDefault="001E2D2F" w:rsidP="001E2D2F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чувство гордости за культуру и искусство Родины, своего народа;</w:t>
      </w:r>
    </w:p>
    <w:p w:rsidR="001E2D2F" w:rsidRDefault="001E2D2F" w:rsidP="001E2D2F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1E2D2F" w:rsidRDefault="001E2D2F" w:rsidP="001E2D2F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понимание особой роли культуры и  искусства в жизни общества и каждого отдельного человека;</w:t>
      </w:r>
    </w:p>
    <w:p w:rsidR="001E2D2F" w:rsidRDefault="001E2D2F" w:rsidP="001E2D2F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</w:t>
      </w:r>
    </w:p>
    <w:p w:rsidR="001E2D2F" w:rsidRDefault="001E2D2F" w:rsidP="001E2D2F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E2D2F" w:rsidRDefault="001E2D2F" w:rsidP="001E2D2F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1E2D2F" w:rsidRDefault="001E2D2F" w:rsidP="001E2D2F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>
        <w:t>умение сотрудничать</w:t>
      </w:r>
      <w:r>
        <w:rPr>
          <w:b/>
        </w:rPr>
        <w:t xml:space="preserve"> </w:t>
      </w:r>
      <w:r>
        <w:t>с товарищами в процессе совместной деятельности, соотносить свою часть работы с общим замыслом;</w:t>
      </w:r>
    </w:p>
    <w:p w:rsidR="001E2D2F" w:rsidRDefault="001E2D2F" w:rsidP="001E2D2F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jc w:val="both"/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</w:t>
      </w:r>
      <w:r>
        <w:lastRenderedPageBreak/>
        <w:t xml:space="preserve">его выражения. </w:t>
      </w:r>
    </w:p>
    <w:p w:rsidR="005B456E" w:rsidRPr="00601954" w:rsidRDefault="001E2D2F" w:rsidP="00601954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«Изобразительное искусство» </w:t>
      </w:r>
    </w:p>
    <w:p w:rsidR="005B456E" w:rsidRDefault="005B456E" w:rsidP="001E2D2F">
      <w:pPr>
        <w:jc w:val="center"/>
        <w:rPr>
          <w:b/>
        </w:rPr>
      </w:pPr>
    </w:p>
    <w:p w:rsidR="001E2D2F" w:rsidRPr="00601954" w:rsidRDefault="001E2D2F" w:rsidP="00601954">
      <w:pPr>
        <w:jc w:val="center"/>
        <w:rPr>
          <w:b/>
          <w:caps/>
        </w:rPr>
      </w:pPr>
      <w:r>
        <w:rPr>
          <w:b/>
        </w:rPr>
        <w:t>3.</w:t>
      </w:r>
      <w:r>
        <w:rPr>
          <w:b/>
          <w:caps/>
        </w:rPr>
        <w:t>Содержание программы учебного курса</w:t>
      </w:r>
    </w:p>
    <w:p w:rsidR="001E2D2F" w:rsidRDefault="001E2D2F" w:rsidP="001E2D2F">
      <w:pPr>
        <w:pStyle w:val="c58"/>
      </w:pPr>
      <w:r>
        <w:rPr>
          <w:rStyle w:val="c3"/>
        </w:rPr>
        <w:t>Содержание тем учебного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183"/>
        <w:gridCol w:w="1334"/>
      </w:tblGrid>
      <w:tr w:rsidR="001E2D2F" w:rsidTr="007B313D"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28"/>
              </w:rPr>
              <w:t>№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28"/>
              </w:rPr>
              <w:t>Наименование разделов и тем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28"/>
              </w:rPr>
              <w:t>Всего часов</w:t>
            </w:r>
          </w:p>
        </w:tc>
      </w:tr>
      <w:tr w:rsidR="001E2D2F" w:rsidTr="007B313D"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28"/>
              </w:rPr>
              <w:t>1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5"/>
              </w:rPr>
              <w:t>Чем и как работают художники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14"/>
              </w:rPr>
              <w:t>8</w:t>
            </w:r>
          </w:p>
        </w:tc>
      </w:tr>
      <w:tr w:rsidR="001E2D2F" w:rsidTr="007B313D"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28"/>
              </w:rPr>
              <w:t>2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14"/>
              </w:rPr>
              <w:t xml:space="preserve">Реальность и фантазия 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14"/>
              </w:rPr>
              <w:t>8</w:t>
            </w:r>
          </w:p>
        </w:tc>
      </w:tr>
      <w:tr w:rsidR="001E2D2F" w:rsidTr="007B313D"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28"/>
              </w:rPr>
              <w:t>3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14"/>
              </w:rPr>
              <w:t>О чём говорит искусство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21"/>
            </w:pPr>
            <w:r>
              <w:rPr>
                <w:rStyle w:val="c14"/>
              </w:rPr>
              <w:t>10</w:t>
            </w:r>
          </w:p>
        </w:tc>
      </w:tr>
      <w:tr w:rsidR="001E2D2F" w:rsidTr="007B313D"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28"/>
              </w:rPr>
              <w:t>4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14"/>
              </w:rPr>
              <w:t>Как говорит искусство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14"/>
              </w:rPr>
              <w:t>8</w:t>
            </w:r>
          </w:p>
        </w:tc>
      </w:tr>
      <w:tr w:rsidR="001E2D2F" w:rsidTr="007B313D">
        <w:tc>
          <w:tcPr>
            <w:tcW w:w="0" w:type="auto"/>
            <w:hideMark/>
          </w:tcPr>
          <w:p w:rsidR="001E2D2F" w:rsidRDefault="001E2D2F" w:rsidP="007B7764"/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20"/>
              </w:rPr>
              <w:t>Итого</w:t>
            </w:r>
          </w:p>
        </w:tc>
        <w:tc>
          <w:tcPr>
            <w:tcW w:w="0" w:type="auto"/>
            <w:hideMark/>
          </w:tcPr>
          <w:p w:rsidR="001E2D2F" w:rsidRDefault="001E2D2F" w:rsidP="007B7764">
            <w:pPr>
              <w:pStyle w:val="c39"/>
            </w:pPr>
            <w:r>
              <w:rPr>
                <w:rStyle w:val="c14"/>
              </w:rPr>
              <w:t>34</w:t>
            </w:r>
          </w:p>
        </w:tc>
      </w:tr>
    </w:tbl>
    <w:p w:rsidR="001E2D2F" w:rsidRDefault="00601954" w:rsidP="00601954">
      <w:pPr>
        <w:spacing w:before="100" w:beforeAutospacing="1" w:after="100" w:afterAutospacing="1"/>
      </w:pPr>
      <w:r>
        <w:t xml:space="preserve">            </w:t>
      </w:r>
      <w:r w:rsidR="001E2D2F">
        <w:rPr>
          <w:rStyle w:val="c3"/>
        </w:rPr>
        <w:t>Как и чем  работают художник?- 8 час.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 xml:space="preserve">Три основные краски – желтый, красный, </w:t>
      </w:r>
      <w:proofErr w:type="spellStart"/>
      <w:r>
        <w:rPr>
          <w:rStyle w:val="c20"/>
        </w:rPr>
        <w:t>синий</w:t>
      </w:r>
      <w:proofErr w:type="gramStart"/>
      <w:r>
        <w:rPr>
          <w:rStyle w:val="c20"/>
        </w:rPr>
        <w:t>.Б</w:t>
      </w:r>
      <w:proofErr w:type="gramEnd"/>
      <w:r>
        <w:rPr>
          <w:rStyle w:val="c20"/>
        </w:rPr>
        <w:t>елая</w:t>
      </w:r>
      <w:proofErr w:type="spellEnd"/>
      <w:r>
        <w:rPr>
          <w:rStyle w:val="c20"/>
        </w:rPr>
        <w:t xml:space="preserve"> и чёрная краски.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Пастель и цветные мелки, акварель, их выразительные возможности.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Выразительные возможности аппликации.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Выразительные возможности графических материалов.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Выразительность материалов для работы в объеме.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Выразительные возможности бумаги.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Неожиданные материалы (обобщение темы).</w:t>
      </w:r>
    </w:p>
    <w:p w:rsidR="001E2D2F" w:rsidRDefault="001E2D2F" w:rsidP="001E2D2F">
      <w:pPr>
        <w:spacing w:before="100" w:beforeAutospacing="1" w:after="100" w:afterAutospacing="1"/>
        <w:ind w:left="720"/>
      </w:pPr>
      <w:r>
        <w:rPr>
          <w:rStyle w:val="c3"/>
        </w:rPr>
        <w:t xml:space="preserve">Реальность и фантазия – 8 час. 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Изображение и реальность.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Изображение и фантазия.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Украшение и реальность.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Украшение и фантазия.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Постройка и реальность.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Постройка и фантазия.</w:t>
      </w:r>
    </w:p>
    <w:p w:rsidR="001E2D2F" w:rsidRPr="007B313D" w:rsidRDefault="001E2D2F" w:rsidP="007B313D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Братья-Мастера Изображения, украшения и Постройки всегда работают вместе (обобщение темы)</w:t>
      </w:r>
      <w:r w:rsidR="007B313D" w:rsidRPr="007B313D">
        <w:rPr>
          <w:rStyle w:val="c20"/>
        </w:rPr>
        <w:t>.</w:t>
      </w:r>
    </w:p>
    <w:p w:rsidR="001E2D2F" w:rsidRDefault="001E2D2F" w:rsidP="001E2D2F">
      <w:pPr>
        <w:spacing w:before="100" w:beforeAutospacing="1" w:after="100" w:afterAutospacing="1"/>
      </w:pPr>
      <w:r>
        <w:rPr>
          <w:rStyle w:val="c3"/>
        </w:rPr>
        <w:t xml:space="preserve">              О чём говорит искусство -10 час.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Изображение природы в различных состояниях.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Изображение характера животных.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Знакомство с анималистическими изображениями.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Изображение характера человека: женский образ.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Изображение характера человека: мужской образ.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Образ человека в скульптуре.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Человек и его  украшения.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О чём говорят украшения.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Образ здания.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Образы зданий и окружающей жизни.</w:t>
      </w:r>
    </w:p>
    <w:p w:rsidR="001E2D2F" w:rsidRPr="007B313D" w:rsidRDefault="001E2D2F" w:rsidP="007B313D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E2D2F" w:rsidRDefault="001E2D2F" w:rsidP="001E2D2F">
      <w:pPr>
        <w:spacing w:before="100" w:beforeAutospacing="1" w:after="100" w:afterAutospacing="1"/>
        <w:ind w:left="720"/>
      </w:pPr>
      <w:r>
        <w:rPr>
          <w:rStyle w:val="c3"/>
        </w:rPr>
        <w:t>Как говорит искусство – 8 час.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Теплые и холодные цвета. Борьба теплого и холодного.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Тихие  и звонкие цвета.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lastRenderedPageBreak/>
        <w:t>Что такое ритм линий?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Характер линий.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Ритм пятен.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Пропорции выражают характер.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Ритм линий и пятен, цвет, пропорции — средства выразительности.</w:t>
      </w:r>
    </w:p>
    <w:p w:rsidR="001E2D2F" w:rsidRDefault="001E2D2F" w:rsidP="001E2D2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Обобщающий урок года.</w:t>
      </w:r>
    </w:p>
    <w:p w:rsidR="001E2D2F" w:rsidRDefault="001E2D2F" w:rsidP="001E2D2F">
      <w:pPr>
        <w:pStyle w:val="c21"/>
      </w:pPr>
      <w:r>
        <w:rPr>
          <w:rStyle w:val="c3"/>
        </w:rPr>
        <w:t>Содержательная линия «Восприятие искусства и виды художественной деятельности».</w:t>
      </w:r>
    </w:p>
    <w:p w:rsidR="001E2D2F" w:rsidRDefault="001E2D2F" w:rsidP="001E2D2F">
      <w:pPr>
        <w:pStyle w:val="c21"/>
      </w:pPr>
      <w:r>
        <w:rPr>
          <w:rStyle w:val="c3"/>
        </w:rPr>
        <w:t>Выпускник научится:</w:t>
      </w:r>
    </w:p>
    <w:p w:rsidR="001E2D2F" w:rsidRDefault="001E2D2F" w:rsidP="001E2D2F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5"/>
        </w:rPr>
        <w:t>различать основные виды художественной  деятельности (рисунок, живопись, скульптура,  художественное конструирование  и  дизайн, декоративно-прикладное искусство) и участвовать  в художественно-творческой деятельности, используя различные художественные материалы и приёмы работы с ними для передачи  собственного замысла;</w:t>
      </w:r>
    </w:p>
    <w:p w:rsidR="001E2D2F" w:rsidRDefault="001E2D2F" w:rsidP="001E2D2F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5"/>
        </w:rPr>
        <w:t>различать основные виды и жанры пластических искусств, понимать их специфику;</w:t>
      </w:r>
    </w:p>
    <w:p w:rsidR="001E2D2F" w:rsidRDefault="001E2D2F" w:rsidP="001E2D2F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5"/>
        </w:rPr>
        <w:t xml:space="preserve">эмоционально-ценностно относиться к природе, человеку, обществу; различать и передавать  в художественно-творческой деятельности характер, эмоциональные состояния и своё отношение к ним средствами художественно-образного языка: узнавать, воспринимать, описывать и  эмоционально оценивать шедевры своего национального, российского и мирового  искусства, изображающие   природу,  человека, различные стороны (разнообразие, красоту, трагизм и т. д.) окружающего мира и жизненных явлений; приводить  примеры  ведущих художественных  музеев России и художественных музеев своего региона, показывать на примерах их роль и назначение. </w:t>
      </w:r>
    </w:p>
    <w:p w:rsidR="001E2D2F" w:rsidRDefault="001E2D2F" w:rsidP="001E2D2F">
      <w:pPr>
        <w:pStyle w:val="c21"/>
      </w:pPr>
      <w:r>
        <w:rPr>
          <w:rStyle w:val="c3"/>
        </w:rPr>
        <w:t>Выпускник получит возможность научиться:</w:t>
      </w:r>
    </w:p>
    <w:p w:rsidR="001E2D2F" w:rsidRDefault="001E2D2F" w:rsidP="001E2D2F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5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1E2D2F" w:rsidRDefault="001E2D2F" w:rsidP="001E2D2F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5"/>
        </w:rPr>
        <w:t xml:space="preserve">видеть проявления художественной культуры вокруг (музеи искусства, архитектура, скульптура, дизайн, декоративные искусства в доме, на улице, в театре), </w:t>
      </w:r>
    </w:p>
    <w:p w:rsidR="001E2D2F" w:rsidRDefault="001E2D2F" w:rsidP="001E2D2F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5"/>
        </w:rPr>
        <w:t>высказывать аргументированное  суждение  о художественных  произведениях, изображающих  природу и человека в различных эмоциональных состояниях.</w:t>
      </w:r>
    </w:p>
    <w:p w:rsidR="001E2D2F" w:rsidRDefault="001E2D2F" w:rsidP="001E2D2F">
      <w:pPr>
        <w:pStyle w:val="c21"/>
      </w:pPr>
      <w:r>
        <w:rPr>
          <w:rStyle w:val="c3"/>
        </w:rPr>
        <w:t>Содержательная линия «Азбука искусства. Как говорит</w:t>
      </w:r>
      <w:r>
        <w:rPr>
          <w:rStyle w:val="c30"/>
        </w:rPr>
        <w:t> </w:t>
      </w:r>
      <w:r>
        <w:rPr>
          <w:rStyle w:val="c3"/>
        </w:rPr>
        <w:t>искусство?»</w:t>
      </w:r>
    </w:p>
    <w:p w:rsidR="001E2D2F" w:rsidRDefault="001E2D2F" w:rsidP="001E2D2F">
      <w:pPr>
        <w:pStyle w:val="c21"/>
      </w:pPr>
      <w:r>
        <w:rPr>
          <w:rStyle w:val="c3"/>
        </w:rPr>
        <w:t>Выпускник научится:</w:t>
      </w:r>
    </w:p>
    <w:p w:rsidR="001E2D2F" w:rsidRDefault="001E2D2F" w:rsidP="001E2D2F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5"/>
        </w:rPr>
        <w:t>создавать простые композиции на заданную тему на</w:t>
      </w:r>
      <w:r>
        <w:rPr>
          <w:rStyle w:val="c3"/>
        </w:rPr>
        <w:t> </w:t>
      </w:r>
      <w:r>
        <w:rPr>
          <w:rStyle w:val="c5"/>
        </w:rPr>
        <w:t>плоскости и в пространстве;</w:t>
      </w:r>
    </w:p>
    <w:p w:rsidR="001E2D2F" w:rsidRDefault="001E2D2F" w:rsidP="001E2D2F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5"/>
        </w:rPr>
        <w:t>использовать  выразительные  средства  изобразительного искусства: композицию, форму, ритм, линию, цвет, объём, фактуру; различные  художественные  материалы  для</w:t>
      </w:r>
      <w:r>
        <w:rPr>
          <w:rStyle w:val="c3"/>
        </w:rPr>
        <w:t> </w:t>
      </w:r>
      <w:r>
        <w:rPr>
          <w:rStyle w:val="c5"/>
        </w:rPr>
        <w:t>воплощения собственного художественно-творческого замысла;</w:t>
      </w:r>
    </w:p>
    <w:p w:rsidR="001E2D2F" w:rsidRDefault="001E2D2F" w:rsidP="001E2D2F">
      <w:pPr>
        <w:numPr>
          <w:ilvl w:val="0"/>
          <w:numId w:val="15"/>
        </w:numPr>
        <w:spacing w:before="100" w:beforeAutospacing="1" w:after="100" w:afterAutospacing="1"/>
      </w:pPr>
      <w:proofErr w:type="gramStart"/>
      <w:r>
        <w:rPr>
          <w:rStyle w:val="c5"/>
        </w:rPr>
        <w:t>различать основные и составные, тёплые и холодные цвета; изменять  их эмоциональную  напряжённость  с  помощью смешивания с белой и чёрной красками; использовать их для передачи художественного   замысла в собственной учебно-творческой деятельности;</w:t>
      </w:r>
      <w:proofErr w:type="gramEnd"/>
    </w:p>
    <w:p w:rsidR="001E2D2F" w:rsidRDefault="001E2D2F" w:rsidP="001E2D2F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5"/>
        </w:rPr>
        <w:t>создавать средствами живописи, графики, скульптуры, декоративно-прикладного искусства образ человека:</w:t>
      </w:r>
      <w:r>
        <w:br/>
      </w:r>
      <w:r>
        <w:rPr>
          <w:rStyle w:val="c5"/>
        </w:rPr>
        <w:t>передавать на плоскости и в объёме пропорции  лица, фигуры; передавать характерные черты внешнего облика, одежды, украшений человека;</w:t>
      </w:r>
    </w:p>
    <w:p w:rsidR="001E2D2F" w:rsidRDefault="001E2D2F" w:rsidP="001E2D2F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5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1E2D2F" w:rsidRDefault="001E2D2F" w:rsidP="001E2D2F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5"/>
        </w:rPr>
        <w:t>использовать декоративные элементы,  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</w:t>
      </w:r>
      <w:r>
        <w:br/>
      </w:r>
      <w:r>
        <w:rPr>
          <w:rStyle w:val="c5"/>
        </w:rPr>
        <w:t>художественно-творческой  деятельности специфику стилистики  произведений народных  художественных</w:t>
      </w:r>
      <w:r>
        <w:br/>
      </w:r>
      <w:r>
        <w:rPr>
          <w:rStyle w:val="c5"/>
        </w:rPr>
        <w:t>промыслов в России (с учётом местных условий).</w:t>
      </w:r>
    </w:p>
    <w:p w:rsidR="001E2D2F" w:rsidRDefault="001E2D2F" w:rsidP="001E2D2F">
      <w:pPr>
        <w:pStyle w:val="c21"/>
      </w:pPr>
      <w:r>
        <w:rPr>
          <w:rStyle w:val="c3"/>
        </w:rPr>
        <w:t>        Выпускник получит возможность научиться:</w:t>
      </w:r>
    </w:p>
    <w:p w:rsidR="001E2D2F" w:rsidRDefault="001E2D2F" w:rsidP="001E2D2F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c5"/>
        </w:rPr>
        <w:t>пользоваться средствами  выразительности языка</w:t>
      </w:r>
      <w:r>
        <w:rPr>
          <w:rStyle w:val="c3"/>
        </w:rPr>
        <w:t xml:space="preserve">, </w:t>
      </w:r>
      <w:r>
        <w:rPr>
          <w:rStyle w:val="c5"/>
        </w:rPr>
        <w:t>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E2D2F" w:rsidRDefault="001E2D2F" w:rsidP="001E2D2F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c5"/>
        </w:rPr>
        <w:t>моделировать новые формы, различные ситуации путём трансформации известного, создавать новые образы</w:t>
      </w:r>
      <w:r>
        <w:br/>
      </w:r>
      <w:r>
        <w:rPr>
          <w:rStyle w:val="c5"/>
        </w:rPr>
        <w:t>природы, человека, фантастического существа и построек средствами изобразительного искусства и компьютерной графики;</w:t>
      </w:r>
    </w:p>
    <w:p w:rsidR="001E2D2F" w:rsidRDefault="001E2D2F" w:rsidP="001E2D2F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c5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Style w:val="c5"/>
        </w:rPr>
        <w:t>Paint</w:t>
      </w:r>
      <w:proofErr w:type="spellEnd"/>
      <w:r>
        <w:rPr>
          <w:rStyle w:val="c5"/>
        </w:rPr>
        <w:t>.</w:t>
      </w:r>
    </w:p>
    <w:p w:rsidR="001E2D2F" w:rsidRDefault="001E2D2F" w:rsidP="001E2D2F">
      <w:pPr>
        <w:pStyle w:val="c21"/>
      </w:pPr>
      <w:r>
        <w:rPr>
          <w:rStyle w:val="c3"/>
        </w:rPr>
        <w:t>Содержательная линия «Значимые темы искусства. О чём говорит искусство?»</w:t>
      </w:r>
    </w:p>
    <w:p w:rsidR="001E2D2F" w:rsidRDefault="001E2D2F" w:rsidP="001E2D2F">
      <w:pPr>
        <w:pStyle w:val="c21"/>
      </w:pPr>
      <w:r>
        <w:rPr>
          <w:rStyle w:val="c3"/>
        </w:rPr>
        <w:t>Выпускник научится:</w:t>
      </w:r>
    </w:p>
    <w:p w:rsidR="001E2D2F" w:rsidRDefault="001E2D2F" w:rsidP="001E2D2F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c5"/>
        </w:rPr>
        <w:t>осознавать  значимые темы искусства и отражать их в собственной художественно-творческой деятельности;</w:t>
      </w:r>
    </w:p>
    <w:p w:rsidR="001E2D2F" w:rsidRDefault="001E2D2F" w:rsidP="001E2D2F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c5"/>
        </w:rPr>
        <w:t xml:space="preserve">выбирать  художественные материалы, средства художественной  выразительности  для  создания  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rPr>
          <w:rStyle w:val="c5"/>
        </w:rPr>
        <w:t>цветоведения</w:t>
      </w:r>
      <w:proofErr w:type="spellEnd"/>
      <w:r>
        <w:rPr>
          <w:rStyle w:val="c5"/>
        </w:rPr>
        <w:t>, усвоенные способы действия;</w:t>
      </w:r>
    </w:p>
    <w:p w:rsidR="001E2D2F" w:rsidRDefault="001E2D2F" w:rsidP="001E2D2F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c5"/>
        </w:rPr>
        <w:t>передавать  характер и  намерения  объекта (природы, человека, сказочного героя, предмета, явления и т.д.) в живописи, графике и скульптуре, выражая своё отношение к качествам данного объекта.</w:t>
      </w:r>
    </w:p>
    <w:p w:rsidR="001E2D2F" w:rsidRDefault="001E2D2F" w:rsidP="001E2D2F">
      <w:pPr>
        <w:pStyle w:val="c21"/>
      </w:pPr>
      <w:r>
        <w:rPr>
          <w:rStyle w:val="c5"/>
        </w:rPr>
        <w:t>Выпускник получит возможность научиться:</w:t>
      </w:r>
    </w:p>
    <w:p w:rsidR="001E2D2F" w:rsidRDefault="001E2D2F" w:rsidP="001E2D2F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5"/>
        </w:rPr>
        <w:t>видеть, чувствовать и изображать красоту и разнообразие природы, человека, зданий, предметов;</w:t>
      </w:r>
    </w:p>
    <w:p w:rsidR="001E2D2F" w:rsidRDefault="001E2D2F" w:rsidP="001E2D2F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5"/>
        </w:rPr>
        <w:t>понимать и передавать в художественной работе разницу представлений о красоте человека в разных  культурах мира, проявлять терпимость к другим вкусам и мнениям:</w:t>
      </w:r>
    </w:p>
    <w:p w:rsidR="001E2D2F" w:rsidRDefault="001E2D2F" w:rsidP="001E2D2F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5"/>
        </w:rPr>
        <w:t>изображать пейзажи, натюрморты, портреты, выражая к ним своё отношение;</w:t>
      </w:r>
    </w:p>
    <w:p w:rsidR="001E2D2F" w:rsidRDefault="001E2D2F" w:rsidP="001E2D2F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5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E2D2F" w:rsidRDefault="001E2D2F" w:rsidP="001E2D2F">
      <w:pPr>
        <w:pStyle w:val="c18"/>
      </w:pPr>
      <w:r>
        <w:rPr>
          <w:rStyle w:val="c3"/>
        </w:rPr>
        <w:t>Учащиеся 2 класса должны знать/понимать: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lastRenderedPageBreak/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>простейшие сведения о наглядной перспективе, линии горизонта, точке схода и т.д.;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>начальные сведения о видах современного декоративно-прикладного искусства и их роли в жизни человека;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>роль фантазии и преобразования форм и образов в творчестве художника;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>о деятельности художника (что и с помощью каких материалов может изображать художник);</w:t>
      </w:r>
    </w:p>
    <w:p w:rsidR="001E2D2F" w:rsidRDefault="001E2D2F" w:rsidP="001E2D2F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30"/>
        </w:rPr>
        <w:t xml:space="preserve">особенности работы акварельными и гуашевыми красками, а также назначение палитры. </w:t>
      </w:r>
    </w:p>
    <w:p w:rsidR="001E2D2F" w:rsidRDefault="001E2D2F" w:rsidP="001E2D2F">
      <w:pPr>
        <w:pStyle w:val="c18"/>
      </w:pPr>
      <w:r>
        <w:rPr>
          <w:rStyle w:val="c3"/>
        </w:rPr>
        <w:t>Учащиеся 2 класса должны уметь: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высказывать простейшие суждения о картинах и предметах декоративно-прикладного искусства;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использовать формат листа (горизонтальный, вертикальный) в соответствии с задачей и сюжетом;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менять направление штриха, линии, мазка согласно форме;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лепить несложные объекты (фрукты, животных, фигуры человека, игрушки);</w:t>
      </w:r>
    </w:p>
    <w:p w:rsidR="001E2D2F" w:rsidRDefault="001E2D2F" w:rsidP="001E2D2F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30"/>
        </w:rPr>
        <w:t>составлять аппликационные композиции из разных материалов (аппликация, коллаж)</w:t>
      </w:r>
    </w:p>
    <w:p w:rsidR="001E2D2F" w:rsidRDefault="001E2D2F" w:rsidP="001E2D2F">
      <w:pPr>
        <w:pStyle w:val="c18"/>
      </w:pPr>
      <w:r>
        <w:rPr>
          <w:rStyle w:val="c3"/>
        </w:rPr>
        <w:t>Учащиеся 2 класса должны использовать приобретенные знания и умения в практической деятельности и повседневной жизни:</w:t>
      </w:r>
    </w:p>
    <w:p w:rsidR="001E2D2F" w:rsidRDefault="001E2D2F" w:rsidP="001E2D2F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30"/>
        </w:rPr>
        <w:t>для самостоятельной творческой деятельности;</w:t>
      </w:r>
    </w:p>
    <w:p w:rsidR="001E2D2F" w:rsidRDefault="001E2D2F" w:rsidP="001E2D2F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30"/>
        </w:rPr>
        <w:t> обогащение опыта восприятия произведений изобразительного искусства;</w:t>
      </w:r>
    </w:p>
    <w:p w:rsidR="001E2D2F" w:rsidRDefault="001E2D2F" w:rsidP="001E2D2F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30"/>
        </w:rPr>
        <w:t>оценки произведений искусства (выражения собственного мнения) при посещении выставки.</w:t>
      </w:r>
    </w:p>
    <w:p w:rsidR="001E2D2F" w:rsidRDefault="001E2D2F" w:rsidP="001E2D2F">
      <w:pPr>
        <w:pStyle w:val="c21"/>
      </w:pPr>
      <w:r>
        <w:rPr>
          <w:rStyle w:val="c3"/>
        </w:rPr>
        <w:t>Планируемые предметные результаты освоения учебного предмета, курса</w:t>
      </w:r>
    </w:p>
    <w:p w:rsidR="001E2D2F" w:rsidRDefault="00AF301C" w:rsidP="001E2D2F">
      <w:pPr>
        <w:pStyle w:val="c21"/>
      </w:pPr>
      <w:r>
        <w:rPr>
          <w:rStyle w:val="c30"/>
        </w:rPr>
        <w:t xml:space="preserve">           </w:t>
      </w:r>
      <w:r w:rsidR="001E2D2F">
        <w:rPr>
          <w:rStyle w:val="c30"/>
        </w:rPr>
        <w:t xml:space="preserve"> Выпускник получит возможность научиться: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30"/>
        </w:rPr>
        <w:t>воспринимать произведения изобразительного искусства;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30"/>
        </w:rPr>
        <w:t>видеть проявления художественной культуры вокруг (музеи искусства и т.д.);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30"/>
        </w:rPr>
        <w:t>высказывать аргументированное суждение о художественных произведениях;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30"/>
        </w:rPr>
        <w:t xml:space="preserve">пользоваться средствами выразительности языка живописи, графики, скульптуры,      декоративно-прикладного искусства, художественного конструирования в собственной </w:t>
      </w:r>
      <w:r>
        <w:rPr>
          <w:rStyle w:val="c30"/>
        </w:rPr>
        <w:lastRenderedPageBreak/>
        <w:t>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темы, участвовать в коллективных работах на эти темы;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искусства;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 гравюры;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>построения растительного орнамента с  использованием ра</w:t>
      </w:r>
      <w:proofErr w:type="gramStart"/>
      <w:r>
        <w:rPr>
          <w:rStyle w:val="c20"/>
        </w:rPr>
        <w:t>з-</w:t>
      </w:r>
      <w:proofErr w:type="gramEnd"/>
      <w:r>
        <w:rPr>
          <w:rStyle w:val="c20"/>
        </w:rPr>
        <w:t xml:space="preserve"> личных видов его композиции;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>различных приёмов работы акварельными  красками;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>работы гуашевыми красками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>углублять понятие  о некоторых  видах  изобразительного искусства: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>живопись (натюрморт, пейзаж, бытовая живопись);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>графика (иллюстрация);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>народные промыслы (городецкая роспись)</w:t>
      </w:r>
    </w:p>
    <w:p w:rsidR="001E2D2F" w:rsidRDefault="001E2D2F" w:rsidP="001E2D2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0"/>
        </w:rPr>
        <w:t xml:space="preserve">Изучать произведения признанных мастеров  изобразительного искусства </w:t>
      </w:r>
    </w:p>
    <w:p w:rsidR="001E2D2F" w:rsidRPr="007B313D" w:rsidRDefault="001E2D2F" w:rsidP="007B313D">
      <w:pPr>
        <w:numPr>
          <w:ilvl w:val="0"/>
          <w:numId w:val="22"/>
        </w:numPr>
        <w:spacing w:before="100" w:beforeAutospacing="1" w:after="100" w:afterAutospacing="1"/>
        <w:rPr>
          <w:rStyle w:val="c3"/>
        </w:rPr>
      </w:pPr>
      <w:r>
        <w:rPr>
          <w:rStyle w:val="c20"/>
        </w:rPr>
        <w:t>и уметь рассказывать об их  особенностях (Третьяковская галерея).</w:t>
      </w:r>
    </w:p>
    <w:p w:rsidR="005B456E" w:rsidRDefault="005B456E" w:rsidP="005B456E">
      <w:pPr>
        <w:pStyle w:val="c25"/>
        <w:spacing w:before="0" w:beforeAutospacing="0" w:after="0" w:afterAutospacing="0"/>
        <w:ind w:left="714"/>
        <w:jc w:val="center"/>
        <w:rPr>
          <w:b/>
        </w:rPr>
      </w:pPr>
      <w:r w:rsidRPr="000174DA">
        <w:rPr>
          <w:b/>
        </w:rPr>
        <w:t>Учебно-методический комплект</w:t>
      </w:r>
    </w:p>
    <w:p w:rsidR="005B456E" w:rsidRDefault="005B456E" w:rsidP="005B456E">
      <w:pPr>
        <w:pStyle w:val="c25"/>
        <w:spacing w:before="0" w:beforeAutospacing="0" w:after="0" w:afterAutospacing="0"/>
        <w:ind w:left="714"/>
        <w:jc w:val="center"/>
      </w:pPr>
    </w:p>
    <w:p w:rsidR="001E2D2F" w:rsidRDefault="00BF4ACB" w:rsidP="001E2D2F">
      <w:pPr>
        <w:pStyle w:val="c25"/>
        <w:numPr>
          <w:ilvl w:val="0"/>
          <w:numId w:val="23"/>
        </w:numPr>
        <w:spacing w:before="0" w:beforeAutospacing="0" w:after="0" w:afterAutospacing="0"/>
        <w:ind w:left="714" w:hanging="357"/>
      </w:pPr>
      <w:hyperlink r:id="rId6" w:history="1">
        <w:r w:rsidR="001E2D2F">
          <w:rPr>
            <w:rStyle w:val="a4"/>
          </w:rPr>
          <w:t>http://konstantinova.21416s15.edusite.ru/p33aa1.html</w:t>
        </w:r>
      </w:hyperlink>
      <w:r w:rsidR="001E2D2F">
        <w:rPr>
          <w:rStyle w:val="c3"/>
        </w:rPr>
        <w:t> -</w:t>
      </w:r>
    </w:p>
    <w:p w:rsidR="001E2D2F" w:rsidRDefault="001E2D2F" w:rsidP="001E2D2F">
      <w:pPr>
        <w:pStyle w:val="c25"/>
        <w:numPr>
          <w:ilvl w:val="0"/>
          <w:numId w:val="22"/>
        </w:numPr>
        <w:spacing w:before="0" w:beforeAutospacing="0" w:after="0" w:afterAutospacing="0"/>
        <w:ind w:left="714" w:hanging="357"/>
      </w:pPr>
      <w:r>
        <w:rPr>
          <w:rStyle w:val="c3"/>
        </w:rPr>
        <w:t>Интернет-каталог детских сайтов: </w:t>
      </w:r>
      <w:hyperlink r:id="rId7" w:history="1">
        <w:r>
          <w:rPr>
            <w:rStyle w:val="a4"/>
          </w:rPr>
          <w:t>http://www.kinder.ru/</w:t>
        </w:r>
      </w:hyperlink>
    </w:p>
    <w:p w:rsidR="001E2D2F" w:rsidRDefault="001E2D2F" w:rsidP="001E2D2F">
      <w:pPr>
        <w:pStyle w:val="c25"/>
        <w:numPr>
          <w:ilvl w:val="0"/>
          <w:numId w:val="22"/>
        </w:numPr>
        <w:spacing w:before="0" w:beforeAutospacing="0" w:after="0" w:afterAutospacing="0"/>
        <w:ind w:left="714" w:hanging="357"/>
      </w:pPr>
      <w:r>
        <w:rPr>
          <w:rStyle w:val="c3"/>
        </w:rPr>
        <w:t xml:space="preserve">Планета школа - множество </w:t>
      </w:r>
      <w:proofErr w:type="spellStart"/>
      <w:r>
        <w:rPr>
          <w:rStyle w:val="c3"/>
        </w:rPr>
        <w:t>интересностей</w:t>
      </w:r>
      <w:proofErr w:type="spellEnd"/>
      <w:r>
        <w:rPr>
          <w:rStyle w:val="c3"/>
        </w:rPr>
        <w:t xml:space="preserve"> для учеников и учителей: </w:t>
      </w:r>
      <w:hyperlink r:id="rId8" w:history="1">
        <w:r>
          <w:rPr>
            <w:rStyle w:val="a4"/>
          </w:rPr>
          <w:t>http://www.planetashkol.ru/</w:t>
        </w:r>
      </w:hyperlink>
    </w:p>
    <w:p w:rsidR="001E2D2F" w:rsidRDefault="001E2D2F" w:rsidP="001E2D2F">
      <w:pPr>
        <w:pStyle w:val="c25"/>
        <w:numPr>
          <w:ilvl w:val="0"/>
          <w:numId w:val="22"/>
        </w:numPr>
      </w:pPr>
      <w:r>
        <w:rPr>
          <w:rStyle w:val="c3"/>
        </w:rPr>
        <w:t>Юнеско - объекты Всемирного наследия: </w:t>
      </w:r>
      <w:hyperlink r:id="rId9" w:history="1">
        <w:r>
          <w:rPr>
            <w:rStyle w:val="a4"/>
          </w:rPr>
          <w:t>http://heritage.unesco.ru/index.php?id=30&amp;L=9</w:t>
        </w:r>
      </w:hyperlink>
    </w:p>
    <w:p w:rsidR="001E2D2F" w:rsidRDefault="001E2D2F" w:rsidP="001E2D2F">
      <w:pPr>
        <w:pStyle w:val="c25"/>
        <w:numPr>
          <w:ilvl w:val="0"/>
          <w:numId w:val="22"/>
        </w:numPr>
      </w:pPr>
      <w:r>
        <w:rPr>
          <w:rStyle w:val="c3"/>
        </w:rPr>
        <w:t>Все о животных всего мира: </w:t>
      </w:r>
      <w:hyperlink r:id="rId10" w:history="1">
        <w:r>
          <w:rPr>
            <w:rStyle w:val="a4"/>
          </w:rPr>
          <w:t>http://www.apus.ru/site.xp/</w:t>
        </w:r>
      </w:hyperlink>
    </w:p>
    <w:p w:rsidR="001E2D2F" w:rsidRDefault="001E2D2F" w:rsidP="001E2D2F">
      <w:pPr>
        <w:pStyle w:val="c25"/>
        <w:numPr>
          <w:ilvl w:val="0"/>
          <w:numId w:val="22"/>
        </w:numPr>
      </w:pPr>
      <w:r>
        <w:rPr>
          <w:rStyle w:val="c3"/>
        </w:rPr>
        <w:t>Элементы большой науки: </w:t>
      </w:r>
      <w:hyperlink r:id="rId11" w:history="1">
        <w:r>
          <w:rPr>
            <w:rStyle w:val="a4"/>
          </w:rPr>
          <w:t>http://elementy.ru/email</w:t>
        </w:r>
      </w:hyperlink>
    </w:p>
    <w:p w:rsidR="001E2D2F" w:rsidRDefault="001E2D2F" w:rsidP="001E2D2F">
      <w:pPr>
        <w:pStyle w:val="c25"/>
        <w:numPr>
          <w:ilvl w:val="0"/>
          <w:numId w:val="22"/>
        </w:numPr>
      </w:pPr>
      <w:r>
        <w:rPr>
          <w:rStyle w:val="c3"/>
        </w:rPr>
        <w:t>Толковый словарь О.Даля ON-LINE: </w:t>
      </w:r>
      <w:hyperlink r:id="rId12" w:history="1">
        <w:r>
          <w:rPr>
            <w:rStyle w:val="a4"/>
          </w:rPr>
          <w:t>http://www.vidahl.agava.ru/</w:t>
        </w:r>
      </w:hyperlink>
    </w:p>
    <w:p w:rsidR="001E2D2F" w:rsidRDefault="001E2D2F" w:rsidP="001E2D2F">
      <w:pPr>
        <w:pStyle w:val="c25"/>
        <w:numPr>
          <w:ilvl w:val="0"/>
          <w:numId w:val="22"/>
        </w:numPr>
      </w:pPr>
      <w:r>
        <w:rPr>
          <w:rStyle w:val="c3"/>
        </w:rPr>
        <w:t>Помните фонохрестоматию? Здесь можно найти много забытого: </w:t>
      </w:r>
      <w:hyperlink r:id="rId13" w:history="1">
        <w:r>
          <w:rPr>
            <w:rStyle w:val="a4"/>
          </w:rPr>
          <w:t>http://www.staroeradio.ru/</w:t>
        </w:r>
      </w:hyperlink>
    </w:p>
    <w:p w:rsidR="001E2D2F" w:rsidRDefault="001E2D2F" w:rsidP="001E2D2F"/>
    <w:p w:rsidR="00A755A7" w:rsidRDefault="00A755A7"/>
    <w:sectPr w:rsidR="00A755A7" w:rsidSect="00601954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B73E1"/>
    <w:multiLevelType w:val="multilevel"/>
    <w:tmpl w:val="C05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D34EE"/>
    <w:multiLevelType w:val="hybridMultilevel"/>
    <w:tmpl w:val="3EF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24722"/>
    <w:multiLevelType w:val="multilevel"/>
    <w:tmpl w:val="56C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73A02"/>
    <w:multiLevelType w:val="multilevel"/>
    <w:tmpl w:val="53B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85F3A"/>
    <w:multiLevelType w:val="multilevel"/>
    <w:tmpl w:val="200A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36FE2"/>
    <w:multiLevelType w:val="multilevel"/>
    <w:tmpl w:val="0188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67281"/>
    <w:multiLevelType w:val="multilevel"/>
    <w:tmpl w:val="0A2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80D6D"/>
    <w:multiLevelType w:val="hybridMultilevel"/>
    <w:tmpl w:val="1590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266B0"/>
    <w:multiLevelType w:val="hybridMultilevel"/>
    <w:tmpl w:val="5D74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16746"/>
    <w:multiLevelType w:val="multilevel"/>
    <w:tmpl w:val="5328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A2954"/>
    <w:multiLevelType w:val="multilevel"/>
    <w:tmpl w:val="8786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960C6"/>
    <w:multiLevelType w:val="hybridMultilevel"/>
    <w:tmpl w:val="A35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50B24"/>
    <w:multiLevelType w:val="multilevel"/>
    <w:tmpl w:val="4ED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11183"/>
    <w:multiLevelType w:val="multilevel"/>
    <w:tmpl w:val="0A7C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A45F8"/>
    <w:multiLevelType w:val="multilevel"/>
    <w:tmpl w:val="1FB2706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  <w:b w:val="0"/>
        <w:sz w:val="28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  <w:b w:val="0"/>
        <w:sz w:val="28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  <w:b w:val="0"/>
        <w:sz w:val="28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  <w:b w:val="0"/>
        <w:sz w:val="28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  <w:b w:val="0"/>
        <w:sz w:val="28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  <w:b w:val="0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3">
    <w:nsid w:val="6C3F085C"/>
    <w:multiLevelType w:val="multilevel"/>
    <w:tmpl w:val="B08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0"/>
  </w:num>
  <w:num w:numId="15">
    <w:abstractNumId w:val="9"/>
  </w:num>
  <w:num w:numId="16">
    <w:abstractNumId w:val="21"/>
  </w:num>
  <w:num w:numId="17">
    <w:abstractNumId w:val="8"/>
  </w:num>
  <w:num w:numId="18">
    <w:abstractNumId w:val="5"/>
  </w:num>
  <w:num w:numId="19">
    <w:abstractNumId w:val="12"/>
  </w:num>
  <w:num w:numId="20">
    <w:abstractNumId w:val="11"/>
  </w:num>
  <w:num w:numId="21">
    <w:abstractNumId w:val="23"/>
  </w:num>
  <w:num w:numId="22">
    <w:abstractNumId w:val="19"/>
  </w:num>
  <w:num w:numId="23">
    <w:abstractNumId w:val="18"/>
  </w:num>
  <w:num w:numId="24">
    <w:abstractNumId w:val="22"/>
  </w:num>
  <w:num w:numId="25">
    <w:abstractNumId w:val="7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709"/>
    <w:rsid w:val="00096F59"/>
    <w:rsid w:val="001E2D2F"/>
    <w:rsid w:val="00263B31"/>
    <w:rsid w:val="00374709"/>
    <w:rsid w:val="00403E7D"/>
    <w:rsid w:val="0058004E"/>
    <w:rsid w:val="005B456E"/>
    <w:rsid w:val="00601954"/>
    <w:rsid w:val="007B313D"/>
    <w:rsid w:val="008673F5"/>
    <w:rsid w:val="00960E76"/>
    <w:rsid w:val="00A755A7"/>
    <w:rsid w:val="00A82760"/>
    <w:rsid w:val="00AF301C"/>
    <w:rsid w:val="00BA5C8D"/>
    <w:rsid w:val="00BF4ACB"/>
    <w:rsid w:val="00E002F8"/>
    <w:rsid w:val="00F278A6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2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1E2D2F"/>
  </w:style>
  <w:style w:type="character" w:styleId="a4">
    <w:name w:val="Hyperlink"/>
    <w:basedOn w:val="a0"/>
    <w:uiPriority w:val="99"/>
    <w:semiHidden/>
    <w:unhideWhenUsed/>
    <w:rsid w:val="001E2D2F"/>
    <w:rPr>
      <w:color w:val="0000FF"/>
      <w:u w:val="single"/>
    </w:rPr>
  </w:style>
  <w:style w:type="paragraph" w:customStyle="1" w:styleId="c58">
    <w:name w:val="c58"/>
    <w:basedOn w:val="a"/>
    <w:rsid w:val="001E2D2F"/>
    <w:pPr>
      <w:spacing w:before="100" w:beforeAutospacing="1" w:after="100" w:afterAutospacing="1"/>
    </w:pPr>
  </w:style>
  <w:style w:type="character" w:customStyle="1" w:styleId="c3">
    <w:name w:val="c3"/>
    <w:basedOn w:val="a0"/>
    <w:rsid w:val="001E2D2F"/>
  </w:style>
  <w:style w:type="paragraph" w:customStyle="1" w:styleId="c39">
    <w:name w:val="c39"/>
    <w:basedOn w:val="a"/>
    <w:rsid w:val="001E2D2F"/>
    <w:pPr>
      <w:spacing w:before="100" w:beforeAutospacing="1" w:after="100" w:afterAutospacing="1"/>
    </w:pPr>
  </w:style>
  <w:style w:type="character" w:customStyle="1" w:styleId="c28">
    <w:name w:val="c28"/>
    <w:basedOn w:val="a0"/>
    <w:rsid w:val="001E2D2F"/>
  </w:style>
  <w:style w:type="character" w:customStyle="1" w:styleId="c5">
    <w:name w:val="c5"/>
    <w:basedOn w:val="a0"/>
    <w:rsid w:val="001E2D2F"/>
  </w:style>
  <w:style w:type="character" w:customStyle="1" w:styleId="c14">
    <w:name w:val="c14"/>
    <w:basedOn w:val="a0"/>
    <w:rsid w:val="001E2D2F"/>
  </w:style>
  <w:style w:type="paragraph" w:customStyle="1" w:styleId="c21">
    <w:name w:val="c21"/>
    <w:basedOn w:val="a"/>
    <w:rsid w:val="001E2D2F"/>
    <w:pPr>
      <w:spacing w:before="100" w:beforeAutospacing="1" w:after="100" w:afterAutospacing="1"/>
    </w:pPr>
  </w:style>
  <w:style w:type="character" w:customStyle="1" w:styleId="c20">
    <w:name w:val="c20"/>
    <w:basedOn w:val="a0"/>
    <w:rsid w:val="001E2D2F"/>
  </w:style>
  <w:style w:type="character" w:customStyle="1" w:styleId="c30">
    <w:name w:val="c30"/>
    <w:basedOn w:val="a0"/>
    <w:rsid w:val="001E2D2F"/>
  </w:style>
  <w:style w:type="paragraph" w:customStyle="1" w:styleId="c18">
    <w:name w:val="c18"/>
    <w:basedOn w:val="a"/>
    <w:rsid w:val="001E2D2F"/>
    <w:pPr>
      <w:spacing w:before="100" w:beforeAutospacing="1" w:after="100" w:afterAutospacing="1"/>
    </w:pPr>
  </w:style>
  <w:style w:type="paragraph" w:customStyle="1" w:styleId="c25">
    <w:name w:val="c25"/>
    <w:basedOn w:val="a"/>
    <w:rsid w:val="001E2D2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B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6F5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F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lanetashkol.ru%2F&amp;sa=D&amp;sntz=1&amp;usg=AFQjCNHAic2hU9OxWUrmEbwK3XKXQsvPoQ" TargetMode="External"/><Relationship Id="rId13" Type="http://schemas.openxmlformats.org/officeDocument/2006/relationships/hyperlink" Target="http://www.google.com/url?q=http%3A%2F%2Fwww.staroeradio.ru%2F&amp;sa=D&amp;sntz=1&amp;usg=AFQjCNGM3i8WWUmAi1SzWXPBeMf2koz3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kinder.ru%2F&amp;sa=D&amp;sntz=1&amp;usg=AFQjCNG3_NM6WVOoIbAxpOJpIvlLBpOozg" TargetMode="External"/><Relationship Id="rId12" Type="http://schemas.openxmlformats.org/officeDocument/2006/relationships/hyperlink" Target="http://www.google.com/url?q=http%3A%2F%2Fwww.vidahl.agava.ru%2F&amp;sa=D&amp;sntz=1&amp;usg=AFQjCNHbOQ5Q-7rdiw2t05jceTCLUKEo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konstantinova.21416s15.edusite.ru%2Fp33aa1.html&amp;sa=D&amp;sntz=1&amp;usg=AFQjCNEp7H0AwoT6ERxEafB1zx0fXvqeiQ" TargetMode="External"/><Relationship Id="rId11" Type="http://schemas.openxmlformats.org/officeDocument/2006/relationships/hyperlink" Target="http://www.google.com/url?q=http%3A%2F%2Felementy.ru%2Femail&amp;sa=D&amp;sntz=1&amp;usg=AFQjCNFCHa93EfaH0wZiOemKY9bXyWZix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www.apus.ru%2Fsite.xp%2F&amp;sa=D&amp;sntz=1&amp;usg=AFQjCNFivgCxdlY5o4JSpgFIeVVWG6Sv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heritage.unesco.ru%2Findex.php%3Fid%3D30%26L%3D9&amp;sa=D&amp;sntz=1&amp;usg=AFQjCNF_clh43zdyecOO4hEf0L-H4wYx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cp:lastPrinted>2021-09-15T11:44:00Z</cp:lastPrinted>
  <dcterms:created xsi:type="dcterms:W3CDTF">2021-09-07T12:51:00Z</dcterms:created>
  <dcterms:modified xsi:type="dcterms:W3CDTF">2021-09-15T11:45:00Z</dcterms:modified>
</cp:coreProperties>
</file>