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D6" w:rsidRDefault="003344D6" w:rsidP="003344D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3344D6" w:rsidRDefault="003344D6" w:rsidP="003344D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3344D6" w:rsidRDefault="003344D6" w:rsidP="003344D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3344D6" w:rsidRDefault="003344D6" w:rsidP="003344D6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344D6" w:rsidRDefault="003344D6" w:rsidP="003344D6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4D6" w:rsidTr="00413D95">
        <w:tc>
          <w:tcPr>
            <w:tcW w:w="4785" w:type="dxa"/>
          </w:tcPr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ВАНА К УТВЕРЖДЕНИЮ»</w:t>
            </w:r>
          </w:p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3344D6" w:rsidRDefault="003344D6" w:rsidP="00413D9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3344D6" w:rsidRDefault="003344D6" w:rsidP="003344D6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344D6" w:rsidRDefault="003344D6" w:rsidP="003344D6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344D6" w:rsidRDefault="003344D6" w:rsidP="003344D6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344D6" w:rsidRDefault="003344D6" w:rsidP="003344D6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344D6" w:rsidRPr="00931887" w:rsidRDefault="003344D6" w:rsidP="003344D6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>РАБОЧАЯ ПРОГРАММА</w:t>
      </w:r>
    </w:p>
    <w:p w:rsidR="003344D6" w:rsidRPr="00931887" w:rsidRDefault="003344D6" w:rsidP="003344D6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ПРЕДМЕТ ТЕХНОЛОГИЯ</w:t>
      </w:r>
    </w:p>
    <w:p w:rsidR="003344D6" w:rsidRPr="003152DE" w:rsidRDefault="003344D6" w:rsidP="003344D6">
      <w:pPr>
        <w:pStyle w:val="aa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(3 класс)</w:t>
      </w:r>
    </w:p>
    <w:p w:rsidR="003344D6" w:rsidRPr="003152DE" w:rsidRDefault="003344D6" w:rsidP="003344D6">
      <w:pPr>
        <w:jc w:val="center"/>
        <w:rPr>
          <w:sz w:val="36"/>
          <w:szCs w:val="36"/>
        </w:rPr>
      </w:pPr>
      <w:r>
        <w:rPr>
          <w:sz w:val="36"/>
          <w:szCs w:val="36"/>
        </w:rPr>
        <w:t>3 класс (1 час в неделю,34 часа в год)</w:t>
      </w:r>
    </w:p>
    <w:p w:rsidR="003344D6" w:rsidRDefault="003344D6" w:rsidP="003344D6">
      <w:pPr>
        <w:pStyle w:val="aa"/>
        <w:spacing w:before="0" w:beforeAutospacing="0" w:after="0" w:afterAutospacing="0"/>
        <w:rPr>
          <w:sz w:val="40"/>
          <w:szCs w:val="40"/>
        </w:rPr>
      </w:pPr>
    </w:p>
    <w:p w:rsidR="003344D6" w:rsidRDefault="003344D6" w:rsidP="003344D6">
      <w:pPr>
        <w:pStyle w:val="aa"/>
        <w:spacing w:before="0" w:beforeAutospacing="0" w:after="0" w:afterAutospacing="0"/>
        <w:rPr>
          <w:sz w:val="40"/>
          <w:szCs w:val="40"/>
        </w:rPr>
      </w:pPr>
    </w:p>
    <w:p w:rsidR="003344D6" w:rsidRDefault="003344D6" w:rsidP="003344D6">
      <w:pPr>
        <w:pStyle w:val="aa"/>
        <w:spacing w:before="0" w:beforeAutospacing="0" w:after="0" w:afterAutospacing="0"/>
        <w:rPr>
          <w:sz w:val="40"/>
          <w:szCs w:val="40"/>
        </w:rPr>
      </w:pPr>
    </w:p>
    <w:p w:rsidR="003344D6" w:rsidRPr="00931887" w:rsidRDefault="003344D6" w:rsidP="003344D6">
      <w:pPr>
        <w:pStyle w:val="aa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 xml:space="preserve">Программа разработана учителями </w:t>
      </w:r>
      <w:proofErr w:type="gramStart"/>
      <w:r w:rsidRPr="00931887">
        <w:rPr>
          <w:b/>
          <w:sz w:val="36"/>
          <w:szCs w:val="40"/>
        </w:rPr>
        <w:t>начальной</w:t>
      </w:r>
      <w:proofErr w:type="gramEnd"/>
      <w:r w:rsidRPr="00931887">
        <w:rPr>
          <w:b/>
          <w:sz w:val="36"/>
          <w:szCs w:val="40"/>
        </w:rPr>
        <w:t xml:space="preserve"> </w:t>
      </w:r>
    </w:p>
    <w:p w:rsidR="003344D6" w:rsidRPr="00931887" w:rsidRDefault="003344D6" w:rsidP="003344D6">
      <w:pPr>
        <w:pStyle w:val="aa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>школы:</w:t>
      </w:r>
    </w:p>
    <w:p w:rsidR="003344D6" w:rsidRDefault="003344D6" w:rsidP="003344D6">
      <w:pPr>
        <w:pStyle w:val="aa"/>
        <w:spacing w:before="0" w:beforeAutospacing="0" w:after="0" w:afterAutospacing="0"/>
        <w:rPr>
          <w:sz w:val="32"/>
          <w:szCs w:val="40"/>
        </w:rPr>
      </w:pPr>
    </w:p>
    <w:p w:rsidR="00F50BA2" w:rsidRDefault="00F50BA2" w:rsidP="00F50BA2">
      <w:pPr>
        <w:pStyle w:val="aa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Ильиной – Грачевой Надеждой Викторовной</w:t>
      </w:r>
    </w:p>
    <w:p w:rsidR="00F50BA2" w:rsidRDefault="00F50BA2" w:rsidP="00F50BA2">
      <w:pPr>
        <w:pStyle w:val="aa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Поповой Анной Александровной</w:t>
      </w:r>
    </w:p>
    <w:p w:rsidR="00F50BA2" w:rsidRDefault="00F50BA2" w:rsidP="00F50BA2">
      <w:pPr>
        <w:pStyle w:val="aa"/>
        <w:spacing w:before="0" w:beforeAutospacing="0" w:after="0" w:afterAutospacing="0"/>
        <w:rPr>
          <w:sz w:val="32"/>
          <w:szCs w:val="40"/>
        </w:rPr>
      </w:pPr>
      <w:proofErr w:type="spellStart"/>
      <w:r>
        <w:rPr>
          <w:sz w:val="32"/>
          <w:szCs w:val="40"/>
        </w:rPr>
        <w:t>Тисленко</w:t>
      </w:r>
      <w:proofErr w:type="spellEnd"/>
      <w:r>
        <w:rPr>
          <w:sz w:val="32"/>
          <w:szCs w:val="40"/>
        </w:rPr>
        <w:t xml:space="preserve"> Татьяной Юрьевной</w:t>
      </w:r>
    </w:p>
    <w:p w:rsidR="00F50BA2" w:rsidRDefault="00F50BA2" w:rsidP="00F50BA2">
      <w:pPr>
        <w:pStyle w:val="aa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Цветковой Еленой Владимировной</w:t>
      </w:r>
    </w:p>
    <w:p w:rsidR="003344D6" w:rsidRDefault="003344D6" w:rsidP="003344D6">
      <w:pPr>
        <w:pStyle w:val="aa"/>
        <w:spacing w:before="0" w:beforeAutospacing="0" w:after="0" w:afterAutospacing="0"/>
        <w:rPr>
          <w:sz w:val="32"/>
          <w:szCs w:val="40"/>
        </w:rPr>
      </w:pPr>
    </w:p>
    <w:p w:rsidR="003344D6" w:rsidRDefault="003344D6" w:rsidP="003344D6">
      <w:pPr>
        <w:pStyle w:val="aa"/>
        <w:spacing w:before="0" w:beforeAutospacing="0" w:after="0" w:afterAutospacing="0"/>
        <w:rPr>
          <w:sz w:val="32"/>
          <w:szCs w:val="40"/>
        </w:rPr>
      </w:pPr>
    </w:p>
    <w:p w:rsidR="003344D6" w:rsidRPr="00931887" w:rsidRDefault="003344D6" w:rsidP="003344D6">
      <w:pPr>
        <w:pStyle w:val="aa"/>
        <w:spacing w:before="0" w:beforeAutospacing="0" w:after="0" w:afterAutospacing="0"/>
        <w:rPr>
          <w:sz w:val="28"/>
          <w:szCs w:val="40"/>
        </w:rPr>
      </w:pPr>
    </w:p>
    <w:p w:rsidR="003344D6" w:rsidRDefault="003344D6" w:rsidP="003344D6">
      <w:pPr>
        <w:pStyle w:val="aa"/>
        <w:spacing w:before="0" w:beforeAutospacing="0" w:after="0" w:afterAutospacing="0"/>
        <w:jc w:val="center"/>
        <w:rPr>
          <w:b/>
          <w:sz w:val="28"/>
          <w:szCs w:val="40"/>
        </w:rPr>
      </w:pPr>
    </w:p>
    <w:p w:rsidR="003344D6" w:rsidRPr="00931887" w:rsidRDefault="003344D6" w:rsidP="003344D6">
      <w:pPr>
        <w:pStyle w:val="aa"/>
        <w:spacing w:before="0" w:beforeAutospacing="0" w:after="0" w:afterAutospacing="0"/>
        <w:jc w:val="center"/>
        <w:rPr>
          <w:b/>
          <w:sz w:val="28"/>
          <w:szCs w:val="40"/>
        </w:rPr>
      </w:pPr>
      <w:r w:rsidRPr="00931887">
        <w:rPr>
          <w:b/>
          <w:sz w:val="28"/>
          <w:szCs w:val="40"/>
        </w:rPr>
        <w:t>год со</w:t>
      </w:r>
      <w:r>
        <w:rPr>
          <w:b/>
          <w:sz w:val="28"/>
          <w:szCs w:val="40"/>
        </w:rPr>
        <w:t>ставления рабочей программы 2021</w:t>
      </w:r>
    </w:p>
    <w:p w:rsidR="003344D6" w:rsidRDefault="003344D6" w:rsidP="00CA5388">
      <w:pPr>
        <w:pStyle w:val="Default"/>
        <w:rPr>
          <w:b/>
          <w:sz w:val="32"/>
          <w:szCs w:val="32"/>
        </w:rPr>
      </w:pPr>
    </w:p>
    <w:p w:rsidR="00CA5388" w:rsidRPr="00012449" w:rsidRDefault="00CA5388" w:rsidP="00CA5388">
      <w:pPr>
        <w:pStyle w:val="Default"/>
        <w:rPr>
          <w:b/>
          <w:sz w:val="32"/>
          <w:szCs w:val="32"/>
        </w:rPr>
      </w:pPr>
      <w:r w:rsidRPr="00012449">
        <w:rPr>
          <w:b/>
          <w:sz w:val="32"/>
          <w:szCs w:val="32"/>
        </w:rPr>
        <w:lastRenderedPageBreak/>
        <w:t>1. Пояснительная записка.</w:t>
      </w:r>
    </w:p>
    <w:p w:rsidR="00CA5388" w:rsidRPr="00BB33A6" w:rsidRDefault="00CA5388" w:rsidP="00CA5388">
      <w:pPr>
        <w:pStyle w:val="Default"/>
        <w:ind w:firstLine="360"/>
        <w:jc w:val="both"/>
        <w:rPr>
          <w:b/>
        </w:rPr>
      </w:pPr>
    </w:p>
    <w:p w:rsidR="00CA5388" w:rsidRDefault="00CA5388" w:rsidP="00CA5388">
      <w:pPr>
        <w:ind w:firstLine="360"/>
        <w:jc w:val="both"/>
      </w:pPr>
      <w:proofErr w:type="gramStart"/>
      <w:r w:rsidRPr="00BB33A6">
        <w:t xml:space="preserve">Рабочая программа по </w:t>
      </w:r>
      <w:r w:rsidRPr="00BB33A6">
        <w:rPr>
          <w:b/>
          <w:bCs/>
        </w:rPr>
        <w:t xml:space="preserve">технологии </w:t>
      </w:r>
      <w:r w:rsidR="00F64E73">
        <w:t>для 3</w:t>
      </w:r>
      <w:r w:rsidRPr="00BB33A6">
        <w:t xml:space="preserve"> класса разработана на основе программы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 п</w:t>
      </w:r>
      <w:r>
        <w:t>р</w:t>
      </w:r>
      <w:r w:rsidRPr="00BB33A6">
        <w:t xml:space="preserve">ограммы «Технология» для </w:t>
      </w:r>
      <w:r w:rsidR="00F64E73">
        <w:t>3</w:t>
      </w:r>
      <w:r w:rsidRPr="00BB33A6">
        <w:t xml:space="preserve"> классов Е.А. </w:t>
      </w:r>
      <w:proofErr w:type="spellStart"/>
      <w:r w:rsidRPr="00BB33A6">
        <w:t>Лутцевой</w:t>
      </w:r>
      <w:proofErr w:type="spellEnd"/>
      <w:r w:rsidRPr="00BB33A6">
        <w:t xml:space="preserve"> и Т.П. Зуевой, утверждённой МО РФ в соответствии с требованиями Федерал</w:t>
      </w:r>
      <w:r w:rsidRPr="00BB33A6">
        <w:t>ь</w:t>
      </w:r>
      <w:r w:rsidRPr="00BB33A6">
        <w:t xml:space="preserve">ного компонента государственного стандарта начального образования </w:t>
      </w:r>
      <w:proofErr w:type="gramEnd"/>
    </w:p>
    <w:p w:rsidR="00CA5388" w:rsidRPr="00375A1D" w:rsidRDefault="00CA5388" w:rsidP="00CA5388">
      <w:pPr>
        <w:ind w:firstLine="360"/>
        <w:jc w:val="both"/>
      </w:pPr>
    </w:p>
    <w:p w:rsidR="00CA5388" w:rsidRPr="00375A1D" w:rsidRDefault="00CA5388" w:rsidP="00CA5388">
      <w:pPr>
        <w:ind w:firstLine="360"/>
        <w:jc w:val="both"/>
      </w:pPr>
    </w:p>
    <w:p w:rsidR="001F001B" w:rsidRPr="001F001B" w:rsidRDefault="001F001B" w:rsidP="001F001B">
      <w:pPr>
        <w:ind w:firstLine="360"/>
        <w:jc w:val="both"/>
      </w:pPr>
    </w:p>
    <w:p w:rsidR="001F001B" w:rsidRPr="001F001B" w:rsidRDefault="001F001B" w:rsidP="001F001B">
      <w:pPr>
        <w:autoSpaceDE w:val="0"/>
        <w:autoSpaceDN w:val="0"/>
        <w:adjustRightInd w:val="0"/>
        <w:ind w:firstLine="360"/>
        <w:jc w:val="both"/>
        <w:rPr>
          <w:b/>
        </w:rPr>
      </w:pPr>
      <w:r w:rsidRPr="001F001B">
        <w:rPr>
          <w:b/>
        </w:rPr>
        <w:t xml:space="preserve">Рабочая программа разработана в соответствии </w:t>
      </w:r>
      <w:proofErr w:type="gramStart"/>
      <w:r w:rsidRPr="001F001B">
        <w:rPr>
          <w:b/>
        </w:rPr>
        <w:t>с</w:t>
      </w:r>
      <w:proofErr w:type="gramEnd"/>
      <w:r w:rsidRPr="001F001B">
        <w:rPr>
          <w:b/>
        </w:rPr>
        <w:t>:</w:t>
      </w:r>
    </w:p>
    <w:p w:rsidR="001F001B" w:rsidRPr="001F001B" w:rsidRDefault="001F001B" w:rsidP="001F001B">
      <w:pPr>
        <w:autoSpaceDE w:val="0"/>
        <w:autoSpaceDN w:val="0"/>
        <w:adjustRightInd w:val="0"/>
        <w:ind w:firstLine="360"/>
        <w:jc w:val="both"/>
        <w:rPr>
          <w:b/>
        </w:rPr>
      </w:pPr>
      <w:r w:rsidRPr="001F001B">
        <w:rPr>
          <w:b/>
        </w:rPr>
        <w:t xml:space="preserve"> </w:t>
      </w:r>
    </w:p>
    <w:p w:rsidR="001F001B" w:rsidRPr="001F001B" w:rsidRDefault="001F001B" w:rsidP="001F001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F001B">
        <w:rPr>
          <w:rFonts w:eastAsia="Calibri"/>
          <w:lang w:eastAsia="en-US"/>
        </w:rPr>
        <w:t>Федеральным законом от 29.12.2012г. № 273- ФЗ «Об образовании в Российской Федерации» от 29.12.2012</w:t>
      </w:r>
    </w:p>
    <w:p w:rsidR="001F001B" w:rsidRPr="001F001B" w:rsidRDefault="001F001B" w:rsidP="001F001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1F001B">
        <w:rPr>
          <w:rFonts w:eastAsia="Calibri"/>
          <w:lang w:eastAsia="en-US"/>
        </w:rPr>
        <w:t xml:space="preserve">ФГОС НОО (Приказ </w:t>
      </w:r>
      <w:proofErr w:type="spellStart"/>
      <w:r w:rsidRPr="001F001B">
        <w:rPr>
          <w:rFonts w:eastAsia="Calibri"/>
          <w:lang w:eastAsia="en-US"/>
        </w:rPr>
        <w:t>Минобрнауки</w:t>
      </w:r>
      <w:proofErr w:type="spellEnd"/>
      <w:r w:rsidRPr="001F001B">
        <w:rPr>
          <w:rFonts w:eastAsia="Calibri"/>
          <w:lang w:eastAsia="en-US"/>
        </w:rPr>
        <w:t xml:space="preserve"> России от 06.10.2009 № 373, утверждённого приказом Мин</w:t>
      </w:r>
      <w:r w:rsidRPr="001F001B">
        <w:rPr>
          <w:rFonts w:eastAsia="Calibri"/>
          <w:lang w:eastAsia="en-US"/>
        </w:rPr>
        <w:t>и</w:t>
      </w:r>
      <w:r w:rsidRPr="001F001B">
        <w:rPr>
          <w:rFonts w:eastAsia="Calibri"/>
          <w:lang w:eastAsia="en-US"/>
        </w:rPr>
        <w:t>стерства образования и науки Российской Федерации от 17.12.2010г. № 1897</w:t>
      </w:r>
      <w:proofErr w:type="gramEnd"/>
    </w:p>
    <w:p w:rsidR="001F001B" w:rsidRPr="001F001B" w:rsidRDefault="001F001B" w:rsidP="001F001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F001B">
        <w:rPr>
          <w:rFonts w:eastAsia="Calibri"/>
          <w:lang w:eastAsia="en-US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1F001B">
        <w:rPr>
          <w:rFonts w:eastAsia="Calibri"/>
          <w:lang w:eastAsia="en-US"/>
        </w:rPr>
        <w:t xml:space="preserve">( </w:t>
      </w:r>
      <w:proofErr w:type="gramEnd"/>
      <w:r w:rsidRPr="001F001B">
        <w:rPr>
          <w:rFonts w:eastAsia="Calibri"/>
          <w:lang w:eastAsia="en-US"/>
        </w:rPr>
        <w:t>Зарегистрирован 18.12.2020 № 61573)</w:t>
      </w:r>
    </w:p>
    <w:p w:rsidR="001F001B" w:rsidRPr="001F001B" w:rsidRDefault="001F001B" w:rsidP="001F001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F001B">
        <w:rPr>
          <w:rFonts w:eastAsia="Calibri"/>
          <w:lang w:eastAsia="en-US"/>
        </w:rPr>
        <w:t xml:space="preserve">Федеральный перечень учебников, утвержденный приказом </w:t>
      </w:r>
      <w:proofErr w:type="spellStart"/>
      <w:r w:rsidRPr="001F001B">
        <w:rPr>
          <w:rFonts w:eastAsia="Calibri"/>
          <w:lang w:eastAsia="en-US"/>
        </w:rPr>
        <w:t>Минпросвещения</w:t>
      </w:r>
      <w:proofErr w:type="spellEnd"/>
      <w:r w:rsidRPr="001F001B">
        <w:rPr>
          <w:rFonts w:eastAsia="Calibri"/>
          <w:lang w:eastAsia="en-US"/>
        </w:rPr>
        <w:t xml:space="preserve"> России от 20.05.2020г. № 254</w:t>
      </w:r>
    </w:p>
    <w:p w:rsidR="001F001B" w:rsidRPr="001F001B" w:rsidRDefault="001F001B" w:rsidP="001F001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F001B">
        <w:rPr>
          <w:rFonts w:eastAsia="Calibri"/>
          <w:lang w:eastAsia="en-US"/>
        </w:rPr>
        <w:t xml:space="preserve"> ООП НОО МБОУ СОШ №18</w:t>
      </w:r>
    </w:p>
    <w:p w:rsidR="00CA5388" w:rsidRDefault="00CA5388" w:rsidP="001F001B">
      <w:pPr>
        <w:pStyle w:val="a5"/>
        <w:ind w:left="644"/>
        <w:jc w:val="both"/>
      </w:pPr>
    </w:p>
    <w:p w:rsidR="00CA5388" w:rsidRPr="00BB33A6" w:rsidRDefault="00CA5388" w:rsidP="00CA5388">
      <w:pPr>
        <w:rPr>
          <w:b/>
        </w:rPr>
      </w:pPr>
      <w:r w:rsidRPr="00BB33A6">
        <w:rPr>
          <w:b/>
        </w:rPr>
        <w:t xml:space="preserve"> Общая характеристика учебного предмета.</w:t>
      </w:r>
    </w:p>
    <w:p w:rsidR="00CA5388" w:rsidRPr="00BB33A6" w:rsidRDefault="00CA5388" w:rsidP="00CA5388">
      <w:pPr>
        <w:pStyle w:val="Default"/>
        <w:jc w:val="both"/>
      </w:pPr>
    </w:p>
    <w:p w:rsidR="00CA5388" w:rsidRPr="00BB33A6" w:rsidRDefault="00CA5388" w:rsidP="00CA5388">
      <w:pPr>
        <w:pStyle w:val="Default"/>
        <w:ind w:firstLine="360"/>
        <w:jc w:val="both"/>
      </w:pPr>
      <w:r w:rsidRPr="00BB33A6">
        <w:t>Представленный курс закладывает основы технологического образования, которые позволяют дать обучающимся первоначальный опыт преобразовательной художественно-творческой деятельности, о</w:t>
      </w:r>
      <w:r w:rsidRPr="00BB33A6">
        <w:t>с</w:t>
      </w:r>
      <w:r w:rsidRPr="00BB33A6">
        <w:t>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</w:t>
      </w:r>
      <w:r w:rsidRPr="00BB33A6">
        <w:t>о</w:t>
      </w:r>
      <w:r w:rsidRPr="00BB33A6">
        <w:t>гий, необходимых в повседневной жизни современного человека.</w:t>
      </w:r>
    </w:p>
    <w:p w:rsidR="00CA5388" w:rsidRPr="00BB33A6" w:rsidRDefault="00CA5388" w:rsidP="00CA5388">
      <w:pPr>
        <w:jc w:val="both"/>
      </w:pPr>
      <w:r w:rsidRPr="00BB33A6">
        <w:rPr>
          <w:b/>
        </w:rPr>
        <w:t xml:space="preserve">     Цель</w:t>
      </w:r>
      <w:r w:rsidRPr="00BB33A6">
        <w:t xml:space="preserve"> изучения курса технологии - развитие социально-значимых личностных качеств, приобретение первоначального опыта практической преобразовательной и творческой деятельности в процессе фо</w:t>
      </w:r>
      <w:r w:rsidRPr="00BB33A6">
        <w:t>р</w:t>
      </w:r>
      <w:r w:rsidRPr="00BB33A6">
        <w:t>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A5388" w:rsidRPr="00BB33A6" w:rsidRDefault="00CA5388" w:rsidP="00CA5388">
      <w:pPr>
        <w:jc w:val="both"/>
        <w:rPr>
          <w:b/>
        </w:rPr>
      </w:pPr>
      <w:r w:rsidRPr="00BB33A6">
        <w:rPr>
          <w:b/>
        </w:rPr>
        <w:t xml:space="preserve">     Задачи:</w:t>
      </w:r>
    </w:p>
    <w:p w:rsidR="00CA5388" w:rsidRPr="00BB33A6" w:rsidRDefault="00CA5388" w:rsidP="00CA5388">
      <w:pPr>
        <w:jc w:val="both"/>
      </w:pPr>
      <w:r w:rsidRPr="00BB33A6">
        <w:t>-   стимулирование и развитие любознательности, интереса к технике, потребности познавать культу</w:t>
      </w:r>
      <w:r w:rsidRPr="00BB33A6">
        <w:t>р</w:t>
      </w:r>
      <w:r w:rsidRPr="00BB33A6">
        <w:t>ные традиции своего региона, России и других государств;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/>
          <w:sz w:val="24"/>
          <w:szCs w:val="24"/>
        </w:rPr>
        <w:t>-</w:t>
      </w:r>
      <w:r w:rsidRPr="00BB33A6">
        <w:rPr>
          <w:bCs/>
          <w:sz w:val="24"/>
          <w:szCs w:val="24"/>
        </w:rPr>
        <w:t xml:space="preserve"> 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 деятельности, художественно-конструкторской деятельности;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  формирование первоначальных конструкторско-технологических знаний и умений;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</w:t>
      </w:r>
      <w:r w:rsidRPr="00BB33A6">
        <w:rPr>
          <w:bCs/>
          <w:sz w:val="24"/>
          <w:szCs w:val="24"/>
        </w:rPr>
        <w:t>е</w:t>
      </w:r>
      <w:r w:rsidRPr="00BB33A6">
        <w:rPr>
          <w:bCs/>
          <w:sz w:val="24"/>
          <w:szCs w:val="24"/>
        </w:rPr>
        <w:lastRenderedPageBreak/>
        <w:t>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</w:t>
      </w:r>
      <w:r w:rsidRPr="00BB33A6">
        <w:rPr>
          <w:bCs/>
          <w:sz w:val="24"/>
          <w:szCs w:val="24"/>
        </w:rPr>
        <w:t>д</w:t>
      </w:r>
      <w:r w:rsidRPr="00BB33A6">
        <w:rPr>
          <w:bCs/>
          <w:sz w:val="24"/>
          <w:szCs w:val="24"/>
        </w:rPr>
        <w:t>восхищение будущего результата при различных условиях выполнения действия), контроль, коррекцию и оценку;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CA5388" w:rsidRPr="006D4429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коммуникативной компетентности младших школьников на основе организации совме</w:t>
      </w:r>
      <w:r>
        <w:rPr>
          <w:bCs/>
          <w:sz w:val="24"/>
          <w:szCs w:val="24"/>
        </w:rPr>
        <w:t>стной продуктивной деятельности.</w:t>
      </w:r>
    </w:p>
    <w:p w:rsidR="00CA5388" w:rsidRPr="00BB33A6" w:rsidRDefault="00CA5388" w:rsidP="00CA5388">
      <w:pPr>
        <w:jc w:val="both"/>
      </w:pPr>
      <w:r w:rsidRPr="00BB33A6">
        <w:t>Содержание учебного предмета «Технология» имеет практико-ориентированную направленность. Пра</w:t>
      </w:r>
      <w:r w:rsidRPr="00BB33A6">
        <w:t>к</w:t>
      </w:r>
      <w:r w:rsidRPr="00BB33A6">
        <w:t>тическая деятельность рассматривается как средство развития личностных и социально значимых к</w:t>
      </w:r>
      <w:r w:rsidRPr="00BB33A6">
        <w:t>а</w:t>
      </w:r>
      <w:r w:rsidRPr="00BB33A6">
        <w:t>честв учащихся, а также формирования системы специальных технологических и универсальных уче</w:t>
      </w:r>
      <w:r w:rsidRPr="00BB33A6">
        <w:t>б</w:t>
      </w:r>
      <w:r w:rsidRPr="00BB33A6">
        <w:t>ных действий.</w:t>
      </w:r>
    </w:p>
    <w:p w:rsidR="00CA5388" w:rsidRPr="00BB33A6" w:rsidRDefault="00CA5388" w:rsidP="00CA5388">
      <w:pPr>
        <w:jc w:val="both"/>
      </w:pPr>
      <w:r w:rsidRPr="00BB33A6">
        <w:t xml:space="preserve">      Практико-ориентированная направленность содержания учебного предмета «Технология» ест</w:t>
      </w:r>
      <w:r w:rsidRPr="00BB33A6">
        <w:t>е</w:t>
      </w:r>
      <w:r w:rsidRPr="00BB33A6">
        <w:t>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</w:t>
      </w:r>
      <w:r w:rsidRPr="00BB33A6">
        <w:t>и</w:t>
      </w:r>
      <w:r w:rsidRPr="00BB33A6">
        <w:t>зовать их в интеллектуально-практической деятельности ученика, что, в свою очередь, создает условия для развития инициативности, изобретательности, гибкости мышления: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математикой</w:t>
      </w:r>
      <w:r w:rsidRPr="00BB33A6"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</w:t>
      </w:r>
      <w:r w:rsidRPr="00BB33A6">
        <w:t>ы</w:t>
      </w:r>
      <w:r w:rsidRPr="00BB33A6">
        <w:t xml:space="preserve">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окружающим миром</w:t>
      </w:r>
      <w:r w:rsidRPr="00BB33A6">
        <w:t xml:space="preserve"> – рассмотрение и анализ природных форм и конструкций как униве</w:t>
      </w:r>
      <w:r w:rsidRPr="00BB33A6">
        <w:t>р</w:t>
      </w:r>
      <w:r w:rsidRPr="00BB33A6">
        <w:t>сального источника инженерно-художественных идей для мастера; природы как источника сырья с уч</w:t>
      </w:r>
      <w:r w:rsidRPr="00BB33A6">
        <w:t>ё</w:t>
      </w:r>
      <w:r w:rsidRPr="00BB33A6">
        <w:t>том экологических проблем, деятельности человека как создателя материально-культурной среды об</w:t>
      </w:r>
      <w:r w:rsidRPr="00BB33A6">
        <w:t>и</w:t>
      </w:r>
      <w:r w:rsidRPr="00BB33A6">
        <w:t>тания, изучение этнокультурных традиций.</w:t>
      </w:r>
    </w:p>
    <w:p w:rsidR="00CA5388" w:rsidRPr="00BB33A6" w:rsidRDefault="00CA5388" w:rsidP="00CA5388">
      <w:pPr>
        <w:ind w:left="-57" w:right="57" w:firstLine="567"/>
        <w:jc w:val="both"/>
      </w:pPr>
      <w:proofErr w:type="gramStart"/>
      <w:r w:rsidRPr="00BB33A6">
        <w:rPr>
          <w:b/>
          <w:bCs/>
          <w:i/>
          <w:iCs/>
        </w:rPr>
        <w:t>-с родным языком</w:t>
      </w:r>
      <w:r w:rsidRPr="00BB33A6">
        <w:t xml:space="preserve"> – развитие устной речи на основе использования важнейших видов речевой д</w:t>
      </w:r>
      <w:r w:rsidRPr="00BB33A6">
        <w:t>е</w:t>
      </w:r>
      <w:r w:rsidRPr="00BB33A6">
        <w:t>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</w:t>
      </w:r>
      <w:r w:rsidRPr="00BB33A6">
        <w:t>о</w:t>
      </w:r>
      <w:r w:rsidRPr="00BB33A6">
        <w:t>вествование о ходе действий и построении плана деятельности; построение логически связных выск</w:t>
      </w:r>
      <w:r w:rsidRPr="00BB33A6">
        <w:t>а</w:t>
      </w:r>
      <w:r w:rsidRPr="00BB33A6">
        <w:t>зываний в рассуждениях, обоснованиях, формулировании выводов).</w:t>
      </w:r>
      <w:proofErr w:type="gramEnd"/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литературным чтением</w:t>
      </w:r>
      <w:r w:rsidRPr="00BB33A6">
        <w:t xml:space="preserve"> – работа с текстами для создания образа, реализуемого в изделии, т</w:t>
      </w:r>
      <w:r w:rsidRPr="00BB33A6">
        <w:t>е</w:t>
      </w:r>
      <w:r w:rsidRPr="00BB33A6">
        <w:t xml:space="preserve">атрализованных постановках. </w:t>
      </w:r>
    </w:p>
    <w:p w:rsidR="00CA5388" w:rsidRPr="00012449" w:rsidRDefault="00CA5388" w:rsidP="00CA5388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</w:rPr>
      </w:pPr>
      <w:r w:rsidRPr="00012449">
        <w:rPr>
          <w:b/>
          <w:color w:val="000000"/>
          <w:spacing w:val="-1"/>
        </w:rPr>
        <w:t>Место курса в учебном плане</w:t>
      </w:r>
    </w:p>
    <w:p w:rsidR="00CA5388" w:rsidRPr="007009D3" w:rsidRDefault="00CA5388" w:rsidP="00CA5388">
      <w:pPr>
        <w:pStyle w:val="a3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009D3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 Курс рассчитан  на 135 ч: 33 ч - в 1 классе  (33 учебные недели), по 34 ч - во 2, 3  и 4 классах (34 учебные недели в каждом классе).</w:t>
      </w:r>
    </w:p>
    <w:p w:rsidR="00CA5388" w:rsidRPr="00012449" w:rsidRDefault="00CA5388" w:rsidP="00CA5388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  <w:sz w:val="32"/>
          <w:szCs w:val="32"/>
        </w:rPr>
      </w:pPr>
      <w:r w:rsidRPr="00012449">
        <w:rPr>
          <w:b/>
          <w:sz w:val="32"/>
          <w:szCs w:val="32"/>
        </w:rPr>
        <w:t xml:space="preserve">2.Планируемые </w:t>
      </w:r>
      <w:r w:rsidRPr="00012449">
        <w:rPr>
          <w:b/>
          <w:color w:val="000000"/>
          <w:spacing w:val="-1"/>
          <w:sz w:val="32"/>
          <w:szCs w:val="32"/>
        </w:rPr>
        <w:t>результаты изучения курса</w:t>
      </w:r>
    </w:p>
    <w:p w:rsidR="00CA5388" w:rsidRPr="00D577C4" w:rsidRDefault="00CA5388" w:rsidP="00CA5388">
      <w:pPr>
        <w:jc w:val="both"/>
      </w:pPr>
      <w:r w:rsidRPr="00D577C4">
        <w:t>Освоение данной программы обеспечивает достижение</w:t>
      </w:r>
      <w:r w:rsidRPr="00F91311">
        <w:t> </w:t>
      </w:r>
      <w:r>
        <w:t xml:space="preserve">выпускником начальной </w:t>
      </w:r>
      <w:proofErr w:type="spellStart"/>
      <w:r>
        <w:t>школы</w:t>
      </w:r>
      <w:r w:rsidRPr="00D577C4">
        <w:t>следующих</w:t>
      </w:r>
      <w:proofErr w:type="spellEnd"/>
      <w:r w:rsidRPr="00F91311">
        <w:t> </w:t>
      </w:r>
      <w:r w:rsidRPr="00D577C4">
        <w:t xml:space="preserve"> р</w:t>
      </w:r>
      <w:r w:rsidRPr="00D577C4">
        <w:t>е</w:t>
      </w:r>
      <w:r w:rsidRPr="00D577C4">
        <w:t>зультатов: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r w:rsidRPr="00D577C4">
        <w:rPr>
          <w:rFonts w:eastAsia="MS Mincho"/>
          <w:b/>
          <w:bCs/>
          <w:iCs/>
          <w:u w:val="single"/>
        </w:rPr>
        <w:t>Личностные результаты: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t>- Воспитание патриотизма, чувства гордости за свою Родину, российский народ и историю России.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t>- Формирование целостного, социально ориентированного взгляда на мир в его органичном еди</w:t>
      </w:r>
      <w:r w:rsidRPr="00D577C4">
        <w:t>н</w:t>
      </w:r>
      <w:r w:rsidRPr="00D577C4">
        <w:t>стве и разнообразии природы, народов, культур и религий.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Формирование уважительного отношения к иному мнению, истории и культуре других народов.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lastRenderedPageBreak/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A5388" w:rsidRPr="00D577C4" w:rsidRDefault="00CA5388" w:rsidP="00CA5388">
      <w:pPr>
        <w:ind w:firstLine="567"/>
        <w:jc w:val="both"/>
      </w:pPr>
      <w:r w:rsidRPr="00D577C4">
        <w:t>- Развитие самостоятельности и личной ответственности за свои поступки, в том числе в информ</w:t>
      </w:r>
      <w:r w:rsidRPr="00D577C4">
        <w:t>а</w:t>
      </w:r>
      <w:r w:rsidRPr="00D577C4">
        <w:t>ционной деятельности, на основе представлений о нравственных нормах, социальной справедливости и свободе.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Формирование эстетических потребностей, ценностей и чувств.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Развитие навыков сотрудничества </w:t>
      </w:r>
      <w:proofErr w:type="gramStart"/>
      <w:r w:rsidRPr="00D577C4">
        <w:t>со</w:t>
      </w:r>
      <w:proofErr w:type="gramEnd"/>
      <w:r w:rsidRPr="00D577C4">
        <w:t xml:space="preserve"> взрослыми и сверстниками в разных социальных ситуац</w:t>
      </w:r>
      <w:r w:rsidRPr="00D577C4">
        <w:t>и</w:t>
      </w:r>
      <w:r w:rsidRPr="00D577C4">
        <w:t>ях, умения не создавать конфликтов и находить выходы из спорных ситуаций.</w:t>
      </w:r>
    </w:p>
    <w:p w:rsidR="00CA5388" w:rsidRPr="00D577C4" w:rsidRDefault="00CA5388" w:rsidP="00CA5388">
      <w:pPr>
        <w:ind w:firstLine="567"/>
        <w:jc w:val="both"/>
      </w:pPr>
      <w:r w:rsidRPr="00D577C4">
        <w:t>- Формирование установки на безопасный и здоровый образ жизни.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proofErr w:type="spellStart"/>
      <w:r w:rsidRPr="00D577C4">
        <w:rPr>
          <w:b/>
          <w:bCs/>
          <w:u w:val="single"/>
        </w:rPr>
        <w:t>Метапредметные</w:t>
      </w:r>
      <w:proofErr w:type="spellEnd"/>
      <w:r w:rsidRPr="00D577C4">
        <w:rPr>
          <w:b/>
          <w:bCs/>
          <w:u w:val="single"/>
        </w:rPr>
        <w:t xml:space="preserve"> результаты:</w:t>
      </w:r>
    </w:p>
    <w:p w:rsidR="00CA5388" w:rsidRPr="00D577C4" w:rsidRDefault="00CA5388" w:rsidP="00CA5388">
      <w:pPr>
        <w:tabs>
          <w:tab w:val="left" w:pos="0"/>
        </w:tabs>
        <w:ind w:firstLine="567"/>
        <w:jc w:val="both"/>
      </w:pPr>
      <w:r w:rsidRPr="00D577C4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CA5388" w:rsidRPr="00D577C4" w:rsidRDefault="00CA5388" w:rsidP="00CA5388">
      <w:pPr>
        <w:ind w:firstLine="567"/>
        <w:jc w:val="both"/>
      </w:pPr>
      <w:r w:rsidRPr="00D577C4">
        <w:t>- Освоение</w:t>
      </w:r>
      <w:r w:rsidRPr="00F91311">
        <w:t> </w:t>
      </w:r>
      <w:r w:rsidRPr="00D577C4">
        <w:t xml:space="preserve"> способов</w:t>
      </w:r>
      <w:r w:rsidRPr="00F91311">
        <w:t> </w:t>
      </w:r>
      <w:r w:rsidRPr="00D577C4">
        <w:t xml:space="preserve"> решения</w:t>
      </w:r>
      <w:r w:rsidRPr="00F91311">
        <w:t> </w:t>
      </w:r>
      <w:r w:rsidRPr="00D577C4">
        <w:t xml:space="preserve"> проблем</w:t>
      </w:r>
      <w:r w:rsidRPr="00F91311">
        <w:t> </w:t>
      </w:r>
      <w:r w:rsidRPr="00D577C4">
        <w:t xml:space="preserve"> творческого</w:t>
      </w:r>
      <w:r w:rsidRPr="00F91311">
        <w:t> </w:t>
      </w:r>
      <w:r w:rsidRPr="00D577C4">
        <w:t xml:space="preserve"> и</w:t>
      </w:r>
      <w:r w:rsidRPr="00F91311">
        <w:t> </w:t>
      </w:r>
      <w:r w:rsidRPr="00D577C4">
        <w:t xml:space="preserve"> поискового</w:t>
      </w:r>
      <w:r w:rsidRPr="00F91311">
        <w:t> </w:t>
      </w:r>
      <w:r w:rsidRPr="00D577C4">
        <w:t xml:space="preserve"> характера.</w:t>
      </w:r>
    </w:p>
    <w:p w:rsidR="00CA5388" w:rsidRPr="00D577C4" w:rsidRDefault="00CA5388" w:rsidP="00CA5388">
      <w:pPr>
        <w:ind w:firstLine="567"/>
        <w:jc w:val="both"/>
      </w:pPr>
      <w:r w:rsidRPr="00D577C4">
        <w:t>- Формирование умения планировать, контролировать и оценивать учебные действия в соотве</w:t>
      </w:r>
      <w:r w:rsidRPr="00D577C4">
        <w:t>т</w:t>
      </w:r>
      <w:r w:rsidRPr="00D577C4">
        <w:t>ствии с поставленной задачей и условиями ее реализации; определять наиболее эффективные способы достижения результата.</w:t>
      </w:r>
    </w:p>
    <w:p w:rsidR="00CA5388" w:rsidRPr="00D577C4" w:rsidRDefault="00CA5388" w:rsidP="00CA5388">
      <w:pPr>
        <w:ind w:firstLine="567"/>
        <w:jc w:val="both"/>
      </w:pPr>
      <w:r w:rsidRPr="00D577C4">
        <w:t>- Использование знаково-символических сре</w:t>
      </w:r>
      <w:proofErr w:type="gramStart"/>
      <w:r w:rsidRPr="00D577C4">
        <w:t>дств пр</w:t>
      </w:r>
      <w:proofErr w:type="gramEnd"/>
      <w:r w:rsidRPr="00D577C4">
        <w:t>едставления информации для создания мод</w:t>
      </w:r>
      <w:r w:rsidRPr="00D577C4">
        <w:t>е</w:t>
      </w:r>
      <w:r w:rsidRPr="00D577C4">
        <w:t>лей изучаемых объектов и процессов, схем решения учебных и практических задач.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Использование различных способов поиска (в справочных источниках и открытом учебном и</w:t>
      </w:r>
      <w:r w:rsidRPr="00D577C4">
        <w:t>н</w:t>
      </w:r>
      <w:r w:rsidRPr="00D577C4">
        <w:t>формационном пространстве сети Интернет), сбора, обработки, анализа, организации, передачи и и</w:t>
      </w:r>
      <w:r w:rsidRPr="00D577C4">
        <w:t>н</w:t>
      </w:r>
      <w:r w:rsidRPr="00D577C4">
        <w:t>терпретации информации в соответствии с коммуникативными и познавательными задачами и технол</w:t>
      </w:r>
      <w:r w:rsidRPr="00D577C4">
        <w:t>о</w:t>
      </w:r>
      <w:r w:rsidRPr="00D577C4">
        <w:t>гиями учебного предмета; в том числе умение вводить текст с помощью клавиатуры, фиксировать (з</w:t>
      </w:r>
      <w:r w:rsidRPr="00D577C4">
        <w:t>а</w:t>
      </w:r>
      <w:r w:rsidRPr="00D577C4">
        <w:t>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577C4">
        <w:t>о-</w:t>
      </w:r>
      <w:proofErr w:type="gramEnd"/>
      <w:r w:rsidRPr="00D577C4">
        <w:t xml:space="preserve"> и графическим сопровождением; соблюдать нормы информ</w:t>
      </w:r>
      <w:r w:rsidRPr="00D577C4">
        <w:t>а</w:t>
      </w:r>
      <w:r w:rsidRPr="00D577C4">
        <w:t>ционной избирательности, этики и этикета.</w:t>
      </w:r>
    </w:p>
    <w:p w:rsidR="00CA5388" w:rsidRPr="00D577C4" w:rsidRDefault="00CA5388" w:rsidP="00CA5388">
      <w:pPr>
        <w:ind w:firstLine="567"/>
        <w:jc w:val="both"/>
      </w:pPr>
      <w:proofErr w:type="gramStart"/>
      <w:r w:rsidRPr="00D577C4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A5388" w:rsidRPr="00D577C4" w:rsidRDefault="00CA5388" w:rsidP="00CA5388">
      <w:pPr>
        <w:jc w:val="both"/>
      </w:pPr>
      <w:r w:rsidRPr="00D577C4">
        <w:t>- Овладение логическими действиями сравнения, анализа, синтеза, обобщения,</w:t>
      </w:r>
      <w:r w:rsidRPr="00F91311">
        <w:t> </w:t>
      </w:r>
      <w:r w:rsidRPr="00D577C4">
        <w:t>классификации по род</w:t>
      </w:r>
      <w:r w:rsidRPr="00D577C4">
        <w:t>о</w:t>
      </w:r>
      <w:r w:rsidRPr="00D577C4">
        <w:t>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A5388" w:rsidRPr="00D577C4" w:rsidRDefault="00CA5388" w:rsidP="00CA5388">
      <w:pPr>
        <w:ind w:firstLine="567"/>
        <w:jc w:val="both"/>
      </w:pPr>
      <w:r w:rsidRPr="00D577C4">
        <w:t>- Готовность слушать собеседника и вести диалог; готовность признавать возможность существ</w:t>
      </w:r>
      <w:r w:rsidRPr="00D577C4">
        <w:t>о</w:t>
      </w:r>
      <w:r w:rsidRPr="00D577C4">
        <w:t>вания различных точек зрения и права каждого иметь свою; излагать свое мнение и</w:t>
      </w:r>
      <w:r w:rsidRPr="00F91311">
        <w:t> </w:t>
      </w:r>
      <w:r w:rsidRPr="00D577C4">
        <w:t xml:space="preserve"> аргументировать</w:t>
      </w:r>
      <w:r w:rsidRPr="00F91311">
        <w:t> </w:t>
      </w:r>
      <w:r w:rsidRPr="00D577C4">
        <w:t xml:space="preserve"> свою</w:t>
      </w:r>
      <w:r w:rsidRPr="00F91311">
        <w:t> </w:t>
      </w:r>
      <w:r w:rsidRPr="00D577C4">
        <w:t xml:space="preserve"> точку</w:t>
      </w:r>
      <w:r w:rsidRPr="00F91311">
        <w:t> </w:t>
      </w:r>
      <w:r w:rsidRPr="00D577C4">
        <w:t xml:space="preserve"> зрения и оценку событий.</w:t>
      </w:r>
    </w:p>
    <w:p w:rsidR="00CA5388" w:rsidRPr="00D577C4" w:rsidRDefault="00CA5388" w:rsidP="00CA5388">
      <w:pPr>
        <w:ind w:firstLine="567"/>
        <w:jc w:val="both"/>
      </w:pPr>
      <w:r w:rsidRPr="00D577C4">
        <w:t xml:space="preserve">- Овладение базовыми предметными и </w:t>
      </w:r>
      <w:proofErr w:type="spellStart"/>
      <w:r w:rsidRPr="00D577C4">
        <w:t>межпредметными</w:t>
      </w:r>
      <w:proofErr w:type="spellEnd"/>
      <w:r w:rsidRPr="00D577C4">
        <w:t xml:space="preserve"> понятиями, отражающими существенные связи и отношения между объектами и процессами.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r w:rsidRPr="00D577C4">
        <w:rPr>
          <w:b/>
          <w:bCs/>
          <w:u w:val="single"/>
        </w:rPr>
        <w:t xml:space="preserve">Предметные результаты: </w:t>
      </w:r>
    </w:p>
    <w:p w:rsidR="00CA5388" w:rsidRPr="00D577C4" w:rsidRDefault="00CA5388" w:rsidP="00CA5388">
      <w:r w:rsidRPr="00D577C4"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CA5388" w:rsidRPr="00D577C4" w:rsidRDefault="00CA5388" w:rsidP="00CA5388">
      <w:pPr>
        <w:jc w:val="both"/>
      </w:pPr>
      <w:r w:rsidRPr="00D577C4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A5388" w:rsidRPr="00D577C4" w:rsidRDefault="00CA5388" w:rsidP="00CA5388">
      <w:pPr>
        <w:jc w:val="both"/>
      </w:pPr>
      <w:r w:rsidRPr="00D577C4">
        <w:t>- Приобретение</w:t>
      </w:r>
      <w:r w:rsidRPr="00F91311">
        <w:t> </w:t>
      </w:r>
      <w:r w:rsidRPr="00D577C4">
        <w:t xml:space="preserve"> навыков</w:t>
      </w:r>
      <w:r w:rsidRPr="00F91311">
        <w:t> </w:t>
      </w:r>
      <w:r w:rsidRPr="00D577C4">
        <w:t xml:space="preserve"> самообслуживания;</w:t>
      </w:r>
      <w:r w:rsidRPr="00F91311">
        <w:t> </w:t>
      </w:r>
      <w:r w:rsidRPr="00D577C4">
        <w:t xml:space="preserve"> овладение технологическими приемами ручной</w:t>
      </w:r>
      <w:r w:rsidRPr="00F91311">
        <w:t> </w:t>
      </w:r>
      <w:r w:rsidRPr="00D577C4">
        <w:t xml:space="preserve"> обрабо</w:t>
      </w:r>
      <w:r w:rsidRPr="00D577C4">
        <w:t>т</w:t>
      </w:r>
      <w:r w:rsidRPr="00D577C4">
        <w:t>ки</w:t>
      </w:r>
      <w:r w:rsidRPr="00F91311">
        <w:t> </w:t>
      </w:r>
      <w:r w:rsidRPr="00D577C4">
        <w:t xml:space="preserve"> материалов;</w:t>
      </w:r>
      <w:r w:rsidRPr="00F91311">
        <w:t> </w:t>
      </w:r>
      <w:r w:rsidRPr="00D577C4">
        <w:t xml:space="preserve"> усвоение правил техники безопасности;</w:t>
      </w:r>
    </w:p>
    <w:p w:rsidR="00CA5388" w:rsidRPr="00D577C4" w:rsidRDefault="00CA5388" w:rsidP="00CA5388">
      <w:pPr>
        <w:jc w:val="both"/>
      </w:pPr>
      <w:r w:rsidRPr="00D577C4">
        <w:t>-</w:t>
      </w:r>
      <w:r w:rsidRPr="00F91311">
        <w:t> </w:t>
      </w:r>
      <w:r w:rsidRPr="00D577C4">
        <w:t xml:space="preserve"> Использование приобретенных знаний и умений для творческого решения несложных конструкто</w:t>
      </w:r>
      <w:r w:rsidRPr="00D577C4">
        <w:t>р</w:t>
      </w:r>
      <w:r w:rsidRPr="00D577C4">
        <w:t>ских, художественно-конструкторских (дизайнерских), технологических и организационных задач.</w:t>
      </w:r>
    </w:p>
    <w:p w:rsidR="00CA5388" w:rsidRDefault="00CA5388" w:rsidP="00CA5388">
      <w:pPr>
        <w:jc w:val="both"/>
      </w:pPr>
      <w:r w:rsidRPr="00D577C4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A5388" w:rsidRDefault="00CA5388" w:rsidP="00CA5388">
      <w:pPr>
        <w:jc w:val="both"/>
      </w:pPr>
    </w:p>
    <w:p w:rsidR="00CA5388" w:rsidRDefault="00CA5388" w:rsidP="00CA5388">
      <w:pPr>
        <w:jc w:val="both"/>
      </w:pPr>
    </w:p>
    <w:p w:rsidR="00CA5388" w:rsidRDefault="00440510" w:rsidP="00440510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CA5388">
        <w:rPr>
          <w:b/>
        </w:rPr>
        <w:lastRenderedPageBreak/>
        <w:t xml:space="preserve">Личностные, </w:t>
      </w:r>
      <w:proofErr w:type="spellStart"/>
      <w:r w:rsidRPr="00CA5388">
        <w:rPr>
          <w:b/>
        </w:rPr>
        <w:t>метапредметные</w:t>
      </w:r>
      <w:proofErr w:type="spellEnd"/>
      <w:r w:rsidRPr="00CA5388">
        <w:rPr>
          <w:b/>
        </w:rPr>
        <w:t xml:space="preserve"> и предметные результаты освоения учебного предмета</w:t>
      </w:r>
    </w:p>
    <w:p w:rsidR="00440510" w:rsidRPr="00CA5388" w:rsidRDefault="00F64E73" w:rsidP="00440510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>
        <w:rPr>
          <w:b/>
        </w:rPr>
        <w:t>в 3</w:t>
      </w:r>
      <w:r w:rsidR="00CA5388" w:rsidRPr="00CA5388">
        <w:rPr>
          <w:b/>
        </w:rPr>
        <w:t>классе</w:t>
      </w:r>
    </w:p>
    <w:tbl>
      <w:tblPr>
        <w:tblStyle w:val="a4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10206"/>
      </w:tblGrid>
      <w:tr w:rsidR="00F64E73" w:rsidRPr="00010DE7" w:rsidTr="00F64E73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F64E73" w:rsidRPr="00010DE7" w:rsidRDefault="00F64E73" w:rsidP="00F64E7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010DE7">
              <w:rPr>
                <w:b/>
                <w:iCs/>
                <w:color w:val="000000"/>
              </w:rPr>
              <w:t>Личностные р</w:t>
            </w:r>
            <w:r w:rsidRPr="00010DE7">
              <w:rPr>
                <w:b/>
                <w:iCs/>
                <w:color w:val="000000"/>
              </w:rPr>
              <w:t>е</w:t>
            </w:r>
            <w:r w:rsidRPr="00010DE7">
              <w:rPr>
                <w:b/>
                <w:iCs/>
                <w:color w:val="000000"/>
              </w:rPr>
              <w:t>зультаты</w:t>
            </w:r>
          </w:p>
        </w:tc>
        <w:tc>
          <w:tcPr>
            <w:tcW w:w="10206" w:type="dxa"/>
          </w:tcPr>
          <w:p w:rsidR="00F64E73" w:rsidRPr="00010DE7" w:rsidRDefault="00F64E73" w:rsidP="00F64E7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10DE7">
              <w:rPr>
                <w:rFonts w:eastAsia="TimesNewRomanPSMT"/>
              </w:rPr>
              <w:t>Создание условий для формирования следующих умений: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отзывчиво относиться и проявлять готовность оказать посильную помощь одноклассникам;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проявлять интерес к историческим традициям своего края и России;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испытывать потребность в самореализации в доступной декоративно-прикладной деятельности, пр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о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стейшем техническом моделировании;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принимать мнения и высказывания других людей, уважительно относиться к ним;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hAnsi="Times New Roman"/>
                <w:b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      </w:r>
          </w:p>
        </w:tc>
      </w:tr>
      <w:tr w:rsidR="00F64E73" w:rsidRPr="00010DE7" w:rsidTr="00F64E73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F64E73" w:rsidRPr="00010DE7" w:rsidRDefault="00F64E73" w:rsidP="00F64E7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 w:rsidRPr="00010DE7">
              <w:rPr>
                <w:b/>
                <w:iCs/>
                <w:color w:val="000000"/>
              </w:rPr>
              <w:t>Метапредметные</w:t>
            </w:r>
            <w:proofErr w:type="spellEnd"/>
            <w:r w:rsidRPr="00010DE7">
              <w:rPr>
                <w:b/>
                <w:iCs/>
                <w:color w:val="000000"/>
              </w:rPr>
              <w:t xml:space="preserve"> результаты</w:t>
            </w:r>
          </w:p>
        </w:tc>
        <w:tc>
          <w:tcPr>
            <w:tcW w:w="10206" w:type="dxa"/>
          </w:tcPr>
          <w:p w:rsidR="00F64E73" w:rsidRPr="00010DE7" w:rsidRDefault="00F64E73" w:rsidP="00F64E73">
            <w:pPr>
              <w:pStyle w:val="a3"/>
              <w:jc w:val="both"/>
              <w:rPr>
                <w:rFonts w:ascii="Times New Roman" w:hAnsi="Times New Roman"/>
              </w:rPr>
            </w:pPr>
            <w:r w:rsidRPr="00010DE7">
              <w:rPr>
                <w:rFonts w:ascii="Times New Roman" w:hAnsi="Times New Roman"/>
                <w:b/>
                <w:i/>
              </w:rPr>
              <w:t>Регулятивные УУД</w:t>
            </w:r>
            <w:r w:rsidRPr="00010DE7">
              <w:rPr>
                <w:rFonts w:ascii="Times New Roman" w:hAnsi="Times New Roman"/>
              </w:rPr>
              <w:t>:</w:t>
            </w:r>
          </w:p>
          <w:p w:rsidR="00F64E73" w:rsidRPr="00010DE7" w:rsidRDefault="00F64E73" w:rsidP="00F64E7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10DE7">
              <w:rPr>
                <w:i/>
                <w:iCs/>
              </w:rPr>
              <w:t>Уметь: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формулировать цель урока после предварительного обсуждения;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выявлять и формулировать учебную проблему;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анализировать предложенное задание, разделять известное и неизвестное;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hAnsi="Times New Roman"/>
                <w:i/>
                <w:iCs/>
                <w:lang w:eastAsia="ru-RU"/>
              </w:rPr>
              <w:t xml:space="preserve">самостоятельно 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выполнять пробные поисковые действия (упражнения) для выявления оптимального решения проблемы (задачи);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i/>
                <w:lang w:eastAsia="ru-RU"/>
              </w:rPr>
              <w:t>коллективно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 xml:space="preserve"> разрабатывать несложные тематические проекты и самостоятельно их реализовывать, вн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о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сить коррективы в полученные результаты;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i/>
                <w:lang w:eastAsia="ru-RU"/>
              </w:rPr>
              <w:t>осуществлять текущий контроль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 xml:space="preserve"> точности выполнения технологических операций (с помощью пр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о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стых и сложных по конфигурации шаблонов, чертежных инструментов), итоговый контроль общего к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а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чества выполненного изделия, задания; проверять модели в действии, вносить необходимые констру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к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тивные доработки;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i/>
                <w:lang w:eastAsia="ru-RU"/>
              </w:rPr>
              <w:t>выполнять текущий контроль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 xml:space="preserve"> (точность изготовления деталей и аккуратность всей работы) и оценку выполненной работы по предложенным учителем критериям.</w:t>
            </w:r>
          </w:p>
          <w:p w:rsidR="00F64E73" w:rsidRPr="00010DE7" w:rsidRDefault="00F64E73" w:rsidP="00F64E73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010DE7">
              <w:rPr>
                <w:rFonts w:ascii="Times New Roman" w:hAnsi="Times New Roman"/>
                <w:b/>
                <w:i/>
              </w:rPr>
              <w:t>Познавательные УУД: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hAnsi="Times New Roman"/>
                <w:i/>
                <w:iCs/>
                <w:lang w:eastAsia="ru-RU"/>
              </w:rPr>
              <w:t xml:space="preserve">с помощью учителя 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искать и отбирать необходимую для решения учебной задачи информацию в уче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б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нике (текст, иллюстрация, схема, чертеж, инструкционная карта), энциклопедиях, справочниках, сети Интернет;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 xml:space="preserve">преобразовывать информацию: </w:t>
            </w:r>
            <w:r w:rsidRPr="00010DE7">
              <w:rPr>
                <w:rFonts w:ascii="Times New Roman" w:hAnsi="Times New Roman"/>
                <w:i/>
                <w:iCs/>
                <w:lang w:eastAsia="ru-RU"/>
              </w:rPr>
              <w:t xml:space="preserve">представлять информацию 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в виде текста, таблицы, схемы (в информ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а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ционных проектах).</w:t>
            </w:r>
          </w:p>
          <w:p w:rsidR="00F64E73" w:rsidRPr="00010DE7" w:rsidRDefault="00F64E73" w:rsidP="00F64E73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010DE7">
              <w:rPr>
                <w:rFonts w:ascii="Times New Roman" w:hAnsi="Times New Roman"/>
                <w:b/>
                <w:i/>
              </w:rPr>
              <w:t>коммуникативные УУД: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 xml:space="preserve">учиться высказывать свою точку зрения и пытаться ее </w:t>
            </w:r>
            <w:r w:rsidRPr="00010DE7">
              <w:rPr>
                <w:rFonts w:ascii="Times New Roman" w:hAnsi="Times New Roman"/>
                <w:i/>
                <w:iCs/>
                <w:lang w:eastAsia="ru-RU"/>
              </w:rPr>
              <w:t>обосновать</w:t>
            </w:r>
            <w:r w:rsidRPr="00010DE7">
              <w:rPr>
                <w:rFonts w:ascii="Times New Roman" w:eastAsia="TimesNewRomanPSMT" w:hAnsi="Times New Roman"/>
                <w:lang w:eastAsia="ru-RU"/>
              </w:rPr>
              <w:t>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слушать других, пытаться принимать другую точку зрения;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NewRomanPSMT" w:hAnsi="Times New Roman"/>
                <w:lang w:eastAsia="ru-RU"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уметь сотрудничать, выполняя различные роли в группе, в совместном решении проблемы (задачи);</w:t>
            </w:r>
          </w:p>
          <w:p w:rsidR="00F64E73" w:rsidRPr="00010DE7" w:rsidRDefault="00F64E73" w:rsidP="00F64E73">
            <w:pPr>
              <w:pStyle w:val="a5"/>
              <w:numPr>
                <w:ilvl w:val="0"/>
                <w:numId w:val="12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hAnsi="Times New Roman"/>
                <w:b/>
              </w:rPr>
            </w:pPr>
            <w:r w:rsidRPr="00010DE7">
              <w:rPr>
                <w:rFonts w:ascii="Times New Roman" w:eastAsia="TimesNewRomanPSMT" w:hAnsi="Times New Roman"/>
                <w:lang w:eastAsia="ru-RU"/>
              </w:rPr>
              <w:t>уважительно относиться к позиции других, пытаться договариваться.</w:t>
            </w:r>
          </w:p>
        </w:tc>
      </w:tr>
      <w:tr w:rsidR="00F64E73" w:rsidRPr="00010DE7" w:rsidTr="00F64E73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F64E73" w:rsidRPr="00010DE7" w:rsidRDefault="00F64E73" w:rsidP="00F64E7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010DE7">
              <w:rPr>
                <w:b/>
                <w:iCs/>
                <w:color w:val="000000"/>
              </w:rPr>
              <w:lastRenderedPageBreak/>
              <w:t>Предметные результаты</w:t>
            </w:r>
          </w:p>
        </w:tc>
        <w:tc>
          <w:tcPr>
            <w:tcW w:w="10206" w:type="dxa"/>
          </w:tcPr>
          <w:p w:rsidR="00F64E73" w:rsidRPr="00010DE7" w:rsidRDefault="00F64E73" w:rsidP="00F64E73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010DE7">
              <w:rPr>
                <w:rFonts w:ascii="Times New Roman" w:hAnsi="Times New Roman"/>
                <w:b/>
                <w:i/>
              </w:rPr>
              <w:t xml:space="preserve">Общекультурные и </w:t>
            </w:r>
            <w:proofErr w:type="spellStart"/>
            <w:r w:rsidRPr="00010DE7">
              <w:rPr>
                <w:rFonts w:ascii="Times New Roman" w:hAnsi="Times New Roman"/>
                <w:b/>
                <w:i/>
              </w:rPr>
              <w:t>общетрудовые</w:t>
            </w:r>
            <w:proofErr w:type="spellEnd"/>
            <w:r w:rsidRPr="00010DE7">
              <w:rPr>
                <w:rFonts w:ascii="Times New Roman" w:hAnsi="Times New Roman"/>
                <w:b/>
                <w:i/>
              </w:rPr>
              <w:t xml:space="preserve"> компетенции; основы культуры труда, самообслуживание.</w:t>
            </w:r>
          </w:p>
          <w:p w:rsidR="00F64E73" w:rsidRPr="00010DE7" w:rsidRDefault="00F64E73" w:rsidP="00F64E73">
            <w:pPr>
              <w:jc w:val="both"/>
            </w:pPr>
            <w:r w:rsidRPr="00010DE7">
              <w:t xml:space="preserve">Учащийся будет </w:t>
            </w:r>
            <w:r w:rsidRPr="003C1C34">
              <w:rPr>
                <w:i/>
              </w:rPr>
              <w:t>знать</w:t>
            </w:r>
            <w:r w:rsidRPr="00010DE7">
              <w:t>:</w:t>
            </w:r>
          </w:p>
          <w:p w:rsidR="00F64E73" w:rsidRPr="00C71214" w:rsidRDefault="00F64E73" w:rsidP="00F64E73">
            <w:pPr>
              <w:pStyle w:val="a5"/>
              <w:numPr>
                <w:ilvl w:val="0"/>
                <w:numId w:val="13"/>
              </w:numPr>
              <w:tabs>
                <w:tab w:val="left" w:pos="34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712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характерных особенностях изученных видов декоративно-прикладного искусства;</w:t>
            </w:r>
          </w:p>
          <w:p w:rsidR="00F64E73" w:rsidRPr="00C71214" w:rsidRDefault="00F64E73" w:rsidP="00F64E73">
            <w:pPr>
              <w:pStyle w:val="a5"/>
              <w:numPr>
                <w:ilvl w:val="0"/>
                <w:numId w:val="13"/>
              </w:numPr>
              <w:tabs>
                <w:tab w:val="left" w:pos="34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712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профессиях мастеров прикладного искусства (в рамках изученного).</w:t>
            </w:r>
          </w:p>
          <w:p w:rsidR="00F64E73" w:rsidRPr="00010DE7" w:rsidRDefault="00F64E73" w:rsidP="00F64E73">
            <w:pPr>
              <w:jc w:val="both"/>
            </w:pPr>
            <w:r w:rsidRPr="00010DE7">
              <w:t xml:space="preserve">Учащийся будет </w:t>
            </w:r>
            <w:r w:rsidRPr="003C1C34">
              <w:rPr>
                <w:i/>
              </w:rPr>
              <w:t>уметь</w:t>
            </w:r>
            <w:r w:rsidRPr="00010DE7">
              <w:t>:</w:t>
            </w:r>
          </w:p>
          <w:p w:rsidR="00F64E73" w:rsidRPr="00C71214" w:rsidRDefault="00F64E73" w:rsidP="00F64E73">
            <w:pPr>
              <w:pStyle w:val="a5"/>
              <w:numPr>
                <w:ilvl w:val="0"/>
                <w:numId w:val="14"/>
              </w:numPr>
              <w:tabs>
                <w:tab w:val="left" w:pos="176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712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узнавать и называть по характерным особенностям образцов или по описанию изученные и распространенные в крае ремесла;</w:t>
            </w:r>
          </w:p>
          <w:p w:rsidR="00F64E73" w:rsidRPr="00C71214" w:rsidRDefault="00F64E73" w:rsidP="00F64E73">
            <w:pPr>
              <w:pStyle w:val="a5"/>
              <w:numPr>
                <w:ilvl w:val="0"/>
                <w:numId w:val="14"/>
              </w:numPr>
              <w:tabs>
                <w:tab w:val="left" w:pos="176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712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соблюдать правила безопасного пользования домашними электроприборами (светильниками, звонками, </w:t>
            </w:r>
            <w:proofErr w:type="gramStart"/>
            <w:r w:rsidRPr="00C712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C712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и радиоаппаратурой).</w:t>
            </w:r>
          </w:p>
          <w:p w:rsidR="00F64E73" w:rsidRPr="00010DE7" w:rsidRDefault="00F64E73" w:rsidP="00F64E73">
            <w:pPr>
              <w:jc w:val="both"/>
              <w:rPr>
                <w:b/>
                <w:i/>
              </w:rPr>
            </w:pPr>
            <w:r w:rsidRPr="00010DE7">
              <w:rPr>
                <w:b/>
                <w:i/>
              </w:rPr>
              <w:t>Технология ручной обработки материалов; основы художественно-практической деятел</w:t>
            </w:r>
            <w:r w:rsidRPr="00010DE7">
              <w:rPr>
                <w:b/>
                <w:i/>
              </w:rPr>
              <w:t>ь</w:t>
            </w:r>
            <w:r w:rsidRPr="00010DE7">
              <w:rPr>
                <w:b/>
                <w:i/>
              </w:rPr>
              <w:t xml:space="preserve">ности. </w:t>
            </w:r>
          </w:p>
          <w:p w:rsidR="00F64E73" w:rsidRPr="00010DE7" w:rsidRDefault="00F64E73" w:rsidP="00F64E73">
            <w:pPr>
              <w:ind w:left="317" w:hanging="283"/>
              <w:jc w:val="both"/>
            </w:pPr>
            <w:r w:rsidRPr="00010DE7">
              <w:t xml:space="preserve">Учащийся будет </w:t>
            </w:r>
            <w:r w:rsidRPr="003C1C34">
              <w:rPr>
                <w:i/>
              </w:rPr>
              <w:t>знать: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названия и свойства, наиболее распространенных искусственных и синтетических материалов (бумага, металлы, ткани);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последовательность чтения и выполнения разметки разверток с помощью контрольно-измерительных инструментов;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основные линии чертежа (осевая и центровая);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правила безопасной работы канцелярским ножом;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косую строчку, ее варианты, их назначение;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названия нескольких видов информационных технологий и соответствующих способов пер</w:t>
            </w: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</w:t>
            </w: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дачи информации (из реального окружения учащихся).</w:t>
            </w:r>
          </w:p>
          <w:p w:rsidR="00F64E73" w:rsidRPr="003C1C34" w:rsidRDefault="00F64E73" w:rsidP="00F64E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3C1C34">
              <w:rPr>
                <w:i/>
                <w:iCs/>
              </w:rPr>
              <w:t>Иметь представление: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композиции декоративно-прикладного характера на плоскости и в объеме,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традициях декоративно-прикладного искусства в создании изделий.</w:t>
            </w:r>
          </w:p>
          <w:p w:rsidR="00F64E73" w:rsidRPr="003C1C34" w:rsidRDefault="00F64E73" w:rsidP="00F64E7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3C1C34">
              <w:rPr>
                <w:i/>
                <w:iCs/>
              </w:rPr>
              <w:t>Уметь частично самостоятельно: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читать простейший чертеж (эскиз) разверток;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разметку разверток с помощью чертежных инструментов;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подбирать и обосновывать наиболее рациональные технологические приемы изготовления изделий;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рицовку;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оформлять изделия и соединять детали косой строчкой и ее вариантами;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находить и использовать дополнительную информацию из различных источников (в том чи</w:t>
            </w: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ле из сети Интернет),</w:t>
            </w:r>
          </w:p>
          <w:p w:rsidR="00F64E73" w:rsidRPr="004973F9" w:rsidRDefault="00F64E73" w:rsidP="00F64E73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973F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решать доступные технологические задачи.</w:t>
            </w:r>
          </w:p>
          <w:p w:rsidR="00F64E73" w:rsidRPr="00010DE7" w:rsidRDefault="00F64E73" w:rsidP="00F64E73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010DE7">
              <w:rPr>
                <w:rFonts w:ascii="Times New Roman" w:hAnsi="Times New Roman"/>
                <w:b/>
                <w:i/>
              </w:rPr>
              <w:t>Конструирование и моделирование:</w:t>
            </w:r>
          </w:p>
          <w:p w:rsidR="00F64E73" w:rsidRPr="005B1C0D" w:rsidRDefault="00F64E73" w:rsidP="00F64E7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B1C0D">
              <w:rPr>
                <w:i/>
                <w:iCs/>
              </w:rPr>
              <w:t>Знать:</w:t>
            </w:r>
          </w:p>
          <w:p w:rsidR="00F64E73" w:rsidRPr="005B1C0D" w:rsidRDefault="00F64E73" w:rsidP="00F64E73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простейшие способы достижения прочности конструкций.</w:t>
            </w:r>
          </w:p>
          <w:p w:rsidR="00F64E73" w:rsidRPr="005B1C0D" w:rsidRDefault="00F64E73" w:rsidP="00F64E7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B1C0D">
              <w:rPr>
                <w:i/>
                <w:iCs/>
              </w:rPr>
              <w:t>Уметь:</w:t>
            </w:r>
          </w:p>
          <w:p w:rsidR="00F64E73" w:rsidRPr="005B1C0D" w:rsidRDefault="00F64E73" w:rsidP="00F64E73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конструировать и моделировать изделия из разных материалов по заданным техническим, те</w:t>
            </w: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</w:t>
            </w: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нологическим и декоративно-художественным условиям;</w:t>
            </w:r>
          </w:p>
          <w:p w:rsidR="00F64E73" w:rsidRPr="005B1C0D" w:rsidRDefault="00F64E73" w:rsidP="00F64E73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изменять </w:t>
            </w:r>
            <w:r w:rsidRPr="005B1C0D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конструкцию изделия по заданным условиям;</w:t>
            </w:r>
          </w:p>
          <w:p w:rsidR="00F64E73" w:rsidRPr="005B1C0D" w:rsidRDefault="00F64E73" w:rsidP="00F64E73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выбирать способ соединения и соединительного материала в зависимости от требований ко</w:t>
            </w: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</w:t>
            </w:r>
            <w:r w:rsidRPr="005B1C0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струкции.</w:t>
            </w:r>
          </w:p>
          <w:p w:rsidR="00F64E73" w:rsidRPr="00010DE7" w:rsidRDefault="00F64E73" w:rsidP="00F64E73">
            <w:pPr>
              <w:jc w:val="both"/>
              <w:rPr>
                <w:b/>
                <w:i/>
              </w:rPr>
            </w:pPr>
            <w:r w:rsidRPr="00010DE7">
              <w:rPr>
                <w:rFonts w:eastAsia="Calibri"/>
                <w:b/>
                <w:i/>
              </w:rPr>
              <w:t>Использование информационных технологий</w:t>
            </w:r>
            <w:r w:rsidRPr="00010DE7">
              <w:rPr>
                <w:b/>
                <w:i/>
              </w:rPr>
              <w:t>.</w:t>
            </w:r>
          </w:p>
          <w:p w:rsidR="00F64E73" w:rsidRPr="00EB3C6B" w:rsidRDefault="00F64E73" w:rsidP="00F64E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EB3C6B">
              <w:rPr>
                <w:i/>
                <w:iCs/>
              </w:rPr>
              <w:t>Знать:</w:t>
            </w:r>
          </w:p>
          <w:p w:rsidR="00F64E73" w:rsidRPr="00EB3C6B" w:rsidRDefault="00F64E73" w:rsidP="00F64E73">
            <w:pPr>
              <w:pStyle w:val="a5"/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B3C6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      </w:r>
          </w:p>
          <w:p w:rsidR="00F64E73" w:rsidRPr="00EB3C6B" w:rsidRDefault="00F64E73" w:rsidP="00F64E73">
            <w:pPr>
              <w:pStyle w:val="a5"/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B3C6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иметь общее представление о назначении клавиатуры, пользовании компьютерной мышью.</w:t>
            </w:r>
          </w:p>
          <w:p w:rsidR="00F64E73" w:rsidRPr="00EB3C6B" w:rsidRDefault="00F64E73" w:rsidP="00F64E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EB3C6B">
              <w:rPr>
                <w:i/>
                <w:iCs/>
              </w:rPr>
              <w:t>Уметь с помощью учителя:</w:t>
            </w:r>
          </w:p>
          <w:p w:rsidR="00F64E73" w:rsidRPr="00EB3C6B" w:rsidRDefault="00F64E73" w:rsidP="00F64E73">
            <w:pPr>
              <w:pStyle w:val="a5"/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B3C6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включать и выключать компьютер;</w:t>
            </w:r>
          </w:p>
          <w:p w:rsidR="00F64E73" w:rsidRPr="00EB3C6B" w:rsidRDefault="00F64E73" w:rsidP="00F64E73">
            <w:pPr>
              <w:pStyle w:val="a5"/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B3C6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пользоваться клавиатурой (в рамках необходимого для выполнения предъявляемого задания);</w:t>
            </w:r>
          </w:p>
          <w:p w:rsidR="00F64E73" w:rsidRPr="00EB3C6B" w:rsidRDefault="00F64E73" w:rsidP="00F64E73">
            <w:pPr>
              <w:pStyle w:val="a5"/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B3C6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простейшие операции с готовыми файлами и папками (открывать, читать);</w:t>
            </w:r>
          </w:p>
          <w:p w:rsidR="00F64E73" w:rsidRDefault="00F64E73" w:rsidP="00F64E73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ind w:left="176" w:hanging="14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B3C6B">
              <w:rPr>
                <w:rFonts w:ascii="Times New Roman" w:eastAsia="TimesNewRomanPSMT" w:hAnsi="Times New Roman"/>
                <w:sz w:val="24"/>
                <w:szCs w:val="24"/>
              </w:rPr>
              <w:t>работать с ЦОР (цифровыми образовательными ресурсами), готовыми материалами на эле</w:t>
            </w:r>
            <w:r w:rsidRPr="00EB3C6B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EB3C6B">
              <w:rPr>
                <w:rFonts w:ascii="Times New Roman" w:eastAsia="TimesNewRomanPSMT" w:hAnsi="Times New Roman"/>
                <w:sz w:val="24"/>
                <w:szCs w:val="24"/>
              </w:rPr>
              <w:t>тронных носителях (CD): активировать диск, читать информацию, выполнять предложенные задания.</w:t>
            </w:r>
          </w:p>
          <w:p w:rsidR="00F64E73" w:rsidRPr="00010DE7" w:rsidRDefault="00F64E73" w:rsidP="00F64E73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010DE7">
              <w:rPr>
                <w:rFonts w:ascii="Times New Roman" w:hAnsi="Times New Roman"/>
                <w:b/>
                <w:i/>
              </w:rPr>
              <w:t>Учащиеся должны использовать приобретенные знания и умения в практической деятельности и повсе</w:t>
            </w:r>
            <w:r w:rsidRPr="00010DE7">
              <w:rPr>
                <w:rFonts w:ascii="Times New Roman" w:hAnsi="Times New Roman"/>
                <w:b/>
                <w:i/>
              </w:rPr>
              <w:softHyphen/>
              <w:t xml:space="preserve">дневной жизни </w:t>
            </w:r>
            <w:proofErr w:type="gramStart"/>
            <w:r w:rsidRPr="00010DE7">
              <w:rPr>
                <w:rFonts w:ascii="Times New Roman" w:hAnsi="Times New Roman"/>
                <w:b/>
                <w:i/>
              </w:rPr>
              <w:t>для</w:t>
            </w:r>
            <w:proofErr w:type="gramEnd"/>
            <w:r w:rsidRPr="00010DE7">
              <w:rPr>
                <w:rFonts w:ascii="Times New Roman" w:hAnsi="Times New Roman"/>
                <w:b/>
                <w:i/>
              </w:rPr>
              <w:t>:</w:t>
            </w:r>
          </w:p>
          <w:p w:rsidR="00F64E73" w:rsidRPr="00010DE7" w:rsidRDefault="00F64E73" w:rsidP="00F64E73">
            <w:pPr>
              <w:pStyle w:val="a3"/>
              <w:numPr>
                <w:ilvl w:val="0"/>
                <w:numId w:val="10"/>
              </w:numPr>
              <w:ind w:left="227" w:hanging="219"/>
              <w:jc w:val="both"/>
              <w:rPr>
                <w:rFonts w:ascii="Times New Roman" w:hAnsi="Times New Roman"/>
              </w:rPr>
            </w:pPr>
            <w:r w:rsidRPr="00010DE7">
              <w:rPr>
                <w:rFonts w:ascii="Times New Roman" w:hAnsi="Times New Roman"/>
              </w:rPr>
              <w:t>выполнения домашнего труда (самообслужива</w:t>
            </w:r>
            <w:r w:rsidRPr="00010DE7">
              <w:rPr>
                <w:rFonts w:ascii="Times New Roman" w:hAnsi="Times New Roman"/>
              </w:rPr>
              <w:softHyphen/>
              <w:t>ние, мелкий ремонт одежды и предметов быта и т. п.);</w:t>
            </w:r>
          </w:p>
          <w:p w:rsidR="00F64E73" w:rsidRPr="00010DE7" w:rsidRDefault="00F64E73" w:rsidP="00F64E73">
            <w:pPr>
              <w:pStyle w:val="a3"/>
              <w:numPr>
                <w:ilvl w:val="0"/>
                <w:numId w:val="10"/>
              </w:numPr>
              <w:ind w:left="227" w:hanging="219"/>
              <w:jc w:val="both"/>
              <w:rPr>
                <w:rFonts w:ascii="Times New Roman" w:hAnsi="Times New Roman"/>
              </w:rPr>
            </w:pPr>
            <w:r w:rsidRPr="00010DE7">
              <w:rPr>
                <w:rFonts w:ascii="Times New Roman" w:hAnsi="Times New Roman"/>
              </w:rPr>
              <w:t>соблюдения безопасных приемов работы с ма</w:t>
            </w:r>
            <w:r w:rsidRPr="00010DE7">
              <w:rPr>
                <w:rFonts w:ascii="Times New Roman" w:hAnsi="Times New Roman"/>
              </w:rPr>
              <w:softHyphen/>
              <w:t>териалами, инструментами;</w:t>
            </w:r>
          </w:p>
          <w:p w:rsidR="00F64E73" w:rsidRPr="00010DE7" w:rsidRDefault="00F64E73" w:rsidP="00F64E73">
            <w:pPr>
              <w:pStyle w:val="a3"/>
              <w:numPr>
                <w:ilvl w:val="0"/>
                <w:numId w:val="10"/>
              </w:numPr>
              <w:ind w:left="227" w:hanging="219"/>
              <w:jc w:val="both"/>
              <w:rPr>
                <w:rFonts w:ascii="Times New Roman" w:hAnsi="Times New Roman"/>
              </w:rPr>
            </w:pPr>
            <w:r w:rsidRPr="00010DE7">
              <w:rPr>
                <w:rFonts w:ascii="Times New Roman" w:hAnsi="Times New Roman"/>
              </w:rPr>
              <w:t>создания различных изделий из доступных ма</w:t>
            </w:r>
            <w:r w:rsidRPr="00010DE7">
              <w:rPr>
                <w:rFonts w:ascii="Times New Roman" w:hAnsi="Times New Roman"/>
              </w:rPr>
              <w:softHyphen/>
              <w:t>териалов по собственному замыслу;</w:t>
            </w:r>
          </w:p>
          <w:p w:rsidR="00F64E73" w:rsidRPr="00010DE7" w:rsidRDefault="00F64E73" w:rsidP="00F64E73">
            <w:pPr>
              <w:pStyle w:val="a3"/>
              <w:numPr>
                <w:ilvl w:val="0"/>
                <w:numId w:val="10"/>
              </w:numPr>
              <w:ind w:left="227" w:hanging="219"/>
              <w:jc w:val="both"/>
              <w:rPr>
                <w:rFonts w:ascii="Times New Roman" w:hAnsi="Times New Roman"/>
              </w:rPr>
            </w:pPr>
            <w:r w:rsidRPr="00010DE7">
              <w:rPr>
                <w:rFonts w:ascii="Times New Roman" w:hAnsi="Times New Roman"/>
              </w:rPr>
              <w:t>осуществления сотрудничества в процессе совместной работы.</w:t>
            </w:r>
          </w:p>
        </w:tc>
      </w:tr>
    </w:tbl>
    <w:p w:rsidR="00440510" w:rsidRPr="00451CC9" w:rsidRDefault="00440510" w:rsidP="00CA5388">
      <w:pPr>
        <w:widowControl w:val="0"/>
        <w:autoSpaceDE w:val="0"/>
        <w:autoSpaceDN w:val="0"/>
        <w:adjustRightInd w:val="0"/>
        <w:ind w:firstLine="567"/>
        <w:jc w:val="both"/>
      </w:pPr>
    </w:p>
    <w:p w:rsidR="00440510" w:rsidRDefault="00440510" w:rsidP="00CA5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CC9">
        <w:rPr>
          <w:b/>
          <w:sz w:val="28"/>
          <w:szCs w:val="28"/>
        </w:rPr>
        <w:t>Содержание учебного предмета «Технология»</w:t>
      </w:r>
    </w:p>
    <w:p w:rsidR="00440510" w:rsidRPr="00CE2585" w:rsidRDefault="00440510" w:rsidP="00CA5388">
      <w:pPr>
        <w:ind w:firstLine="600"/>
      </w:pPr>
      <w:r w:rsidRPr="00CE2585">
        <w:t xml:space="preserve">Содержание учебного предмета «Технология» имеет </w:t>
      </w:r>
      <w:r w:rsidRPr="00CE2585">
        <w:rPr>
          <w:bCs/>
        </w:rPr>
        <w:t>прак</w:t>
      </w:r>
      <w:r w:rsidRPr="00CE2585">
        <w:t>тико-ориентированную направленность. Практическая деятельность рассматривается как средство развития социально значимых личностных каче</w:t>
      </w:r>
      <w:proofErr w:type="gramStart"/>
      <w:r w:rsidRPr="00CE2585">
        <w:t>ств шк</w:t>
      </w:r>
      <w:proofErr w:type="gramEnd"/>
      <w:r w:rsidRPr="00CE2585">
        <w:t>ольников, а также формирования системы специальных технологических и универсальных учебных действий.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4390"/>
        <w:gridCol w:w="1559"/>
        <w:gridCol w:w="2551"/>
        <w:gridCol w:w="1134"/>
        <w:gridCol w:w="1134"/>
      </w:tblGrid>
      <w:tr w:rsidR="00F64E73" w:rsidRPr="00D31661" w:rsidTr="00F64E73">
        <w:trPr>
          <w:jc w:val="center"/>
        </w:trPr>
        <w:tc>
          <w:tcPr>
            <w:tcW w:w="4390" w:type="dxa"/>
            <w:vMerge w:val="restart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Название 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Количество часов</w:t>
            </w:r>
          </w:p>
        </w:tc>
        <w:tc>
          <w:tcPr>
            <w:tcW w:w="4819" w:type="dxa"/>
            <w:gridSpan w:val="3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Практическая часть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  <w:vMerge/>
          </w:tcPr>
          <w:p w:rsidR="00F64E73" w:rsidRPr="00D31661" w:rsidRDefault="00F64E73" w:rsidP="00F64E7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F64E73" w:rsidRPr="00D31661" w:rsidRDefault="00F64E73" w:rsidP="00F64E73">
            <w:pPr>
              <w:jc w:val="both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Проверочная работа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Изделия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</w:tcPr>
          <w:p w:rsidR="00F64E73" w:rsidRPr="00D31661" w:rsidRDefault="00F64E73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D31661">
              <w:rPr>
                <w:rFonts w:ascii="Times New Roman" w:hAnsi="Times New Roman"/>
              </w:rPr>
              <w:t>Информационная мастерская</w:t>
            </w:r>
          </w:p>
        </w:tc>
        <w:tc>
          <w:tcPr>
            <w:tcW w:w="1559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3</w:t>
            </w:r>
          </w:p>
        </w:tc>
        <w:tc>
          <w:tcPr>
            <w:tcW w:w="2551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</w:tcPr>
          <w:p w:rsidR="00F64E73" w:rsidRPr="00D31661" w:rsidRDefault="00F64E73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D31661">
              <w:rPr>
                <w:rFonts w:ascii="Times New Roman" w:hAnsi="Times New Roman"/>
              </w:rPr>
              <w:t>Мастерская скульптора</w:t>
            </w:r>
          </w:p>
        </w:tc>
        <w:tc>
          <w:tcPr>
            <w:tcW w:w="1559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5</w:t>
            </w:r>
          </w:p>
        </w:tc>
        <w:tc>
          <w:tcPr>
            <w:tcW w:w="2551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4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</w:tcPr>
          <w:p w:rsidR="00F64E73" w:rsidRPr="00D31661" w:rsidRDefault="00F64E73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D31661">
              <w:rPr>
                <w:rFonts w:ascii="Times New Roman" w:hAnsi="Times New Roman"/>
              </w:rPr>
              <w:t>Мастерская рукодельницы (швеи, в</w:t>
            </w:r>
            <w:r w:rsidRPr="00D31661">
              <w:rPr>
                <w:rFonts w:ascii="Times New Roman" w:hAnsi="Times New Roman"/>
              </w:rPr>
              <w:t>ы</w:t>
            </w:r>
            <w:r w:rsidRPr="00D31661">
              <w:rPr>
                <w:rFonts w:ascii="Times New Roman" w:hAnsi="Times New Roman"/>
              </w:rPr>
              <w:t>шивальщицы)</w:t>
            </w:r>
          </w:p>
        </w:tc>
        <w:tc>
          <w:tcPr>
            <w:tcW w:w="1559" w:type="dxa"/>
            <w:vAlign w:val="center"/>
          </w:tcPr>
          <w:p w:rsidR="00F64E73" w:rsidRPr="00D31661" w:rsidRDefault="00A65EFC" w:rsidP="00F64E73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7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</w:tcPr>
          <w:p w:rsidR="00F64E73" w:rsidRPr="00D31661" w:rsidRDefault="00F64E73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D31661">
              <w:rPr>
                <w:rFonts w:ascii="Times New Roman" w:hAnsi="Times New Roman"/>
              </w:rPr>
              <w:t>Мастерская инженеров-конструкторов, строителей, декораторов</w:t>
            </w:r>
          </w:p>
        </w:tc>
        <w:tc>
          <w:tcPr>
            <w:tcW w:w="1559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11</w:t>
            </w:r>
          </w:p>
        </w:tc>
        <w:tc>
          <w:tcPr>
            <w:tcW w:w="2551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1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9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</w:tcPr>
          <w:p w:rsidR="00F64E73" w:rsidRPr="00D31661" w:rsidRDefault="00F64E73" w:rsidP="00F64E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D31661">
              <w:rPr>
                <w:rFonts w:ascii="Times New Roman" w:hAnsi="Times New Roman"/>
              </w:rPr>
              <w:t>Мастерская кукольника</w:t>
            </w:r>
          </w:p>
        </w:tc>
        <w:tc>
          <w:tcPr>
            <w:tcW w:w="1559" w:type="dxa"/>
            <w:vAlign w:val="center"/>
          </w:tcPr>
          <w:p w:rsidR="00F64E73" w:rsidRPr="00D31661" w:rsidRDefault="005F78A5" w:rsidP="00F64E73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F64E73" w:rsidRPr="00D31661" w:rsidRDefault="005F78A5" w:rsidP="00F64E7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4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</w:tcPr>
          <w:p w:rsidR="00F64E73" w:rsidRPr="005F78A5" w:rsidRDefault="00F64E73" w:rsidP="005F78A5">
            <w:pPr>
              <w:jc w:val="both"/>
            </w:pPr>
          </w:p>
        </w:tc>
        <w:tc>
          <w:tcPr>
            <w:tcW w:w="1559" w:type="dxa"/>
            <w:vAlign w:val="center"/>
          </w:tcPr>
          <w:p w:rsidR="00F64E73" w:rsidRPr="00D31661" w:rsidRDefault="00F64E73" w:rsidP="00F64E73">
            <w:pPr>
              <w:jc w:val="center"/>
            </w:pPr>
          </w:p>
        </w:tc>
        <w:tc>
          <w:tcPr>
            <w:tcW w:w="2551" w:type="dxa"/>
            <w:vAlign w:val="center"/>
          </w:tcPr>
          <w:p w:rsidR="00F64E73" w:rsidRPr="00D31661" w:rsidRDefault="00F64E73" w:rsidP="00F64E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</w:pPr>
            <w:r w:rsidRPr="00D31661">
              <w:t>-</w:t>
            </w:r>
          </w:p>
        </w:tc>
      </w:tr>
      <w:tr w:rsidR="00F64E73" w:rsidRPr="00D31661" w:rsidTr="00F64E73">
        <w:trPr>
          <w:jc w:val="center"/>
        </w:trPr>
        <w:tc>
          <w:tcPr>
            <w:tcW w:w="4390" w:type="dxa"/>
          </w:tcPr>
          <w:p w:rsidR="00F64E73" w:rsidRPr="00D31661" w:rsidRDefault="00F64E73" w:rsidP="00F64E73">
            <w:pPr>
              <w:jc w:val="right"/>
              <w:rPr>
                <w:b/>
              </w:rPr>
            </w:pPr>
            <w:r w:rsidRPr="00D31661">
              <w:rPr>
                <w:b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34</w:t>
            </w:r>
          </w:p>
        </w:tc>
        <w:tc>
          <w:tcPr>
            <w:tcW w:w="2551" w:type="dxa"/>
            <w:vAlign w:val="center"/>
          </w:tcPr>
          <w:p w:rsidR="00F64E73" w:rsidRPr="00D31661" w:rsidRDefault="00822F10" w:rsidP="00F64E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64E73" w:rsidRPr="00D31661" w:rsidRDefault="00F64E73" w:rsidP="00F64E73">
            <w:pPr>
              <w:jc w:val="center"/>
              <w:rPr>
                <w:b/>
              </w:rPr>
            </w:pPr>
            <w:r w:rsidRPr="00D31661">
              <w:rPr>
                <w:b/>
              </w:rPr>
              <w:t>25</w:t>
            </w:r>
          </w:p>
        </w:tc>
      </w:tr>
    </w:tbl>
    <w:p w:rsidR="00F64E73" w:rsidRDefault="00F64E73" w:rsidP="00F64E73">
      <w:pPr>
        <w:suppressAutoHyphens/>
        <w:spacing w:after="120"/>
        <w:jc w:val="center"/>
        <w:rPr>
          <w:b/>
        </w:rPr>
      </w:pPr>
      <w:r w:rsidRPr="00BB3ECD">
        <w:rPr>
          <w:b/>
        </w:rPr>
        <w:t>Тематическ</w:t>
      </w:r>
      <w:r>
        <w:rPr>
          <w:b/>
        </w:rPr>
        <w:t>ое</w:t>
      </w:r>
      <w:r w:rsidRPr="00BB3ECD">
        <w:rPr>
          <w:b/>
        </w:rPr>
        <w:t xml:space="preserve"> план</w:t>
      </w:r>
      <w:r>
        <w:rPr>
          <w:b/>
        </w:rPr>
        <w:t>ирование учебного материала</w:t>
      </w:r>
    </w:p>
    <w:tbl>
      <w:tblPr>
        <w:tblStyle w:val="a4"/>
        <w:tblW w:w="10988" w:type="dxa"/>
        <w:jc w:val="center"/>
        <w:tblLook w:val="04A0" w:firstRow="1" w:lastRow="0" w:firstColumn="1" w:lastColumn="0" w:noHBand="0" w:noVBand="1"/>
      </w:tblPr>
      <w:tblGrid>
        <w:gridCol w:w="528"/>
        <w:gridCol w:w="563"/>
        <w:gridCol w:w="4269"/>
        <w:gridCol w:w="993"/>
        <w:gridCol w:w="1207"/>
        <w:gridCol w:w="1714"/>
        <w:gridCol w:w="1714"/>
      </w:tblGrid>
      <w:tr w:rsidR="00F64E73" w:rsidRPr="00010DE7" w:rsidTr="00F64E73">
        <w:trPr>
          <w:trHeight w:val="609"/>
          <w:jc w:val="center"/>
        </w:trPr>
        <w:tc>
          <w:tcPr>
            <w:tcW w:w="1101" w:type="dxa"/>
            <w:gridSpan w:val="2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 xml:space="preserve">Раздел, </w:t>
            </w:r>
          </w:p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№ урока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suppressAutoHyphens/>
              <w:spacing w:before="120"/>
              <w:jc w:val="center"/>
              <w:rPr>
                <w:b/>
              </w:rPr>
            </w:pPr>
            <w:r w:rsidRPr="00010DE7">
              <w:rPr>
                <w:b/>
              </w:rPr>
              <w:t>Название раздела, тема урока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Кол-во часов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Проекты</w:t>
            </w: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Проверочные</w:t>
            </w: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Контрольные</w:t>
            </w:r>
          </w:p>
        </w:tc>
      </w:tr>
      <w:tr w:rsidR="00F64E73" w:rsidRPr="00010DE7" w:rsidTr="00F64E73">
        <w:trPr>
          <w:trHeight w:val="170"/>
          <w:jc w:val="center"/>
        </w:trPr>
        <w:tc>
          <w:tcPr>
            <w:tcW w:w="10988" w:type="dxa"/>
            <w:gridSpan w:val="7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  <w:i/>
              </w:rPr>
            </w:pPr>
            <w:r w:rsidRPr="00010DE7">
              <w:rPr>
                <w:b/>
                <w:i/>
              </w:rPr>
              <w:t>Раздел 1. Информационная мастерская – 3 часа</w:t>
            </w:r>
          </w:p>
        </w:tc>
      </w:tr>
      <w:tr w:rsidR="00F64E73" w:rsidRPr="00010DE7" w:rsidTr="00F64E73">
        <w:trPr>
          <w:trHeight w:val="283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jc w:val="center"/>
            </w:pPr>
            <w:r w:rsidRPr="00010DE7">
              <w:t>1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Вспомним и обсудим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5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Знакомимся с компьютером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5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 xml:space="preserve">Компьютер - твой помощник. </w:t>
            </w:r>
          </w:p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010DE7">
              <w:rPr>
                <w:b/>
                <w:i/>
                <w:iCs/>
                <w:sz w:val="22"/>
                <w:szCs w:val="22"/>
              </w:rPr>
              <w:t>Про</w:t>
            </w:r>
            <w:r w:rsidRPr="00010DE7">
              <w:rPr>
                <w:b/>
                <w:i/>
                <w:iCs/>
                <w:sz w:val="22"/>
                <w:szCs w:val="22"/>
              </w:rPr>
              <w:softHyphen/>
              <w:t>верим себя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82"/>
          <w:jc w:val="center"/>
        </w:trPr>
        <w:tc>
          <w:tcPr>
            <w:tcW w:w="10988" w:type="dxa"/>
            <w:gridSpan w:val="7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  <w:i/>
              </w:rPr>
            </w:pPr>
            <w:r w:rsidRPr="00010DE7">
              <w:rPr>
                <w:b/>
                <w:i/>
              </w:rPr>
              <w:t>Раздел II. Мастерская скульптора – 5 часов</w:t>
            </w: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64E73" w:rsidRPr="00010DE7" w:rsidRDefault="00F64E73" w:rsidP="00F64E73">
            <w:pPr>
              <w:jc w:val="both"/>
            </w:pPr>
            <w:r w:rsidRPr="00010DE7">
              <w:t>Как работает скульптор? Скульптуры разных времен и народов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Статуэтки</w:t>
            </w:r>
          </w:p>
        </w:tc>
        <w:tc>
          <w:tcPr>
            <w:tcW w:w="1013" w:type="dxa"/>
            <w:vMerge w:val="restart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2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Merge/>
            <w:vAlign w:val="center"/>
          </w:tcPr>
          <w:p w:rsidR="00F64E73" w:rsidRPr="00010DE7" w:rsidRDefault="00F64E73" w:rsidP="00F64E73">
            <w:pPr>
              <w:jc w:val="both"/>
            </w:pPr>
          </w:p>
        </w:tc>
        <w:tc>
          <w:tcPr>
            <w:tcW w:w="1013" w:type="dxa"/>
            <w:vMerge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F64E73" w:rsidRPr="00010DE7" w:rsidRDefault="00F64E73" w:rsidP="00F64E73">
            <w:pPr>
              <w:jc w:val="both"/>
            </w:pPr>
            <w:r w:rsidRPr="00010DE7">
              <w:t>Рельеф и его виды. Как придать п</w:t>
            </w:r>
            <w:r w:rsidRPr="00010DE7">
              <w:t>о</w:t>
            </w:r>
            <w:r w:rsidRPr="00010DE7">
              <w:t>верхности фактуру и объем?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 xml:space="preserve">Конструируем из фольги. </w:t>
            </w:r>
            <w:r w:rsidRPr="00010DE7">
              <w:rPr>
                <w:b/>
                <w:i/>
              </w:rPr>
              <w:t>Проверим себя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186"/>
          <w:jc w:val="center"/>
        </w:trPr>
        <w:tc>
          <w:tcPr>
            <w:tcW w:w="10988" w:type="dxa"/>
            <w:gridSpan w:val="7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  <w:i/>
              </w:rPr>
              <w:t xml:space="preserve">Раздел </w:t>
            </w:r>
            <w:r w:rsidR="004E3425">
              <w:rPr>
                <w:b/>
                <w:i/>
              </w:rPr>
              <w:t>III. Мастерская рукодельниц – 9</w:t>
            </w:r>
            <w:r w:rsidRPr="00010DE7">
              <w:rPr>
                <w:b/>
                <w:i/>
              </w:rPr>
              <w:t xml:space="preserve"> часов </w:t>
            </w: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Вышивка и вышивание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Строчка петельного стежка</w:t>
            </w:r>
          </w:p>
        </w:tc>
        <w:tc>
          <w:tcPr>
            <w:tcW w:w="1013" w:type="dxa"/>
            <w:vMerge w:val="restart"/>
            <w:vAlign w:val="center"/>
          </w:tcPr>
          <w:p w:rsidR="00F64E73" w:rsidRPr="00010DE7" w:rsidRDefault="00DA21B0" w:rsidP="00F64E7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Merge/>
            <w:vAlign w:val="center"/>
          </w:tcPr>
          <w:p w:rsidR="00F64E73" w:rsidRPr="00010DE7" w:rsidRDefault="00F64E73" w:rsidP="00F64E73">
            <w:pPr>
              <w:jc w:val="both"/>
            </w:pPr>
          </w:p>
        </w:tc>
        <w:tc>
          <w:tcPr>
            <w:tcW w:w="1013" w:type="dxa"/>
            <w:vMerge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  <w:rPr>
                <w:b/>
                <w:i/>
              </w:rPr>
            </w:pPr>
            <w:r w:rsidRPr="00010DE7">
              <w:t>Пришивание пуговиц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rPr>
                <w:b/>
                <w:i/>
              </w:rPr>
              <w:t>Проект «Подарок малышам», «Во</w:t>
            </w:r>
            <w:r w:rsidRPr="00010DE7">
              <w:rPr>
                <w:b/>
                <w:i/>
              </w:rPr>
              <w:t>л</w:t>
            </w:r>
            <w:r w:rsidRPr="00010DE7">
              <w:rPr>
                <w:b/>
                <w:i/>
              </w:rPr>
              <w:t>шеб</w:t>
            </w:r>
            <w:r w:rsidRPr="00010DE7">
              <w:rPr>
                <w:b/>
                <w:i/>
              </w:rPr>
              <w:softHyphen/>
              <w:t>ное дерево»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История швейной машины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Секреты швейной машины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F64E73" w:rsidRPr="00010DE7" w:rsidRDefault="00F64E73" w:rsidP="00F64E73">
            <w:pPr>
              <w:jc w:val="both"/>
              <w:rPr>
                <w:b/>
                <w:i/>
              </w:rPr>
            </w:pPr>
            <w:r w:rsidRPr="00010DE7">
              <w:t xml:space="preserve">Футляры. </w:t>
            </w:r>
            <w:r w:rsidRPr="00010DE7">
              <w:rPr>
                <w:b/>
                <w:i/>
              </w:rPr>
              <w:t>Проверим себя</w:t>
            </w:r>
          </w:p>
        </w:tc>
        <w:tc>
          <w:tcPr>
            <w:tcW w:w="1013" w:type="dxa"/>
            <w:vMerge w:val="restart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2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vMerge/>
            <w:vAlign w:val="center"/>
          </w:tcPr>
          <w:p w:rsidR="00F64E73" w:rsidRPr="00010DE7" w:rsidRDefault="00F64E73" w:rsidP="00F64E73">
            <w:pPr>
              <w:jc w:val="both"/>
            </w:pPr>
          </w:p>
        </w:tc>
        <w:tc>
          <w:tcPr>
            <w:tcW w:w="1013" w:type="dxa"/>
            <w:vMerge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rPr>
                <w:b/>
                <w:i/>
              </w:rPr>
              <w:t>Проект «Подвеска»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228"/>
          <w:jc w:val="center"/>
        </w:trPr>
        <w:tc>
          <w:tcPr>
            <w:tcW w:w="10988" w:type="dxa"/>
            <w:gridSpan w:val="7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  <w:i/>
              </w:rPr>
              <w:t xml:space="preserve">Раздел IV.  Мастерская инженера, конструктора, строителя, декоратора – 11 часов </w:t>
            </w: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Строительство и украшение дома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Объем и объемные формы. Развертка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Подарочные упаковки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Декорирование (украшение) готовых форм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Конструирование из сложных раз</w:t>
            </w:r>
            <w:r w:rsidRPr="00010DE7">
              <w:softHyphen/>
              <w:t>верток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Модели и конструкции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  <w:rPr>
                <w:b/>
                <w:i/>
              </w:rPr>
            </w:pPr>
            <w:r w:rsidRPr="00010DE7">
              <w:rPr>
                <w:b/>
                <w:i/>
              </w:rPr>
              <w:t>Проект «Парад военной техники»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Наша родная армия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 xml:space="preserve">Художник-декоратор. Филигрань и </w:t>
            </w:r>
            <w:proofErr w:type="spellStart"/>
            <w:r w:rsidRPr="00010DE7">
              <w:t>квиллинг</w:t>
            </w:r>
            <w:proofErr w:type="spellEnd"/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proofErr w:type="spellStart"/>
            <w:r w:rsidRPr="00010DE7">
              <w:t>Изонить</w:t>
            </w:r>
            <w:proofErr w:type="spellEnd"/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Художественные техники из крепо</w:t>
            </w:r>
            <w:r w:rsidRPr="00010DE7">
              <w:softHyphen/>
              <w:t xml:space="preserve">вой бумаги. </w:t>
            </w:r>
            <w:r w:rsidRPr="00010DE7">
              <w:rPr>
                <w:b/>
                <w:i/>
              </w:rPr>
              <w:t>Проверим себя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221"/>
          <w:jc w:val="center"/>
        </w:trPr>
        <w:tc>
          <w:tcPr>
            <w:tcW w:w="10988" w:type="dxa"/>
            <w:gridSpan w:val="7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  <w:i/>
              </w:rPr>
              <w:t>Разд</w:t>
            </w:r>
            <w:r w:rsidR="005204A1">
              <w:rPr>
                <w:b/>
                <w:i/>
              </w:rPr>
              <w:t>ел V.  Мастерская кукольника – 6</w:t>
            </w:r>
            <w:r w:rsidRPr="00010DE7">
              <w:rPr>
                <w:b/>
                <w:i/>
              </w:rPr>
              <w:t xml:space="preserve"> часа</w:t>
            </w:r>
          </w:p>
        </w:tc>
      </w:tr>
      <w:tr w:rsidR="00F64E73" w:rsidRPr="00010DE7" w:rsidTr="00F64E73">
        <w:trPr>
          <w:trHeight w:val="371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Что такое игрушка?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274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pStyle w:val="1"/>
              <w:shd w:val="clear" w:color="auto" w:fill="auto"/>
              <w:spacing w:after="0" w:line="240" w:lineRule="auto"/>
              <w:ind w:left="-9"/>
              <w:jc w:val="center"/>
              <w:rPr>
                <w:sz w:val="22"/>
                <w:szCs w:val="22"/>
              </w:rPr>
            </w:pPr>
            <w:r w:rsidRPr="00010DE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Театральные куклы. Марионетки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165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</w:pPr>
            <w:r w:rsidRPr="00010DE7">
              <w:t>3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>Игрушка из носка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165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</w:pPr>
            <w:r w:rsidRPr="00010DE7">
              <w:t>4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jc w:val="both"/>
            </w:pPr>
            <w:r w:rsidRPr="00010DE7">
              <w:t xml:space="preserve">Кукла-неваляшка. </w:t>
            </w:r>
            <w:r w:rsidRPr="00010DE7">
              <w:rPr>
                <w:b/>
                <w:i/>
              </w:rPr>
              <w:t>Проверим себя</w:t>
            </w:r>
          </w:p>
        </w:tc>
        <w:tc>
          <w:tcPr>
            <w:tcW w:w="1013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</w:tr>
      <w:tr w:rsidR="00F64E73" w:rsidRPr="00010DE7" w:rsidTr="00F64E73">
        <w:trPr>
          <w:trHeight w:val="165"/>
          <w:jc w:val="center"/>
        </w:trPr>
        <w:tc>
          <w:tcPr>
            <w:tcW w:w="10988" w:type="dxa"/>
            <w:gridSpan w:val="7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F64E73" w:rsidRPr="00010DE7" w:rsidTr="00F64E73">
        <w:trPr>
          <w:trHeight w:val="187"/>
          <w:jc w:val="center"/>
        </w:trPr>
        <w:tc>
          <w:tcPr>
            <w:tcW w:w="534" w:type="dxa"/>
            <w:vAlign w:val="center"/>
          </w:tcPr>
          <w:p w:rsidR="00F64E73" w:rsidRPr="00010DE7" w:rsidRDefault="00F64E73" w:rsidP="00F64E73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color w:val="000000"/>
              </w:rPr>
            </w:pPr>
            <w:r w:rsidRPr="00010DE7">
              <w:rPr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:rsidR="00F64E73" w:rsidRPr="00010DE7" w:rsidRDefault="00F64E73" w:rsidP="00F64E73">
            <w:pPr>
              <w:suppressAutoHyphens/>
              <w:jc w:val="both"/>
            </w:pPr>
            <w:r w:rsidRPr="00010DE7">
              <w:rPr>
                <w:color w:val="000000"/>
              </w:rPr>
              <w:t>Что узнали, чему научились</w:t>
            </w:r>
          </w:p>
        </w:tc>
        <w:tc>
          <w:tcPr>
            <w:tcW w:w="1013" w:type="dxa"/>
            <w:vAlign w:val="center"/>
          </w:tcPr>
          <w:p w:rsidR="00F64E73" w:rsidRPr="00010DE7" w:rsidRDefault="00933414" w:rsidP="00F64E7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8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F64E73" w:rsidRPr="00010DE7" w:rsidRDefault="00F64E73" w:rsidP="00F64E73">
            <w:pPr>
              <w:suppressAutoHyphens/>
              <w:jc w:val="center"/>
              <w:rPr>
                <w:b/>
              </w:rPr>
            </w:pPr>
            <w:r w:rsidRPr="00010DE7">
              <w:rPr>
                <w:b/>
              </w:rPr>
              <w:t>+</w:t>
            </w:r>
          </w:p>
        </w:tc>
      </w:tr>
    </w:tbl>
    <w:p w:rsidR="00F64E73" w:rsidRPr="00BB3ECD" w:rsidRDefault="00F64E73" w:rsidP="00F64E73">
      <w:pPr>
        <w:pStyle w:val="aa"/>
        <w:jc w:val="center"/>
        <w:rPr>
          <w:b/>
        </w:rPr>
      </w:pPr>
      <w:r w:rsidRPr="00BB3ECD">
        <w:rPr>
          <w:b/>
        </w:rPr>
        <w:t xml:space="preserve">Перечень </w:t>
      </w:r>
      <w:r>
        <w:rPr>
          <w:b/>
        </w:rPr>
        <w:t>проверочных</w:t>
      </w:r>
      <w:r w:rsidRPr="00BB3ECD">
        <w:rPr>
          <w:b/>
        </w:rPr>
        <w:t xml:space="preserve">, </w:t>
      </w:r>
      <w:r>
        <w:rPr>
          <w:b/>
        </w:rPr>
        <w:t>проектных и контрольных</w:t>
      </w:r>
      <w:r w:rsidRPr="00BB3ECD">
        <w:rPr>
          <w:b/>
        </w:rPr>
        <w:t xml:space="preserve"> работ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079"/>
      </w:tblGrid>
      <w:tr w:rsidR="006124AC" w:rsidRPr="0001132F" w:rsidTr="006124AC">
        <w:trPr>
          <w:trHeight w:val="308"/>
          <w:jc w:val="center"/>
        </w:trPr>
        <w:tc>
          <w:tcPr>
            <w:tcW w:w="988" w:type="dxa"/>
          </w:tcPr>
          <w:p w:rsidR="006124AC" w:rsidRDefault="006124AC" w:rsidP="00F64E73">
            <w:pPr>
              <w:ind w:left="805" w:hanging="805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079" w:type="dxa"/>
            <w:vAlign w:val="center"/>
          </w:tcPr>
          <w:p w:rsidR="006124AC" w:rsidRPr="0001132F" w:rsidRDefault="006124AC" w:rsidP="00F64E73">
            <w:pPr>
              <w:jc w:val="center"/>
              <w:rPr>
                <w:b/>
              </w:rPr>
            </w:pPr>
            <w:r>
              <w:rPr>
                <w:b/>
              </w:rPr>
              <w:t>Вид, тема работы</w:t>
            </w:r>
          </w:p>
        </w:tc>
      </w:tr>
      <w:tr w:rsidR="006124AC" w:rsidRPr="00E336F3" w:rsidTr="006124AC">
        <w:trPr>
          <w:trHeight w:val="308"/>
          <w:jc w:val="center"/>
        </w:trPr>
        <w:tc>
          <w:tcPr>
            <w:tcW w:w="988" w:type="dxa"/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124AC" w:rsidRPr="00E336F3" w:rsidRDefault="006124AC" w:rsidP="00F64E73">
            <w:pPr>
              <w:jc w:val="both"/>
            </w:pPr>
            <w:r w:rsidRPr="00E336F3">
              <w:t>Проверочная работа по разделу «</w:t>
            </w:r>
            <w:r w:rsidRPr="00EE63FE">
              <w:t>Информационная мастерская</w:t>
            </w:r>
            <w:r w:rsidRPr="00E336F3">
              <w:t>».</w:t>
            </w:r>
          </w:p>
        </w:tc>
      </w:tr>
      <w:tr w:rsidR="006124AC" w:rsidRPr="00BB3ECD" w:rsidTr="006124AC">
        <w:trPr>
          <w:trHeight w:val="308"/>
          <w:jc w:val="center"/>
        </w:trPr>
        <w:tc>
          <w:tcPr>
            <w:tcW w:w="988" w:type="dxa"/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124AC" w:rsidRPr="00BC2B13" w:rsidRDefault="006124AC" w:rsidP="00F64E73">
            <w:pPr>
              <w:jc w:val="both"/>
            </w:pPr>
            <w:r w:rsidRPr="00BC2B13">
              <w:t>Проверочная работа по разделу «</w:t>
            </w:r>
            <w:r w:rsidRPr="00EE63FE">
              <w:t>Мастерская скульптора</w:t>
            </w:r>
            <w:r w:rsidRPr="00BC2B13">
              <w:t>».</w:t>
            </w:r>
          </w:p>
        </w:tc>
      </w:tr>
      <w:tr w:rsidR="006124AC" w:rsidRPr="00BB3ECD" w:rsidTr="006124AC">
        <w:trPr>
          <w:trHeight w:val="308"/>
          <w:jc w:val="center"/>
        </w:trPr>
        <w:tc>
          <w:tcPr>
            <w:tcW w:w="988" w:type="dxa"/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124AC" w:rsidRPr="00827BAF" w:rsidRDefault="006124AC" w:rsidP="00F64E73">
            <w:pPr>
              <w:jc w:val="both"/>
            </w:pPr>
            <w:r w:rsidRPr="00827BAF">
              <w:t>Проект «Подарок малышам», «Волшеб</w:t>
            </w:r>
            <w:r w:rsidRPr="00827BAF">
              <w:softHyphen/>
              <w:t>ное дерево»</w:t>
            </w:r>
          </w:p>
        </w:tc>
      </w:tr>
      <w:tr w:rsidR="006124AC" w:rsidRPr="006B0F1E" w:rsidTr="006124AC">
        <w:trPr>
          <w:trHeight w:val="308"/>
          <w:jc w:val="center"/>
        </w:trPr>
        <w:tc>
          <w:tcPr>
            <w:tcW w:w="988" w:type="dxa"/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124AC" w:rsidRPr="006B0F1E" w:rsidRDefault="006124AC" w:rsidP="00F64E73">
            <w:pPr>
              <w:jc w:val="both"/>
            </w:pPr>
            <w:r>
              <w:t xml:space="preserve">Проверочная работа </w:t>
            </w:r>
            <w:r w:rsidRPr="00010F36">
              <w:t>по разделу «</w:t>
            </w:r>
            <w:r w:rsidRPr="00EE63FE">
              <w:t>Мастерская рукодельницы</w:t>
            </w:r>
            <w:r w:rsidRPr="00010F36">
              <w:t>».</w:t>
            </w:r>
          </w:p>
        </w:tc>
      </w:tr>
      <w:tr w:rsidR="006124AC" w:rsidRPr="006B0F1E" w:rsidTr="006124AC">
        <w:trPr>
          <w:trHeight w:val="308"/>
          <w:jc w:val="center"/>
        </w:trPr>
        <w:tc>
          <w:tcPr>
            <w:tcW w:w="988" w:type="dxa"/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124AC" w:rsidRPr="003313D1" w:rsidRDefault="006124AC" w:rsidP="00F64E73">
            <w:pPr>
              <w:jc w:val="both"/>
            </w:pPr>
            <w:r w:rsidRPr="003313D1">
              <w:t>Проект «Подвеска»</w:t>
            </w:r>
          </w:p>
        </w:tc>
      </w:tr>
      <w:tr w:rsidR="006124AC" w:rsidRPr="006B0F1E" w:rsidTr="006124AC">
        <w:trPr>
          <w:trHeight w:val="308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124AC" w:rsidRPr="000149D8" w:rsidRDefault="006124AC" w:rsidP="00F64E73">
            <w:pPr>
              <w:jc w:val="both"/>
            </w:pPr>
            <w:r w:rsidRPr="000149D8">
              <w:t>Проект «Парад военной техники»</w:t>
            </w:r>
          </w:p>
        </w:tc>
      </w:tr>
      <w:tr w:rsidR="006124AC" w:rsidRPr="00BB3ECD" w:rsidTr="006124AC">
        <w:trPr>
          <w:trHeight w:val="308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124AC" w:rsidRPr="00BB3ECD" w:rsidRDefault="006124AC" w:rsidP="00F64E73">
            <w:pPr>
              <w:shd w:val="clear" w:color="auto" w:fill="FFFFFF"/>
              <w:jc w:val="both"/>
            </w:pPr>
            <w:r>
              <w:t xml:space="preserve">Проверочная работа </w:t>
            </w:r>
            <w:r w:rsidRPr="001E3613">
              <w:t>по разделу «</w:t>
            </w:r>
            <w:r w:rsidRPr="007E28CD">
              <w:t>Мастерская инженеров-конструкторов, строителей, декораторов</w:t>
            </w:r>
            <w:r w:rsidRPr="001E3613">
              <w:t>».</w:t>
            </w:r>
          </w:p>
        </w:tc>
      </w:tr>
      <w:tr w:rsidR="006124AC" w:rsidRPr="00BB3ECD" w:rsidTr="006124AC">
        <w:trPr>
          <w:trHeight w:val="308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6124AC" w:rsidRPr="00334466" w:rsidRDefault="006124AC" w:rsidP="00F64E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vAlign w:val="center"/>
          </w:tcPr>
          <w:p w:rsidR="006124AC" w:rsidRPr="003303F2" w:rsidRDefault="006124AC" w:rsidP="00F64E73">
            <w:pPr>
              <w:pStyle w:val="a3"/>
              <w:ind w:firstLine="8"/>
              <w:jc w:val="both"/>
              <w:rPr>
                <w:rStyle w:val="af1"/>
                <w:rFonts w:eastAsia="Calibri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контроль. Что узнали, чему научились.</w:t>
            </w:r>
          </w:p>
        </w:tc>
      </w:tr>
    </w:tbl>
    <w:p w:rsidR="001F5199" w:rsidRDefault="001F5199" w:rsidP="008B35E0">
      <w:pPr>
        <w:jc w:val="center"/>
        <w:rPr>
          <w:b/>
          <w:sz w:val="28"/>
          <w:szCs w:val="28"/>
        </w:rPr>
      </w:pPr>
    </w:p>
    <w:p w:rsidR="001F5199" w:rsidRDefault="001F5199" w:rsidP="008B35E0">
      <w:pPr>
        <w:jc w:val="center"/>
        <w:rPr>
          <w:b/>
          <w:sz w:val="28"/>
          <w:szCs w:val="28"/>
        </w:rPr>
      </w:pPr>
    </w:p>
    <w:p w:rsidR="001F5199" w:rsidRDefault="001F5199" w:rsidP="008B35E0">
      <w:pPr>
        <w:jc w:val="center"/>
        <w:rPr>
          <w:b/>
          <w:sz w:val="28"/>
          <w:szCs w:val="28"/>
        </w:rPr>
      </w:pPr>
    </w:p>
    <w:p w:rsidR="001F5199" w:rsidRDefault="001F5199" w:rsidP="008B35E0">
      <w:pPr>
        <w:jc w:val="center"/>
        <w:rPr>
          <w:b/>
          <w:sz w:val="28"/>
          <w:szCs w:val="28"/>
        </w:rPr>
      </w:pPr>
    </w:p>
    <w:p w:rsidR="001F5199" w:rsidRDefault="001F5199" w:rsidP="008B35E0">
      <w:pPr>
        <w:jc w:val="center"/>
        <w:rPr>
          <w:b/>
          <w:sz w:val="28"/>
          <w:szCs w:val="28"/>
        </w:rPr>
      </w:pPr>
    </w:p>
    <w:p w:rsidR="001F5199" w:rsidRDefault="001F5199" w:rsidP="008B35E0">
      <w:pPr>
        <w:jc w:val="center"/>
        <w:rPr>
          <w:b/>
          <w:sz w:val="28"/>
          <w:szCs w:val="28"/>
        </w:rPr>
      </w:pPr>
    </w:p>
    <w:p w:rsidR="001F001B" w:rsidRDefault="001F001B" w:rsidP="008B35E0">
      <w:pPr>
        <w:jc w:val="center"/>
        <w:rPr>
          <w:b/>
          <w:sz w:val="28"/>
          <w:szCs w:val="28"/>
        </w:rPr>
        <w:sectPr w:rsidR="001F001B" w:rsidSect="001F5199">
          <w:footerReference w:type="default" r:id="rId9"/>
          <w:pgSz w:w="12240" w:h="15840" w:code="1"/>
          <w:pgMar w:top="720" w:right="720" w:bottom="720" w:left="720" w:header="720" w:footer="720" w:gutter="0"/>
          <w:pgNumType w:start="1"/>
          <w:cols w:space="708"/>
          <w:noEndnote/>
          <w:titlePg/>
          <w:docGrid w:linePitch="382"/>
        </w:sectPr>
      </w:pPr>
    </w:p>
    <w:p w:rsidR="008B35E0" w:rsidRDefault="008B35E0" w:rsidP="008B35E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8B35E0" w:rsidRDefault="008B35E0" w:rsidP="008B35E0">
      <w:pPr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377"/>
      </w:tblGrid>
      <w:tr w:rsidR="008B35E0" w:rsidRPr="00F91311" w:rsidTr="008B35E0">
        <w:trPr>
          <w:trHeight w:val="3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D92BF6" w:rsidRDefault="008B35E0" w:rsidP="00BE5B66">
            <w:pPr>
              <w:spacing w:before="100" w:beforeAutospacing="1" w:after="100" w:afterAutospacing="1"/>
            </w:pPr>
            <w:r w:rsidRPr="00D92BF6">
              <w:rPr>
                <w:b/>
                <w:bCs/>
                <w:sz w:val="18"/>
              </w:rPr>
              <w:t>Наименование</w:t>
            </w:r>
            <w:r w:rsidRPr="00F91311">
              <w:rPr>
                <w:b/>
                <w:bCs/>
                <w:sz w:val="18"/>
              </w:rPr>
              <w:t> </w:t>
            </w:r>
            <w:r w:rsidRPr="00D92BF6">
              <w:rPr>
                <w:b/>
                <w:bCs/>
                <w:sz w:val="18"/>
              </w:rPr>
              <w:t xml:space="preserve"> объектов и</w:t>
            </w:r>
            <w:r w:rsidRPr="00F91311">
              <w:rPr>
                <w:b/>
                <w:bCs/>
                <w:sz w:val="18"/>
              </w:rPr>
              <w:t>  </w:t>
            </w:r>
            <w:r w:rsidRPr="00D92BF6">
              <w:rPr>
                <w:b/>
                <w:bCs/>
                <w:sz w:val="18"/>
              </w:rPr>
              <w:t>средств материально-технического</w:t>
            </w:r>
            <w:r w:rsidRPr="00F91311">
              <w:rPr>
                <w:b/>
                <w:bCs/>
                <w:sz w:val="18"/>
              </w:rPr>
              <w:t> </w:t>
            </w:r>
            <w:r w:rsidRPr="00D92BF6">
              <w:rPr>
                <w:b/>
                <w:bCs/>
                <w:sz w:val="18"/>
              </w:rPr>
              <w:t xml:space="preserve"> обеспечения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F91311" w:rsidRDefault="008B35E0" w:rsidP="00BE5B66">
            <w:pPr>
              <w:spacing w:before="100" w:beforeAutospacing="1" w:after="100" w:afterAutospacing="1"/>
            </w:pPr>
            <w:r w:rsidRPr="00F91311">
              <w:rPr>
                <w:b/>
                <w:bCs/>
                <w:sz w:val="18"/>
              </w:rPr>
              <w:t>Примечания</w:t>
            </w:r>
          </w:p>
        </w:tc>
      </w:tr>
      <w:tr w:rsidR="008B35E0" w:rsidRPr="00F91311" w:rsidTr="00BE5B66">
        <w:trPr>
          <w:trHeight w:val="344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F91311" w:rsidRDefault="008B35E0" w:rsidP="00BE5B66">
            <w:pPr>
              <w:spacing w:before="100" w:beforeAutospacing="1" w:after="100" w:afterAutospacing="1"/>
            </w:pPr>
            <w:r w:rsidRPr="00F91311">
              <w:rPr>
                <w:b/>
                <w:bCs/>
                <w:sz w:val="18"/>
              </w:rPr>
              <w:t>Книгопечатная  продукция</w:t>
            </w:r>
          </w:p>
        </w:tc>
      </w:tr>
      <w:tr w:rsidR="008B35E0" w:rsidRPr="00301601" w:rsidTr="008B35E0">
        <w:trPr>
          <w:trHeight w:val="10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8B35E0" w:rsidRDefault="008B35E0" w:rsidP="00BE5B66">
            <w:pPr>
              <w:spacing w:before="100" w:beforeAutospacing="1" w:after="100" w:afterAutospacing="1"/>
            </w:pPr>
            <w:r w:rsidRPr="008B35E0">
              <w:rPr>
                <w:sz w:val="22"/>
                <w:szCs w:val="22"/>
              </w:rPr>
              <w:t>Программа «Технология 1-4»</w:t>
            </w:r>
          </w:p>
          <w:p w:rsidR="008B35E0" w:rsidRPr="008B35E0" w:rsidRDefault="008B35E0" w:rsidP="00BE5B66">
            <w:pPr>
              <w:spacing w:before="100" w:beforeAutospacing="1" w:after="100" w:afterAutospacing="1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Default="008B35E0" w:rsidP="00BE5B6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92BF6">
              <w:rPr>
                <w:sz w:val="18"/>
                <w:szCs w:val="18"/>
              </w:rPr>
              <w:t>В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программе определены цели и задачи курса, </w:t>
            </w:r>
          </w:p>
          <w:p w:rsidR="008B35E0" w:rsidRDefault="008B35E0" w:rsidP="00BE5B6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92BF6">
              <w:rPr>
                <w:sz w:val="18"/>
                <w:szCs w:val="18"/>
              </w:rPr>
              <w:t>рассмотрены особенности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содержания и результаты </w:t>
            </w:r>
          </w:p>
          <w:p w:rsidR="008B35E0" w:rsidRDefault="008B35E0" w:rsidP="00BE5B6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92BF6">
              <w:rPr>
                <w:sz w:val="18"/>
                <w:szCs w:val="18"/>
              </w:rPr>
              <w:t xml:space="preserve">его освоения; представлены содержание </w:t>
            </w:r>
          </w:p>
          <w:p w:rsidR="008B35E0" w:rsidRDefault="008B35E0" w:rsidP="00BE5B6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92BF6">
              <w:rPr>
                <w:sz w:val="18"/>
                <w:szCs w:val="18"/>
              </w:rPr>
              <w:t xml:space="preserve">начального обучения технологии, </w:t>
            </w:r>
          </w:p>
          <w:p w:rsidR="008B35E0" w:rsidRDefault="008B35E0" w:rsidP="00BE5B6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92BF6">
              <w:rPr>
                <w:sz w:val="18"/>
                <w:szCs w:val="18"/>
              </w:rPr>
              <w:t xml:space="preserve">тематическое планирование с характеристикой </w:t>
            </w:r>
          </w:p>
          <w:p w:rsidR="008B35E0" w:rsidRDefault="008B35E0" w:rsidP="00BE5B6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92BF6">
              <w:rPr>
                <w:sz w:val="18"/>
                <w:szCs w:val="18"/>
              </w:rPr>
              <w:t>основных видов деятельности учащихся, описано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</w:t>
            </w:r>
          </w:p>
          <w:p w:rsidR="008B35E0" w:rsidRDefault="008B35E0" w:rsidP="00BE5B6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92BF6">
              <w:rPr>
                <w:sz w:val="18"/>
                <w:szCs w:val="18"/>
              </w:rPr>
              <w:t xml:space="preserve">материально-техническое обеспечение </w:t>
            </w:r>
            <w:proofErr w:type="gramStart"/>
            <w:r w:rsidRPr="00D92BF6">
              <w:rPr>
                <w:sz w:val="18"/>
                <w:szCs w:val="18"/>
              </w:rPr>
              <w:t>образовательного</w:t>
            </w:r>
            <w:proofErr w:type="gramEnd"/>
            <w:r w:rsidRPr="00D92BF6">
              <w:rPr>
                <w:sz w:val="18"/>
                <w:szCs w:val="18"/>
              </w:rPr>
              <w:t xml:space="preserve"> </w:t>
            </w:r>
          </w:p>
          <w:p w:rsidR="008B35E0" w:rsidRPr="00D92BF6" w:rsidRDefault="008B35E0" w:rsidP="00BE5B66">
            <w:pPr>
              <w:spacing w:before="100" w:beforeAutospacing="1" w:after="100" w:afterAutospacing="1"/>
              <w:jc w:val="both"/>
            </w:pPr>
            <w:r w:rsidRPr="00D92BF6">
              <w:rPr>
                <w:sz w:val="18"/>
                <w:szCs w:val="18"/>
              </w:rPr>
              <w:t xml:space="preserve">процесса. </w:t>
            </w:r>
          </w:p>
        </w:tc>
      </w:tr>
      <w:tr w:rsidR="008B35E0" w:rsidRPr="00301601" w:rsidTr="008B35E0">
        <w:trPr>
          <w:trHeight w:val="11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8B35E0" w:rsidRDefault="008B35E0" w:rsidP="00BE5B66">
            <w:pPr>
              <w:spacing w:before="100" w:beforeAutospacing="1" w:after="100" w:afterAutospacing="1"/>
            </w:pPr>
            <w:proofErr w:type="spellStart"/>
            <w:r w:rsidRPr="008B35E0">
              <w:rPr>
                <w:rStyle w:val="af1"/>
                <w:rFonts w:eastAsiaTheme="minorHAnsi"/>
                <w:sz w:val="22"/>
                <w:szCs w:val="22"/>
              </w:rPr>
              <w:t>Лутцева</w:t>
            </w:r>
            <w:proofErr w:type="spellEnd"/>
            <w:r w:rsidRPr="008B35E0">
              <w:rPr>
                <w:rStyle w:val="af1"/>
                <w:rFonts w:eastAsiaTheme="minorHAnsi"/>
                <w:sz w:val="22"/>
                <w:szCs w:val="22"/>
              </w:rPr>
              <w:t xml:space="preserve"> Е.А. Технология. Методическое пособие с поурочными разработками. 3 класс: пособие для учителей </w:t>
            </w:r>
            <w:proofErr w:type="spellStart"/>
            <w:r w:rsidRPr="008B35E0">
              <w:rPr>
                <w:rStyle w:val="af1"/>
                <w:rFonts w:eastAsiaTheme="minorHAnsi"/>
                <w:sz w:val="22"/>
                <w:szCs w:val="22"/>
              </w:rPr>
              <w:t>общеобразоват</w:t>
            </w:r>
            <w:proofErr w:type="spellEnd"/>
            <w:r w:rsidRPr="008B35E0">
              <w:rPr>
                <w:rStyle w:val="af1"/>
                <w:rFonts w:eastAsiaTheme="minorHAnsi"/>
                <w:sz w:val="22"/>
                <w:szCs w:val="22"/>
              </w:rPr>
              <w:t>. о</w:t>
            </w:r>
            <w:r w:rsidRPr="008B35E0">
              <w:rPr>
                <w:rStyle w:val="af1"/>
                <w:rFonts w:eastAsiaTheme="minorHAnsi"/>
                <w:sz w:val="22"/>
                <w:szCs w:val="22"/>
              </w:rPr>
              <w:t>р</w:t>
            </w:r>
            <w:r w:rsidRPr="008B35E0">
              <w:rPr>
                <w:rStyle w:val="af1"/>
                <w:rFonts w:eastAsiaTheme="minorHAnsi"/>
                <w:sz w:val="22"/>
                <w:szCs w:val="22"/>
              </w:rPr>
              <w:t xml:space="preserve">ганизаций/ </w:t>
            </w:r>
            <w:r w:rsidRPr="008B35E0">
              <w:rPr>
                <w:sz w:val="22"/>
                <w:szCs w:val="22"/>
              </w:rPr>
              <w:t xml:space="preserve">Е.А. </w:t>
            </w:r>
            <w:proofErr w:type="spellStart"/>
            <w:r w:rsidRPr="008B35E0">
              <w:rPr>
                <w:sz w:val="22"/>
                <w:szCs w:val="22"/>
              </w:rPr>
              <w:t>Лутцева</w:t>
            </w:r>
            <w:proofErr w:type="spellEnd"/>
            <w:r w:rsidRPr="008B35E0">
              <w:rPr>
                <w:sz w:val="22"/>
                <w:szCs w:val="22"/>
              </w:rPr>
              <w:t xml:space="preserve">, Т.П. Зуева. – 4-е изд. – М.: Просвещение,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D92BF6" w:rsidRDefault="008B35E0" w:rsidP="00BE5B66">
            <w:pPr>
              <w:spacing w:before="100" w:beforeAutospacing="1" w:after="100" w:afterAutospacing="1"/>
            </w:pPr>
          </w:p>
        </w:tc>
      </w:tr>
      <w:tr w:rsidR="008B35E0" w:rsidRPr="00301601" w:rsidTr="008B35E0">
        <w:trPr>
          <w:trHeight w:val="485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0" w:rsidRDefault="008B35E0" w:rsidP="00BE5B66">
            <w:pPr>
              <w:spacing w:before="100" w:beforeAutospacing="1" w:after="100" w:afterAutospacing="1"/>
            </w:pPr>
            <w:proofErr w:type="spellStart"/>
            <w:r w:rsidRPr="008B35E0">
              <w:rPr>
                <w:rStyle w:val="af1"/>
                <w:sz w:val="22"/>
                <w:szCs w:val="22"/>
              </w:rPr>
              <w:t>Лутцева</w:t>
            </w:r>
            <w:proofErr w:type="spellEnd"/>
            <w:r w:rsidRPr="008B35E0">
              <w:rPr>
                <w:rStyle w:val="af1"/>
                <w:sz w:val="22"/>
                <w:szCs w:val="22"/>
              </w:rPr>
              <w:t xml:space="preserve"> Е.А., Зуева Т.П.</w:t>
            </w:r>
            <w:r w:rsidRPr="008B35E0">
              <w:rPr>
                <w:sz w:val="22"/>
                <w:szCs w:val="22"/>
              </w:rPr>
              <w:t xml:space="preserve"> Технология. Рабочая тетрадь. 3 класс: </w:t>
            </w:r>
          </w:p>
          <w:p w:rsidR="008B35E0" w:rsidRPr="008B35E0" w:rsidRDefault="008B35E0" w:rsidP="00BE5B66">
            <w:pPr>
              <w:spacing w:before="100" w:beforeAutospacing="1" w:after="100" w:afterAutospacing="1"/>
              <w:rPr>
                <w:bCs/>
              </w:rPr>
            </w:pPr>
            <w:r w:rsidRPr="008B35E0">
              <w:rPr>
                <w:sz w:val="22"/>
                <w:szCs w:val="22"/>
              </w:rPr>
              <w:t>Пособие для учащихся общеобразо</w:t>
            </w:r>
            <w:r w:rsidRPr="008B35E0">
              <w:rPr>
                <w:sz w:val="22"/>
                <w:szCs w:val="22"/>
              </w:rPr>
              <w:softHyphen/>
              <w:t xml:space="preserve">вательных организаций. М.: Просвещение. </w:t>
            </w:r>
          </w:p>
        </w:tc>
      </w:tr>
      <w:tr w:rsidR="008B35E0" w:rsidRPr="00F91311" w:rsidTr="008B35E0">
        <w:trPr>
          <w:trHeight w:val="165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5E0" w:rsidRPr="008B35E0" w:rsidRDefault="008B35E0" w:rsidP="00BE5B66">
            <w:pPr>
              <w:spacing w:before="100" w:beforeAutospacing="1" w:after="100" w:afterAutospacing="1" w:line="165" w:lineRule="atLeast"/>
            </w:pPr>
            <w:r w:rsidRPr="008B35E0">
              <w:rPr>
                <w:b/>
                <w:bCs/>
                <w:sz w:val="22"/>
                <w:szCs w:val="22"/>
              </w:rPr>
              <w:t>Информационно-коммуникативные средства</w:t>
            </w:r>
          </w:p>
        </w:tc>
      </w:tr>
      <w:tr w:rsidR="008B35E0" w:rsidRPr="00301601" w:rsidTr="008B35E0">
        <w:trPr>
          <w:trHeight w:val="107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5E0" w:rsidRPr="008B35E0" w:rsidRDefault="008B35E0" w:rsidP="00BE5B66">
            <w:pPr>
              <w:pStyle w:val="aa"/>
              <w:spacing w:before="0" w:beforeAutospacing="0" w:after="0" w:afterAutospacing="0" w:line="245" w:lineRule="atLeast"/>
              <w:rPr>
                <w:color w:val="000000"/>
              </w:rPr>
            </w:pPr>
            <w:r w:rsidRPr="008B35E0">
              <w:rPr>
                <w:color w:val="000000"/>
                <w:sz w:val="22"/>
                <w:szCs w:val="22"/>
              </w:rPr>
              <w:t>1. «Единая коллекция цифровых образовательных ресурсов» -</w:t>
            </w:r>
            <w:hyperlink r:id="rId10" w:history="1">
              <w:r w:rsidRPr="008B35E0">
                <w:rPr>
                  <w:rStyle w:val="af2"/>
                  <w:color w:val="1DBEF1"/>
                  <w:sz w:val="22"/>
                  <w:szCs w:val="22"/>
                </w:rPr>
                <w:t>http://school-collektion.edu/ru</w:t>
              </w:r>
            </w:hyperlink>
          </w:p>
          <w:p w:rsidR="008B35E0" w:rsidRPr="008B35E0" w:rsidRDefault="008B35E0" w:rsidP="00BE5B66">
            <w:pPr>
              <w:pStyle w:val="aa"/>
              <w:spacing w:before="0" w:beforeAutospacing="0" w:after="0" w:afterAutospacing="0" w:line="245" w:lineRule="atLeast"/>
              <w:rPr>
                <w:color w:val="000000"/>
              </w:rPr>
            </w:pPr>
            <w:r w:rsidRPr="008B35E0">
              <w:rPr>
                <w:color w:val="000000"/>
                <w:sz w:val="22"/>
                <w:szCs w:val="22"/>
              </w:rPr>
              <w:t>2. Портал «Музеи России»</w:t>
            </w:r>
            <w:r w:rsidRPr="008B35E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11" w:history="1">
              <w:r w:rsidRPr="008B35E0">
                <w:rPr>
                  <w:rStyle w:val="af2"/>
                  <w:color w:val="1DBEF1"/>
                  <w:sz w:val="22"/>
                  <w:szCs w:val="22"/>
                </w:rPr>
                <w:t>http://www.museum.ru</w:t>
              </w:r>
            </w:hyperlink>
          </w:p>
          <w:p w:rsidR="008B35E0" w:rsidRPr="008B35E0" w:rsidRDefault="008B35E0" w:rsidP="00BE5B66">
            <w:pPr>
              <w:pStyle w:val="aa"/>
              <w:spacing w:before="0" w:beforeAutospacing="0" w:after="0" w:afterAutospacing="0" w:line="245" w:lineRule="atLeast"/>
              <w:rPr>
                <w:color w:val="000000"/>
              </w:rPr>
            </w:pPr>
            <w:r w:rsidRPr="008B35E0">
              <w:rPr>
                <w:b/>
                <w:bCs/>
                <w:color w:val="000000"/>
                <w:sz w:val="22"/>
                <w:szCs w:val="22"/>
              </w:rPr>
              <w:t>Федеральный портал «Информационно-коммуникационные технологии в образовании»</w:t>
            </w:r>
          </w:p>
          <w:p w:rsidR="008B35E0" w:rsidRPr="008B35E0" w:rsidRDefault="001F001B" w:rsidP="00BE5B66">
            <w:pPr>
              <w:pStyle w:val="aa"/>
              <w:spacing w:before="0" w:beforeAutospacing="0" w:after="0" w:afterAutospacing="0" w:line="245" w:lineRule="atLeast"/>
              <w:rPr>
                <w:color w:val="000000"/>
              </w:rPr>
            </w:pPr>
            <w:hyperlink r:id="rId12" w:history="1">
              <w:r w:rsidR="008B35E0" w:rsidRPr="008B35E0">
                <w:rPr>
                  <w:rStyle w:val="af2"/>
                  <w:sz w:val="22"/>
                  <w:szCs w:val="22"/>
                </w:rPr>
                <w:t>http://www.ict.edu.ru</w:t>
              </w:r>
            </w:hyperlink>
          </w:p>
          <w:p w:rsidR="008B35E0" w:rsidRPr="008B35E0" w:rsidRDefault="008B35E0" w:rsidP="00BE5B66">
            <w:pPr>
              <w:spacing w:before="100" w:beforeAutospacing="1" w:after="100" w:afterAutospacing="1"/>
            </w:pPr>
            <w:r w:rsidRPr="008B35E0">
              <w:rPr>
                <w:sz w:val="22"/>
                <w:szCs w:val="22"/>
              </w:rPr>
              <w:t xml:space="preserve">3. </w:t>
            </w:r>
            <w:hyperlink r:id="rId13" w:history="1">
              <w:r w:rsidRPr="008B35E0">
                <w:rPr>
                  <w:rStyle w:val="af2"/>
                  <w:sz w:val="22"/>
                  <w:szCs w:val="22"/>
                </w:rPr>
                <w:t>http://uchebnik-rabochaya-tetrad.com/</w:t>
              </w:r>
            </w:hyperlink>
          </w:p>
          <w:p w:rsidR="008B35E0" w:rsidRPr="008B35E0" w:rsidRDefault="008B35E0" w:rsidP="00BE5B66">
            <w:pPr>
              <w:spacing w:before="100" w:beforeAutospacing="1" w:after="100" w:afterAutospacing="1"/>
            </w:pPr>
          </w:p>
        </w:tc>
      </w:tr>
      <w:tr w:rsidR="008B35E0" w:rsidRPr="00F91311" w:rsidTr="00BE5B66">
        <w:trPr>
          <w:trHeight w:val="26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5E0" w:rsidRDefault="008B35E0" w:rsidP="00BE5B66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</w:p>
          <w:p w:rsidR="008B35E0" w:rsidRPr="00F91311" w:rsidRDefault="008B35E0" w:rsidP="00BE5B66">
            <w:pPr>
              <w:spacing w:before="100" w:beforeAutospacing="1" w:after="100" w:afterAutospacing="1"/>
              <w:jc w:val="center"/>
            </w:pPr>
            <w:r w:rsidRPr="00F91311">
              <w:rPr>
                <w:b/>
                <w:bCs/>
                <w:sz w:val="18"/>
              </w:rPr>
              <w:t>Технические средства обучения</w:t>
            </w:r>
          </w:p>
        </w:tc>
      </w:tr>
      <w:tr w:rsidR="008B35E0" w:rsidRPr="00F91311" w:rsidTr="00BE5B66">
        <w:trPr>
          <w:trHeight w:val="13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0" w:rsidRPr="00472EF9" w:rsidRDefault="008B35E0" w:rsidP="00BE5B66">
            <w:pPr>
              <w:shd w:val="clear" w:color="auto" w:fill="FFFFFF"/>
              <w:jc w:val="both"/>
            </w:pPr>
            <w:r w:rsidRPr="00472EF9">
              <w:t>-аудиоколонки</w:t>
            </w:r>
          </w:p>
          <w:p w:rsidR="008B35E0" w:rsidRPr="00472EF9" w:rsidRDefault="008B35E0" w:rsidP="00BE5B66">
            <w:pPr>
              <w:shd w:val="clear" w:color="auto" w:fill="FFFFFF"/>
              <w:jc w:val="both"/>
            </w:pPr>
            <w:r w:rsidRPr="00472EF9">
              <w:t>-мультимедийный проектор</w:t>
            </w:r>
          </w:p>
          <w:p w:rsidR="008B35E0" w:rsidRPr="00472EF9" w:rsidRDefault="008B35E0" w:rsidP="00BE5B66">
            <w:pPr>
              <w:shd w:val="clear" w:color="auto" w:fill="FFFFFF"/>
              <w:jc w:val="both"/>
            </w:pPr>
            <w:r w:rsidRPr="00472EF9">
              <w:t>-персональный компьютер</w:t>
            </w:r>
          </w:p>
          <w:p w:rsidR="008B35E0" w:rsidRPr="00472EF9" w:rsidRDefault="008B35E0" w:rsidP="00BE5B66">
            <w:pPr>
              <w:shd w:val="clear" w:color="auto" w:fill="FFFFFF"/>
              <w:jc w:val="both"/>
            </w:pPr>
            <w:r w:rsidRPr="00472EF9">
              <w:lastRenderedPageBreak/>
              <w:t>-принтер</w:t>
            </w:r>
          </w:p>
          <w:p w:rsidR="008B35E0" w:rsidRDefault="008B35E0" w:rsidP="00BE5B66">
            <w:pPr>
              <w:shd w:val="clear" w:color="auto" w:fill="FFFFFF"/>
              <w:jc w:val="both"/>
            </w:pPr>
            <w:r>
              <w:t>-интерактивная доска</w:t>
            </w:r>
          </w:p>
          <w:p w:rsidR="008B35E0" w:rsidRPr="00472EF9" w:rsidRDefault="008B35E0" w:rsidP="00BE5B66">
            <w:pPr>
              <w:spacing w:before="100" w:beforeAutospacing="1" w:after="100" w:afterAutospacing="1"/>
            </w:pPr>
          </w:p>
        </w:tc>
      </w:tr>
      <w:tr w:rsidR="008B35E0" w:rsidRPr="00F91311" w:rsidTr="00BE5B66">
        <w:trPr>
          <w:trHeight w:val="280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A122FF" w:rsidRDefault="008B35E0" w:rsidP="00BE5B66">
            <w:pPr>
              <w:pStyle w:val="ad"/>
              <w:jc w:val="left"/>
              <w:rPr>
                <w:rStyle w:val="af"/>
                <w:i w:val="0"/>
              </w:rPr>
            </w:pPr>
            <w:r w:rsidRPr="00A122FF">
              <w:rPr>
                <w:rStyle w:val="af"/>
                <w:i w:val="0"/>
              </w:rPr>
              <w:lastRenderedPageBreak/>
              <w:t>Оборудование рабочего места учителя.</w:t>
            </w:r>
          </w:p>
          <w:p w:rsidR="008B35E0" w:rsidRPr="00A122FF" w:rsidRDefault="008B35E0" w:rsidP="00BE5B66">
            <w:pPr>
              <w:pStyle w:val="ad"/>
              <w:jc w:val="left"/>
              <w:rPr>
                <w:rStyle w:val="af"/>
                <w:b w:val="0"/>
                <w:i w:val="0"/>
              </w:rPr>
            </w:pPr>
          </w:p>
        </w:tc>
      </w:tr>
      <w:tr w:rsidR="008B35E0" w:rsidRPr="00367CED" w:rsidTr="00BE5B66">
        <w:trPr>
          <w:trHeight w:val="1401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A122FF" w:rsidRDefault="008B35E0" w:rsidP="00BE5B66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Классная доска с набором приспособлений для крепления  таблиц. </w:t>
            </w:r>
          </w:p>
          <w:p w:rsidR="008B35E0" w:rsidRPr="00A122FF" w:rsidRDefault="008B35E0" w:rsidP="00BE5B66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Магнитная доска. </w:t>
            </w:r>
          </w:p>
          <w:p w:rsidR="008B35E0" w:rsidRPr="00A122FF" w:rsidRDefault="008B35E0" w:rsidP="00BE5B66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Персональный компьютер с принтером. </w:t>
            </w:r>
            <w:r w:rsidRPr="00A122FF">
              <w:rPr>
                <w:rStyle w:val="af"/>
                <w:b w:val="0"/>
                <w:i w:val="0"/>
              </w:rPr>
              <w:br/>
              <w:t xml:space="preserve">Ксерокс. </w:t>
            </w:r>
          </w:p>
          <w:p w:rsidR="008B35E0" w:rsidRPr="00A122FF" w:rsidRDefault="008B35E0" w:rsidP="00BE5B66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Фотокамера цифровая</w:t>
            </w:r>
          </w:p>
        </w:tc>
      </w:tr>
      <w:tr w:rsidR="008B35E0" w:rsidRPr="00301601" w:rsidTr="00BE5B66">
        <w:trPr>
          <w:trHeight w:val="349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A122FF" w:rsidRDefault="008B35E0" w:rsidP="00BE5B66">
            <w:pPr>
              <w:pStyle w:val="ad"/>
              <w:jc w:val="left"/>
              <w:rPr>
                <w:rStyle w:val="af"/>
                <w:i w:val="0"/>
              </w:rPr>
            </w:pPr>
            <w:r w:rsidRPr="00A122FF">
              <w:rPr>
                <w:rStyle w:val="af"/>
                <w:i w:val="0"/>
              </w:rPr>
              <w:t>Учебно-практическое и учебно-лабораторное оборудование</w:t>
            </w:r>
          </w:p>
        </w:tc>
      </w:tr>
      <w:tr w:rsidR="008B35E0" w:rsidRPr="00F91311" w:rsidTr="00BE5B66">
        <w:trPr>
          <w:trHeight w:val="1168"/>
        </w:trPr>
        <w:tc>
          <w:tcPr>
            <w:tcW w:w="1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E0" w:rsidRPr="00A122FF" w:rsidRDefault="008B35E0" w:rsidP="00BE5B66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8B35E0" w:rsidRPr="00A122FF" w:rsidRDefault="008B35E0" w:rsidP="00BE5B66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 «Наборы цветной бумаги, </w:t>
            </w:r>
            <w:proofErr w:type="gramStart"/>
            <w:r w:rsidRPr="00A122FF">
              <w:rPr>
                <w:rStyle w:val="af"/>
                <w:b w:val="0"/>
                <w:i w:val="0"/>
              </w:rPr>
              <w:t>картона</w:t>
            </w:r>
            <w:proofErr w:type="gramEnd"/>
            <w:r w:rsidRPr="00A122FF">
              <w:rPr>
                <w:rStyle w:val="af"/>
                <w:b w:val="0"/>
                <w:i w:val="0"/>
              </w:rPr>
              <w:t xml:space="preserve"> в том числе гофрированного; кальки, картографической, миллиметровой, бархатной, </w:t>
            </w:r>
            <w:proofErr w:type="spellStart"/>
            <w:r w:rsidRPr="00A122FF">
              <w:rPr>
                <w:rStyle w:val="af"/>
                <w:b w:val="0"/>
                <w:i w:val="0"/>
              </w:rPr>
              <w:t>крепирова</w:t>
            </w:r>
            <w:r w:rsidRPr="00A122FF">
              <w:rPr>
                <w:rStyle w:val="af"/>
                <w:b w:val="0"/>
                <w:i w:val="0"/>
              </w:rPr>
              <w:t>н</w:t>
            </w:r>
            <w:r w:rsidRPr="00A122FF">
              <w:rPr>
                <w:rStyle w:val="af"/>
                <w:b w:val="0"/>
                <w:i w:val="0"/>
              </w:rPr>
              <w:t>ной</w:t>
            </w:r>
            <w:proofErr w:type="spellEnd"/>
            <w:r w:rsidRPr="00A122FF">
              <w:rPr>
                <w:rStyle w:val="af"/>
                <w:b w:val="0"/>
                <w:i w:val="0"/>
              </w:rPr>
              <w:t>, крафт-бумаги и др. видов бумаг</w:t>
            </w:r>
          </w:p>
        </w:tc>
      </w:tr>
      <w:bookmarkEnd w:id="0"/>
    </w:tbl>
    <w:p w:rsidR="00CA5388" w:rsidRDefault="00CA5388" w:rsidP="009E2C2F">
      <w:pPr>
        <w:ind w:right="648"/>
        <w:jc w:val="both"/>
        <w:sectPr w:rsidR="00CA5388" w:rsidSect="001F001B">
          <w:pgSz w:w="15840" w:h="12240" w:orient="landscape" w:code="1"/>
          <w:pgMar w:top="720" w:right="720" w:bottom="720" w:left="720" w:header="720" w:footer="720" w:gutter="0"/>
          <w:pgNumType w:start="1"/>
          <w:cols w:space="708"/>
          <w:noEndnote/>
          <w:titlePg/>
          <w:docGrid w:linePitch="382"/>
        </w:sectPr>
      </w:pPr>
    </w:p>
    <w:p w:rsidR="00F50BA2" w:rsidRDefault="00F50BA2" w:rsidP="00F50BA2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sectPr w:rsidR="00F50BA2" w:rsidSect="001F5199">
      <w:pgSz w:w="11906" w:h="16838" w:code="9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91" w:rsidRDefault="00BC6691" w:rsidP="0013405A">
      <w:r>
        <w:separator/>
      </w:r>
    </w:p>
  </w:endnote>
  <w:endnote w:type="continuationSeparator" w:id="0">
    <w:p w:rsidR="00BC6691" w:rsidRDefault="00BC6691" w:rsidP="001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365144"/>
      <w:docPartObj>
        <w:docPartGallery w:val="Page Numbers (Bottom of Page)"/>
        <w:docPartUnique/>
      </w:docPartObj>
    </w:sdtPr>
    <w:sdtEndPr/>
    <w:sdtContent>
      <w:p w:rsidR="00551ADD" w:rsidRDefault="00BC669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0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1ADD" w:rsidRDefault="00551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91" w:rsidRDefault="00BC6691" w:rsidP="0013405A">
      <w:r>
        <w:separator/>
      </w:r>
    </w:p>
  </w:footnote>
  <w:footnote w:type="continuationSeparator" w:id="0">
    <w:p w:rsidR="00BC6691" w:rsidRDefault="00BC6691" w:rsidP="001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A79"/>
    <w:multiLevelType w:val="hybridMultilevel"/>
    <w:tmpl w:val="E120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4D5A"/>
    <w:multiLevelType w:val="hybridMultilevel"/>
    <w:tmpl w:val="8424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C8D"/>
    <w:multiLevelType w:val="hybridMultilevel"/>
    <w:tmpl w:val="6C6CEF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7B8E"/>
    <w:multiLevelType w:val="hybridMultilevel"/>
    <w:tmpl w:val="A2982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610304"/>
    <w:multiLevelType w:val="hybridMultilevel"/>
    <w:tmpl w:val="01AC866C"/>
    <w:lvl w:ilvl="0" w:tplc="5CAEF6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0D8E"/>
    <w:multiLevelType w:val="hybridMultilevel"/>
    <w:tmpl w:val="7E24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C5A58"/>
    <w:multiLevelType w:val="hybridMultilevel"/>
    <w:tmpl w:val="3C225D5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100EC"/>
    <w:multiLevelType w:val="hybridMultilevel"/>
    <w:tmpl w:val="0914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A4CED"/>
    <w:multiLevelType w:val="hybridMultilevel"/>
    <w:tmpl w:val="D200E06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457B2"/>
    <w:multiLevelType w:val="hybridMultilevel"/>
    <w:tmpl w:val="9CF6F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1885"/>
    <w:multiLevelType w:val="hybridMultilevel"/>
    <w:tmpl w:val="A70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11530"/>
    <w:multiLevelType w:val="hybridMultilevel"/>
    <w:tmpl w:val="08BC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76B6A"/>
    <w:multiLevelType w:val="hybridMultilevel"/>
    <w:tmpl w:val="2032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06105"/>
    <w:multiLevelType w:val="hybridMultilevel"/>
    <w:tmpl w:val="928479D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077F7"/>
    <w:multiLevelType w:val="hybridMultilevel"/>
    <w:tmpl w:val="3A1CCBD0"/>
    <w:lvl w:ilvl="0" w:tplc="E11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84C1E"/>
    <w:multiLevelType w:val="hybridMultilevel"/>
    <w:tmpl w:val="DA2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0A6A18"/>
    <w:multiLevelType w:val="hybridMultilevel"/>
    <w:tmpl w:val="EEB65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6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9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20"/>
  </w:num>
  <w:num w:numId="17">
    <w:abstractNumId w:val="10"/>
  </w:num>
  <w:num w:numId="18">
    <w:abstractNumId w:val="17"/>
  </w:num>
  <w:num w:numId="19">
    <w:abstractNumId w:val="13"/>
  </w:num>
  <w:num w:numId="20">
    <w:abstractNumId w:val="2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10"/>
    <w:rsid w:val="0005232F"/>
    <w:rsid w:val="00053C2E"/>
    <w:rsid w:val="000562F7"/>
    <w:rsid w:val="00077774"/>
    <w:rsid w:val="00080CF4"/>
    <w:rsid w:val="000D1FD0"/>
    <w:rsid w:val="001266D7"/>
    <w:rsid w:val="0013405A"/>
    <w:rsid w:val="00186E7A"/>
    <w:rsid w:val="001F001B"/>
    <w:rsid w:val="001F5199"/>
    <w:rsid w:val="0021492B"/>
    <w:rsid w:val="002328BC"/>
    <w:rsid w:val="002E6AB1"/>
    <w:rsid w:val="00312FCB"/>
    <w:rsid w:val="0032128B"/>
    <w:rsid w:val="00333ACF"/>
    <w:rsid w:val="003344D6"/>
    <w:rsid w:val="00354D14"/>
    <w:rsid w:val="00360FC5"/>
    <w:rsid w:val="00385A4D"/>
    <w:rsid w:val="003879FB"/>
    <w:rsid w:val="003938E3"/>
    <w:rsid w:val="003B26A7"/>
    <w:rsid w:val="003E4A21"/>
    <w:rsid w:val="003F460E"/>
    <w:rsid w:val="003F711E"/>
    <w:rsid w:val="00440510"/>
    <w:rsid w:val="00460873"/>
    <w:rsid w:val="00465275"/>
    <w:rsid w:val="004A3344"/>
    <w:rsid w:val="004B1ACC"/>
    <w:rsid w:val="004E3425"/>
    <w:rsid w:val="005204A1"/>
    <w:rsid w:val="00551ADD"/>
    <w:rsid w:val="00575291"/>
    <w:rsid w:val="005B075C"/>
    <w:rsid w:val="005F78A5"/>
    <w:rsid w:val="00601364"/>
    <w:rsid w:val="006124AC"/>
    <w:rsid w:val="006234F5"/>
    <w:rsid w:val="0065335B"/>
    <w:rsid w:val="0066289B"/>
    <w:rsid w:val="0066565F"/>
    <w:rsid w:val="006B2919"/>
    <w:rsid w:val="006C0183"/>
    <w:rsid w:val="006E2737"/>
    <w:rsid w:val="00705BF7"/>
    <w:rsid w:val="00720D2C"/>
    <w:rsid w:val="00723DBE"/>
    <w:rsid w:val="00775112"/>
    <w:rsid w:val="00775C57"/>
    <w:rsid w:val="00795620"/>
    <w:rsid w:val="007B1E9D"/>
    <w:rsid w:val="007B6209"/>
    <w:rsid w:val="007F1CEE"/>
    <w:rsid w:val="00822F10"/>
    <w:rsid w:val="00840B66"/>
    <w:rsid w:val="00854022"/>
    <w:rsid w:val="008667E9"/>
    <w:rsid w:val="0088046C"/>
    <w:rsid w:val="008B0926"/>
    <w:rsid w:val="008B35E0"/>
    <w:rsid w:val="008C775F"/>
    <w:rsid w:val="00911A81"/>
    <w:rsid w:val="00933414"/>
    <w:rsid w:val="0094163B"/>
    <w:rsid w:val="00945353"/>
    <w:rsid w:val="009661A9"/>
    <w:rsid w:val="00972060"/>
    <w:rsid w:val="0099664A"/>
    <w:rsid w:val="00997CE7"/>
    <w:rsid w:val="009C1B51"/>
    <w:rsid w:val="009D1C5E"/>
    <w:rsid w:val="009D5E78"/>
    <w:rsid w:val="009D7CCF"/>
    <w:rsid w:val="009E2C2F"/>
    <w:rsid w:val="00A0489E"/>
    <w:rsid w:val="00A0600A"/>
    <w:rsid w:val="00A64CA3"/>
    <w:rsid w:val="00A65EFC"/>
    <w:rsid w:val="00A73EBA"/>
    <w:rsid w:val="00AC5436"/>
    <w:rsid w:val="00AE2002"/>
    <w:rsid w:val="00AF75D3"/>
    <w:rsid w:val="00B01764"/>
    <w:rsid w:val="00B23202"/>
    <w:rsid w:val="00B46268"/>
    <w:rsid w:val="00BA400C"/>
    <w:rsid w:val="00BC6691"/>
    <w:rsid w:val="00BD6524"/>
    <w:rsid w:val="00C11249"/>
    <w:rsid w:val="00C8089F"/>
    <w:rsid w:val="00CA5388"/>
    <w:rsid w:val="00CC0FAD"/>
    <w:rsid w:val="00CC1781"/>
    <w:rsid w:val="00CF32EB"/>
    <w:rsid w:val="00D66017"/>
    <w:rsid w:val="00D731F9"/>
    <w:rsid w:val="00DA01CF"/>
    <w:rsid w:val="00DA21B0"/>
    <w:rsid w:val="00DE4402"/>
    <w:rsid w:val="00E12901"/>
    <w:rsid w:val="00E12B10"/>
    <w:rsid w:val="00E23B42"/>
    <w:rsid w:val="00E44500"/>
    <w:rsid w:val="00EA548F"/>
    <w:rsid w:val="00ED0D0A"/>
    <w:rsid w:val="00EE5789"/>
    <w:rsid w:val="00F1536C"/>
    <w:rsid w:val="00F50BA2"/>
    <w:rsid w:val="00F622FC"/>
    <w:rsid w:val="00F64E73"/>
    <w:rsid w:val="00F9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51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4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40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40510"/>
    <w:pPr>
      <w:spacing w:before="100" w:beforeAutospacing="1" w:after="100" w:afterAutospacing="1"/>
    </w:pPr>
    <w:rPr>
      <w:rFonts w:eastAsiaTheme="minorEastAsia"/>
    </w:rPr>
  </w:style>
  <w:style w:type="paragraph" w:styleId="ab">
    <w:name w:val="Body Text"/>
    <w:basedOn w:val="a"/>
    <w:link w:val="ac"/>
    <w:rsid w:val="00CA5388"/>
    <w:pPr>
      <w:autoSpaceDE w:val="0"/>
      <w:autoSpaceDN w:val="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CA53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A5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9E2C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9E2C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9E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qFormat/>
    <w:rsid w:val="009E2C2F"/>
    <w:rPr>
      <w:i/>
      <w:iCs/>
    </w:rPr>
  </w:style>
  <w:style w:type="character" w:styleId="af0">
    <w:name w:val="Strong"/>
    <w:basedOn w:val="a0"/>
    <w:qFormat/>
    <w:rsid w:val="00723DBE"/>
    <w:rPr>
      <w:b/>
      <w:bCs/>
    </w:rPr>
  </w:style>
  <w:style w:type="paragraph" w:customStyle="1" w:styleId="1">
    <w:name w:val="Основной текст1"/>
    <w:basedOn w:val="a"/>
    <w:rsid w:val="00F64E73"/>
    <w:pPr>
      <w:shd w:val="clear" w:color="auto" w:fill="FFFFFF"/>
      <w:spacing w:after="120" w:line="226" w:lineRule="exact"/>
    </w:pPr>
    <w:rPr>
      <w:color w:val="000000"/>
      <w:sz w:val="19"/>
      <w:szCs w:val="19"/>
    </w:rPr>
  </w:style>
  <w:style w:type="character" w:customStyle="1" w:styleId="af1">
    <w:name w:val="Основной текст + Курсив"/>
    <w:basedOn w:val="a0"/>
    <w:uiPriority w:val="99"/>
    <w:rsid w:val="00F64E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4E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4E73"/>
    <w:pPr>
      <w:shd w:val="clear" w:color="auto" w:fill="FFFFFF"/>
      <w:spacing w:line="0" w:lineRule="atLeast"/>
      <w:jc w:val="both"/>
    </w:pPr>
    <w:rPr>
      <w:sz w:val="19"/>
      <w:szCs w:val="19"/>
      <w:lang w:eastAsia="en-US"/>
    </w:rPr>
  </w:style>
  <w:style w:type="paragraph" w:customStyle="1" w:styleId="Style4">
    <w:name w:val="Style4"/>
    <w:basedOn w:val="a"/>
    <w:uiPriority w:val="99"/>
    <w:rsid w:val="00A0600A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5">
    <w:name w:val="Style15"/>
    <w:basedOn w:val="a"/>
    <w:uiPriority w:val="99"/>
    <w:rsid w:val="00A0600A"/>
    <w:pPr>
      <w:widowControl w:val="0"/>
      <w:autoSpaceDE w:val="0"/>
      <w:autoSpaceDN w:val="0"/>
      <w:adjustRightInd w:val="0"/>
      <w:spacing w:line="226" w:lineRule="exact"/>
    </w:pPr>
    <w:rPr>
      <w:rFonts w:ascii="Verdana" w:eastAsiaTheme="minorEastAsia" w:hAnsi="Verdana" w:cstheme="minorBidi"/>
    </w:rPr>
  </w:style>
  <w:style w:type="paragraph" w:customStyle="1" w:styleId="Style29">
    <w:name w:val="Style29"/>
    <w:basedOn w:val="a"/>
    <w:uiPriority w:val="99"/>
    <w:rsid w:val="00A0600A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Theme="minorEastAsia" w:hAnsi="Verdana" w:cstheme="minorBidi"/>
    </w:rPr>
  </w:style>
  <w:style w:type="paragraph" w:customStyle="1" w:styleId="Style30">
    <w:name w:val="Style30"/>
    <w:basedOn w:val="a"/>
    <w:uiPriority w:val="99"/>
    <w:rsid w:val="00A0600A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33">
    <w:name w:val="Font Style33"/>
    <w:basedOn w:val="a0"/>
    <w:uiPriority w:val="99"/>
    <w:rsid w:val="00A0600A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A0600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A060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A060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A0600A"/>
    <w:rPr>
      <w:rFonts w:ascii="Bookman Old Style" w:hAnsi="Bookman Old Style" w:cs="Bookman Old Style"/>
      <w:sz w:val="22"/>
      <w:szCs w:val="22"/>
    </w:rPr>
  </w:style>
  <w:style w:type="character" w:customStyle="1" w:styleId="FontStyle37">
    <w:name w:val="Font Style37"/>
    <w:basedOn w:val="a0"/>
    <w:uiPriority w:val="99"/>
    <w:rsid w:val="00A0600A"/>
    <w:rPr>
      <w:rFonts w:ascii="Lucida Sans Unicode" w:hAnsi="Lucida Sans Unicode" w:cs="Lucida Sans Unicode"/>
      <w:sz w:val="26"/>
      <w:szCs w:val="26"/>
    </w:rPr>
  </w:style>
  <w:style w:type="paragraph" w:customStyle="1" w:styleId="Style5">
    <w:name w:val="Style5"/>
    <w:basedOn w:val="a"/>
    <w:uiPriority w:val="99"/>
    <w:rsid w:val="00A0600A"/>
    <w:pPr>
      <w:widowControl w:val="0"/>
      <w:autoSpaceDE w:val="0"/>
      <w:autoSpaceDN w:val="0"/>
      <w:adjustRightInd w:val="0"/>
      <w:jc w:val="center"/>
    </w:pPr>
    <w:rPr>
      <w:rFonts w:ascii="Verdana" w:eastAsiaTheme="minorEastAsia" w:hAnsi="Verdana" w:cstheme="minorBidi"/>
    </w:rPr>
  </w:style>
  <w:style w:type="paragraph" w:customStyle="1" w:styleId="Style9">
    <w:name w:val="Style9"/>
    <w:basedOn w:val="a"/>
    <w:uiPriority w:val="99"/>
    <w:rsid w:val="00A0600A"/>
    <w:pPr>
      <w:widowControl w:val="0"/>
      <w:autoSpaceDE w:val="0"/>
      <w:autoSpaceDN w:val="0"/>
      <w:adjustRightInd w:val="0"/>
      <w:spacing w:line="206" w:lineRule="exact"/>
    </w:pPr>
    <w:rPr>
      <w:rFonts w:ascii="Verdana" w:eastAsiaTheme="minorEastAsia" w:hAnsi="Verdana" w:cstheme="minorBidi"/>
    </w:rPr>
  </w:style>
  <w:style w:type="paragraph" w:customStyle="1" w:styleId="Style11">
    <w:name w:val="Style11"/>
    <w:basedOn w:val="a"/>
    <w:uiPriority w:val="99"/>
    <w:rsid w:val="00A0600A"/>
    <w:pPr>
      <w:widowControl w:val="0"/>
      <w:autoSpaceDE w:val="0"/>
      <w:autoSpaceDN w:val="0"/>
      <w:adjustRightInd w:val="0"/>
      <w:spacing w:line="211" w:lineRule="exact"/>
      <w:ind w:firstLine="566"/>
    </w:pPr>
    <w:rPr>
      <w:rFonts w:ascii="Verdana" w:eastAsiaTheme="minorEastAsia" w:hAnsi="Verdana" w:cstheme="minorBidi"/>
    </w:rPr>
  </w:style>
  <w:style w:type="paragraph" w:customStyle="1" w:styleId="Style21">
    <w:name w:val="Style21"/>
    <w:basedOn w:val="a"/>
    <w:uiPriority w:val="99"/>
    <w:rsid w:val="00A0600A"/>
    <w:pPr>
      <w:widowControl w:val="0"/>
      <w:autoSpaceDE w:val="0"/>
      <w:autoSpaceDN w:val="0"/>
      <w:adjustRightInd w:val="0"/>
      <w:spacing w:line="211" w:lineRule="exact"/>
      <w:ind w:firstLine="72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a"/>
    <w:uiPriority w:val="99"/>
    <w:rsid w:val="00A0600A"/>
    <w:pPr>
      <w:widowControl w:val="0"/>
      <w:autoSpaceDE w:val="0"/>
      <w:autoSpaceDN w:val="0"/>
      <w:adjustRightInd w:val="0"/>
      <w:spacing w:line="223" w:lineRule="exact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A0600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Verdana" w:eastAsiaTheme="minorEastAsia" w:hAnsi="Verdana" w:cstheme="minorBidi"/>
    </w:rPr>
  </w:style>
  <w:style w:type="character" w:styleId="af2">
    <w:name w:val="Hyperlink"/>
    <w:basedOn w:val="a0"/>
    <w:uiPriority w:val="99"/>
    <w:unhideWhenUsed/>
    <w:rsid w:val="00840B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0B66"/>
  </w:style>
  <w:style w:type="paragraph" w:styleId="af3">
    <w:name w:val="Balloon Text"/>
    <w:basedOn w:val="a"/>
    <w:link w:val="af4"/>
    <w:uiPriority w:val="99"/>
    <w:semiHidden/>
    <w:unhideWhenUsed/>
    <w:rsid w:val="004B1A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1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chebnik-rabochaya-tetrad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www.ict.edu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museum.ru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school-collektion.edu%2F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5D84-E46B-4F40-8368-034AB2B6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67</cp:revision>
  <cp:lastPrinted>2021-09-07T13:25:00Z</cp:lastPrinted>
  <dcterms:created xsi:type="dcterms:W3CDTF">2016-07-28T19:44:00Z</dcterms:created>
  <dcterms:modified xsi:type="dcterms:W3CDTF">2021-09-14T15:36:00Z</dcterms:modified>
</cp:coreProperties>
</file>