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1" w:rsidRPr="00EC7D71" w:rsidRDefault="00EC7D71" w:rsidP="00EC7D71">
      <w:pPr>
        <w:spacing w:after="0" w:line="240" w:lineRule="auto"/>
        <w:jc w:val="center"/>
        <w:rPr>
          <w:rFonts w:ascii="Times New Roman" w:eastAsia="Times New Roman" w:hAnsi="Times New Roman" w:cs="Times New Roman"/>
          <w:sz w:val="28"/>
          <w:szCs w:val="28"/>
          <w:lang w:eastAsia="ru-RU"/>
        </w:rPr>
      </w:pPr>
      <w:r w:rsidRPr="00EC7D71">
        <w:rPr>
          <w:rFonts w:ascii="Times New Roman" w:eastAsia="Times New Roman" w:hAnsi="Times New Roman" w:cs="Times New Roman"/>
          <w:sz w:val="28"/>
          <w:szCs w:val="28"/>
          <w:lang w:eastAsia="ru-RU"/>
        </w:rPr>
        <w:t xml:space="preserve">МУНИЦИПАЛЬНОЕ БЮДЖЕТНОЕ </w:t>
      </w:r>
    </w:p>
    <w:p w:rsidR="00EC7D71" w:rsidRPr="00EC7D71" w:rsidRDefault="00EC7D71" w:rsidP="00EC7D71">
      <w:pPr>
        <w:spacing w:after="0" w:line="240" w:lineRule="auto"/>
        <w:jc w:val="center"/>
        <w:rPr>
          <w:rFonts w:ascii="Times New Roman" w:eastAsia="Times New Roman" w:hAnsi="Times New Roman" w:cs="Times New Roman"/>
          <w:sz w:val="28"/>
          <w:szCs w:val="28"/>
          <w:lang w:eastAsia="ru-RU"/>
        </w:rPr>
      </w:pPr>
      <w:r w:rsidRPr="00EC7D71">
        <w:rPr>
          <w:rFonts w:ascii="Times New Roman" w:eastAsia="Times New Roman" w:hAnsi="Times New Roman" w:cs="Times New Roman"/>
          <w:sz w:val="28"/>
          <w:szCs w:val="28"/>
          <w:lang w:eastAsia="ru-RU"/>
        </w:rPr>
        <w:t xml:space="preserve">ОБЩЕОБРАЗОВАТЕЛЬНОЕ УЧРЕЖДЕНИЕ, </w:t>
      </w:r>
    </w:p>
    <w:p w:rsidR="00EC7D71" w:rsidRPr="00EC7D71" w:rsidRDefault="00EC7D71" w:rsidP="00EC7D71">
      <w:pPr>
        <w:spacing w:after="0" w:line="240" w:lineRule="auto"/>
        <w:jc w:val="center"/>
        <w:rPr>
          <w:rFonts w:ascii="Times New Roman" w:eastAsia="Times New Roman" w:hAnsi="Times New Roman" w:cs="Times New Roman"/>
          <w:sz w:val="28"/>
          <w:szCs w:val="28"/>
          <w:lang w:eastAsia="ru-RU"/>
        </w:rPr>
      </w:pPr>
      <w:r w:rsidRPr="00EC7D71">
        <w:rPr>
          <w:rFonts w:ascii="Times New Roman" w:eastAsia="Times New Roman" w:hAnsi="Times New Roman" w:cs="Times New Roman"/>
          <w:sz w:val="28"/>
          <w:szCs w:val="28"/>
          <w:lang w:eastAsia="ru-RU"/>
        </w:rPr>
        <w:t>СРЕДНЯЯ ОБЩЕОБРАЗОВАТЕЛЬНАЯ ШКОЛА №18 Г.ТВЕРИ</w:t>
      </w:r>
    </w:p>
    <w:p w:rsidR="00EC7D71" w:rsidRPr="00EC7D71" w:rsidRDefault="00EC7D71" w:rsidP="00EC7D71">
      <w:pPr>
        <w:spacing w:after="0" w:line="360" w:lineRule="auto"/>
        <w:jc w:val="center"/>
        <w:rPr>
          <w:rFonts w:ascii="Times New Roman" w:eastAsia="Times New Roman" w:hAnsi="Times New Roman" w:cs="Times New Roman"/>
          <w:sz w:val="28"/>
          <w:szCs w:val="28"/>
          <w:lang w:eastAsia="ru-RU"/>
        </w:rPr>
      </w:pPr>
    </w:p>
    <w:p w:rsidR="00EC7D71" w:rsidRPr="00EC7D71" w:rsidRDefault="00EC7D71" w:rsidP="00EC7D71">
      <w:pPr>
        <w:spacing w:after="0" w:line="36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EC7D71" w:rsidRPr="00EC7D71" w:rsidTr="00345767">
        <w:tc>
          <w:tcPr>
            <w:tcW w:w="4785" w:type="dxa"/>
            <w:hideMark/>
          </w:tcPr>
          <w:p w:rsidR="00EC7D71" w:rsidRPr="00EC7D71" w:rsidRDefault="00EC7D71" w:rsidP="00EC7D71">
            <w:pPr>
              <w:spacing w:after="0" w:line="240" w:lineRule="auto"/>
              <w:jc w:val="center"/>
              <w:rPr>
                <w:rFonts w:ascii="Times New Roman" w:eastAsia="Times New Roman" w:hAnsi="Times New Roman" w:cs="Times New Roman"/>
                <w:sz w:val="28"/>
                <w:szCs w:val="28"/>
              </w:rPr>
            </w:pPr>
            <w:r w:rsidRPr="00EC7D71">
              <w:rPr>
                <w:rFonts w:ascii="Times New Roman" w:eastAsia="Times New Roman" w:hAnsi="Times New Roman" w:cs="Times New Roman"/>
                <w:sz w:val="28"/>
                <w:szCs w:val="28"/>
              </w:rPr>
              <w:t>«РАССМОТРЕНА И РЕКОМЕНДОВАНА К УТВЕРЖДЕНИЮ»</w:t>
            </w:r>
          </w:p>
          <w:p w:rsidR="00EC7D71" w:rsidRPr="00EC7D71" w:rsidRDefault="00EC7D71" w:rsidP="00EC7D71">
            <w:pPr>
              <w:spacing w:after="0" w:line="240" w:lineRule="auto"/>
              <w:jc w:val="center"/>
              <w:rPr>
                <w:rFonts w:ascii="Times New Roman" w:eastAsia="Times New Roman" w:hAnsi="Times New Roman" w:cs="Times New Roman"/>
                <w:sz w:val="28"/>
                <w:szCs w:val="28"/>
              </w:rPr>
            </w:pPr>
            <w:r w:rsidRPr="00EC7D71">
              <w:rPr>
                <w:rFonts w:ascii="Times New Roman" w:eastAsia="Times New Roman" w:hAnsi="Times New Roman" w:cs="Times New Roman"/>
                <w:sz w:val="28"/>
                <w:szCs w:val="28"/>
              </w:rPr>
              <w:t>Протокол Методического совета МБОУ СОШ №18 от «___»_________202__года</w:t>
            </w:r>
          </w:p>
          <w:p w:rsidR="00EC7D71" w:rsidRPr="00EC7D71" w:rsidRDefault="00EC7D71" w:rsidP="00EC7D71">
            <w:pPr>
              <w:spacing w:after="0" w:line="240" w:lineRule="auto"/>
              <w:jc w:val="center"/>
              <w:rPr>
                <w:rFonts w:ascii="Times New Roman" w:eastAsia="Times New Roman" w:hAnsi="Times New Roman" w:cs="Times New Roman"/>
                <w:sz w:val="28"/>
                <w:szCs w:val="28"/>
              </w:rPr>
            </w:pPr>
            <w:r w:rsidRPr="00EC7D71">
              <w:rPr>
                <w:rFonts w:ascii="Times New Roman" w:eastAsia="Times New Roman" w:hAnsi="Times New Roman" w:cs="Times New Roman"/>
                <w:sz w:val="28"/>
                <w:szCs w:val="28"/>
              </w:rPr>
              <w:t>№________</w:t>
            </w:r>
          </w:p>
        </w:tc>
        <w:tc>
          <w:tcPr>
            <w:tcW w:w="4786" w:type="dxa"/>
            <w:hideMark/>
          </w:tcPr>
          <w:p w:rsidR="00EC7D71" w:rsidRPr="00EC7D71" w:rsidRDefault="00EC7D71" w:rsidP="00EC7D71">
            <w:pPr>
              <w:spacing w:after="0" w:line="240" w:lineRule="auto"/>
              <w:jc w:val="center"/>
              <w:rPr>
                <w:rFonts w:ascii="Times New Roman" w:eastAsia="Times New Roman" w:hAnsi="Times New Roman" w:cs="Times New Roman"/>
                <w:sz w:val="28"/>
                <w:szCs w:val="28"/>
              </w:rPr>
            </w:pPr>
            <w:r w:rsidRPr="00EC7D71">
              <w:rPr>
                <w:rFonts w:ascii="Times New Roman" w:eastAsia="Times New Roman" w:hAnsi="Times New Roman" w:cs="Times New Roman"/>
                <w:sz w:val="28"/>
                <w:szCs w:val="28"/>
              </w:rPr>
              <w:t>«УТВЕРЖДАЮ»</w:t>
            </w:r>
          </w:p>
          <w:p w:rsidR="00EC7D71" w:rsidRPr="00EC7D71" w:rsidRDefault="00EC7D71" w:rsidP="00EC7D71">
            <w:pPr>
              <w:spacing w:after="0" w:line="240" w:lineRule="auto"/>
              <w:jc w:val="center"/>
              <w:rPr>
                <w:rFonts w:ascii="Times New Roman" w:eastAsia="Times New Roman" w:hAnsi="Times New Roman" w:cs="Times New Roman"/>
                <w:sz w:val="28"/>
                <w:szCs w:val="28"/>
              </w:rPr>
            </w:pPr>
            <w:r w:rsidRPr="00EC7D71">
              <w:rPr>
                <w:rFonts w:ascii="Times New Roman" w:eastAsia="Times New Roman" w:hAnsi="Times New Roman" w:cs="Times New Roman"/>
                <w:sz w:val="28"/>
                <w:szCs w:val="28"/>
              </w:rPr>
              <w:t>Директор МБОУ СОШ №18</w:t>
            </w:r>
          </w:p>
          <w:p w:rsidR="00EC7D71" w:rsidRPr="00EC7D71" w:rsidRDefault="00EC7D71" w:rsidP="00EC7D71">
            <w:pPr>
              <w:spacing w:after="0" w:line="240" w:lineRule="auto"/>
              <w:jc w:val="center"/>
              <w:rPr>
                <w:rFonts w:ascii="Times New Roman" w:eastAsia="Times New Roman" w:hAnsi="Times New Roman" w:cs="Times New Roman"/>
                <w:sz w:val="28"/>
                <w:szCs w:val="28"/>
              </w:rPr>
            </w:pPr>
            <w:r w:rsidRPr="00EC7D71">
              <w:rPr>
                <w:rFonts w:ascii="Times New Roman" w:eastAsia="Times New Roman" w:hAnsi="Times New Roman" w:cs="Times New Roman"/>
                <w:sz w:val="28"/>
                <w:szCs w:val="28"/>
              </w:rPr>
              <w:t>_______________Т.А. Бердыган</w:t>
            </w:r>
          </w:p>
          <w:p w:rsidR="00EC7D71" w:rsidRPr="00EC7D71" w:rsidRDefault="00EC7D71" w:rsidP="00EC7D71">
            <w:pPr>
              <w:spacing w:after="0" w:line="240" w:lineRule="auto"/>
              <w:jc w:val="center"/>
              <w:rPr>
                <w:rFonts w:ascii="Times New Roman" w:eastAsia="Times New Roman" w:hAnsi="Times New Roman" w:cs="Times New Roman"/>
                <w:sz w:val="28"/>
                <w:szCs w:val="28"/>
              </w:rPr>
            </w:pPr>
            <w:r w:rsidRPr="00EC7D71">
              <w:rPr>
                <w:rFonts w:ascii="Times New Roman" w:eastAsia="Times New Roman" w:hAnsi="Times New Roman" w:cs="Times New Roman"/>
                <w:sz w:val="28"/>
                <w:szCs w:val="28"/>
              </w:rPr>
              <w:t>(приказ от «___»_________202__года</w:t>
            </w:r>
          </w:p>
          <w:p w:rsidR="00EC7D71" w:rsidRPr="00EC7D71" w:rsidRDefault="00EC7D71" w:rsidP="00EC7D71">
            <w:pPr>
              <w:spacing w:after="0" w:line="240" w:lineRule="auto"/>
              <w:jc w:val="center"/>
              <w:rPr>
                <w:rFonts w:ascii="Times New Roman" w:eastAsia="Times New Roman" w:hAnsi="Times New Roman" w:cs="Times New Roman"/>
                <w:sz w:val="28"/>
                <w:szCs w:val="28"/>
              </w:rPr>
            </w:pPr>
            <w:r w:rsidRPr="00EC7D71">
              <w:rPr>
                <w:rFonts w:ascii="Times New Roman" w:eastAsia="Times New Roman" w:hAnsi="Times New Roman" w:cs="Times New Roman"/>
                <w:sz w:val="28"/>
                <w:szCs w:val="28"/>
              </w:rPr>
              <w:t>№_______)</w:t>
            </w:r>
          </w:p>
        </w:tc>
      </w:tr>
    </w:tbl>
    <w:p w:rsidR="00EC7D71" w:rsidRPr="00EC7D71" w:rsidRDefault="00EC7D71" w:rsidP="00EC7D71">
      <w:pPr>
        <w:spacing w:after="0" w:line="360" w:lineRule="auto"/>
        <w:jc w:val="center"/>
        <w:rPr>
          <w:rFonts w:ascii="Times New Roman" w:eastAsia="Times New Roman" w:hAnsi="Times New Roman" w:cs="Times New Roman"/>
          <w:sz w:val="28"/>
          <w:szCs w:val="28"/>
          <w:lang w:eastAsia="ru-RU"/>
        </w:rPr>
      </w:pPr>
    </w:p>
    <w:p w:rsidR="00EC7D71" w:rsidRPr="00EC7D71" w:rsidRDefault="00EC7D71" w:rsidP="00EC7D71">
      <w:pPr>
        <w:spacing w:after="0" w:line="360" w:lineRule="auto"/>
        <w:jc w:val="center"/>
        <w:rPr>
          <w:rFonts w:ascii="Times New Roman" w:eastAsia="Times New Roman" w:hAnsi="Times New Roman" w:cs="Times New Roman"/>
          <w:sz w:val="28"/>
          <w:szCs w:val="28"/>
          <w:lang w:eastAsia="ru-RU"/>
        </w:rPr>
      </w:pPr>
    </w:p>
    <w:p w:rsidR="00EC7D71" w:rsidRPr="00EC7D71" w:rsidRDefault="00EC7D71" w:rsidP="00EC7D71">
      <w:pPr>
        <w:spacing w:after="0" w:line="360" w:lineRule="auto"/>
        <w:rPr>
          <w:rFonts w:ascii="Times New Roman" w:eastAsia="Times New Roman" w:hAnsi="Times New Roman" w:cs="Times New Roman"/>
          <w:sz w:val="28"/>
          <w:szCs w:val="28"/>
          <w:lang w:eastAsia="ru-RU"/>
        </w:rPr>
      </w:pPr>
    </w:p>
    <w:p w:rsidR="00EC7D71" w:rsidRPr="00EC7D71" w:rsidRDefault="00EC7D71" w:rsidP="00EC7D71">
      <w:pPr>
        <w:spacing w:after="0" w:line="360" w:lineRule="auto"/>
        <w:jc w:val="center"/>
        <w:rPr>
          <w:rFonts w:ascii="Times New Roman" w:eastAsia="Times New Roman" w:hAnsi="Times New Roman" w:cs="Times New Roman"/>
          <w:b/>
          <w:sz w:val="36"/>
          <w:szCs w:val="36"/>
          <w:lang w:eastAsia="ru-RU"/>
        </w:rPr>
      </w:pPr>
      <w:r w:rsidRPr="00EC7D71">
        <w:rPr>
          <w:rFonts w:ascii="Times New Roman" w:eastAsia="Times New Roman" w:hAnsi="Times New Roman" w:cs="Times New Roman"/>
          <w:b/>
          <w:sz w:val="36"/>
          <w:szCs w:val="36"/>
          <w:lang w:eastAsia="ru-RU"/>
        </w:rPr>
        <w:t>РАБОЧАЯ ПРОГРАММА</w:t>
      </w:r>
    </w:p>
    <w:p w:rsidR="00EC7D71" w:rsidRPr="00EC7D71" w:rsidRDefault="00EC7D71" w:rsidP="00EC7D71">
      <w:pPr>
        <w:spacing w:after="0" w:line="360" w:lineRule="auto"/>
        <w:jc w:val="center"/>
        <w:rPr>
          <w:rFonts w:ascii="Times New Roman" w:eastAsia="Times New Roman" w:hAnsi="Times New Roman" w:cs="Times New Roman"/>
          <w:b/>
          <w:sz w:val="36"/>
          <w:szCs w:val="36"/>
          <w:lang w:eastAsia="ru-RU"/>
        </w:rPr>
      </w:pPr>
      <w:r w:rsidRPr="00EC7D71">
        <w:rPr>
          <w:rFonts w:ascii="Times New Roman" w:eastAsia="Times New Roman" w:hAnsi="Times New Roman" w:cs="Times New Roman"/>
          <w:b/>
          <w:sz w:val="36"/>
          <w:szCs w:val="36"/>
          <w:lang w:eastAsia="ru-RU"/>
        </w:rPr>
        <w:t>ПО ПРЕДМЕТУ</w:t>
      </w:r>
      <w:r w:rsidRPr="00EC7D71">
        <w:rPr>
          <w:rFonts w:ascii="Times New Roman" w:eastAsia="Times New Roman" w:hAnsi="Times New Roman" w:cs="Times New Roman"/>
          <w:sz w:val="36"/>
          <w:szCs w:val="36"/>
          <w:lang w:eastAsia="ru-RU"/>
        </w:rPr>
        <w:t xml:space="preserve"> </w:t>
      </w:r>
      <w:r w:rsidRPr="00EC7D71">
        <w:rPr>
          <w:rFonts w:ascii="Times New Roman" w:eastAsia="Times New Roman" w:hAnsi="Times New Roman" w:cs="Times New Roman"/>
          <w:b/>
          <w:sz w:val="36"/>
          <w:szCs w:val="36"/>
          <w:lang w:eastAsia="ru-RU"/>
        </w:rPr>
        <w:t>РУССКИЙ ЯЗЫК</w:t>
      </w:r>
    </w:p>
    <w:p w:rsidR="00EC7D71" w:rsidRPr="00EC7D71" w:rsidRDefault="00EC7D71" w:rsidP="00EC7D71">
      <w:pPr>
        <w:spacing w:after="0" w:line="360" w:lineRule="auto"/>
        <w:jc w:val="center"/>
        <w:rPr>
          <w:rFonts w:ascii="Times New Roman" w:eastAsia="Times New Roman" w:hAnsi="Times New Roman" w:cs="Times New Roman"/>
          <w:sz w:val="36"/>
          <w:szCs w:val="36"/>
          <w:lang w:eastAsia="ru-RU"/>
        </w:rPr>
      </w:pPr>
      <w:r w:rsidRPr="00EC7D71">
        <w:rPr>
          <w:rFonts w:ascii="Times New Roman" w:eastAsia="Times New Roman" w:hAnsi="Times New Roman" w:cs="Times New Roman"/>
          <w:b/>
          <w:sz w:val="36"/>
          <w:szCs w:val="36"/>
          <w:lang w:eastAsia="ru-RU"/>
        </w:rPr>
        <w:t xml:space="preserve"> 4 класс</w:t>
      </w:r>
      <w:r w:rsidRPr="00EC7D71">
        <w:rPr>
          <w:rFonts w:ascii="Times New Roman" w:eastAsia="Times New Roman" w:hAnsi="Times New Roman" w:cs="Times New Roman"/>
          <w:sz w:val="36"/>
          <w:szCs w:val="36"/>
          <w:lang w:eastAsia="ru-RU"/>
        </w:rPr>
        <w:t xml:space="preserve"> </w:t>
      </w:r>
    </w:p>
    <w:p w:rsidR="00EC7D71" w:rsidRPr="00EC7D71" w:rsidRDefault="00EC7D71" w:rsidP="00EC7D71">
      <w:pPr>
        <w:spacing w:after="0" w:line="240" w:lineRule="auto"/>
        <w:jc w:val="center"/>
        <w:rPr>
          <w:rFonts w:ascii="Times New Roman" w:eastAsia="Times New Roman" w:hAnsi="Times New Roman" w:cs="Times New Roman"/>
          <w:sz w:val="36"/>
          <w:szCs w:val="36"/>
          <w:lang w:eastAsia="ru-RU"/>
        </w:rPr>
      </w:pPr>
      <w:r w:rsidRPr="00EC7D71">
        <w:rPr>
          <w:rFonts w:ascii="Times New Roman" w:eastAsia="Times New Roman" w:hAnsi="Times New Roman" w:cs="Times New Roman"/>
          <w:sz w:val="36"/>
          <w:szCs w:val="36"/>
          <w:lang w:eastAsia="ru-RU"/>
        </w:rPr>
        <w:t>4 класс (5 часов в неделю 170 часов в год)</w:t>
      </w:r>
    </w:p>
    <w:p w:rsidR="00EC7D71" w:rsidRPr="00EC7D71" w:rsidRDefault="00EC7D71" w:rsidP="00EC7D71">
      <w:pPr>
        <w:spacing w:after="0" w:line="240" w:lineRule="auto"/>
        <w:jc w:val="center"/>
        <w:rPr>
          <w:rFonts w:ascii="Times New Roman" w:eastAsia="Times New Roman" w:hAnsi="Times New Roman" w:cs="Times New Roman"/>
          <w:sz w:val="40"/>
          <w:szCs w:val="40"/>
          <w:lang w:eastAsia="ru-RU"/>
        </w:rPr>
      </w:pPr>
    </w:p>
    <w:p w:rsidR="00EC7D71" w:rsidRPr="00EC7D71" w:rsidRDefault="00EC7D71" w:rsidP="00EC7D71">
      <w:pPr>
        <w:spacing w:after="0" w:line="240" w:lineRule="auto"/>
        <w:jc w:val="center"/>
        <w:rPr>
          <w:rFonts w:ascii="Times New Roman" w:eastAsia="Times New Roman" w:hAnsi="Times New Roman" w:cs="Times New Roman"/>
          <w:b/>
          <w:sz w:val="40"/>
          <w:szCs w:val="40"/>
          <w:lang w:eastAsia="ru-RU"/>
        </w:rPr>
      </w:pPr>
      <w:r w:rsidRPr="00EC7D71">
        <w:rPr>
          <w:rFonts w:ascii="Times New Roman" w:eastAsia="Times New Roman" w:hAnsi="Times New Roman" w:cs="Times New Roman"/>
          <w:sz w:val="40"/>
          <w:szCs w:val="40"/>
          <w:lang w:eastAsia="ru-RU"/>
        </w:rPr>
        <w:t xml:space="preserve"> Р</w:t>
      </w:r>
      <w:r w:rsidRPr="00EC7D71">
        <w:rPr>
          <w:rFonts w:ascii="Times New Roman" w:eastAsia="Times New Roman" w:hAnsi="Times New Roman" w:cs="Times New Roman"/>
          <w:b/>
          <w:sz w:val="40"/>
          <w:szCs w:val="40"/>
          <w:lang w:eastAsia="ru-RU"/>
        </w:rPr>
        <w:t>азработана учителями начальной школы:</w:t>
      </w:r>
    </w:p>
    <w:p w:rsidR="00EC7D71" w:rsidRPr="00EC7D71" w:rsidRDefault="00EC7D71" w:rsidP="00EC7D71">
      <w:pPr>
        <w:spacing w:after="0" w:line="240" w:lineRule="auto"/>
        <w:jc w:val="center"/>
        <w:rPr>
          <w:rFonts w:ascii="Times New Roman" w:eastAsia="Times New Roman" w:hAnsi="Times New Roman" w:cs="Times New Roman"/>
          <w:sz w:val="40"/>
          <w:szCs w:val="40"/>
          <w:lang w:eastAsia="ru-RU"/>
        </w:rPr>
      </w:pPr>
      <w:r w:rsidRPr="00EC7D71">
        <w:rPr>
          <w:rFonts w:ascii="Times New Roman" w:eastAsia="Times New Roman" w:hAnsi="Times New Roman" w:cs="Times New Roman"/>
          <w:sz w:val="40"/>
          <w:szCs w:val="40"/>
          <w:lang w:eastAsia="ru-RU"/>
        </w:rPr>
        <w:t>Ледневой Мариной Васильевной,</w:t>
      </w:r>
    </w:p>
    <w:p w:rsidR="00EC7D71" w:rsidRPr="00EC7D71" w:rsidRDefault="00EC7D71" w:rsidP="00EC7D71">
      <w:pPr>
        <w:spacing w:after="0" w:line="240" w:lineRule="auto"/>
        <w:jc w:val="center"/>
        <w:rPr>
          <w:rFonts w:ascii="Times New Roman" w:eastAsia="Times New Roman" w:hAnsi="Times New Roman" w:cs="Times New Roman"/>
          <w:sz w:val="40"/>
          <w:szCs w:val="40"/>
          <w:lang w:eastAsia="ru-RU"/>
        </w:rPr>
      </w:pPr>
      <w:r w:rsidRPr="00EC7D71">
        <w:rPr>
          <w:rFonts w:ascii="Times New Roman" w:eastAsia="Times New Roman" w:hAnsi="Times New Roman" w:cs="Times New Roman"/>
          <w:sz w:val="40"/>
          <w:szCs w:val="40"/>
          <w:lang w:eastAsia="ru-RU"/>
        </w:rPr>
        <w:t xml:space="preserve">Сурначевой Ириной Рюриковной, </w:t>
      </w:r>
    </w:p>
    <w:p w:rsidR="00EC7D71" w:rsidRPr="00EC7D71" w:rsidRDefault="00EC7D71" w:rsidP="00EC7D71">
      <w:pPr>
        <w:spacing w:after="0" w:line="240" w:lineRule="auto"/>
        <w:jc w:val="center"/>
        <w:rPr>
          <w:rFonts w:ascii="Times New Roman" w:eastAsia="Times New Roman" w:hAnsi="Times New Roman" w:cs="Times New Roman"/>
          <w:sz w:val="40"/>
          <w:szCs w:val="40"/>
          <w:lang w:eastAsia="ru-RU"/>
        </w:rPr>
      </w:pPr>
      <w:r w:rsidRPr="00EC7D71">
        <w:rPr>
          <w:rFonts w:ascii="Times New Roman" w:eastAsia="Times New Roman" w:hAnsi="Times New Roman" w:cs="Times New Roman"/>
          <w:sz w:val="40"/>
          <w:szCs w:val="40"/>
          <w:lang w:eastAsia="ru-RU"/>
        </w:rPr>
        <w:t>Николаян Светланой Камоевной</w:t>
      </w:r>
    </w:p>
    <w:p w:rsidR="00EC7D71" w:rsidRPr="00EC7D71" w:rsidRDefault="00EC7D71" w:rsidP="00EC7D71">
      <w:pPr>
        <w:spacing w:after="0" w:line="360" w:lineRule="auto"/>
        <w:rPr>
          <w:rFonts w:ascii="Times New Roman" w:eastAsia="Times New Roman" w:hAnsi="Times New Roman" w:cs="Times New Roman"/>
          <w:b/>
          <w:sz w:val="28"/>
          <w:szCs w:val="28"/>
          <w:lang w:eastAsia="ru-RU"/>
        </w:rPr>
      </w:pPr>
    </w:p>
    <w:p w:rsidR="00EC7D71" w:rsidRPr="00EC7D71" w:rsidRDefault="00EC7D71" w:rsidP="00EC7D71">
      <w:pPr>
        <w:spacing w:after="0" w:line="240" w:lineRule="auto"/>
        <w:ind w:firstLine="540"/>
        <w:jc w:val="both"/>
        <w:rPr>
          <w:rFonts w:ascii="Times New Roman" w:eastAsia="Times New Roman" w:hAnsi="Times New Roman" w:cs="Times New Roman"/>
          <w:b/>
          <w:bCs/>
          <w:sz w:val="24"/>
          <w:szCs w:val="24"/>
          <w:lang w:eastAsia="ru-RU"/>
        </w:rPr>
      </w:pPr>
    </w:p>
    <w:p w:rsidR="00EC7D71" w:rsidRPr="00EC7D71" w:rsidRDefault="00EC7D71" w:rsidP="00EC7D71">
      <w:pPr>
        <w:spacing w:after="0" w:line="240" w:lineRule="auto"/>
        <w:ind w:firstLine="540"/>
        <w:jc w:val="both"/>
        <w:rPr>
          <w:rFonts w:ascii="Times New Roman" w:eastAsia="Times New Roman" w:hAnsi="Times New Roman" w:cs="Times New Roman"/>
          <w:b/>
          <w:bCs/>
          <w:sz w:val="24"/>
          <w:szCs w:val="24"/>
          <w:lang w:eastAsia="ru-RU"/>
        </w:rPr>
      </w:pPr>
    </w:p>
    <w:p w:rsidR="00EC7D71" w:rsidRPr="00EC7D71" w:rsidRDefault="00EC7D71" w:rsidP="00EC7D71">
      <w:pPr>
        <w:spacing w:after="0" w:line="240" w:lineRule="auto"/>
        <w:ind w:firstLine="540"/>
        <w:jc w:val="both"/>
        <w:rPr>
          <w:rFonts w:ascii="Times New Roman" w:eastAsia="Times New Roman" w:hAnsi="Times New Roman" w:cs="Times New Roman"/>
          <w:b/>
          <w:bCs/>
          <w:sz w:val="24"/>
          <w:szCs w:val="24"/>
          <w:lang w:eastAsia="ru-RU"/>
        </w:rPr>
      </w:pPr>
    </w:p>
    <w:p w:rsidR="00EC7D71" w:rsidRPr="00EC7D71" w:rsidRDefault="00EC7D71" w:rsidP="00EC7D71">
      <w:pPr>
        <w:spacing w:after="0" w:line="240" w:lineRule="auto"/>
        <w:ind w:firstLine="540"/>
        <w:jc w:val="both"/>
        <w:rPr>
          <w:rFonts w:ascii="Times New Roman" w:eastAsia="Times New Roman" w:hAnsi="Times New Roman" w:cs="Times New Roman"/>
          <w:b/>
          <w:bCs/>
          <w:sz w:val="24"/>
          <w:szCs w:val="24"/>
          <w:lang w:eastAsia="ru-RU"/>
        </w:rPr>
      </w:pPr>
    </w:p>
    <w:p w:rsidR="00EC7D71" w:rsidRPr="00EC7D71" w:rsidRDefault="00EC7D71" w:rsidP="00EC7D71">
      <w:pPr>
        <w:spacing w:after="0" w:line="240" w:lineRule="auto"/>
        <w:ind w:firstLine="540"/>
        <w:jc w:val="both"/>
        <w:rPr>
          <w:rFonts w:ascii="Times New Roman" w:eastAsia="Times New Roman" w:hAnsi="Times New Roman" w:cs="Times New Roman"/>
          <w:b/>
          <w:bCs/>
          <w:sz w:val="24"/>
          <w:szCs w:val="24"/>
          <w:lang w:eastAsia="ru-RU"/>
        </w:rPr>
      </w:pPr>
    </w:p>
    <w:p w:rsidR="00EC7D71" w:rsidRPr="00EC7D71" w:rsidRDefault="00EC7D71" w:rsidP="00EC7D71">
      <w:pPr>
        <w:spacing w:after="0" w:line="240" w:lineRule="auto"/>
        <w:ind w:firstLine="540"/>
        <w:jc w:val="both"/>
        <w:rPr>
          <w:rFonts w:ascii="Times New Roman" w:eastAsia="Times New Roman" w:hAnsi="Times New Roman" w:cs="Times New Roman"/>
          <w:b/>
          <w:bCs/>
          <w:sz w:val="24"/>
          <w:szCs w:val="24"/>
          <w:lang w:eastAsia="ru-RU"/>
        </w:rPr>
      </w:pPr>
    </w:p>
    <w:p w:rsidR="00EC7D71" w:rsidRPr="00EC7D71" w:rsidRDefault="00EC7D71" w:rsidP="00EC7D71">
      <w:pPr>
        <w:spacing w:after="0" w:line="240" w:lineRule="auto"/>
        <w:ind w:firstLine="540"/>
        <w:jc w:val="both"/>
        <w:rPr>
          <w:rFonts w:ascii="Times New Roman" w:eastAsia="Times New Roman" w:hAnsi="Times New Roman" w:cs="Times New Roman"/>
          <w:b/>
          <w:bCs/>
          <w:sz w:val="24"/>
          <w:szCs w:val="24"/>
          <w:lang w:eastAsia="ru-RU"/>
        </w:rPr>
      </w:pPr>
    </w:p>
    <w:p w:rsidR="00EC7D71" w:rsidRPr="00EC7D71" w:rsidRDefault="00EC7D71" w:rsidP="00EC7D71">
      <w:pPr>
        <w:spacing w:after="0" w:line="240" w:lineRule="auto"/>
        <w:ind w:firstLine="540"/>
        <w:jc w:val="both"/>
        <w:rPr>
          <w:rFonts w:ascii="Times New Roman" w:eastAsia="Times New Roman" w:hAnsi="Times New Roman" w:cs="Times New Roman"/>
          <w:b/>
          <w:bCs/>
          <w:sz w:val="24"/>
          <w:szCs w:val="24"/>
          <w:lang w:eastAsia="ru-RU"/>
        </w:rPr>
      </w:pPr>
    </w:p>
    <w:p w:rsidR="00EC7D71" w:rsidRPr="00EC7D71" w:rsidRDefault="00EC7D71" w:rsidP="00EC7D71">
      <w:pPr>
        <w:spacing w:after="0" w:line="240" w:lineRule="auto"/>
        <w:ind w:firstLine="540"/>
        <w:jc w:val="both"/>
        <w:rPr>
          <w:rFonts w:ascii="Times New Roman" w:eastAsia="Times New Roman" w:hAnsi="Times New Roman" w:cs="Times New Roman"/>
          <w:b/>
          <w:bCs/>
          <w:sz w:val="24"/>
          <w:szCs w:val="24"/>
          <w:lang w:eastAsia="ru-RU"/>
        </w:rPr>
      </w:pPr>
    </w:p>
    <w:p w:rsidR="00EC7D71" w:rsidRPr="00EC7D71" w:rsidRDefault="002D7E9A" w:rsidP="002D7E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bookmarkStart w:id="0" w:name="_GoBack"/>
      <w:bookmarkEnd w:id="0"/>
      <w:r w:rsidR="00EC7D71" w:rsidRPr="00EC7D71">
        <w:rPr>
          <w:rFonts w:ascii="Times New Roman" w:eastAsia="Times New Roman" w:hAnsi="Times New Roman" w:cs="Times New Roman"/>
          <w:b/>
          <w:bCs/>
          <w:sz w:val="24"/>
          <w:szCs w:val="24"/>
          <w:lang w:eastAsia="ru-RU"/>
        </w:rPr>
        <w:t>Год составления программы 2021</w:t>
      </w:r>
    </w:p>
    <w:p w:rsidR="00EC7D71" w:rsidRPr="00EC7D71" w:rsidRDefault="00EC7D71" w:rsidP="00EC7D71">
      <w:pPr>
        <w:spacing w:after="0" w:line="240" w:lineRule="auto"/>
        <w:rPr>
          <w:rFonts w:ascii="Times New Roman" w:eastAsia="Times New Roman" w:hAnsi="Times New Roman" w:cs="Times New Roman"/>
          <w:sz w:val="24"/>
          <w:szCs w:val="24"/>
          <w:lang w:eastAsia="ru-RU"/>
        </w:rPr>
        <w:sectPr w:rsidR="00EC7D71" w:rsidRPr="00EC7D71">
          <w:pgSz w:w="11906" w:h="16838"/>
          <w:pgMar w:top="1134" w:right="567" w:bottom="1134" w:left="851" w:header="709" w:footer="709" w:gutter="0"/>
          <w:cols w:space="720"/>
        </w:sectPr>
      </w:pPr>
    </w:p>
    <w:p w:rsidR="00EC7D71" w:rsidRPr="00EC7D71" w:rsidRDefault="00EC7D71" w:rsidP="00EC7D71">
      <w:pPr>
        <w:keepNext/>
        <w:keepLines/>
        <w:spacing w:before="480" w:after="0" w:line="240" w:lineRule="auto"/>
        <w:outlineLvl w:val="0"/>
        <w:rPr>
          <w:rFonts w:ascii="Times New Roman" w:eastAsia="Times New Roman" w:hAnsi="Times New Roman" w:cs="Times New Roman"/>
          <w:b/>
          <w:bCs/>
          <w:sz w:val="32"/>
          <w:szCs w:val="32"/>
        </w:rPr>
      </w:pPr>
      <w:r w:rsidRPr="00EC7D71">
        <w:rPr>
          <w:rFonts w:ascii="Times New Roman" w:eastAsia="Times New Roman" w:hAnsi="Times New Roman" w:cs="Times New Roman"/>
          <w:b/>
          <w:bCs/>
          <w:sz w:val="32"/>
          <w:szCs w:val="32"/>
        </w:rPr>
        <w:lastRenderedPageBreak/>
        <w:t>1.Пояснительная записка</w:t>
      </w:r>
    </w:p>
    <w:p w:rsidR="00EC7D71" w:rsidRPr="00EC7D71" w:rsidRDefault="00EC7D71" w:rsidP="00EC7D71">
      <w:pPr>
        <w:spacing w:after="0" w:line="240" w:lineRule="auto"/>
        <w:ind w:firstLine="360"/>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rPr>
        <w:t>Рабочая программа по русскому языку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 Примерной образовательной программы начального общего образования, авторской программы В. П. Канакиной, В. Г. Горецкого, М. Н. Дементьевой, Н. А. Стефаненко, М. В. Бойкиной – УМК «Школа России»</w:t>
      </w:r>
      <w:r w:rsidRPr="00EC7D71">
        <w:rPr>
          <w:rFonts w:ascii="Times New Roman" w:eastAsia="Times New Roman" w:hAnsi="Times New Roman" w:cs="Times New Roman"/>
          <w:sz w:val="24"/>
          <w:szCs w:val="24"/>
          <w:lang w:eastAsia="ru-RU"/>
        </w:rPr>
        <w:t>.</w:t>
      </w:r>
    </w:p>
    <w:p w:rsidR="00EC7D71" w:rsidRPr="00EC7D71" w:rsidRDefault="00EC7D71" w:rsidP="00EC7D71">
      <w:pPr>
        <w:spacing w:after="0" w:line="240" w:lineRule="auto"/>
        <w:ind w:firstLine="360"/>
        <w:rPr>
          <w:rFonts w:ascii="Times New Roman" w:eastAsia="Times New Roman" w:hAnsi="Times New Roman" w:cs="Times New Roman"/>
          <w:sz w:val="24"/>
          <w:szCs w:val="24"/>
          <w:lang w:eastAsia="ru-RU"/>
        </w:rPr>
      </w:pPr>
      <w:r w:rsidRPr="00EC7D71">
        <w:rPr>
          <w:rFonts w:ascii="Times New Roman" w:eastAsia="Times New Roman" w:hAnsi="Times New Roman" w:cs="Times New Roman"/>
          <w:color w:val="000000"/>
          <w:sz w:val="24"/>
          <w:szCs w:val="24"/>
        </w:rPr>
        <w:t xml:space="preserve">Программа по русскому языку придает всему процессу изучения курса «Русский язык»  четкую практическую направленность и реализует </w:t>
      </w:r>
      <w:r w:rsidRPr="00EC7D71">
        <w:rPr>
          <w:rFonts w:ascii="Times New Roman" w:eastAsia="Times New Roman" w:hAnsi="Times New Roman" w:cs="Times New Roman"/>
          <w:b/>
          <w:bCs/>
          <w:color w:val="000000"/>
          <w:sz w:val="24"/>
          <w:szCs w:val="24"/>
        </w:rPr>
        <w:t>следующие цели:</w:t>
      </w:r>
    </w:p>
    <w:p w:rsidR="00EC7D71" w:rsidRPr="00EC7D71" w:rsidRDefault="00EC7D71" w:rsidP="00EC7D71">
      <w:pPr>
        <w:autoSpaceDE w:val="0"/>
        <w:autoSpaceDN w:val="0"/>
        <w:adjustRightInd w:val="0"/>
        <w:spacing w:after="0" w:line="264" w:lineRule="auto"/>
        <w:ind w:firstLine="360"/>
        <w:jc w:val="both"/>
        <w:rPr>
          <w:rFonts w:ascii="Times New Roman" w:eastAsia="Times New Roman" w:hAnsi="Times New Roman" w:cs="Times New Roman"/>
          <w:color w:val="000000"/>
          <w:sz w:val="24"/>
          <w:szCs w:val="24"/>
        </w:rPr>
      </w:pPr>
      <w:r w:rsidRPr="00EC7D71">
        <w:rPr>
          <w:rFonts w:ascii="Times New Roman" w:eastAsia="Times New Roman" w:hAnsi="Times New Roman" w:cs="Times New Roman"/>
          <w:color w:val="000000"/>
          <w:sz w:val="24"/>
          <w:szCs w:val="24"/>
        </w:rPr>
        <w:t>– формирование у учащихся начальных представлений о языке как составляющей целостной картины мира;</w:t>
      </w:r>
    </w:p>
    <w:p w:rsidR="00EC7D71" w:rsidRPr="00EC7D71" w:rsidRDefault="00EC7D71" w:rsidP="00EC7D71">
      <w:pPr>
        <w:autoSpaceDE w:val="0"/>
        <w:autoSpaceDN w:val="0"/>
        <w:adjustRightInd w:val="0"/>
        <w:spacing w:after="0" w:line="264" w:lineRule="auto"/>
        <w:ind w:firstLine="360"/>
        <w:jc w:val="both"/>
        <w:rPr>
          <w:rFonts w:ascii="Times New Roman" w:eastAsia="Times New Roman" w:hAnsi="Times New Roman" w:cs="Times New Roman"/>
          <w:color w:val="000000"/>
          <w:sz w:val="24"/>
          <w:szCs w:val="24"/>
        </w:rPr>
      </w:pPr>
      <w:r w:rsidRPr="00EC7D71">
        <w:rPr>
          <w:rFonts w:ascii="Times New Roman" w:eastAsia="Times New Roman" w:hAnsi="Times New Roman" w:cs="Times New Roman"/>
          <w:color w:val="000000"/>
          <w:sz w:val="24"/>
          <w:szCs w:val="24"/>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EC7D71" w:rsidRPr="00EC7D71" w:rsidRDefault="00EC7D71" w:rsidP="00EC7D71">
      <w:pPr>
        <w:autoSpaceDE w:val="0"/>
        <w:autoSpaceDN w:val="0"/>
        <w:adjustRightInd w:val="0"/>
        <w:spacing w:after="0" w:line="264" w:lineRule="auto"/>
        <w:ind w:firstLine="360"/>
        <w:jc w:val="both"/>
        <w:rPr>
          <w:rFonts w:ascii="Times New Roman" w:eastAsia="Times New Roman" w:hAnsi="Times New Roman" w:cs="Times New Roman"/>
          <w:color w:val="000000"/>
          <w:sz w:val="24"/>
          <w:szCs w:val="24"/>
        </w:rPr>
      </w:pPr>
      <w:r w:rsidRPr="00EC7D71">
        <w:rPr>
          <w:rFonts w:ascii="Times New Roman" w:eastAsia="Times New Roman" w:hAnsi="Times New Roman" w:cs="Times New Roman"/>
          <w:color w:val="000000"/>
          <w:sz w:val="24"/>
          <w:szCs w:val="24"/>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EC7D71" w:rsidRPr="00EC7D71" w:rsidRDefault="00EC7D71" w:rsidP="00EC7D71">
      <w:pPr>
        <w:autoSpaceDE w:val="0"/>
        <w:autoSpaceDN w:val="0"/>
        <w:adjustRightInd w:val="0"/>
        <w:spacing w:after="0" w:line="264" w:lineRule="auto"/>
        <w:ind w:firstLine="360"/>
        <w:jc w:val="both"/>
        <w:rPr>
          <w:rFonts w:ascii="Times New Roman" w:eastAsia="Times New Roman" w:hAnsi="Times New Roman" w:cs="Times New Roman"/>
          <w:color w:val="000000"/>
          <w:sz w:val="24"/>
          <w:szCs w:val="24"/>
        </w:rPr>
      </w:pPr>
      <w:r w:rsidRPr="00EC7D71">
        <w:rPr>
          <w:rFonts w:ascii="Times New Roman" w:eastAsia="Times New Roman" w:hAnsi="Times New Roman" w:cs="Times New Roman"/>
          <w:color w:val="000000"/>
          <w:sz w:val="24"/>
          <w:szCs w:val="24"/>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EC7D71" w:rsidRPr="00EC7D71" w:rsidRDefault="00EC7D71" w:rsidP="00EC7D71">
      <w:pPr>
        <w:autoSpaceDE w:val="0"/>
        <w:autoSpaceDN w:val="0"/>
        <w:adjustRightInd w:val="0"/>
        <w:spacing w:before="60" w:after="0" w:line="264" w:lineRule="auto"/>
        <w:ind w:firstLine="360"/>
        <w:jc w:val="both"/>
        <w:rPr>
          <w:rFonts w:ascii="Times New Roman" w:eastAsia="Times New Roman" w:hAnsi="Times New Roman" w:cs="Times New Roman"/>
          <w:b/>
          <w:bCs/>
          <w:color w:val="000000"/>
          <w:sz w:val="24"/>
          <w:szCs w:val="24"/>
        </w:rPr>
      </w:pPr>
      <w:r w:rsidRPr="00EC7D71">
        <w:rPr>
          <w:rFonts w:ascii="Times New Roman" w:eastAsia="Times New Roman" w:hAnsi="Times New Roman" w:cs="Times New Roman"/>
          <w:color w:val="000000"/>
          <w:sz w:val="24"/>
          <w:szCs w:val="24"/>
        </w:rPr>
        <w:t xml:space="preserve">Для достижения поставленных целей  на уроках обучения грамоте необходимо решать следующие </w:t>
      </w:r>
      <w:r w:rsidRPr="00EC7D71">
        <w:rPr>
          <w:rFonts w:ascii="Times New Roman" w:eastAsia="Times New Roman" w:hAnsi="Times New Roman" w:cs="Times New Roman"/>
          <w:b/>
          <w:bCs/>
          <w:color w:val="000000"/>
          <w:sz w:val="24"/>
          <w:szCs w:val="24"/>
        </w:rPr>
        <w:t>задачи:</w:t>
      </w:r>
    </w:p>
    <w:p w:rsidR="00EC7D71" w:rsidRPr="00EC7D71" w:rsidRDefault="00EC7D71" w:rsidP="00EC7D71">
      <w:pPr>
        <w:autoSpaceDE w:val="0"/>
        <w:autoSpaceDN w:val="0"/>
        <w:adjustRightInd w:val="0"/>
        <w:spacing w:after="0" w:line="264" w:lineRule="auto"/>
        <w:ind w:firstLine="360"/>
        <w:jc w:val="both"/>
        <w:rPr>
          <w:rFonts w:ascii="Times New Roman" w:eastAsia="Times New Roman" w:hAnsi="Times New Roman" w:cs="Times New Roman"/>
          <w:color w:val="000000"/>
          <w:sz w:val="24"/>
          <w:szCs w:val="24"/>
        </w:rPr>
      </w:pPr>
      <w:r w:rsidRPr="00EC7D71">
        <w:rPr>
          <w:rFonts w:ascii="Times New Roman" w:eastAsia="Times New Roman" w:hAnsi="Times New Roman" w:cs="Times New Roman"/>
          <w:color w:val="000000"/>
          <w:sz w:val="24"/>
          <w:szCs w:val="24"/>
        </w:rPr>
        <w:t>– освоение общекультурных навыков чтения и понимания текста; воспитание интереса к чтению и книге;</w:t>
      </w:r>
    </w:p>
    <w:p w:rsidR="00EC7D71" w:rsidRPr="00EC7D71" w:rsidRDefault="00EC7D71" w:rsidP="00EC7D71">
      <w:pPr>
        <w:autoSpaceDE w:val="0"/>
        <w:autoSpaceDN w:val="0"/>
        <w:adjustRightInd w:val="0"/>
        <w:spacing w:after="0" w:line="264" w:lineRule="auto"/>
        <w:ind w:firstLine="360"/>
        <w:jc w:val="both"/>
        <w:rPr>
          <w:rFonts w:ascii="Times New Roman" w:eastAsia="Times New Roman" w:hAnsi="Times New Roman" w:cs="Times New Roman"/>
          <w:color w:val="000000"/>
          <w:sz w:val="24"/>
          <w:szCs w:val="24"/>
        </w:rPr>
      </w:pPr>
      <w:r w:rsidRPr="00EC7D71">
        <w:rPr>
          <w:rFonts w:ascii="Times New Roman" w:eastAsia="Times New Roman" w:hAnsi="Times New Roman" w:cs="Times New Roman"/>
          <w:color w:val="000000"/>
          <w:sz w:val="24"/>
          <w:szCs w:val="24"/>
        </w:rPr>
        <w:t>– развитие речи, мышления, воображения школьников, умения выбирать средства языка в соответствии с целями, задачами и условиями общения;</w:t>
      </w:r>
    </w:p>
    <w:p w:rsidR="00EC7D71" w:rsidRPr="00EC7D71" w:rsidRDefault="00EC7D71" w:rsidP="00EC7D71">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 освоение первоначальных знаний о лексике, фонетике, грамматике русского языка;</w:t>
      </w:r>
    </w:p>
    <w:p w:rsidR="00EC7D71" w:rsidRPr="00EC7D71" w:rsidRDefault="00EC7D71" w:rsidP="00EC7D71">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EC7D71" w:rsidRPr="00EC7D71" w:rsidRDefault="00EC7D71" w:rsidP="00EC7D71">
      <w:pPr>
        <w:autoSpaceDE w:val="0"/>
        <w:autoSpaceDN w:val="0"/>
        <w:adjustRightInd w:val="0"/>
        <w:spacing w:after="0" w:line="264" w:lineRule="auto"/>
        <w:ind w:firstLine="360"/>
        <w:jc w:val="both"/>
        <w:rPr>
          <w:rFonts w:ascii="Times New Roman" w:eastAsia="Times New Roman" w:hAnsi="Times New Roman" w:cs="Times New Roman"/>
          <w:color w:val="000000"/>
          <w:sz w:val="24"/>
          <w:szCs w:val="24"/>
        </w:rPr>
      </w:pPr>
      <w:r w:rsidRPr="00EC7D71">
        <w:rPr>
          <w:rFonts w:ascii="Times New Roman" w:eastAsia="Times New Roman" w:hAnsi="Times New Roman" w:cs="Times New Roman"/>
          <w:color w:val="000000"/>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EC7D71" w:rsidRDefault="00EC7D71" w:rsidP="00EC7D71">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EC7D71">
        <w:rPr>
          <w:rFonts w:ascii="Times New Roman" w:eastAsia="Times New Roman" w:hAnsi="Times New Roman" w:cs="Times New Roman"/>
          <w:color w:val="000000"/>
          <w:sz w:val="24"/>
          <w:szCs w:val="24"/>
        </w:rPr>
        <w:t>На уроках обучения письму и русского языка прослеживаются межпредметные  связи с литературным чтением, окружающим миром. Наиболее тесная связь с уроками обучения чтению.</w:t>
      </w:r>
      <w:r w:rsidRPr="00EC7D71">
        <w:rPr>
          <w:rFonts w:ascii="Times New Roman" w:eastAsia="Times New Roman" w:hAnsi="Times New Roman" w:cs="Times New Roman"/>
          <w:sz w:val="24"/>
          <w:szCs w:val="24"/>
        </w:rPr>
        <w:t xml:space="preserve"> Обучение письму идёт параллельно с обучением чтению с учётом принципа координации устной и письменной речи.</w:t>
      </w:r>
    </w:p>
    <w:p w:rsidR="004238D7" w:rsidRDefault="004238D7" w:rsidP="00EC7D71">
      <w:pPr>
        <w:autoSpaceDE w:val="0"/>
        <w:autoSpaceDN w:val="0"/>
        <w:adjustRightInd w:val="0"/>
        <w:spacing w:after="0" w:line="264" w:lineRule="auto"/>
        <w:ind w:firstLine="360"/>
        <w:jc w:val="both"/>
        <w:rPr>
          <w:rFonts w:ascii="Times New Roman" w:eastAsia="Times New Roman" w:hAnsi="Times New Roman" w:cs="Times New Roman"/>
          <w:sz w:val="24"/>
          <w:szCs w:val="24"/>
        </w:rPr>
      </w:pPr>
    </w:p>
    <w:p w:rsidR="00EC7D71" w:rsidRPr="00EC7D71" w:rsidRDefault="004238D7" w:rsidP="00345767">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4238D7">
        <w:rPr>
          <w:rFonts w:ascii="Times New Roman" w:eastAsia="Times New Roman" w:hAnsi="Times New Roman" w:cs="Times New Roman"/>
          <w:sz w:val="24"/>
          <w:szCs w:val="24"/>
        </w:rPr>
        <w:object w:dxaOrig="9355"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9.5pt" o:ole="">
            <v:imagedata r:id="rId7" o:title=""/>
          </v:shape>
          <o:OLEObject Type="Embed" ProgID="Word.Document.12" ShapeID="_x0000_i1025" DrawAspect="Content" ObjectID="_1693056600" r:id="rId8">
            <o:FieldCodes>\s</o:FieldCodes>
          </o:OLEObject>
        </w:object>
      </w:r>
    </w:p>
    <w:p w:rsidR="00EC7D71" w:rsidRPr="00EC7D71" w:rsidRDefault="00EC7D71" w:rsidP="00EC7D71">
      <w:pPr>
        <w:autoSpaceDE w:val="0"/>
        <w:autoSpaceDN w:val="0"/>
        <w:adjustRightInd w:val="0"/>
        <w:spacing w:after="0" w:line="264" w:lineRule="auto"/>
        <w:rPr>
          <w:rFonts w:ascii="Times New Roman" w:eastAsia="Times New Roman" w:hAnsi="Times New Roman" w:cs="Times New Roman"/>
          <w:b/>
          <w:color w:val="000000"/>
          <w:sz w:val="28"/>
          <w:szCs w:val="28"/>
        </w:rPr>
      </w:pPr>
      <w:r w:rsidRPr="00EC7D71">
        <w:rPr>
          <w:rFonts w:ascii="Times New Roman" w:eastAsia="Times New Roman" w:hAnsi="Times New Roman" w:cs="Times New Roman"/>
          <w:b/>
          <w:color w:val="000000"/>
          <w:sz w:val="28"/>
          <w:szCs w:val="28"/>
        </w:rPr>
        <w:t>Место предмета в учебном плане</w:t>
      </w:r>
    </w:p>
    <w:p w:rsidR="00EC7D71" w:rsidRPr="00EC7D71" w:rsidRDefault="00EC7D71" w:rsidP="00EC7D71">
      <w:pPr>
        <w:autoSpaceDE w:val="0"/>
        <w:autoSpaceDN w:val="0"/>
        <w:adjustRightInd w:val="0"/>
        <w:spacing w:after="0" w:line="264" w:lineRule="auto"/>
        <w:jc w:val="center"/>
        <w:rPr>
          <w:rFonts w:ascii="Times New Roman" w:eastAsia="Times New Roman" w:hAnsi="Times New Roman" w:cs="Times New Roman"/>
          <w:b/>
          <w:color w:val="000000"/>
          <w:sz w:val="28"/>
          <w:szCs w:val="28"/>
        </w:rPr>
      </w:pPr>
    </w:p>
    <w:p w:rsidR="00EC7D71" w:rsidRPr="00EC7D71" w:rsidRDefault="00EC7D71" w:rsidP="00EC7D71">
      <w:pPr>
        <w:shd w:val="clear" w:color="auto" w:fill="FFFFFF"/>
        <w:tabs>
          <w:tab w:val="num" w:pos="284"/>
        </w:tabs>
        <w:spacing w:after="0" w:line="240" w:lineRule="auto"/>
        <w:rPr>
          <w:rFonts w:ascii="Times New Roman" w:eastAsia="Times New Roman" w:hAnsi="Times New Roman" w:cs="Times New Roman"/>
          <w:color w:val="000000"/>
          <w:spacing w:val="5"/>
          <w:sz w:val="24"/>
          <w:szCs w:val="24"/>
          <w:lang w:eastAsia="ru-RU"/>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1"/>
        <w:gridCol w:w="2741"/>
        <w:gridCol w:w="2569"/>
        <w:gridCol w:w="2227"/>
      </w:tblGrid>
      <w:tr w:rsidR="00EC7D71" w:rsidRPr="00EC7D71" w:rsidTr="00345767">
        <w:trPr>
          <w:trHeight w:val="693"/>
        </w:trPr>
        <w:tc>
          <w:tcPr>
            <w:tcW w:w="2701" w:type="dxa"/>
          </w:tcPr>
          <w:p w:rsidR="00EC7D71" w:rsidRPr="00EC7D71" w:rsidRDefault="00EC7D71" w:rsidP="00EC7D71">
            <w:pPr>
              <w:spacing w:after="0" w:line="240" w:lineRule="auto"/>
              <w:jc w:val="center"/>
              <w:rPr>
                <w:rFonts w:ascii="Times New Roman" w:eastAsia="Times New Roman" w:hAnsi="Times New Roman" w:cs="Times New Roman"/>
                <w:b/>
                <w:color w:val="000000"/>
                <w:spacing w:val="5"/>
                <w:sz w:val="28"/>
                <w:szCs w:val="28"/>
                <w:lang w:eastAsia="ru-RU"/>
              </w:rPr>
            </w:pPr>
            <w:r w:rsidRPr="00EC7D71">
              <w:rPr>
                <w:rFonts w:ascii="Times New Roman" w:eastAsia="Times New Roman" w:hAnsi="Times New Roman" w:cs="Times New Roman"/>
                <w:b/>
                <w:color w:val="000000"/>
                <w:spacing w:val="5"/>
                <w:sz w:val="28"/>
                <w:szCs w:val="28"/>
                <w:lang w:eastAsia="ru-RU"/>
              </w:rPr>
              <w:t>1 класс</w:t>
            </w:r>
          </w:p>
        </w:tc>
        <w:tc>
          <w:tcPr>
            <w:tcW w:w="2741" w:type="dxa"/>
          </w:tcPr>
          <w:p w:rsidR="00EC7D71" w:rsidRPr="00EC7D71" w:rsidRDefault="00EC7D71" w:rsidP="00EC7D71">
            <w:pPr>
              <w:spacing w:after="0" w:line="240" w:lineRule="auto"/>
              <w:jc w:val="center"/>
              <w:rPr>
                <w:rFonts w:ascii="Times New Roman" w:eastAsia="Times New Roman" w:hAnsi="Times New Roman" w:cs="Times New Roman"/>
                <w:b/>
                <w:color w:val="000000"/>
                <w:spacing w:val="5"/>
                <w:sz w:val="28"/>
                <w:szCs w:val="28"/>
                <w:lang w:eastAsia="ru-RU"/>
              </w:rPr>
            </w:pPr>
            <w:r w:rsidRPr="00EC7D71">
              <w:rPr>
                <w:rFonts w:ascii="Times New Roman" w:eastAsia="Times New Roman" w:hAnsi="Times New Roman" w:cs="Times New Roman"/>
                <w:b/>
                <w:color w:val="000000"/>
                <w:spacing w:val="5"/>
                <w:sz w:val="28"/>
                <w:szCs w:val="28"/>
                <w:lang w:eastAsia="ru-RU"/>
              </w:rPr>
              <w:t>2 класс</w:t>
            </w:r>
          </w:p>
        </w:tc>
        <w:tc>
          <w:tcPr>
            <w:tcW w:w="2569" w:type="dxa"/>
          </w:tcPr>
          <w:p w:rsidR="00EC7D71" w:rsidRPr="00EC7D71" w:rsidRDefault="00EC7D71" w:rsidP="00EC7D71">
            <w:pPr>
              <w:spacing w:after="0" w:line="240" w:lineRule="auto"/>
              <w:jc w:val="center"/>
              <w:rPr>
                <w:rFonts w:ascii="Times New Roman" w:eastAsia="Times New Roman" w:hAnsi="Times New Roman" w:cs="Times New Roman"/>
                <w:b/>
                <w:color w:val="000000"/>
                <w:spacing w:val="5"/>
                <w:sz w:val="28"/>
                <w:szCs w:val="28"/>
                <w:lang w:eastAsia="ru-RU"/>
              </w:rPr>
            </w:pPr>
            <w:r w:rsidRPr="00EC7D71">
              <w:rPr>
                <w:rFonts w:ascii="Times New Roman" w:eastAsia="Times New Roman" w:hAnsi="Times New Roman" w:cs="Times New Roman"/>
                <w:b/>
                <w:color w:val="000000"/>
                <w:spacing w:val="5"/>
                <w:sz w:val="28"/>
                <w:szCs w:val="28"/>
                <w:lang w:eastAsia="ru-RU"/>
              </w:rPr>
              <w:t>3 класс</w:t>
            </w:r>
          </w:p>
        </w:tc>
        <w:tc>
          <w:tcPr>
            <w:tcW w:w="2227" w:type="dxa"/>
          </w:tcPr>
          <w:p w:rsidR="00EC7D71" w:rsidRPr="00EC7D71" w:rsidRDefault="00EC7D71" w:rsidP="00EC7D71">
            <w:pPr>
              <w:spacing w:after="0" w:line="240" w:lineRule="auto"/>
              <w:jc w:val="center"/>
              <w:rPr>
                <w:rFonts w:ascii="Times New Roman" w:eastAsia="Times New Roman" w:hAnsi="Times New Roman" w:cs="Times New Roman"/>
                <w:b/>
                <w:color w:val="000000"/>
                <w:spacing w:val="5"/>
                <w:sz w:val="28"/>
                <w:szCs w:val="28"/>
                <w:lang w:eastAsia="ru-RU"/>
              </w:rPr>
            </w:pPr>
            <w:r w:rsidRPr="00EC7D71">
              <w:rPr>
                <w:rFonts w:ascii="Times New Roman" w:eastAsia="Times New Roman" w:hAnsi="Times New Roman" w:cs="Times New Roman"/>
                <w:b/>
                <w:color w:val="000000"/>
                <w:spacing w:val="5"/>
                <w:sz w:val="28"/>
                <w:szCs w:val="28"/>
                <w:lang w:eastAsia="ru-RU"/>
              </w:rPr>
              <w:t>4 класс</w:t>
            </w:r>
          </w:p>
        </w:tc>
      </w:tr>
      <w:tr w:rsidR="00EC7D71" w:rsidRPr="00EC7D71" w:rsidTr="00345767">
        <w:trPr>
          <w:trHeight w:val="844"/>
        </w:trPr>
        <w:tc>
          <w:tcPr>
            <w:tcW w:w="2701" w:type="dxa"/>
          </w:tcPr>
          <w:p w:rsidR="00EC7D71" w:rsidRPr="00EC7D71" w:rsidRDefault="00EC7D71" w:rsidP="00EC7D71">
            <w:pPr>
              <w:spacing w:after="0" w:line="240" w:lineRule="auto"/>
              <w:jc w:val="center"/>
              <w:rPr>
                <w:rFonts w:ascii="Times New Roman" w:eastAsia="Times New Roman" w:hAnsi="Times New Roman" w:cs="Times New Roman"/>
                <w:color w:val="000000"/>
                <w:spacing w:val="5"/>
                <w:sz w:val="28"/>
                <w:szCs w:val="28"/>
                <w:lang w:eastAsia="ru-RU"/>
              </w:rPr>
            </w:pPr>
            <w:r w:rsidRPr="00EC7D71">
              <w:rPr>
                <w:rFonts w:ascii="Times New Roman" w:eastAsia="Times New Roman" w:hAnsi="Times New Roman" w:cs="Times New Roman"/>
                <w:color w:val="000000"/>
                <w:spacing w:val="5"/>
                <w:sz w:val="28"/>
                <w:szCs w:val="28"/>
                <w:lang w:eastAsia="ru-RU"/>
              </w:rPr>
              <w:t>33 уч. недели</w:t>
            </w:r>
          </w:p>
        </w:tc>
        <w:tc>
          <w:tcPr>
            <w:tcW w:w="2741" w:type="dxa"/>
          </w:tcPr>
          <w:p w:rsidR="00EC7D71" w:rsidRPr="00EC7D71" w:rsidRDefault="00EC7D71" w:rsidP="00EC7D71">
            <w:pPr>
              <w:spacing w:after="0" w:line="240" w:lineRule="auto"/>
              <w:jc w:val="center"/>
              <w:rPr>
                <w:rFonts w:ascii="Times New Roman" w:eastAsia="Times New Roman" w:hAnsi="Times New Roman" w:cs="Times New Roman"/>
                <w:color w:val="000000"/>
                <w:spacing w:val="5"/>
                <w:sz w:val="28"/>
                <w:szCs w:val="28"/>
                <w:lang w:eastAsia="ru-RU"/>
              </w:rPr>
            </w:pPr>
            <w:r w:rsidRPr="00EC7D71">
              <w:rPr>
                <w:rFonts w:ascii="Times New Roman" w:eastAsia="Times New Roman" w:hAnsi="Times New Roman" w:cs="Times New Roman"/>
                <w:color w:val="000000"/>
                <w:spacing w:val="5"/>
                <w:sz w:val="28"/>
                <w:szCs w:val="28"/>
                <w:lang w:eastAsia="ru-RU"/>
              </w:rPr>
              <w:t>34 уч. недели</w:t>
            </w:r>
          </w:p>
        </w:tc>
        <w:tc>
          <w:tcPr>
            <w:tcW w:w="2569" w:type="dxa"/>
          </w:tcPr>
          <w:p w:rsidR="00EC7D71" w:rsidRPr="00EC7D71" w:rsidRDefault="00EC7D71" w:rsidP="00EC7D71">
            <w:pPr>
              <w:spacing w:after="0" w:line="240" w:lineRule="auto"/>
              <w:jc w:val="center"/>
              <w:rPr>
                <w:rFonts w:ascii="Times New Roman" w:eastAsia="Times New Roman" w:hAnsi="Times New Roman" w:cs="Times New Roman"/>
                <w:color w:val="000000"/>
                <w:spacing w:val="5"/>
                <w:sz w:val="28"/>
                <w:szCs w:val="28"/>
                <w:lang w:eastAsia="ru-RU"/>
              </w:rPr>
            </w:pPr>
            <w:r w:rsidRPr="00EC7D71">
              <w:rPr>
                <w:rFonts w:ascii="Times New Roman" w:eastAsia="Times New Roman" w:hAnsi="Times New Roman" w:cs="Times New Roman"/>
                <w:color w:val="000000"/>
                <w:spacing w:val="5"/>
                <w:sz w:val="28"/>
                <w:szCs w:val="28"/>
                <w:lang w:eastAsia="ru-RU"/>
              </w:rPr>
              <w:t>34 уч. недели</w:t>
            </w:r>
          </w:p>
        </w:tc>
        <w:tc>
          <w:tcPr>
            <w:tcW w:w="2227" w:type="dxa"/>
          </w:tcPr>
          <w:p w:rsidR="00EC7D71" w:rsidRPr="00EC7D71" w:rsidRDefault="00EC7D71" w:rsidP="00EC7D71">
            <w:pPr>
              <w:spacing w:after="0" w:line="240" w:lineRule="auto"/>
              <w:jc w:val="center"/>
              <w:rPr>
                <w:rFonts w:ascii="Times New Roman" w:eastAsia="Times New Roman" w:hAnsi="Times New Roman" w:cs="Times New Roman"/>
                <w:color w:val="000000"/>
                <w:spacing w:val="5"/>
                <w:sz w:val="28"/>
                <w:szCs w:val="28"/>
                <w:lang w:eastAsia="ru-RU"/>
              </w:rPr>
            </w:pPr>
            <w:r w:rsidRPr="00EC7D71">
              <w:rPr>
                <w:rFonts w:ascii="Times New Roman" w:eastAsia="Times New Roman" w:hAnsi="Times New Roman" w:cs="Times New Roman"/>
                <w:color w:val="000000"/>
                <w:spacing w:val="5"/>
                <w:sz w:val="28"/>
                <w:szCs w:val="28"/>
                <w:lang w:eastAsia="ru-RU"/>
              </w:rPr>
              <w:t>34 уч. недели</w:t>
            </w:r>
          </w:p>
        </w:tc>
      </w:tr>
      <w:tr w:rsidR="00EC7D71" w:rsidRPr="00EC7D71" w:rsidTr="00345767">
        <w:trPr>
          <w:trHeight w:val="669"/>
        </w:trPr>
        <w:tc>
          <w:tcPr>
            <w:tcW w:w="2701" w:type="dxa"/>
          </w:tcPr>
          <w:p w:rsidR="00EC7D71" w:rsidRPr="00EC7D71" w:rsidRDefault="00EC7D71" w:rsidP="00EC7D71">
            <w:pPr>
              <w:spacing w:after="0" w:line="240" w:lineRule="auto"/>
              <w:jc w:val="center"/>
              <w:rPr>
                <w:rFonts w:ascii="Times New Roman" w:eastAsia="Times New Roman" w:hAnsi="Times New Roman" w:cs="Times New Roman"/>
                <w:color w:val="000000"/>
                <w:spacing w:val="5"/>
                <w:sz w:val="28"/>
                <w:szCs w:val="28"/>
                <w:lang w:eastAsia="ru-RU"/>
              </w:rPr>
            </w:pPr>
            <w:r w:rsidRPr="00EC7D71">
              <w:rPr>
                <w:rFonts w:ascii="Times New Roman" w:eastAsia="Times New Roman" w:hAnsi="Times New Roman" w:cs="Times New Roman"/>
                <w:color w:val="000000"/>
                <w:spacing w:val="5"/>
                <w:sz w:val="28"/>
                <w:szCs w:val="28"/>
                <w:lang w:eastAsia="ru-RU"/>
              </w:rPr>
              <w:t>5 часов в неделю</w:t>
            </w:r>
          </w:p>
        </w:tc>
        <w:tc>
          <w:tcPr>
            <w:tcW w:w="2741" w:type="dxa"/>
          </w:tcPr>
          <w:p w:rsidR="00EC7D71" w:rsidRPr="00EC7D71" w:rsidRDefault="00EC7D71" w:rsidP="00EC7D71">
            <w:pPr>
              <w:spacing w:after="0" w:line="240" w:lineRule="auto"/>
              <w:jc w:val="center"/>
              <w:rPr>
                <w:rFonts w:ascii="Times New Roman" w:eastAsia="Times New Roman" w:hAnsi="Times New Roman" w:cs="Times New Roman"/>
                <w:color w:val="000000"/>
                <w:spacing w:val="5"/>
                <w:sz w:val="28"/>
                <w:szCs w:val="28"/>
                <w:lang w:eastAsia="ru-RU"/>
              </w:rPr>
            </w:pPr>
            <w:r w:rsidRPr="00EC7D71">
              <w:rPr>
                <w:rFonts w:ascii="Times New Roman" w:eastAsia="Times New Roman" w:hAnsi="Times New Roman" w:cs="Times New Roman"/>
                <w:color w:val="000000"/>
                <w:spacing w:val="5"/>
                <w:sz w:val="28"/>
                <w:szCs w:val="28"/>
                <w:lang w:eastAsia="ru-RU"/>
              </w:rPr>
              <w:t>5 ч в неделю</w:t>
            </w:r>
          </w:p>
        </w:tc>
        <w:tc>
          <w:tcPr>
            <w:tcW w:w="2569" w:type="dxa"/>
          </w:tcPr>
          <w:p w:rsidR="00EC7D71" w:rsidRPr="00EC7D71" w:rsidRDefault="00EC7D71" w:rsidP="00EC7D71">
            <w:pPr>
              <w:spacing w:after="0" w:line="240" w:lineRule="auto"/>
              <w:jc w:val="center"/>
              <w:rPr>
                <w:rFonts w:ascii="Times New Roman" w:eastAsia="Times New Roman" w:hAnsi="Times New Roman" w:cs="Times New Roman"/>
                <w:color w:val="000000"/>
                <w:spacing w:val="5"/>
                <w:sz w:val="28"/>
                <w:szCs w:val="28"/>
                <w:lang w:eastAsia="ru-RU"/>
              </w:rPr>
            </w:pPr>
            <w:r w:rsidRPr="00EC7D71">
              <w:rPr>
                <w:rFonts w:ascii="Times New Roman" w:eastAsia="Times New Roman" w:hAnsi="Times New Roman" w:cs="Times New Roman"/>
                <w:color w:val="000000"/>
                <w:spacing w:val="5"/>
                <w:sz w:val="28"/>
                <w:szCs w:val="28"/>
                <w:lang w:eastAsia="ru-RU"/>
              </w:rPr>
              <w:t>5 ч в неделю</w:t>
            </w:r>
          </w:p>
        </w:tc>
        <w:tc>
          <w:tcPr>
            <w:tcW w:w="2227" w:type="dxa"/>
          </w:tcPr>
          <w:p w:rsidR="00EC7D71" w:rsidRPr="00EC7D71" w:rsidRDefault="00EC7D71" w:rsidP="00EC7D71">
            <w:pPr>
              <w:spacing w:after="0" w:line="240" w:lineRule="auto"/>
              <w:jc w:val="center"/>
              <w:rPr>
                <w:rFonts w:ascii="Times New Roman" w:eastAsia="Times New Roman" w:hAnsi="Times New Roman" w:cs="Times New Roman"/>
                <w:color w:val="000000"/>
                <w:spacing w:val="5"/>
                <w:sz w:val="28"/>
                <w:szCs w:val="28"/>
                <w:lang w:eastAsia="ru-RU"/>
              </w:rPr>
            </w:pPr>
            <w:r w:rsidRPr="00EC7D71">
              <w:rPr>
                <w:rFonts w:ascii="Times New Roman" w:eastAsia="Times New Roman" w:hAnsi="Times New Roman" w:cs="Times New Roman"/>
                <w:color w:val="000000"/>
                <w:spacing w:val="5"/>
                <w:sz w:val="28"/>
                <w:szCs w:val="28"/>
                <w:lang w:eastAsia="ru-RU"/>
              </w:rPr>
              <w:t>5 ч в неделю</w:t>
            </w:r>
          </w:p>
        </w:tc>
      </w:tr>
      <w:tr w:rsidR="00EC7D71" w:rsidRPr="00EC7D71" w:rsidTr="00345767">
        <w:trPr>
          <w:trHeight w:val="711"/>
        </w:trPr>
        <w:tc>
          <w:tcPr>
            <w:tcW w:w="2701" w:type="dxa"/>
          </w:tcPr>
          <w:p w:rsidR="00EC7D71" w:rsidRPr="00EC7D71" w:rsidRDefault="00EC7D71" w:rsidP="00EC7D71">
            <w:pPr>
              <w:spacing w:after="0" w:line="240" w:lineRule="auto"/>
              <w:jc w:val="center"/>
              <w:rPr>
                <w:rFonts w:ascii="Times New Roman" w:eastAsia="Times New Roman" w:hAnsi="Times New Roman" w:cs="Times New Roman"/>
                <w:color w:val="000000"/>
                <w:spacing w:val="5"/>
                <w:sz w:val="28"/>
                <w:szCs w:val="28"/>
                <w:lang w:eastAsia="ru-RU"/>
              </w:rPr>
            </w:pPr>
            <w:r w:rsidRPr="00EC7D71">
              <w:rPr>
                <w:rFonts w:ascii="Times New Roman" w:eastAsia="Times New Roman" w:hAnsi="Times New Roman" w:cs="Times New Roman"/>
                <w:color w:val="000000"/>
                <w:spacing w:val="5"/>
                <w:sz w:val="28"/>
                <w:szCs w:val="28"/>
                <w:lang w:eastAsia="ru-RU"/>
              </w:rPr>
              <w:t>165 часов в год</w:t>
            </w:r>
          </w:p>
        </w:tc>
        <w:tc>
          <w:tcPr>
            <w:tcW w:w="2741" w:type="dxa"/>
          </w:tcPr>
          <w:p w:rsidR="00EC7D71" w:rsidRPr="00EC7D71" w:rsidRDefault="00EC7D71" w:rsidP="00EC7D71">
            <w:pPr>
              <w:spacing w:after="0" w:line="240" w:lineRule="auto"/>
              <w:jc w:val="center"/>
              <w:rPr>
                <w:rFonts w:ascii="Times New Roman" w:eastAsia="Times New Roman" w:hAnsi="Times New Roman" w:cs="Times New Roman"/>
                <w:color w:val="000000"/>
                <w:spacing w:val="5"/>
                <w:sz w:val="28"/>
                <w:szCs w:val="28"/>
                <w:lang w:eastAsia="ru-RU"/>
              </w:rPr>
            </w:pPr>
            <w:r w:rsidRPr="00EC7D71">
              <w:rPr>
                <w:rFonts w:ascii="Times New Roman" w:eastAsia="Times New Roman" w:hAnsi="Times New Roman" w:cs="Times New Roman"/>
                <w:color w:val="000000"/>
                <w:spacing w:val="5"/>
                <w:sz w:val="28"/>
                <w:szCs w:val="28"/>
                <w:lang w:eastAsia="ru-RU"/>
              </w:rPr>
              <w:t>170 часов в год</w:t>
            </w:r>
          </w:p>
        </w:tc>
        <w:tc>
          <w:tcPr>
            <w:tcW w:w="2569" w:type="dxa"/>
          </w:tcPr>
          <w:p w:rsidR="00EC7D71" w:rsidRPr="00EC7D71" w:rsidRDefault="00EC7D71" w:rsidP="00EC7D71">
            <w:pPr>
              <w:spacing w:after="0" w:line="240" w:lineRule="auto"/>
              <w:jc w:val="center"/>
              <w:rPr>
                <w:rFonts w:ascii="Times New Roman" w:eastAsia="Times New Roman" w:hAnsi="Times New Roman" w:cs="Times New Roman"/>
                <w:color w:val="000000"/>
                <w:spacing w:val="5"/>
                <w:sz w:val="28"/>
                <w:szCs w:val="28"/>
                <w:lang w:eastAsia="ru-RU"/>
              </w:rPr>
            </w:pPr>
            <w:r w:rsidRPr="00EC7D71">
              <w:rPr>
                <w:rFonts w:ascii="Times New Roman" w:eastAsia="Times New Roman" w:hAnsi="Times New Roman" w:cs="Times New Roman"/>
                <w:color w:val="000000"/>
                <w:spacing w:val="5"/>
                <w:sz w:val="28"/>
                <w:szCs w:val="28"/>
                <w:lang w:eastAsia="ru-RU"/>
              </w:rPr>
              <w:t>170 часов в год</w:t>
            </w:r>
          </w:p>
        </w:tc>
        <w:tc>
          <w:tcPr>
            <w:tcW w:w="2227" w:type="dxa"/>
          </w:tcPr>
          <w:p w:rsidR="00EC7D71" w:rsidRPr="00EC7D71" w:rsidRDefault="00EC7D71" w:rsidP="00EC7D71">
            <w:pPr>
              <w:spacing w:after="0" w:line="240" w:lineRule="auto"/>
              <w:jc w:val="center"/>
              <w:rPr>
                <w:rFonts w:ascii="Times New Roman" w:eastAsia="Times New Roman" w:hAnsi="Times New Roman" w:cs="Times New Roman"/>
                <w:color w:val="000000"/>
                <w:spacing w:val="5"/>
                <w:sz w:val="28"/>
                <w:szCs w:val="28"/>
                <w:lang w:eastAsia="ru-RU"/>
              </w:rPr>
            </w:pPr>
            <w:r w:rsidRPr="00EC7D71">
              <w:rPr>
                <w:rFonts w:ascii="Times New Roman" w:eastAsia="Times New Roman" w:hAnsi="Times New Roman" w:cs="Times New Roman"/>
                <w:color w:val="000000"/>
                <w:spacing w:val="5"/>
                <w:sz w:val="28"/>
                <w:szCs w:val="28"/>
                <w:lang w:eastAsia="ru-RU"/>
              </w:rPr>
              <w:t>170 часов в год</w:t>
            </w:r>
          </w:p>
        </w:tc>
      </w:tr>
    </w:tbl>
    <w:p w:rsidR="00EC7D71" w:rsidRPr="00EC7D71" w:rsidRDefault="00EC7D71" w:rsidP="00EC7D71">
      <w:pPr>
        <w:shd w:val="clear" w:color="auto" w:fill="FFFFFF"/>
        <w:autoSpaceDE w:val="0"/>
        <w:autoSpaceDN w:val="0"/>
        <w:adjustRightInd w:val="0"/>
        <w:spacing w:after="0" w:line="240" w:lineRule="auto"/>
        <w:rPr>
          <w:rFonts w:ascii="Times New Roman" w:eastAsia="Times New Roman" w:hAnsi="Times New Roman" w:cs="Times New Roman"/>
          <w:b/>
          <w:color w:val="000000"/>
          <w:spacing w:val="-1"/>
          <w:sz w:val="24"/>
          <w:szCs w:val="24"/>
          <w:lang w:eastAsia="ru-RU"/>
        </w:rPr>
      </w:pPr>
    </w:p>
    <w:p w:rsidR="00EC7D71" w:rsidRPr="00EC7D71" w:rsidRDefault="00EC7D71" w:rsidP="00EC7D71">
      <w:pPr>
        <w:shd w:val="clear" w:color="auto" w:fill="FFFFFF"/>
        <w:autoSpaceDE w:val="0"/>
        <w:autoSpaceDN w:val="0"/>
        <w:adjustRightInd w:val="0"/>
        <w:spacing w:after="0" w:line="240" w:lineRule="auto"/>
        <w:rPr>
          <w:rFonts w:ascii="Times New Roman" w:eastAsia="Times New Roman" w:hAnsi="Times New Roman" w:cs="Times New Roman"/>
          <w:b/>
          <w:color w:val="000000"/>
          <w:sz w:val="32"/>
          <w:szCs w:val="32"/>
          <w:lang w:eastAsia="ru-RU"/>
        </w:rPr>
      </w:pPr>
      <w:r w:rsidRPr="00EC7D71">
        <w:rPr>
          <w:rFonts w:ascii="Times New Roman" w:eastAsia="Times New Roman" w:hAnsi="Times New Roman" w:cs="Times New Roman"/>
          <w:b/>
          <w:bCs/>
          <w:color w:val="000000"/>
          <w:spacing w:val="45"/>
          <w:sz w:val="32"/>
          <w:szCs w:val="32"/>
        </w:rPr>
        <w:t xml:space="preserve">2.Планируемые результаты изучения  курса "Русский язык"(к концу 4 класса) </w:t>
      </w:r>
    </w:p>
    <w:p w:rsidR="00EC7D71" w:rsidRPr="00EC7D71" w:rsidRDefault="00EC7D71" w:rsidP="00EC7D71">
      <w:pPr>
        <w:spacing w:after="0" w:line="240" w:lineRule="auto"/>
        <w:jc w:val="center"/>
        <w:rPr>
          <w:rFonts w:ascii="Times New Roman" w:eastAsia="Times New Roman" w:hAnsi="Times New Roman" w:cs="Times New Roman"/>
          <w:sz w:val="24"/>
          <w:szCs w:val="24"/>
        </w:rPr>
      </w:pPr>
      <w:r w:rsidRPr="00EC7D71">
        <w:rPr>
          <w:rFonts w:ascii="Times New Roman" w:eastAsia="Times New Roman" w:hAnsi="Times New Roman" w:cs="Times New Roman"/>
          <w:b/>
          <w:sz w:val="24"/>
          <w:szCs w:val="24"/>
        </w:rPr>
        <w:t>Личностные результаты</w:t>
      </w:r>
      <w:r w:rsidRPr="00EC7D71">
        <w:rPr>
          <w:rFonts w:ascii="Times New Roman" w:eastAsia="Times New Roman" w:hAnsi="Times New Roman" w:cs="Times New Roman"/>
          <w:sz w:val="24"/>
          <w:szCs w:val="24"/>
        </w:rPr>
        <w:t>.</w:t>
      </w:r>
    </w:p>
    <w:p w:rsidR="00EC7D71" w:rsidRPr="00EC7D71" w:rsidRDefault="00EC7D71" w:rsidP="00EC7D71">
      <w:pPr>
        <w:spacing w:after="0" w:line="240" w:lineRule="auto"/>
        <w:rPr>
          <w:rFonts w:ascii="Times New Roman" w:eastAsia="Times New Roman" w:hAnsi="Times New Roman" w:cs="Times New Roman"/>
          <w:b/>
          <w:sz w:val="24"/>
          <w:szCs w:val="24"/>
        </w:rPr>
      </w:pPr>
      <w:r w:rsidRPr="00EC7D71">
        <w:rPr>
          <w:rFonts w:ascii="Times New Roman" w:eastAsia="Times New Roman" w:hAnsi="Times New Roman" w:cs="Times New Roman"/>
          <w:b/>
          <w:sz w:val="24"/>
          <w:szCs w:val="24"/>
        </w:rPr>
        <w:t>Обучающийся получит возможность для формирования следующих личностных УУД:</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внутренней позиции школьника на уровне положительного отношения к школе;</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положительного отношения к урокам русского языка;</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уважительного отношения к русскому языку как родному языку русского народа и языкам, на которых говорят другие народы;</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интереса к языковой и речевой деятельности;</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представления о многообразии окружающего мира, некоторых духовных традициях русского народа;</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представления об этических чувствах (доброжелательности, сочувствия, сопереживания, отзывчивости, любви ко всему живому на Земле и др.);</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 xml:space="preserve">мотивов к творческой проектной деятельности. </w:t>
      </w:r>
    </w:p>
    <w:p w:rsidR="00D62893" w:rsidRDefault="00D62893" w:rsidP="00EC7D71">
      <w:pPr>
        <w:spacing w:after="0" w:line="240" w:lineRule="auto"/>
        <w:jc w:val="center"/>
        <w:rPr>
          <w:rFonts w:ascii="Times New Roman" w:eastAsia="Times New Roman" w:hAnsi="Times New Roman" w:cs="Times New Roman"/>
          <w:b/>
          <w:sz w:val="24"/>
          <w:szCs w:val="24"/>
        </w:rPr>
      </w:pPr>
    </w:p>
    <w:p w:rsidR="00D62893" w:rsidRDefault="00D62893" w:rsidP="00EC7D71">
      <w:pPr>
        <w:spacing w:after="0" w:line="240" w:lineRule="auto"/>
        <w:jc w:val="center"/>
        <w:rPr>
          <w:rFonts w:ascii="Times New Roman" w:eastAsia="Times New Roman" w:hAnsi="Times New Roman" w:cs="Times New Roman"/>
          <w:b/>
          <w:sz w:val="24"/>
          <w:szCs w:val="24"/>
        </w:rPr>
      </w:pPr>
    </w:p>
    <w:p w:rsidR="00D62893" w:rsidRDefault="00D62893" w:rsidP="00EC7D71">
      <w:pPr>
        <w:spacing w:after="0" w:line="240" w:lineRule="auto"/>
        <w:jc w:val="center"/>
        <w:rPr>
          <w:rFonts w:ascii="Times New Roman" w:eastAsia="Times New Roman" w:hAnsi="Times New Roman" w:cs="Times New Roman"/>
          <w:b/>
          <w:sz w:val="24"/>
          <w:szCs w:val="24"/>
        </w:rPr>
      </w:pPr>
    </w:p>
    <w:p w:rsidR="00EC7D71" w:rsidRPr="00EC7D71" w:rsidRDefault="00EC7D71" w:rsidP="00EC7D71">
      <w:pPr>
        <w:spacing w:after="0" w:line="240" w:lineRule="auto"/>
        <w:jc w:val="center"/>
        <w:rPr>
          <w:rFonts w:ascii="Times New Roman" w:eastAsia="Times New Roman" w:hAnsi="Times New Roman" w:cs="Times New Roman"/>
          <w:b/>
          <w:sz w:val="24"/>
          <w:szCs w:val="24"/>
        </w:rPr>
      </w:pPr>
      <w:r w:rsidRPr="00EC7D71">
        <w:rPr>
          <w:rFonts w:ascii="Times New Roman" w:eastAsia="Times New Roman" w:hAnsi="Times New Roman" w:cs="Times New Roman"/>
          <w:b/>
          <w:sz w:val="24"/>
          <w:szCs w:val="24"/>
        </w:rPr>
        <w:t>Метапредметные результаты</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b/>
          <w:sz w:val="24"/>
          <w:szCs w:val="24"/>
        </w:rPr>
        <w:t>Обучающийся получит возможность для формирования регулятивных УУД</w:t>
      </w:r>
      <w:r w:rsidRPr="00EC7D71">
        <w:rPr>
          <w:rFonts w:ascii="Times New Roman" w:eastAsia="Times New Roman" w:hAnsi="Times New Roman" w:cs="Times New Roman"/>
          <w:sz w:val="24"/>
          <w:szCs w:val="24"/>
        </w:rPr>
        <w:t xml:space="preserve">: </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принимать и сохранять цель и учебную задачу, соответствующую этапу обучения (определённому этапу урока) с помощью учителя;</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высказывать своё предположение относительно способов решения учебной задачи;</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оценивать совместно с учителем или одноклассниками результат своих действий, вносить соответствующие коррективы.</w:t>
      </w:r>
    </w:p>
    <w:p w:rsidR="00EC7D71" w:rsidRPr="00EC7D71" w:rsidRDefault="00EC7D71" w:rsidP="00EC7D71">
      <w:pPr>
        <w:spacing w:after="0" w:line="240" w:lineRule="auto"/>
        <w:rPr>
          <w:rFonts w:ascii="Times New Roman" w:eastAsia="Times New Roman" w:hAnsi="Times New Roman" w:cs="Times New Roman"/>
          <w:b/>
          <w:sz w:val="24"/>
          <w:szCs w:val="24"/>
        </w:rPr>
      </w:pPr>
      <w:r w:rsidRPr="00EC7D71">
        <w:rPr>
          <w:rFonts w:ascii="Times New Roman" w:eastAsia="Times New Roman" w:hAnsi="Times New Roman" w:cs="Times New Roman"/>
          <w:b/>
          <w:sz w:val="24"/>
          <w:szCs w:val="24"/>
        </w:rPr>
        <w:t xml:space="preserve">Обучающийся получит возможность для формирования познавательных УУД: </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целенаправленно слушать учителя (одноклассников), решая познавательную задачу;</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ориентироваться в учебнике (на форзацах, шмуцтитулах, страницах учебника, в оглавлении, условных обозначениях, словарях учебника);</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 xml:space="preserve">осуществлять под руководством учителя поиск нужной информации в учебнике и учебных пособиях; </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понимать знаки, символы, модели, схемы, приведённые в учебнике и учебных пособиях (в том числе в электронном приложении к учебнику);</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работать с информацией, представленной в разных формах (текст, рисунок, таблица, схема) под руководством учителя;</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 xml:space="preserve">понимать текст, опираясь на содержащуюся в нём информацию, находить необходимые факты, сведения и другую информацию; </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преобразовывать информацию, полученную из рисунка (таблицы, модели) в словесную форму под руководством учителя;</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понимать заданный вопрос, в соответствии с ним строить ответ в устной форме;</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составлять устно монологическое высказывание по предложенной теме (рисунку);</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 xml:space="preserve">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 xml:space="preserve">осуществлять сравнение, сопоставление, классификацию изученных фактов языка по заданному признаку (под руководством учителя); </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делать выводы в результате совместной работы класса и учителя;</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 xml:space="preserve">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проводить аналогии между изучаемым предметом и собственным опытом (под руководством учителя).</w:t>
      </w:r>
    </w:p>
    <w:p w:rsidR="00EC7D71" w:rsidRPr="00EC7D71" w:rsidRDefault="00EC7D71" w:rsidP="00EC7D71">
      <w:pPr>
        <w:spacing w:after="0" w:line="240" w:lineRule="auto"/>
        <w:rPr>
          <w:rFonts w:ascii="Times New Roman" w:eastAsia="Times New Roman" w:hAnsi="Times New Roman" w:cs="Times New Roman"/>
          <w:b/>
          <w:sz w:val="24"/>
          <w:szCs w:val="24"/>
        </w:rPr>
      </w:pPr>
      <w:r w:rsidRPr="00EC7D71">
        <w:rPr>
          <w:rFonts w:ascii="Times New Roman" w:eastAsia="Times New Roman" w:hAnsi="Times New Roman" w:cs="Times New Roman"/>
          <w:b/>
          <w:sz w:val="24"/>
          <w:szCs w:val="24"/>
        </w:rPr>
        <w:t xml:space="preserve">Обучающийся получит возможность для формирования следующих коммуникативных УУД: </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 xml:space="preserve">слушать собеседника и понимать речь других; </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оформлять свои мысли в устной и письменной форме (на уровне предложения или небольшого текста);</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 xml:space="preserve">принимать участие в диалоге; </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задавать вопросы, отвечать на вопросы других;</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принимать участие в работе парами и группами;</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договариваться о распределении функций и ролей в совместной деятельности;</w:t>
      </w:r>
    </w:p>
    <w:p w:rsidR="00EC7D71" w:rsidRP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признавать существование различных точек зрения; высказывать собственное мнение;</w:t>
      </w:r>
    </w:p>
    <w:p w:rsidR="00EC7D71" w:rsidRDefault="00EC7D71" w:rsidP="00EC7D71">
      <w:pPr>
        <w:spacing w:after="0" w:line="240" w:lineRule="auto"/>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оценивать собственное поведение и поведение окружающих, использовать в общении правила вежливости.</w:t>
      </w:r>
    </w:p>
    <w:p w:rsidR="00345767" w:rsidRDefault="00345767" w:rsidP="00EC7D71">
      <w:pPr>
        <w:spacing w:after="0" w:line="240" w:lineRule="auto"/>
        <w:rPr>
          <w:rFonts w:ascii="Times New Roman" w:eastAsia="Times New Roman" w:hAnsi="Times New Roman" w:cs="Times New Roman"/>
          <w:sz w:val="24"/>
          <w:szCs w:val="24"/>
        </w:rPr>
      </w:pPr>
    </w:p>
    <w:p w:rsidR="00345767" w:rsidRDefault="00345767" w:rsidP="00EC7D71">
      <w:pPr>
        <w:spacing w:after="0" w:line="240" w:lineRule="auto"/>
        <w:rPr>
          <w:rFonts w:ascii="Times New Roman" w:eastAsia="Times New Roman" w:hAnsi="Times New Roman" w:cs="Times New Roman"/>
          <w:sz w:val="24"/>
          <w:szCs w:val="24"/>
        </w:rPr>
      </w:pPr>
    </w:p>
    <w:p w:rsidR="00345767" w:rsidRDefault="00345767" w:rsidP="00EC7D71">
      <w:pPr>
        <w:spacing w:after="0" w:line="240" w:lineRule="auto"/>
        <w:rPr>
          <w:rFonts w:ascii="Times New Roman" w:eastAsia="Times New Roman" w:hAnsi="Times New Roman" w:cs="Times New Roman"/>
          <w:sz w:val="24"/>
          <w:szCs w:val="24"/>
        </w:rPr>
      </w:pPr>
    </w:p>
    <w:p w:rsidR="00345767" w:rsidRDefault="00345767" w:rsidP="00EC7D71">
      <w:pPr>
        <w:spacing w:after="0" w:line="240" w:lineRule="auto"/>
        <w:rPr>
          <w:rFonts w:ascii="Times New Roman" w:eastAsia="Times New Roman" w:hAnsi="Times New Roman" w:cs="Times New Roman"/>
          <w:sz w:val="24"/>
          <w:szCs w:val="24"/>
        </w:rPr>
      </w:pPr>
    </w:p>
    <w:p w:rsidR="00345767" w:rsidRDefault="00345767" w:rsidP="00EC7D71">
      <w:pPr>
        <w:spacing w:after="0" w:line="240" w:lineRule="auto"/>
        <w:rPr>
          <w:rFonts w:ascii="Times New Roman" w:eastAsia="Times New Roman" w:hAnsi="Times New Roman" w:cs="Times New Roman"/>
          <w:sz w:val="24"/>
          <w:szCs w:val="24"/>
        </w:rPr>
      </w:pPr>
    </w:p>
    <w:p w:rsidR="00345767" w:rsidRDefault="00345767" w:rsidP="00EC7D71">
      <w:pPr>
        <w:spacing w:after="0" w:line="240" w:lineRule="auto"/>
        <w:rPr>
          <w:rFonts w:ascii="Times New Roman" w:eastAsia="Times New Roman" w:hAnsi="Times New Roman" w:cs="Times New Roman"/>
          <w:sz w:val="24"/>
          <w:szCs w:val="24"/>
        </w:rPr>
      </w:pPr>
    </w:p>
    <w:p w:rsidR="00345767" w:rsidRDefault="00345767" w:rsidP="00EC7D71">
      <w:pPr>
        <w:spacing w:after="0" w:line="240" w:lineRule="auto"/>
        <w:rPr>
          <w:rFonts w:ascii="Times New Roman" w:eastAsia="Times New Roman" w:hAnsi="Times New Roman" w:cs="Times New Roman"/>
          <w:sz w:val="24"/>
          <w:szCs w:val="24"/>
        </w:rPr>
      </w:pPr>
    </w:p>
    <w:p w:rsidR="00345767" w:rsidRPr="00EC7D71" w:rsidRDefault="00345767" w:rsidP="00EC7D71">
      <w:pPr>
        <w:spacing w:after="0" w:line="240" w:lineRule="auto"/>
        <w:rPr>
          <w:rFonts w:ascii="Times New Roman" w:eastAsia="Times New Roman" w:hAnsi="Times New Roman" w:cs="Times New Roman"/>
          <w:sz w:val="24"/>
          <w:szCs w:val="24"/>
        </w:rPr>
      </w:pPr>
    </w:p>
    <w:p w:rsidR="00EC7D71" w:rsidRPr="00EC7D71" w:rsidRDefault="00EC7D71" w:rsidP="00EC7D71">
      <w:pPr>
        <w:spacing w:after="0" w:line="240" w:lineRule="auto"/>
        <w:jc w:val="center"/>
        <w:rPr>
          <w:rFonts w:ascii="Times New Roman" w:eastAsia="Times New Roman" w:hAnsi="Times New Roman" w:cs="Times New Roman"/>
          <w:b/>
          <w:sz w:val="24"/>
          <w:szCs w:val="24"/>
        </w:rPr>
      </w:pPr>
      <w:r w:rsidRPr="00EC7D71">
        <w:rPr>
          <w:rFonts w:ascii="Times New Roman" w:eastAsia="Times New Roman" w:hAnsi="Times New Roman" w:cs="Times New Roman"/>
          <w:b/>
          <w:sz w:val="24"/>
          <w:szCs w:val="24"/>
        </w:rPr>
        <w:t>Предметные  результаты</w:t>
      </w:r>
    </w:p>
    <w:p w:rsidR="00EC7D71" w:rsidRPr="00EC7D71" w:rsidRDefault="00EC7D71" w:rsidP="00EC7D71">
      <w:pPr>
        <w:spacing w:after="0" w:line="240" w:lineRule="auto"/>
        <w:rPr>
          <w:rFonts w:ascii="Times New Roman" w:eastAsia="Times New Roman" w:hAnsi="Times New Roman" w:cs="Times New Roman"/>
          <w:b/>
          <w:sz w:val="24"/>
          <w:szCs w:val="24"/>
        </w:rPr>
      </w:pPr>
      <w:r w:rsidRPr="00EC7D71">
        <w:rPr>
          <w:rFonts w:ascii="Times New Roman" w:eastAsia="Times New Roman" w:hAnsi="Times New Roman" w:cs="Times New Roman"/>
          <w:b/>
          <w:sz w:val="24"/>
          <w:szCs w:val="24"/>
        </w:rPr>
        <w:t>Общие предметные результаты освоения программы:</w:t>
      </w:r>
    </w:p>
    <w:p w:rsidR="00EC7D71" w:rsidRPr="00EC7D71" w:rsidRDefault="00EC7D71" w:rsidP="00EC7D71">
      <w:pPr>
        <w:numPr>
          <w:ilvl w:val="0"/>
          <w:numId w:val="1"/>
        </w:numPr>
        <w:spacing w:after="0" w:line="240" w:lineRule="auto"/>
        <w:contextualSpacing/>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представление о русском языке как государственном языке нашей страны, Российской Федерации;</w:t>
      </w:r>
    </w:p>
    <w:p w:rsidR="00EC7D71" w:rsidRPr="00EC7D71" w:rsidRDefault="00EC7D71" w:rsidP="00EC7D71">
      <w:pPr>
        <w:numPr>
          <w:ilvl w:val="0"/>
          <w:numId w:val="1"/>
        </w:numPr>
        <w:spacing w:after="0" w:line="240" w:lineRule="auto"/>
        <w:contextualSpacing/>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представление о значимости языка и речи в жизни людей;</w:t>
      </w:r>
    </w:p>
    <w:p w:rsidR="00EC7D71" w:rsidRPr="00EC7D71" w:rsidRDefault="00EC7D71" w:rsidP="00EC7D71">
      <w:pPr>
        <w:numPr>
          <w:ilvl w:val="0"/>
          <w:numId w:val="1"/>
        </w:numPr>
        <w:spacing w:after="0" w:line="240" w:lineRule="auto"/>
        <w:contextualSpacing/>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EC7D71" w:rsidRPr="00EC7D71" w:rsidRDefault="00EC7D71" w:rsidP="00EC7D71">
      <w:pPr>
        <w:numPr>
          <w:ilvl w:val="0"/>
          <w:numId w:val="1"/>
        </w:numPr>
        <w:spacing w:after="0" w:line="240" w:lineRule="auto"/>
        <w:contextualSpacing/>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 xml:space="preserve">практические умения работать с языковыми единицами; </w:t>
      </w:r>
    </w:p>
    <w:p w:rsidR="00EC7D71" w:rsidRPr="00EC7D71" w:rsidRDefault="00EC7D71" w:rsidP="00EC7D71">
      <w:pPr>
        <w:numPr>
          <w:ilvl w:val="0"/>
          <w:numId w:val="1"/>
        </w:numPr>
        <w:spacing w:after="0" w:line="240" w:lineRule="auto"/>
        <w:contextualSpacing/>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представление о некоторых изменениях в системе русского языка и его развитии, пополнении словарного запаса русского языка;</w:t>
      </w:r>
    </w:p>
    <w:p w:rsidR="00EC7D71" w:rsidRPr="00EC7D71" w:rsidRDefault="00EC7D71" w:rsidP="00EC7D71">
      <w:pPr>
        <w:numPr>
          <w:ilvl w:val="0"/>
          <w:numId w:val="1"/>
        </w:numPr>
        <w:spacing w:after="0" w:line="240" w:lineRule="auto"/>
        <w:contextualSpacing/>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представление о правилах речевого этикета;</w:t>
      </w:r>
    </w:p>
    <w:p w:rsidR="00EC7D71" w:rsidRPr="00EC7D71" w:rsidRDefault="00EC7D71" w:rsidP="00EC7D71">
      <w:pPr>
        <w:numPr>
          <w:ilvl w:val="0"/>
          <w:numId w:val="1"/>
        </w:numPr>
        <w:spacing w:after="0" w:line="240" w:lineRule="auto"/>
        <w:contextualSpacing/>
        <w:rPr>
          <w:rFonts w:ascii="Times New Roman" w:eastAsia="Times New Roman" w:hAnsi="Times New Roman" w:cs="Times New Roman"/>
          <w:sz w:val="24"/>
          <w:szCs w:val="24"/>
        </w:rPr>
      </w:pPr>
      <w:r w:rsidRPr="00EC7D71">
        <w:rPr>
          <w:rFonts w:ascii="Times New Roman" w:eastAsia="Times New Roman" w:hAnsi="Times New Roman" w:cs="Times New Roman"/>
          <w:sz w:val="24"/>
          <w:szCs w:val="24"/>
        </w:rPr>
        <w:t>адаптация к языковой и речевой деятельности.</w:t>
      </w:r>
    </w:p>
    <w:p w:rsidR="00EC7D71" w:rsidRPr="00EC7D71" w:rsidRDefault="00EC7D71" w:rsidP="00EC7D71">
      <w:pPr>
        <w:numPr>
          <w:ilvl w:val="0"/>
          <w:numId w:val="1"/>
        </w:numPr>
        <w:spacing w:after="0" w:line="240" w:lineRule="auto"/>
        <w:contextualSpacing/>
        <w:rPr>
          <w:rFonts w:ascii="Times New Roman" w:eastAsia="Times New Roman" w:hAnsi="Times New Roman" w:cs="Times New Roman"/>
          <w:sz w:val="24"/>
          <w:szCs w:val="24"/>
        </w:rPr>
      </w:pPr>
    </w:p>
    <w:p w:rsidR="00EC7D71" w:rsidRPr="00EC7D71" w:rsidRDefault="00EC7D71" w:rsidP="00EC7D71">
      <w:pPr>
        <w:shd w:val="clear" w:color="auto" w:fill="FFFFFF"/>
        <w:spacing w:before="100" w:beforeAutospacing="1" w:after="100" w:afterAutospacing="1" w:line="240" w:lineRule="auto"/>
        <w:ind w:right="75" w:firstLine="75"/>
        <w:jc w:val="center"/>
        <w:rPr>
          <w:rFonts w:ascii="Times New Roman" w:eastAsia="Times New Roman" w:hAnsi="Times New Roman" w:cs="Times New Roman"/>
          <w:b/>
          <w:bCs/>
          <w:sz w:val="28"/>
          <w:szCs w:val="28"/>
          <w:lang w:eastAsia="ru-RU"/>
        </w:rPr>
      </w:pPr>
      <w:r w:rsidRPr="00EC7D71">
        <w:rPr>
          <w:rFonts w:ascii="Times New Roman" w:eastAsia="Times New Roman" w:hAnsi="Times New Roman" w:cs="Times New Roman"/>
          <w:b/>
          <w:sz w:val="24"/>
          <w:szCs w:val="24"/>
          <w:lang w:eastAsia="ru-RU"/>
        </w:rPr>
        <w:t xml:space="preserve">Планируемые результаты изучения курса </w:t>
      </w:r>
    </w:p>
    <w:p w:rsidR="00EC7D71" w:rsidRPr="00EC7D71" w:rsidRDefault="00EC7D71" w:rsidP="00EC7D71">
      <w:pPr>
        <w:shd w:val="clear" w:color="auto" w:fill="FFFFFF"/>
        <w:spacing w:after="0" w:line="240" w:lineRule="auto"/>
        <w:jc w:val="both"/>
        <w:rPr>
          <w:rFonts w:ascii="Times New Roman" w:eastAsia="Times New Roman" w:hAnsi="Times New Roman" w:cs="Times New Roman"/>
          <w:b/>
          <w:spacing w:val="-3"/>
          <w:sz w:val="24"/>
          <w:szCs w:val="24"/>
          <w:u w:val="single"/>
          <w:lang w:eastAsia="ru-RU"/>
        </w:rPr>
      </w:pPr>
      <w:r w:rsidRPr="00EC7D71">
        <w:rPr>
          <w:rFonts w:ascii="Times New Roman" w:eastAsia="Times New Roman" w:hAnsi="Times New Roman" w:cs="Times New Roman"/>
          <w:b/>
          <w:spacing w:val="-3"/>
          <w:sz w:val="24"/>
          <w:szCs w:val="24"/>
          <w:u w:val="single"/>
          <w:lang w:eastAsia="ru-RU"/>
        </w:rPr>
        <w:t>. Содержание курса.</w:t>
      </w:r>
    </w:p>
    <w:p w:rsidR="00EC7D71" w:rsidRPr="00EC7D71" w:rsidRDefault="00EC7D71" w:rsidP="00EC7D71">
      <w:pPr>
        <w:shd w:val="clear" w:color="auto" w:fill="FFFFFF"/>
        <w:spacing w:before="50" w:after="0" w:line="240" w:lineRule="auto"/>
        <w:ind w:right="7" w:firstLine="288"/>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b/>
          <w:bCs/>
          <w:spacing w:val="-3"/>
          <w:sz w:val="24"/>
          <w:szCs w:val="24"/>
          <w:lang w:eastAsia="ru-RU"/>
        </w:rPr>
        <w:t xml:space="preserve">Фонетика и орфоэпия. </w:t>
      </w:r>
      <w:r w:rsidRPr="00EC7D71">
        <w:rPr>
          <w:rFonts w:ascii="Times New Roman" w:eastAsia="Times New Roman" w:hAnsi="Times New Roman" w:cs="Times New Roman"/>
          <w:spacing w:val="-3"/>
          <w:sz w:val="24"/>
          <w:szCs w:val="24"/>
          <w:lang w:eastAsia="ru-RU"/>
        </w:rPr>
        <w:t>Различение гласных и согласных звуков. На</w:t>
      </w:r>
      <w:r w:rsidRPr="00EC7D71">
        <w:rPr>
          <w:rFonts w:ascii="Times New Roman" w:eastAsia="Times New Roman" w:hAnsi="Times New Roman" w:cs="Times New Roman"/>
          <w:spacing w:val="-3"/>
          <w:sz w:val="24"/>
          <w:szCs w:val="24"/>
          <w:lang w:eastAsia="ru-RU"/>
        </w:rPr>
        <w:softHyphen/>
      </w:r>
      <w:r w:rsidRPr="00EC7D71">
        <w:rPr>
          <w:rFonts w:ascii="Times New Roman" w:eastAsia="Times New Roman" w:hAnsi="Times New Roman" w:cs="Times New Roman"/>
          <w:spacing w:val="-6"/>
          <w:sz w:val="24"/>
          <w:szCs w:val="24"/>
          <w:lang w:eastAsia="ru-RU"/>
        </w:rPr>
        <w:t>хождение в слове ударных и безударных гласных звуков. Различение мяг</w:t>
      </w:r>
      <w:r w:rsidRPr="00EC7D71">
        <w:rPr>
          <w:rFonts w:ascii="Times New Roman" w:eastAsia="Times New Roman" w:hAnsi="Times New Roman" w:cs="Times New Roman"/>
          <w:spacing w:val="-6"/>
          <w:sz w:val="24"/>
          <w:szCs w:val="24"/>
          <w:lang w:eastAsia="ru-RU"/>
        </w:rPr>
        <w:softHyphen/>
        <w:t>ких и твёрдых согласных звуков, определение парных и непарных по твёр</w:t>
      </w:r>
      <w:r w:rsidRPr="00EC7D71">
        <w:rPr>
          <w:rFonts w:ascii="Times New Roman" w:eastAsia="Times New Roman" w:hAnsi="Times New Roman" w:cs="Times New Roman"/>
          <w:spacing w:val="-6"/>
          <w:sz w:val="24"/>
          <w:szCs w:val="24"/>
          <w:lang w:eastAsia="ru-RU"/>
        </w:rPr>
        <w:softHyphen/>
        <w:t xml:space="preserve">дости-мягкости согласных звуков. Различение звонких и глухих согласных звуков, определение парных и непарных по звонкости-глухости согласных </w:t>
      </w:r>
      <w:r w:rsidRPr="00EC7D71">
        <w:rPr>
          <w:rFonts w:ascii="Times New Roman" w:eastAsia="Times New Roman" w:hAnsi="Times New Roman" w:cs="Times New Roman"/>
          <w:spacing w:val="-4"/>
          <w:sz w:val="24"/>
          <w:szCs w:val="24"/>
          <w:lang w:eastAsia="ru-RU"/>
        </w:rPr>
        <w:t>звуков. Определение качественной характеристики звука: гласный — со</w:t>
      </w:r>
      <w:r w:rsidRPr="00EC7D71">
        <w:rPr>
          <w:rFonts w:ascii="Times New Roman" w:eastAsia="Times New Roman" w:hAnsi="Times New Roman" w:cs="Times New Roman"/>
          <w:spacing w:val="-4"/>
          <w:sz w:val="24"/>
          <w:szCs w:val="24"/>
          <w:lang w:eastAsia="ru-RU"/>
        </w:rPr>
        <w:softHyphen/>
      </w:r>
      <w:r w:rsidRPr="00EC7D71">
        <w:rPr>
          <w:rFonts w:ascii="Times New Roman" w:eastAsia="Times New Roman" w:hAnsi="Times New Roman" w:cs="Times New Roman"/>
          <w:spacing w:val="-5"/>
          <w:sz w:val="24"/>
          <w:szCs w:val="24"/>
          <w:lang w:eastAsia="ru-RU"/>
        </w:rPr>
        <w:t xml:space="preserve">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w:t>
      </w:r>
      <w:r w:rsidRPr="00EC7D71">
        <w:rPr>
          <w:rFonts w:ascii="Times New Roman" w:eastAsia="Times New Roman" w:hAnsi="Times New Roman" w:cs="Times New Roman"/>
          <w:spacing w:val="-6"/>
          <w:sz w:val="24"/>
          <w:szCs w:val="24"/>
          <w:lang w:eastAsia="ru-RU"/>
        </w:rPr>
        <w:t>ударение и логическое (смысловое) ударение в предложениях. Словообра</w:t>
      </w:r>
      <w:r w:rsidRPr="00EC7D71">
        <w:rPr>
          <w:rFonts w:ascii="Times New Roman" w:eastAsia="Times New Roman" w:hAnsi="Times New Roman" w:cs="Times New Roman"/>
          <w:spacing w:val="-6"/>
          <w:sz w:val="24"/>
          <w:szCs w:val="24"/>
          <w:lang w:eastAsia="ru-RU"/>
        </w:rPr>
        <w:softHyphen/>
      </w:r>
      <w:r w:rsidRPr="00EC7D71">
        <w:rPr>
          <w:rFonts w:ascii="Times New Roman" w:eastAsia="Times New Roman" w:hAnsi="Times New Roman" w:cs="Times New Roman"/>
          <w:spacing w:val="-5"/>
          <w:sz w:val="24"/>
          <w:szCs w:val="24"/>
          <w:lang w:eastAsia="ru-RU"/>
        </w:rPr>
        <w:t xml:space="preserve">зующая функция ударения. Ударение, произношение звуков и сочетаний звуков в соответствии с нормами современного русского литературного </w:t>
      </w:r>
      <w:r w:rsidRPr="00EC7D71">
        <w:rPr>
          <w:rFonts w:ascii="Times New Roman" w:eastAsia="Times New Roman" w:hAnsi="Times New Roman" w:cs="Times New Roman"/>
          <w:sz w:val="24"/>
          <w:szCs w:val="24"/>
          <w:lang w:eastAsia="ru-RU"/>
        </w:rPr>
        <w:t xml:space="preserve">языка. </w:t>
      </w:r>
      <w:r w:rsidRPr="00EC7D71">
        <w:rPr>
          <w:rFonts w:ascii="Times New Roman" w:eastAsia="Times New Roman" w:hAnsi="Times New Roman" w:cs="Times New Roman"/>
          <w:i/>
          <w:iCs/>
          <w:sz w:val="24"/>
          <w:szCs w:val="24"/>
          <w:lang w:eastAsia="ru-RU"/>
        </w:rPr>
        <w:t>Фонетический анализ слова.</w:t>
      </w:r>
    </w:p>
    <w:p w:rsidR="00EC7D71" w:rsidRPr="00EC7D71" w:rsidRDefault="00EC7D71" w:rsidP="00EC7D71">
      <w:pPr>
        <w:shd w:val="clear" w:color="auto" w:fill="FFFFFF"/>
        <w:spacing w:after="0" w:line="240" w:lineRule="auto"/>
        <w:ind w:left="14" w:right="14" w:firstLine="274"/>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b/>
          <w:bCs/>
          <w:spacing w:val="-7"/>
          <w:sz w:val="24"/>
          <w:szCs w:val="24"/>
          <w:lang w:eastAsia="ru-RU"/>
        </w:rPr>
        <w:t xml:space="preserve">Графика. </w:t>
      </w:r>
      <w:r w:rsidRPr="00EC7D71">
        <w:rPr>
          <w:rFonts w:ascii="Times New Roman" w:eastAsia="Times New Roman" w:hAnsi="Times New Roman" w:cs="Times New Roman"/>
          <w:spacing w:val="-7"/>
          <w:sz w:val="24"/>
          <w:szCs w:val="24"/>
          <w:lang w:eastAsia="ru-RU"/>
        </w:rPr>
        <w:t xml:space="preserve">Различение звуков и букв. Обозначение на письме твёрдости и </w:t>
      </w:r>
      <w:r w:rsidRPr="00EC7D71">
        <w:rPr>
          <w:rFonts w:ascii="Times New Roman" w:eastAsia="Times New Roman" w:hAnsi="Times New Roman" w:cs="Times New Roman"/>
          <w:spacing w:val="-8"/>
          <w:sz w:val="24"/>
          <w:szCs w:val="24"/>
          <w:lang w:eastAsia="ru-RU"/>
        </w:rPr>
        <w:t>мягкости согласных звуков. Использование на письме разделительных ь и ъ.</w:t>
      </w:r>
    </w:p>
    <w:p w:rsidR="00EC7D71" w:rsidRPr="00EC7D71" w:rsidRDefault="00EC7D71" w:rsidP="00EC7D71">
      <w:pPr>
        <w:shd w:val="clear" w:color="auto" w:fill="FFFFFF"/>
        <w:spacing w:after="0" w:line="240" w:lineRule="auto"/>
        <w:ind w:left="7" w:right="22" w:firstLine="288"/>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pacing w:val="-4"/>
          <w:sz w:val="24"/>
          <w:szCs w:val="24"/>
          <w:lang w:eastAsia="ru-RU"/>
        </w:rPr>
        <w:t xml:space="preserve">Установление соотношения звукового и буквенного состава слов типа </w:t>
      </w:r>
      <w:r w:rsidRPr="00EC7D71">
        <w:rPr>
          <w:rFonts w:ascii="Times New Roman" w:eastAsia="Times New Roman" w:hAnsi="Times New Roman" w:cs="Times New Roman"/>
          <w:i/>
          <w:iCs/>
          <w:sz w:val="24"/>
          <w:szCs w:val="24"/>
          <w:lang w:eastAsia="ru-RU"/>
        </w:rPr>
        <w:t xml:space="preserve">стол, конь; </w:t>
      </w:r>
      <w:r w:rsidRPr="00EC7D71">
        <w:rPr>
          <w:rFonts w:ascii="Times New Roman" w:eastAsia="Times New Roman" w:hAnsi="Times New Roman" w:cs="Times New Roman"/>
          <w:sz w:val="24"/>
          <w:szCs w:val="24"/>
          <w:lang w:eastAsia="ru-RU"/>
        </w:rPr>
        <w:t>в словах с йотированными гласными е, ё, ю, я; в словах с непроизносимыми согласными.</w:t>
      </w:r>
    </w:p>
    <w:p w:rsidR="00EC7D71" w:rsidRPr="00EC7D71" w:rsidRDefault="00EC7D71" w:rsidP="00EC7D71">
      <w:pPr>
        <w:shd w:val="clear" w:color="auto" w:fill="FFFFFF"/>
        <w:spacing w:after="0" w:line="240" w:lineRule="auto"/>
        <w:ind w:left="7" w:right="22" w:firstLine="295"/>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pacing w:val="-5"/>
          <w:sz w:val="24"/>
          <w:szCs w:val="24"/>
          <w:lang w:eastAsia="ru-RU"/>
        </w:rPr>
        <w:t>Использование небуквенных графических средств: пробела между сло</w:t>
      </w:r>
      <w:r w:rsidRPr="00EC7D71">
        <w:rPr>
          <w:rFonts w:ascii="Times New Roman" w:eastAsia="Times New Roman" w:hAnsi="Times New Roman" w:cs="Times New Roman"/>
          <w:spacing w:val="-5"/>
          <w:sz w:val="24"/>
          <w:szCs w:val="24"/>
          <w:lang w:eastAsia="ru-RU"/>
        </w:rPr>
        <w:softHyphen/>
      </w:r>
      <w:r w:rsidRPr="00EC7D71">
        <w:rPr>
          <w:rFonts w:ascii="Times New Roman" w:eastAsia="Times New Roman" w:hAnsi="Times New Roman" w:cs="Times New Roman"/>
          <w:sz w:val="24"/>
          <w:szCs w:val="24"/>
          <w:lang w:eastAsia="ru-RU"/>
        </w:rPr>
        <w:t>вами, знака переноса, красной строки (абзаца), пунктуационных знаков (в пределах изученного).</w:t>
      </w:r>
    </w:p>
    <w:p w:rsidR="00EC7D71" w:rsidRPr="00EC7D71" w:rsidRDefault="00EC7D71" w:rsidP="00EC7D71">
      <w:pPr>
        <w:shd w:val="clear" w:color="auto" w:fill="FFFFFF"/>
        <w:spacing w:before="7" w:after="0" w:line="240" w:lineRule="auto"/>
        <w:ind w:right="29" w:firstLine="266"/>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pacing w:val="-4"/>
          <w:sz w:val="24"/>
          <w:szCs w:val="24"/>
          <w:lang w:eastAsia="ru-RU"/>
        </w:rPr>
        <w:t xml:space="preserve">Знание алфавита: правильное называние букв, их последовательность. </w:t>
      </w:r>
      <w:r w:rsidRPr="00EC7D71">
        <w:rPr>
          <w:rFonts w:ascii="Times New Roman" w:eastAsia="Times New Roman" w:hAnsi="Times New Roman" w:cs="Times New Roman"/>
          <w:spacing w:val="-3"/>
          <w:sz w:val="24"/>
          <w:szCs w:val="24"/>
          <w:lang w:eastAsia="ru-RU"/>
        </w:rPr>
        <w:t>Использование алфавита при работе со словарями, справочниками, ка</w:t>
      </w:r>
      <w:r w:rsidRPr="00EC7D71">
        <w:rPr>
          <w:rFonts w:ascii="Times New Roman" w:eastAsia="Times New Roman" w:hAnsi="Times New Roman" w:cs="Times New Roman"/>
          <w:spacing w:val="-3"/>
          <w:sz w:val="24"/>
          <w:szCs w:val="24"/>
          <w:lang w:eastAsia="ru-RU"/>
        </w:rPr>
        <w:softHyphen/>
      </w:r>
      <w:r w:rsidRPr="00EC7D71">
        <w:rPr>
          <w:rFonts w:ascii="Times New Roman" w:eastAsia="Times New Roman" w:hAnsi="Times New Roman" w:cs="Times New Roman"/>
          <w:sz w:val="24"/>
          <w:szCs w:val="24"/>
          <w:lang w:eastAsia="ru-RU"/>
        </w:rPr>
        <w:t>талогами.</w:t>
      </w:r>
    </w:p>
    <w:p w:rsidR="00EC7D71" w:rsidRPr="00EC7D71" w:rsidRDefault="00EC7D71" w:rsidP="00EC7D71">
      <w:pPr>
        <w:shd w:val="clear" w:color="auto" w:fill="FFFFFF"/>
        <w:spacing w:after="0" w:line="240" w:lineRule="auto"/>
        <w:ind w:left="14" w:right="7" w:firstLine="274"/>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b/>
          <w:bCs/>
          <w:sz w:val="24"/>
          <w:szCs w:val="24"/>
          <w:lang w:eastAsia="ru-RU"/>
        </w:rPr>
        <w:t xml:space="preserve">Лексика. </w:t>
      </w:r>
      <w:r w:rsidRPr="00EC7D71">
        <w:rPr>
          <w:rFonts w:ascii="Times New Roman" w:eastAsia="Times New Roman" w:hAnsi="Times New Roman" w:cs="Times New Roman"/>
          <w:sz w:val="24"/>
          <w:szCs w:val="24"/>
          <w:lang w:eastAsia="ru-RU"/>
        </w:rPr>
        <w:t>Понимание слова как единства звучания и значения. Вы</w:t>
      </w:r>
      <w:r w:rsidRPr="00EC7D71">
        <w:rPr>
          <w:rFonts w:ascii="Times New Roman" w:eastAsia="Times New Roman" w:hAnsi="Times New Roman" w:cs="Times New Roman"/>
          <w:sz w:val="24"/>
          <w:szCs w:val="24"/>
          <w:lang w:eastAsia="ru-RU"/>
        </w:rPr>
        <w:softHyphen/>
        <w:t xml:space="preserve">явление слов, значение которых требует уточнения. </w:t>
      </w:r>
      <w:r w:rsidRPr="00EC7D71">
        <w:rPr>
          <w:rFonts w:ascii="Times New Roman" w:eastAsia="Times New Roman" w:hAnsi="Times New Roman" w:cs="Times New Roman"/>
          <w:i/>
          <w:iCs/>
          <w:sz w:val="24"/>
          <w:szCs w:val="24"/>
          <w:lang w:eastAsia="ru-RU"/>
        </w:rPr>
        <w:t>Определение значения слова по тексту или уточнение значения с помощью толкового слова</w:t>
      </w:r>
      <w:r w:rsidRPr="00EC7D71">
        <w:rPr>
          <w:rFonts w:ascii="Times New Roman" w:eastAsia="Times New Roman" w:hAnsi="Times New Roman" w:cs="Times New Roman"/>
          <w:i/>
          <w:iCs/>
          <w:sz w:val="24"/>
          <w:szCs w:val="24"/>
          <w:lang w:eastAsia="ru-RU"/>
        </w:rPr>
        <w:softHyphen/>
        <w:t>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EC7D71" w:rsidRPr="00EC7D71" w:rsidRDefault="00EC7D71" w:rsidP="00EC7D71">
      <w:pPr>
        <w:spacing w:after="0" w:line="24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b/>
          <w:bCs/>
          <w:sz w:val="24"/>
          <w:szCs w:val="24"/>
          <w:lang w:eastAsia="ru-RU"/>
        </w:rPr>
        <w:t xml:space="preserve">Состав слова (морфемика). </w:t>
      </w:r>
      <w:r w:rsidRPr="00EC7D71">
        <w:rPr>
          <w:rFonts w:ascii="Times New Roman" w:eastAsia="Times New Roman" w:hAnsi="Times New Roman" w:cs="Times New Roman"/>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w:t>
      </w:r>
    </w:p>
    <w:p w:rsidR="00EC7D71" w:rsidRPr="00EC7D71" w:rsidRDefault="00EC7D71" w:rsidP="00EC7D71">
      <w:pPr>
        <w:shd w:val="clear" w:color="auto" w:fill="FFFFFF"/>
        <w:spacing w:after="0" w:line="240" w:lineRule="auto"/>
        <w:ind w:left="29" w:right="7" w:firstLine="288"/>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b/>
          <w:bCs/>
          <w:sz w:val="24"/>
          <w:szCs w:val="24"/>
          <w:lang w:eastAsia="ru-RU"/>
        </w:rPr>
        <w:t xml:space="preserve">Имя существительное. </w:t>
      </w:r>
      <w:r w:rsidRPr="00EC7D71">
        <w:rPr>
          <w:rFonts w:ascii="Times New Roman" w:eastAsia="Times New Roman" w:hAnsi="Times New Roman" w:cs="Times New Roman"/>
          <w:sz w:val="24"/>
          <w:szCs w:val="24"/>
          <w:lang w:eastAsia="ru-RU"/>
        </w:rPr>
        <w:t xml:space="preserve">Значение и употребление в речи. Различение имён существительных </w:t>
      </w:r>
      <w:r w:rsidRPr="00EC7D71">
        <w:rPr>
          <w:rFonts w:ascii="Times New Roman" w:eastAsia="Times New Roman" w:hAnsi="Times New Roman" w:cs="Times New Roman"/>
          <w:i/>
          <w:iCs/>
          <w:sz w:val="24"/>
          <w:szCs w:val="24"/>
          <w:lang w:eastAsia="ru-RU"/>
        </w:rPr>
        <w:t xml:space="preserve">одушевлённых и неодушевлённых </w:t>
      </w:r>
      <w:r w:rsidRPr="00EC7D71">
        <w:rPr>
          <w:rFonts w:ascii="Times New Roman" w:eastAsia="Times New Roman" w:hAnsi="Times New Roman" w:cs="Times New Roman"/>
          <w:sz w:val="24"/>
          <w:szCs w:val="24"/>
          <w:lang w:eastAsia="ru-RU"/>
        </w:rPr>
        <w:t xml:space="preserve">по вопросам кто? и что? Единственное и множественное число существительных. Различение имён существительных мужского, женского и среднего рода. Изменение существительных по числам. </w:t>
      </w:r>
      <w:r w:rsidRPr="00EC7D71">
        <w:rPr>
          <w:rFonts w:ascii="Times New Roman" w:eastAsia="Times New Roman" w:hAnsi="Times New Roman" w:cs="Times New Roman"/>
          <w:i/>
          <w:iCs/>
          <w:sz w:val="24"/>
          <w:szCs w:val="24"/>
          <w:lang w:eastAsia="ru-RU"/>
        </w:rPr>
        <w:t>Начальная форма имени суще</w:t>
      </w:r>
      <w:r w:rsidRPr="00EC7D71">
        <w:rPr>
          <w:rFonts w:ascii="Times New Roman" w:eastAsia="Times New Roman" w:hAnsi="Times New Roman" w:cs="Times New Roman"/>
          <w:i/>
          <w:iCs/>
          <w:sz w:val="24"/>
          <w:szCs w:val="24"/>
          <w:lang w:eastAsia="ru-RU"/>
        </w:rPr>
        <w:softHyphen/>
        <w:t xml:space="preserve">ствительного. </w:t>
      </w:r>
      <w:r w:rsidRPr="00EC7D71">
        <w:rPr>
          <w:rFonts w:ascii="Times New Roman" w:eastAsia="Times New Roman" w:hAnsi="Times New Roman" w:cs="Times New Roman"/>
          <w:sz w:val="24"/>
          <w:szCs w:val="24"/>
          <w:lang w:eastAsia="ru-RU"/>
        </w:rPr>
        <w:t>Изменение существительных по падежам. Определение па</w:t>
      </w:r>
      <w:r w:rsidRPr="00EC7D71">
        <w:rPr>
          <w:rFonts w:ascii="Times New Roman" w:eastAsia="Times New Roman" w:hAnsi="Times New Roman" w:cs="Times New Roman"/>
          <w:sz w:val="24"/>
          <w:szCs w:val="24"/>
          <w:lang w:eastAsia="ru-RU"/>
        </w:rPr>
        <w:softHyphen/>
        <w:t>дежа, в котором употреблено имя существительное.</w:t>
      </w:r>
    </w:p>
    <w:p w:rsidR="00EC7D71" w:rsidRPr="00EC7D71" w:rsidRDefault="00EC7D71" w:rsidP="00EC7D71">
      <w:pPr>
        <w:shd w:val="clear" w:color="auto" w:fill="FFFFFF"/>
        <w:spacing w:after="0" w:line="240" w:lineRule="auto"/>
        <w:ind w:left="22" w:right="14" w:firstLine="281"/>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b/>
          <w:bCs/>
          <w:sz w:val="24"/>
          <w:szCs w:val="24"/>
          <w:lang w:eastAsia="ru-RU"/>
        </w:rPr>
        <w:lastRenderedPageBreak/>
        <w:t xml:space="preserve">Имя прилагательное. </w:t>
      </w:r>
      <w:r w:rsidRPr="00EC7D71">
        <w:rPr>
          <w:rFonts w:ascii="Times New Roman" w:eastAsia="Times New Roman" w:hAnsi="Times New Roman" w:cs="Times New Roman"/>
          <w:sz w:val="24"/>
          <w:szCs w:val="24"/>
          <w:lang w:eastAsia="ru-RU"/>
        </w:rPr>
        <w:t>Значение и употребление в речи. Единственное и множественное число прилагательных. Изменение прилагательных по родам, числам и падежам, кроме прилагательных на -ий, -ья, -ов, -ин. Зависимость формы имени прилагательного от фор</w:t>
      </w:r>
      <w:r w:rsidRPr="00EC7D71">
        <w:rPr>
          <w:rFonts w:ascii="Times New Roman" w:eastAsia="Times New Roman" w:hAnsi="Times New Roman" w:cs="Times New Roman"/>
          <w:sz w:val="24"/>
          <w:szCs w:val="24"/>
          <w:lang w:eastAsia="ru-RU"/>
        </w:rPr>
        <w:softHyphen/>
        <w:t xml:space="preserve">мы имени существительного. </w:t>
      </w:r>
      <w:r w:rsidRPr="00EC7D71">
        <w:rPr>
          <w:rFonts w:ascii="Times New Roman" w:eastAsia="Times New Roman" w:hAnsi="Times New Roman" w:cs="Times New Roman"/>
          <w:i/>
          <w:iCs/>
          <w:sz w:val="24"/>
          <w:szCs w:val="24"/>
          <w:lang w:eastAsia="ru-RU"/>
        </w:rPr>
        <w:t>Начальная форма имени прилагательного. Словообразование имён прилагательных. Морфологический разбор имён прилагательных.</w:t>
      </w:r>
    </w:p>
    <w:p w:rsidR="00EC7D71" w:rsidRPr="00EC7D71" w:rsidRDefault="00EC7D71" w:rsidP="00EC7D71">
      <w:pPr>
        <w:spacing w:after="0" w:line="24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b/>
          <w:sz w:val="24"/>
          <w:szCs w:val="24"/>
          <w:lang w:eastAsia="ru-RU"/>
        </w:rPr>
        <w:t xml:space="preserve">Глагол. </w:t>
      </w:r>
      <w:r w:rsidRPr="00EC7D71">
        <w:rPr>
          <w:rFonts w:ascii="Times New Roman" w:eastAsia="Times New Roman" w:hAnsi="Times New Roman" w:cs="Times New Roman"/>
          <w:sz w:val="24"/>
          <w:szCs w:val="24"/>
          <w:lang w:eastAsia="ru-RU"/>
        </w:rPr>
        <w:t>Значение и употребление в речи. Единственное и множественное число  глаголов.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w:t>
      </w:r>
    </w:p>
    <w:p w:rsidR="00EC7D71" w:rsidRPr="00EC7D71" w:rsidRDefault="00EC7D71" w:rsidP="00EC7D71">
      <w:pPr>
        <w:spacing w:after="0" w:line="240" w:lineRule="auto"/>
        <w:jc w:val="both"/>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b/>
          <w:bCs/>
          <w:sz w:val="24"/>
          <w:szCs w:val="24"/>
          <w:lang w:eastAsia="ru-RU"/>
        </w:rPr>
        <w:t xml:space="preserve">Предлог. </w:t>
      </w:r>
      <w:r w:rsidRPr="00EC7D71">
        <w:rPr>
          <w:rFonts w:ascii="Times New Roman" w:eastAsia="Times New Roman" w:hAnsi="Times New Roman" w:cs="Times New Roman"/>
          <w:i/>
          <w:iCs/>
          <w:sz w:val="24"/>
          <w:szCs w:val="24"/>
          <w:lang w:eastAsia="ru-RU"/>
        </w:rPr>
        <w:t>Знакомство с наиболее употребительными предлогами.</w:t>
      </w:r>
    </w:p>
    <w:p w:rsidR="00EC7D71" w:rsidRPr="00EC7D71" w:rsidRDefault="00EC7D71" w:rsidP="00EC7D71">
      <w:pPr>
        <w:spacing w:after="0" w:line="24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b/>
          <w:bCs/>
          <w:sz w:val="24"/>
          <w:szCs w:val="24"/>
          <w:lang w:eastAsia="ru-RU"/>
        </w:rPr>
        <w:t xml:space="preserve">Местоимение. </w:t>
      </w:r>
      <w:r w:rsidRPr="00EC7D71">
        <w:rPr>
          <w:rFonts w:ascii="Times New Roman" w:eastAsia="Times New Roman" w:hAnsi="Times New Roman" w:cs="Times New Roman"/>
          <w:sz w:val="24"/>
          <w:szCs w:val="24"/>
          <w:lang w:eastAsia="ru-RU"/>
        </w:rPr>
        <w:t>Общее представление о местоимении.</w:t>
      </w:r>
    </w:p>
    <w:p w:rsidR="00EC7D71" w:rsidRPr="00EC7D71" w:rsidRDefault="00EC7D71" w:rsidP="00EC7D71">
      <w:pPr>
        <w:shd w:val="clear" w:color="auto" w:fill="FFFFFF"/>
        <w:spacing w:after="0" w:line="240" w:lineRule="auto"/>
        <w:ind w:left="14" w:right="14" w:firstLine="281"/>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b/>
          <w:bCs/>
          <w:sz w:val="24"/>
          <w:szCs w:val="24"/>
          <w:lang w:eastAsia="ru-RU"/>
        </w:rPr>
        <w:t xml:space="preserve">Простое предложение. </w:t>
      </w:r>
      <w:r w:rsidRPr="00EC7D71">
        <w:rPr>
          <w:rFonts w:ascii="Times New Roman" w:eastAsia="Times New Roman" w:hAnsi="Times New Roman" w:cs="Times New Roman"/>
          <w:sz w:val="24"/>
          <w:szCs w:val="24"/>
          <w:lang w:eastAsia="ru-RU"/>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EC7D71">
        <w:rPr>
          <w:rFonts w:ascii="Times New Roman" w:eastAsia="Times New Roman" w:hAnsi="Times New Roman" w:cs="Times New Roman"/>
          <w:i/>
          <w:iCs/>
          <w:sz w:val="24"/>
          <w:szCs w:val="24"/>
          <w:lang w:eastAsia="ru-RU"/>
        </w:rPr>
        <w:t>Предложения распро</w:t>
      </w:r>
      <w:r w:rsidRPr="00EC7D71">
        <w:rPr>
          <w:rFonts w:ascii="Times New Roman" w:eastAsia="Times New Roman" w:hAnsi="Times New Roman" w:cs="Times New Roman"/>
          <w:i/>
          <w:iCs/>
          <w:sz w:val="24"/>
          <w:szCs w:val="24"/>
          <w:lang w:eastAsia="ru-RU"/>
        </w:rPr>
        <w:softHyphen/>
        <w:t>страненные и нераспространённые. Синтаксический анализ простого предложения с двумя главными членами.</w:t>
      </w:r>
    </w:p>
    <w:p w:rsidR="00EC7D71" w:rsidRPr="00EC7D71" w:rsidRDefault="00EC7D71" w:rsidP="00EC7D71">
      <w:pPr>
        <w:shd w:val="clear" w:color="auto" w:fill="FFFFFF"/>
        <w:spacing w:after="0" w:line="240" w:lineRule="auto"/>
        <w:ind w:left="14" w:right="29" w:firstLine="281"/>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b/>
          <w:bCs/>
          <w:sz w:val="24"/>
          <w:szCs w:val="24"/>
          <w:lang w:eastAsia="ru-RU"/>
        </w:rPr>
        <w:t xml:space="preserve">Орфография и пунктуация. </w:t>
      </w:r>
      <w:r w:rsidRPr="00EC7D71">
        <w:rPr>
          <w:rFonts w:ascii="Times New Roman" w:eastAsia="Times New Roman" w:hAnsi="Times New Roman" w:cs="Times New Roman"/>
          <w:sz w:val="24"/>
          <w:szCs w:val="24"/>
          <w:lang w:eastAsia="ru-RU"/>
        </w:rPr>
        <w:t>Формирование орфографической зорко</w:t>
      </w:r>
      <w:r w:rsidRPr="00EC7D71">
        <w:rPr>
          <w:rFonts w:ascii="Times New Roman" w:eastAsia="Times New Roman" w:hAnsi="Times New Roman" w:cs="Times New Roman"/>
          <w:sz w:val="24"/>
          <w:szCs w:val="24"/>
          <w:lang w:eastAsia="ru-RU"/>
        </w:rPr>
        <w:softHyphen/>
        <w:t>сти, использование разных способов проверки орфограмм в зависимости от места орфограммы в слове. Использование орфографического словаря.</w:t>
      </w:r>
    </w:p>
    <w:p w:rsidR="00EC7D71" w:rsidRPr="00EC7D71" w:rsidRDefault="00EC7D71" w:rsidP="00EC7D71">
      <w:pPr>
        <w:shd w:val="clear" w:color="auto" w:fill="FFFFFF"/>
        <w:spacing w:after="0" w:line="240" w:lineRule="auto"/>
        <w:ind w:left="295"/>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Применение правил правописания и пунктуации:</w:t>
      </w:r>
    </w:p>
    <w:p w:rsidR="00EC7D71" w:rsidRPr="00EC7D71" w:rsidRDefault="00EC7D71" w:rsidP="00EC7D71">
      <w:pPr>
        <w:widowControl w:val="0"/>
        <w:numPr>
          <w:ilvl w:val="0"/>
          <w:numId w:val="3"/>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 xml:space="preserve">сочетания </w:t>
      </w:r>
      <w:r w:rsidRPr="00EC7D71">
        <w:rPr>
          <w:rFonts w:ascii="Times New Roman" w:eastAsia="Times New Roman" w:hAnsi="Times New Roman" w:cs="Times New Roman"/>
          <w:b/>
          <w:bCs/>
          <w:sz w:val="24"/>
          <w:szCs w:val="24"/>
          <w:lang w:eastAsia="ru-RU"/>
        </w:rPr>
        <w:t>жи</w:t>
      </w:r>
      <w:r w:rsidRPr="00EC7D71">
        <w:rPr>
          <w:rFonts w:ascii="Times New Roman" w:eastAsia="Times New Roman" w:hAnsi="Times New Roman" w:cs="Times New Roman"/>
          <w:sz w:val="24"/>
          <w:szCs w:val="24"/>
          <w:lang w:eastAsia="ru-RU"/>
        </w:rPr>
        <w:t>—ши, ча—ща, чу—щу в положении под ударением;</w:t>
      </w:r>
    </w:p>
    <w:p w:rsidR="00EC7D71" w:rsidRPr="00EC7D71" w:rsidRDefault="00EC7D71" w:rsidP="00EC7D71">
      <w:pPr>
        <w:widowControl w:val="0"/>
        <w:numPr>
          <w:ilvl w:val="0"/>
          <w:numId w:val="3"/>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сочетания чк—чн, чт, нч, щн и др.;</w:t>
      </w:r>
    </w:p>
    <w:p w:rsidR="00EC7D71" w:rsidRPr="00EC7D71" w:rsidRDefault="00EC7D71" w:rsidP="00EC7D71">
      <w:pPr>
        <w:widowControl w:val="0"/>
        <w:numPr>
          <w:ilvl w:val="0"/>
          <w:numId w:val="3"/>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перенос слов;</w:t>
      </w:r>
    </w:p>
    <w:p w:rsidR="00EC7D71" w:rsidRPr="00EC7D71" w:rsidRDefault="00EC7D71" w:rsidP="00EC7D71">
      <w:pPr>
        <w:widowControl w:val="0"/>
        <w:numPr>
          <w:ilvl w:val="0"/>
          <w:numId w:val="3"/>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EC7D71" w:rsidRPr="00EC7D71" w:rsidRDefault="00EC7D71" w:rsidP="00EC7D71">
      <w:pPr>
        <w:widowControl w:val="0"/>
        <w:numPr>
          <w:ilvl w:val="0"/>
          <w:numId w:val="3"/>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проверяемые безударные гласные в корне слова;</w:t>
      </w:r>
    </w:p>
    <w:p w:rsidR="00EC7D71" w:rsidRPr="00EC7D71" w:rsidRDefault="00EC7D71" w:rsidP="00EC7D71">
      <w:pPr>
        <w:widowControl w:val="0"/>
        <w:numPr>
          <w:ilvl w:val="0"/>
          <w:numId w:val="3"/>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парные звонкие и глухие согласные в корне слова;</w:t>
      </w:r>
    </w:p>
    <w:p w:rsidR="00EC7D71" w:rsidRPr="00EC7D71" w:rsidRDefault="00EC7D71" w:rsidP="00EC7D71">
      <w:pPr>
        <w:widowControl w:val="0"/>
        <w:numPr>
          <w:ilvl w:val="0"/>
          <w:numId w:val="3"/>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непроизносимые согласные;</w:t>
      </w:r>
    </w:p>
    <w:p w:rsidR="00EC7D71" w:rsidRPr="00EC7D71" w:rsidRDefault="00EC7D71" w:rsidP="00EC7D71">
      <w:pPr>
        <w:widowControl w:val="0"/>
        <w:numPr>
          <w:ilvl w:val="0"/>
          <w:numId w:val="3"/>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 ©   гласные и согласные в неизменяемых на письме приставках;</w:t>
      </w:r>
    </w:p>
    <w:p w:rsidR="00EC7D71" w:rsidRPr="00EC7D71" w:rsidRDefault="00EC7D71" w:rsidP="00EC7D71">
      <w:pPr>
        <w:widowControl w:val="0"/>
        <w:numPr>
          <w:ilvl w:val="0"/>
          <w:numId w:val="3"/>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разделительные ъ и ь;</w:t>
      </w:r>
    </w:p>
    <w:p w:rsidR="00EC7D71" w:rsidRPr="00EC7D71" w:rsidRDefault="00EC7D71" w:rsidP="00EC7D71">
      <w:pPr>
        <w:shd w:val="clear" w:color="auto" w:fill="FFFFFF"/>
        <w:spacing w:after="0" w:line="240" w:lineRule="auto"/>
        <w:ind w:left="22" w:right="7" w:firstLine="281"/>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b/>
          <w:bCs/>
          <w:sz w:val="24"/>
          <w:szCs w:val="24"/>
          <w:lang w:eastAsia="ru-RU"/>
        </w:rPr>
        <w:t xml:space="preserve">Развитие речи. </w:t>
      </w:r>
      <w:r w:rsidRPr="00EC7D71">
        <w:rPr>
          <w:rFonts w:ascii="Times New Roman" w:eastAsia="Times New Roman" w:hAnsi="Times New Roman" w:cs="Times New Roman"/>
          <w:sz w:val="24"/>
          <w:szCs w:val="24"/>
          <w:lang w:eastAsia="ru-RU"/>
        </w:rPr>
        <w:t>Осознание ситуации общения: с какой целью, с кем и где происходит общение?</w:t>
      </w:r>
    </w:p>
    <w:p w:rsidR="00EC7D71" w:rsidRPr="00EC7D71" w:rsidRDefault="00EC7D71" w:rsidP="00EC7D71">
      <w:pPr>
        <w:shd w:val="clear" w:color="auto" w:fill="FFFFFF"/>
        <w:spacing w:after="0" w:line="240" w:lineRule="auto"/>
        <w:ind w:left="14" w:right="7" w:firstLine="302"/>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Практическое овладение диалогической формой речи. Выражение соб</w:t>
      </w:r>
      <w:r w:rsidRPr="00EC7D71">
        <w:rPr>
          <w:rFonts w:ascii="Times New Roman" w:eastAsia="Times New Roman" w:hAnsi="Times New Roman" w:cs="Times New Roman"/>
          <w:sz w:val="24"/>
          <w:szCs w:val="24"/>
          <w:lang w:eastAsia="ru-RU"/>
        </w:rPr>
        <w:softHyphen/>
        <w:t>ственного мнения, его аргументация с учётом ситуации общения. Овладе</w:t>
      </w:r>
      <w:r w:rsidRPr="00EC7D71">
        <w:rPr>
          <w:rFonts w:ascii="Times New Roman" w:eastAsia="Times New Roman" w:hAnsi="Times New Roman" w:cs="Times New Roman"/>
          <w:sz w:val="24"/>
          <w:szCs w:val="24"/>
          <w:lang w:eastAsia="ru-RU"/>
        </w:rPr>
        <w:softHyphen/>
        <w:t>ние умениями ведения разговора (начать, поддержать, закончить разговор, привлечь внимание и т. п.). Овладение нормами речевого этикета в ситу</w:t>
      </w:r>
      <w:r w:rsidRPr="00EC7D71">
        <w:rPr>
          <w:rFonts w:ascii="Times New Roman" w:eastAsia="Times New Roman" w:hAnsi="Times New Roman" w:cs="Times New Roman"/>
          <w:sz w:val="24"/>
          <w:szCs w:val="24"/>
          <w:lang w:eastAsia="ru-RU"/>
        </w:rPr>
        <w:softHyphen/>
        <w:t>ациях учебного и бытового общения (приветствие, прощание, извинение, благодарность, обращение с просьбой), в том числе при обращении с по</w:t>
      </w:r>
      <w:r w:rsidRPr="00EC7D71">
        <w:rPr>
          <w:rFonts w:ascii="Times New Roman" w:eastAsia="Times New Roman" w:hAnsi="Times New Roman" w:cs="Times New Roman"/>
          <w:sz w:val="24"/>
          <w:szCs w:val="24"/>
          <w:lang w:eastAsia="ru-RU"/>
        </w:rPr>
        <w:softHyphen/>
        <w:t>мощью средств ИКТ.</w:t>
      </w:r>
    </w:p>
    <w:p w:rsidR="00EC7D71" w:rsidRPr="00EC7D71" w:rsidRDefault="00EC7D71" w:rsidP="00EC7D71">
      <w:pPr>
        <w:shd w:val="clear" w:color="auto" w:fill="FFFFFF"/>
        <w:spacing w:after="0" w:line="240" w:lineRule="auto"/>
        <w:ind w:left="14" w:firstLine="295"/>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Практическое овладение монологической формой речи. Умение строить устное монологическое высказывание на определённую тему с использо</w:t>
      </w:r>
      <w:r w:rsidRPr="00EC7D71">
        <w:rPr>
          <w:rFonts w:ascii="Times New Roman" w:eastAsia="Times New Roman" w:hAnsi="Times New Roman" w:cs="Times New Roman"/>
          <w:sz w:val="24"/>
          <w:szCs w:val="24"/>
          <w:lang w:eastAsia="ru-RU"/>
        </w:rPr>
        <w:softHyphen/>
        <w:t>ванием разных типов речи (описание, повествование, рассуждение).</w:t>
      </w:r>
    </w:p>
    <w:p w:rsidR="00EC7D71" w:rsidRPr="00EC7D71" w:rsidRDefault="00EC7D71" w:rsidP="00EC7D71">
      <w:pPr>
        <w:shd w:val="clear" w:color="auto" w:fill="FFFFFF"/>
        <w:spacing w:after="0" w:line="240" w:lineRule="auto"/>
        <w:ind w:left="22" w:right="14" w:firstLine="274"/>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b/>
          <w:bCs/>
          <w:sz w:val="24"/>
          <w:szCs w:val="24"/>
          <w:lang w:eastAsia="ru-RU"/>
        </w:rPr>
        <w:t xml:space="preserve">Текст. </w:t>
      </w:r>
      <w:r w:rsidRPr="00EC7D71">
        <w:rPr>
          <w:rFonts w:ascii="Times New Roman" w:eastAsia="Times New Roman" w:hAnsi="Times New Roman" w:cs="Times New Roman"/>
          <w:sz w:val="24"/>
          <w:szCs w:val="24"/>
          <w:lang w:eastAsia="ru-RU"/>
        </w:rPr>
        <w:t>Признаки текста. Смысловое единство предложений в тексте. Заглавие текста.</w:t>
      </w:r>
    </w:p>
    <w:p w:rsidR="00EC7D71" w:rsidRPr="00EC7D71" w:rsidRDefault="00EC7D71" w:rsidP="00EC7D71">
      <w:pPr>
        <w:shd w:val="clear" w:color="auto" w:fill="FFFFFF"/>
        <w:spacing w:after="0" w:line="240" w:lineRule="auto"/>
        <w:ind w:left="310"/>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Последовательность предложений в тексте.</w:t>
      </w:r>
    </w:p>
    <w:p w:rsidR="00EC7D71" w:rsidRPr="00EC7D71" w:rsidRDefault="00EC7D71" w:rsidP="00EC7D71">
      <w:pPr>
        <w:shd w:val="clear" w:color="auto" w:fill="FFFFFF"/>
        <w:spacing w:after="0" w:line="240" w:lineRule="auto"/>
        <w:ind w:left="302"/>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Последовательность частей текста (абзацев).</w:t>
      </w:r>
    </w:p>
    <w:p w:rsidR="00EC7D71" w:rsidRPr="00EC7D71" w:rsidRDefault="00EC7D71" w:rsidP="00EC7D71">
      <w:pPr>
        <w:shd w:val="clear" w:color="auto" w:fill="FFFFFF"/>
        <w:spacing w:after="0" w:line="240" w:lineRule="auto"/>
        <w:ind w:left="7" w:right="7" w:firstLine="295"/>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Комплексная работа над структурой текста: озаглавливание, корректи</w:t>
      </w:r>
      <w:r w:rsidRPr="00EC7D71">
        <w:rPr>
          <w:rFonts w:ascii="Times New Roman" w:eastAsia="Times New Roman" w:hAnsi="Times New Roman" w:cs="Times New Roman"/>
          <w:sz w:val="24"/>
          <w:szCs w:val="24"/>
          <w:lang w:eastAsia="ru-RU"/>
        </w:rPr>
        <w:softHyphen/>
        <w:t xml:space="preserve">рование порядка предложений и частей текста (абзацев).План текста. Составление планов к заданным текстам. </w:t>
      </w:r>
      <w:r w:rsidRPr="00EC7D71">
        <w:rPr>
          <w:rFonts w:ascii="Times New Roman" w:eastAsia="Times New Roman" w:hAnsi="Times New Roman" w:cs="Times New Roman"/>
          <w:i/>
          <w:iCs/>
          <w:sz w:val="24"/>
          <w:szCs w:val="24"/>
          <w:lang w:eastAsia="ru-RU"/>
        </w:rPr>
        <w:t>Создание соб</w:t>
      </w:r>
      <w:r w:rsidRPr="00EC7D71">
        <w:rPr>
          <w:rFonts w:ascii="Times New Roman" w:eastAsia="Times New Roman" w:hAnsi="Times New Roman" w:cs="Times New Roman"/>
          <w:i/>
          <w:iCs/>
          <w:sz w:val="24"/>
          <w:szCs w:val="24"/>
          <w:lang w:eastAsia="ru-RU"/>
        </w:rPr>
        <w:softHyphen/>
        <w:t>ственных текстов по предложенным и самостоятельно составленным планам.</w:t>
      </w:r>
      <w:r w:rsidRPr="00EC7D71">
        <w:rPr>
          <w:rFonts w:ascii="Times New Roman" w:eastAsia="Times New Roman" w:hAnsi="Times New Roman" w:cs="Times New Roman"/>
          <w:sz w:val="24"/>
          <w:szCs w:val="24"/>
          <w:lang w:eastAsia="ru-RU"/>
        </w:rPr>
        <w:t>Знакомство с основными видами изложений и сочинений (без заучи</w:t>
      </w:r>
      <w:r w:rsidRPr="00EC7D71">
        <w:rPr>
          <w:rFonts w:ascii="Times New Roman" w:eastAsia="Times New Roman" w:hAnsi="Times New Roman" w:cs="Times New Roman"/>
          <w:sz w:val="24"/>
          <w:szCs w:val="24"/>
          <w:lang w:eastAsia="ru-RU"/>
        </w:rPr>
        <w:softHyphen/>
        <w:t xml:space="preserve">вания учащимися определений): </w:t>
      </w:r>
      <w:r w:rsidRPr="00EC7D71">
        <w:rPr>
          <w:rFonts w:ascii="Times New Roman" w:eastAsia="Times New Roman" w:hAnsi="Times New Roman" w:cs="Times New Roman"/>
          <w:i/>
          <w:iCs/>
          <w:sz w:val="24"/>
          <w:szCs w:val="24"/>
          <w:lang w:eastAsia="ru-RU"/>
        </w:rPr>
        <w:t>изложение подробное и выборочное, изложение с элементами сочинения; сочинение-повествование, сочи</w:t>
      </w:r>
      <w:r w:rsidRPr="00EC7D71">
        <w:rPr>
          <w:rFonts w:ascii="Times New Roman" w:eastAsia="Times New Roman" w:hAnsi="Times New Roman" w:cs="Times New Roman"/>
          <w:i/>
          <w:iCs/>
          <w:sz w:val="24"/>
          <w:szCs w:val="24"/>
          <w:lang w:eastAsia="ru-RU"/>
        </w:rPr>
        <w:softHyphen/>
        <w:t>нение-описание, сочинение-рассуждение.</w:t>
      </w:r>
    </w:p>
    <w:p w:rsidR="00EC7D71" w:rsidRPr="00EC7D71" w:rsidRDefault="00EC7D71" w:rsidP="00EC7D71">
      <w:pPr>
        <w:shd w:val="clear" w:color="auto" w:fill="FFFFFF"/>
        <w:spacing w:after="0" w:line="240" w:lineRule="auto"/>
        <w:ind w:right="7" w:firstLine="281"/>
        <w:jc w:val="both"/>
        <w:rPr>
          <w:rFonts w:ascii="Times New Roman" w:eastAsia="Times New Roman" w:hAnsi="Times New Roman" w:cs="Times New Roman"/>
          <w:sz w:val="24"/>
          <w:szCs w:val="24"/>
          <w:lang w:eastAsia="ru-RU"/>
        </w:rPr>
      </w:pPr>
    </w:p>
    <w:p w:rsidR="00345767" w:rsidRDefault="00345767" w:rsidP="00EC7D71">
      <w:pPr>
        <w:spacing w:after="0" w:line="360" w:lineRule="auto"/>
        <w:jc w:val="both"/>
        <w:rPr>
          <w:rFonts w:ascii="Times New Roman" w:eastAsia="Times New Roman" w:hAnsi="Times New Roman" w:cs="Times New Roman"/>
          <w:b/>
          <w:sz w:val="24"/>
          <w:szCs w:val="24"/>
          <w:lang w:eastAsia="ru-RU"/>
        </w:rPr>
      </w:pPr>
    </w:p>
    <w:p w:rsidR="00345767" w:rsidRDefault="00345767" w:rsidP="00EC7D71">
      <w:pPr>
        <w:spacing w:after="0" w:line="360" w:lineRule="auto"/>
        <w:jc w:val="both"/>
        <w:rPr>
          <w:rFonts w:ascii="Times New Roman" w:eastAsia="Times New Roman" w:hAnsi="Times New Roman" w:cs="Times New Roman"/>
          <w:b/>
          <w:sz w:val="24"/>
          <w:szCs w:val="24"/>
          <w:lang w:eastAsia="ru-RU"/>
        </w:rPr>
      </w:pPr>
    </w:p>
    <w:p w:rsidR="00345767" w:rsidRDefault="00345767" w:rsidP="00EC7D71">
      <w:pPr>
        <w:spacing w:after="0" w:line="360" w:lineRule="auto"/>
        <w:jc w:val="both"/>
        <w:rPr>
          <w:rFonts w:ascii="Times New Roman" w:eastAsia="Times New Roman" w:hAnsi="Times New Roman" w:cs="Times New Roman"/>
          <w:b/>
          <w:sz w:val="24"/>
          <w:szCs w:val="24"/>
          <w:lang w:eastAsia="ru-RU"/>
        </w:rPr>
      </w:pPr>
    </w:p>
    <w:p w:rsidR="00345767" w:rsidRDefault="00345767" w:rsidP="00EC7D71">
      <w:pPr>
        <w:spacing w:after="0" w:line="360" w:lineRule="auto"/>
        <w:jc w:val="both"/>
        <w:rPr>
          <w:rFonts w:ascii="Times New Roman" w:eastAsia="Times New Roman" w:hAnsi="Times New Roman" w:cs="Times New Roman"/>
          <w:b/>
          <w:sz w:val="24"/>
          <w:szCs w:val="24"/>
          <w:lang w:eastAsia="ru-RU"/>
        </w:rPr>
      </w:pP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b/>
          <w:sz w:val="24"/>
          <w:szCs w:val="24"/>
          <w:lang w:eastAsia="ru-RU"/>
        </w:rPr>
        <w:t>Содержание программы (170 часов)</w:t>
      </w: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b/>
          <w:sz w:val="24"/>
          <w:szCs w:val="24"/>
          <w:lang w:eastAsia="ru-RU"/>
        </w:rPr>
        <w:t>Повторение (11ч)</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Наша речь и наш язык. Формулы вежливости.</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Текст и его признаки. Тема, основная мысль, заголовок текста. Построение (компози</w:t>
      </w:r>
      <w:r w:rsidRPr="00EC7D71">
        <w:rPr>
          <w:rFonts w:ascii="Times New Roman" w:eastAsia="Times New Roman" w:hAnsi="Times New Roman" w:cs="Times New Roman"/>
          <w:sz w:val="24"/>
          <w:szCs w:val="24"/>
          <w:lang w:eastAsia="ru-RU"/>
        </w:rPr>
        <w:softHyphen/>
        <w:t>ция) текста. Связь между частями текста. План. Типы текста (повествование, описание, рас</w:t>
      </w:r>
      <w:r w:rsidRPr="00EC7D71">
        <w:rPr>
          <w:rFonts w:ascii="Times New Roman" w:eastAsia="Times New Roman" w:hAnsi="Times New Roman" w:cs="Times New Roman"/>
          <w:sz w:val="24"/>
          <w:szCs w:val="24"/>
          <w:lang w:eastAsia="ru-RU"/>
        </w:rPr>
        <w:softHyphen/>
        <w:t>суждение, смешанный текст).</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Предложение как единица речи.</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Виды предложений по цели высказывания и интонации.</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Знаки препинания в конце предложений.</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Диалог.</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Обращение. Знаки препинания в предложениях с обращением в начале, середине, конце предложения (общее представление). Составление предложений с обращением.</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Основа предложения. Главные и второстепенные члены предложения.</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Словосочетание. Вычленение из предложения основы и словосочетаний.</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Разбор предложения по членам предложения.</w:t>
      </w: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b/>
          <w:sz w:val="24"/>
          <w:szCs w:val="24"/>
          <w:lang w:eastAsia="ru-RU"/>
        </w:rPr>
        <w:t>Предложение (9 ч)</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Однородные члены предложения (общее представление). Предложения с однородны</w:t>
      </w:r>
      <w:r w:rsidRPr="00EC7D71">
        <w:rPr>
          <w:rFonts w:ascii="Times New Roman" w:eastAsia="Times New Roman" w:hAnsi="Times New Roman" w:cs="Times New Roman"/>
          <w:sz w:val="24"/>
          <w:szCs w:val="24"/>
          <w:lang w:eastAsia="ru-RU"/>
        </w:rPr>
        <w:softHyphen/>
        <w:t>ми членами без союзов.</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w:t>
      </w:r>
      <w:r w:rsidRPr="00EC7D71">
        <w:rPr>
          <w:rFonts w:ascii="Times New Roman" w:eastAsia="Times New Roman" w:hAnsi="Times New Roman" w:cs="Times New Roman"/>
          <w:sz w:val="24"/>
          <w:szCs w:val="24"/>
          <w:lang w:eastAsia="ru-RU"/>
        </w:rPr>
        <w:softHyphen/>
        <w:t>ными членами с союзами и без союзов.</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Простые и сложные предложения (общее представление). Знаки препинания в слож</w:t>
      </w:r>
      <w:r w:rsidRPr="00EC7D71">
        <w:rPr>
          <w:rFonts w:ascii="Times New Roman" w:eastAsia="Times New Roman" w:hAnsi="Times New Roman" w:cs="Times New Roman"/>
          <w:sz w:val="24"/>
          <w:szCs w:val="24"/>
          <w:lang w:eastAsia="ru-RU"/>
        </w:rPr>
        <w:softHyphen/>
        <w:t>ных предложениях. Сложное предложение и предложение с однородными членами.</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b/>
          <w:sz w:val="24"/>
          <w:szCs w:val="24"/>
          <w:lang w:eastAsia="ru-RU"/>
        </w:rPr>
        <w:t>Слово в языке и речи (19 ч)</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Лексическое значение слова. Однозначные и многозначные слова. Прямое и перенос</w:t>
      </w:r>
      <w:r w:rsidRPr="00EC7D71">
        <w:rPr>
          <w:rFonts w:ascii="Times New Roman" w:eastAsia="Times New Roman" w:hAnsi="Times New Roman" w:cs="Times New Roman"/>
          <w:sz w:val="24"/>
          <w:szCs w:val="24"/>
          <w:lang w:eastAsia="ru-RU"/>
        </w:rPr>
        <w:softHyphen/>
        <w:t>ное значения слов. Синонимы, антонимы, омонимы. Устаревшие и новые слова. Заимство</w:t>
      </w:r>
      <w:r w:rsidRPr="00EC7D71">
        <w:rPr>
          <w:rFonts w:ascii="Times New Roman" w:eastAsia="Times New Roman" w:hAnsi="Times New Roman" w:cs="Times New Roman"/>
          <w:sz w:val="24"/>
          <w:szCs w:val="24"/>
          <w:lang w:eastAsia="ru-RU"/>
        </w:rPr>
        <w:softHyphen/>
        <w:t>ванные слова. Устойчивые сочетания слов (фразеологизмы). Ознакомление со словарем иностранных слов учебника.</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Работа с лингвистическими словарями (толковым, синонимов, антонимов, омонимов, фразеологизмов).</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Наблюдение над изобразительно-выразительными средствами языка.</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lastRenderedPageBreak/>
        <w:t>Состав слова. Значимые части слова. Различие однокоренных слови различных форм одного и того же слова.</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Правописание приставок и суффиксов, разделительных твердого и мягкого знаков.</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Обобщение знаний о частях речи (имя существительное, имя прилагательное, глагол, имя числительное, местоимение, предлог), деление частей речи на самостоятельные и слу</w:t>
      </w:r>
      <w:r w:rsidRPr="00EC7D71">
        <w:rPr>
          <w:rFonts w:ascii="Times New Roman" w:eastAsia="Times New Roman" w:hAnsi="Times New Roman" w:cs="Times New Roman"/>
          <w:sz w:val="24"/>
          <w:szCs w:val="24"/>
          <w:lang w:eastAsia="ru-RU"/>
        </w:rPr>
        <w:softHyphen/>
        <w:t>жебные.</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Наречие как часть речи (общее представление), значение, вопросы.</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Роль наречий в предложении (второстепенный член предложения).</w:t>
      </w: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b/>
          <w:sz w:val="24"/>
          <w:szCs w:val="24"/>
          <w:lang w:eastAsia="ru-RU"/>
        </w:rPr>
        <w:t>Имя существительное (41 ч)</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Склонение имен существительных. Развитие навыка в склонении имён существитель</w:t>
      </w:r>
      <w:r w:rsidRPr="00EC7D71">
        <w:rPr>
          <w:rFonts w:ascii="Times New Roman" w:eastAsia="Times New Roman" w:hAnsi="Times New Roman" w:cs="Times New Roman"/>
          <w:sz w:val="24"/>
          <w:szCs w:val="24"/>
          <w:lang w:eastAsia="ru-RU"/>
        </w:rPr>
        <w:softHyphen/>
        <w:t>ных и в распознавании падежей. Несклоняемые имена существительные.</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Основные тины склонения имён существительных (общее представление).</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Первое склонение имён существительных и упражнение в распознавании имен суще</w:t>
      </w:r>
      <w:r w:rsidRPr="00EC7D71">
        <w:rPr>
          <w:rFonts w:ascii="Times New Roman" w:eastAsia="Times New Roman" w:hAnsi="Times New Roman" w:cs="Times New Roman"/>
          <w:sz w:val="24"/>
          <w:szCs w:val="24"/>
          <w:lang w:eastAsia="ru-RU"/>
        </w:rPr>
        <w:softHyphen/>
        <w:t>ствительных 1-го склонения.</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Второе склонение имён существительных и упражнение в распознавании имен сущест</w:t>
      </w:r>
      <w:r w:rsidRPr="00EC7D71">
        <w:rPr>
          <w:rFonts w:ascii="Times New Roman" w:eastAsia="Times New Roman" w:hAnsi="Times New Roman" w:cs="Times New Roman"/>
          <w:sz w:val="24"/>
          <w:szCs w:val="24"/>
          <w:lang w:eastAsia="ru-RU"/>
        </w:rPr>
        <w:softHyphen/>
        <w:t>вительных 2-го склонения.</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Третье склонение имен существительных и упражнение в распознавании имен сущест</w:t>
      </w:r>
      <w:r w:rsidRPr="00EC7D71">
        <w:rPr>
          <w:rFonts w:ascii="Times New Roman" w:eastAsia="Times New Roman" w:hAnsi="Times New Roman" w:cs="Times New Roman"/>
          <w:sz w:val="24"/>
          <w:szCs w:val="24"/>
          <w:lang w:eastAsia="ru-RU"/>
        </w:rPr>
        <w:softHyphen/>
        <w:t>вительных 3-го склонения.</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Правописание безударных падежных окончаний имён существительных 1, 2 и 3~го склонения в единственном числе (кроме имен существительных на -мя, -ий. -ие, -ия). Озна</w:t>
      </w:r>
      <w:r w:rsidRPr="00EC7D71">
        <w:rPr>
          <w:rFonts w:ascii="Times New Roman" w:eastAsia="Times New Roman" w:hAnsi="Times New Roman" w:cs="Times New Roman"/>
          <w:sz w:val="24"/>
          <w:szCs w:val="24"/>
          <w:lang w:eastAsia="ru-RU"/>
        </w:rPr>
        <w:softHyphen/>
        <w:t>комление со способами проверки безударных падежных окончаний имен существительных.</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w:t>
      </w:r>
      <w:r w:rsidRPr="00EC7D71">
        <w:rPr>
          <w:rFonts w:ascii="Times New Roman" w:eastAsia="Times New Roman" w:hAnsi="Times New Roman" w:cs="Times New Roman"/>
          <w:sz w:val="24"/>
          <w:szCs w:val="24"/>
          <w:lang w:eastAsia="ru-RU"/>
        </w:rPr>
        <w:softHyphen/>
        <w:t>дежных форм имен существительных с предлогом и без предлога в речи (пришёл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(инженеры. учителя, директора: урожай помидоров, яблок) и правильно употреблять их в речи.</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Морфологический разбор имён существительных.</w:t>
      </w: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b/>
          <w:sz w:val="24"/>
          <w:szCs w:val="24"/>
          <w:lang w:eastAsia="ru-RU"/>
        </w:rPr>
        <w:t>Имя прилагательное (31 ч)</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Имя прилагательное как часть речи. Связь имен прилагательных с именем существи</w:t>
      </w:r>
      <w:r w:rsidRPr="00EC7D71">
        <w:rPr>
          <w:rFonts w:ascii="Times New Roman" w:eastAsia="Times New Roman" w:hAnsi="Times New Roman" w:cs="Times New Roman"/>
          <w:sz w:val="24"/>
          <w:szCs w:val="24"/>
          <w:lang w:eastAsia="ru-RU"/>
        </w:rPr>
        <w:softHyphen/>
        <w:t>тельным. Упражнения в распознавании имен прилагательных по общему лексическому зна</w:t>
      </w:r>
      <w:r w:rsidRPr="00EC7D71">
        <w:rPr>
          <w:rFonts w:ascii="Times New Roman" w:eastAsia="Times New Roman" w:hAnsi="Times New Roman" w:cs="Times New Roman"/>
          <w:sz w:val="24"/>
          <w:szCs w:val="24"/>
          <w:lang w:eastAsia="ru-RU"/>
        </w:rPr>
        <w:softHyphen/>
        <w:t xml:space="preserve">чению, в </w:t>
      </w:r>
      <w:r w:rsidRPr="00EC7D71">
        <w:rPr>
          <w:rFonts w:ascii="Times New Roman" w:eastAsia="Times New Roman" w:hAnsi="Times New Roman" w:cs="Times New Roman"/>
          <w:sz w:val="24"/>
          <w:szCs w:val="24"/>
          <w:lang w:eastAsia="ru-RU"/>
        </w:rPr>
        <w:lastRenderedPageBreak/>
        <w:t>изменении имен прилагательных по числам, в единственном  числе по родам, в правописании родовых окончаний.</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Склонение имен прилагательных (кроме прилагательных с основой ха шипящий и оканчивающихся на -ья, -ье, -ов, -ин). Способы проверки правописания безударных падеж</w:t>
      </w:r>
      <w:r w:rsidRPr="00EC7D71">
        <w:rPr>
          <w:rFonts w:ascii="Times New Roman" w:eastAsia="Times New Roman" w:hAnsi="Times New Roman" w:cs="Times New Roman"/>
          <w:sz w:val="24"/>
          <w:szCs w:val="24"/>
          <w:lang w:eastAsia="ru-RU"/>
        </w:rPr>
        <w:softHyphen/>
        <w:t>ных окончаний имен прилагательных (общее представление).</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Склонение /мен прилагательных в мужском и среднем роде в единственном числе. Развитие навыка правописания падежных окончаний имен прилагательных мужского и сред</w:t>
      </w:r>
      <w:r w:rsidRPr="00EC7D71">
        <w:rPr>
          <w:rFonts w:ascii="Times New Roman" w:eastAsia="Times New Roman" w:hAnsi="Times New Roman" w:cs="Times New Roman"/>
          <w:sz w:val="24"/>
          <w:szCs w:val="24"/>
          <w:lang w:eastAsia="ru-RU"/>
        </w:rPr>
        <w:softHyphen/>
        <w:t>него рода б единственном числе.</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Склонение имен прилагательных женского рода в единственном числе. Развитие навы</w:t>
      </w:r>
      <w:r w:rsidRPr="00EC7D71">
        <w:rPr>
          <w:rFonts w:ascii="Times New Roman" w:eastAsia="Times New Roman" w:hAnsi="Times New Roman" w:cs="Times New Roman"/>
          <w:sz w:val="24"/>
          <w:szCs w:val="24"/>
          <w:lang w:eastAsia="ru-RU"/>
        </w:rPr>
        <w:softHyphen/>
        <w:t>ка правописания падежных окончаний имен прилагательных женского рода в едино •венном числе.</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Склонение и правописание имен прилагательных во множественном числе.</w:t>
      </w: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sz w:val="24"/>
          <w:szCs w:val="24"/>
          <w:lang w:eastAsia="ru-RU"/>
        </w:rPr>
        <w:t xml:space="preserve"> </w:t>
      </w:r>
      <w:r w:rsidRPr="00EC7D71">
        <w:rPr>
          <w:rFonts w:ascii="Times New Roman" w:eastAsia="Times New Roman" w:hAnsi="Times New Roman" w:cs="Times New Roman"/>
          <w:b/>
          <w:sz w:val="24"/>
          <w:szCs w:val="24"/>
          <w:lang w:eastAsia="ru-RU"/>
        </w:rPr>
        <w:t>Личные местоимения (9 ч)</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Местоимение как часть речи.</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Личные местоимения 1, 2 и 3-го лица единственного и множественного числа.</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Склонение личных местоимений с предлогами и без предлогов. Раздельное написание предлогов с местоимениями (к тебе, у тебя, к ним).</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Развитие навыка правописания падежных форм личных местоимений в косвенных па</w:t>
      </w:r>
      <w:r w:rsidRPr="00EC7D71">
        <w:rPr>
          <w:rFonts w:ascii="Times New Roman" w:eastAsia="Times New Roman" w:hAnsi="Times New Roman" w:cs="Times New Roman"/>
          <w:sz w:val="24"/>
          <w:szCs w:val="24"/>
          <w:lang w:eastAsia="ru-RU"/>
        </w:rPr>
        <w:softHyphen/>
        <w:t>дежах (тебя, меня, его, её, у него, с нею).</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Упражнение в правильном употреблении местоимений в речи. Использование место</w:t>
      </w:r>
      <w:r w:rsidRPr="00EC7D71">
        <w:rPr>
          <w:rFonts w:ascii="Times New Roman" w:eastAsia="Times New Roman" w:hAnsi="Times New Roman" w:cs="Times New Roman"/>
          <w:sz w:val="24"/>
          <w:szCs w:val="24"/>
          <w:lang w:eastAsia="ru-RU"/>
        </w:rPr>
        <w:softHyphen/>
        <w:t>имений как одного из средств связи предложений в тексте.</w:t>
      </w: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b/>
          <w:sz w:val="24"/>
          <w:szCs w:val="24"/>
          <w:lang w:eastAsia="ru-RU"/>
        </w:rPr>
        <w:t>Глагол (32ч)</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Неопределенная форма глагола (особенности данной формы). Образование времен</w:t>
      </w:r>
      <w:r w:rsidRPr="00EC7D71">
        <w:rPr>
          <w:rFonts w:ascii="Times New Roman" w:eastAsia="Times New Roman" w:hAnsi="Times New Roman" w:cs="Times New Roman"/>
          <w:sz w:val="24"/>
          <w:szCs w:val="24"/>
          <w:lang w:eastAsia="ru-RU"/>
        </w:rPr>
        <w:softHyphen/>
        <w:t>ных форм от неопределенной формы глагола.</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Возвратные глаголы (общее представление). Правописание возвратных глаголов в не</w:t>
      </w:r>
      <w:r w:rsidRPr="00EC7D71">
        <w:rPr>
          <w:rFonts w:ascii="Times New Roman" w:eastAsia="Times New Roman" w:hAnsi="Times New Roman" w:cs="Times New Roman"/>
          <w:sz w:val="24"/>
          <w:szCs w:val="24"/>
          <w:lang w:eastAsia="ru-RU"/>
        </w:rPr>
        <w:softHyphen/>
        <w:t>определенной форме.</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Правописание мягкого знака (ь) в окончаниях глаголов 2-го лица единственного числа после шипящих.</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Глаголы 1 и 2 спряжения (общее представление).</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Глаголы-исключения.</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lastRenderedPageBreak/>
        <w:t>Правописание безударных личных окончаний глаголов в настоящем и будущем времени.</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Распознавание возвратных глаголов в 3-м лице и в неопределенной форме по вопро</w:t>
      </w:r>
      <w:r w:rsidRPr="00EC7D71">
        <w:rPr>
          <w:rFonts w:ascii="Times New Roman" w:eastAsia="Times New Roman" w:hAnsi="Times New Roman" w:cs="Times New Roman"/>
          <w:sz w:val="24"/>
          <w:szCs w:val="24"/>
          <w:lang w:eastAsia="ru-RU"/>
        </w:rPr>
        <w:softHyphen/>
        <w:t>сам (что делает? что делать?).</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Правописание буквосочетаний -тся в возвратных глаголах в 3-м лице и -ться в воз</w:t>
      </w:r>
      <w:r w:rsidRPr="00EC7D71">
        <w:rPr>
          <w:rFonts w:ascii="Times New Roman" w:eastAsia="Times New Roman" w:hAnsi="Times New Roman" w:cs="Times New Roman"/>
          <w:sz w:val="24"/>
          <w:szCs w:val="24"/>
          <w:lang w:eastAsia="ru-RU"/>
        </w:rPr>
        <w:softHyphen/>
        <w:t>вратных глаголах неопределенной формы (общее представление).</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Правописание глаголов в прошедшем времени. Правописание родовых окончаний гла</w:t>
      </w:r>
      <w:r w:rsidRPr="00EC7D71">
        <w:rPr>
          <w:rFonts w:ascii="Times New Roman" w:eastAsia="Times New Roman" w:hAnsi="Times New Roman" w:cs="Times New Roman"/>
          <w:sz w:val="24"/>
          <w:szCs w:val="24"/>
          <w:lang w:eastAsia="ru-RU"/>
        </w:rPr>
        <w:softHyphen/>
        <w:t>голов в прошедшем времени, правописание суффиксов глаголов в прошедшем времени (видеть — видел, слышать — слышал)</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Употребление в речи глаголов в прямом и переносном значении, глаголов-синонимов, глаголов-антонимов.</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Развитие умения правильно употреблять при глаголах имена существительные в нуж</w:t>
      </w:r>
      <w:r w:rsidRPr="00EC7D71">
        <w:rPr>
          <w:rFonts w:ascii="Times New Roman" w:eastAsia="Times New Roman" w:hAnsi="Times New Roman" w:cs="Times New Roman"/>
          <w:sz w:val="24"/>
          <w:szCs w:val="24"/>
          <w:lang w:eastAsia="ru-RU"/>
        </w:rPr>
        <w:softHyphen/>
        <w:t>ных падежах с предлогами и без предлогов (тревожиться за отца, беспокоиться об отце, любоваться закатом, смотреть на закат).</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Развитие речи</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Речь и её значение в речевой практике человека. Место и роль речи в общении между людьми. Зависимость речи от речевой ситуации.</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Текст, основная мысль, заголовок. Построение (композиция) текста.</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План. Составление плана к изложению и сочинению (коллективно и самостоя</w:t>
      </w:r>
      <w:r w:rsidRPr="00EC7D71">
        <w:rPr>
          <w:rFonts w:ascii="Times New Roman" w:eastAsia="Times New Roman" w:hAnsi="Times New Roman" w:cs="Times New Roman"/>
          <w:sz w:val="24"/>
          <w:szCs w:val="24"/>
          <w:lang w:eastAsia="ru-RU"/>
        </w:rPr>
        <w:softHyphen/>
        <w:t>тельно).</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Связь между предложениями в тексте, частями текста. Структура текста-повество</w:t>
      </w:r>
      <w:r w:rsidRPr="00EC7D71">
        <w:rPr>
          <w:rFonts w:ascii="Times New Roman" w:eastAsia="Times New Roman" w:hAnsi="Times New Roman" w:cs="Times New Roman"/>
          <w:sz w:val="24"/>
          <w:szCs w:val="24"/>
          <w:lang w:eastAsia="ru-RU"/>
        </w:rPr>
        <w:softHyphen/>
        <w:t>вания, текста-описания, текста-рассуждения.</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Составление небольшого рассказа с элементами описания и рассуждения с учётом разновидностей речи (о случае из жизни, об экскурсии, наблюдениях и др.).</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Изложение (подробное, сжатое) текста по коллективно или самостоятельно составлен</w:t>
      </w:r>
      <w:r w:rsidRPr="00EC7D71">
        <w:rPr>
          <w:rFonts w:ascii="Times New Roman" w:eastAsia="Times New Roman" w:hAnsi="Times New Roman" w:cs="Times New Roman"/>
          <w:sz w:val="24"/>
          <w:szCs w:val="24"/>
          <w:lang w:eastAsia="ru-RU"/>
        </w:rPr>
        <w:softHyphen/>
        <w:t>ному плану.</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Использование при создании текста изобразительно-выразительных средств (эпите</w:t>
      </w:r>
      <w:r w:rsidRPr="00EC7D71">
        <w:rPr>
          <w:rFonts w:ascii="Times New Roman" w:eastAsia="Times New Roman" w:hAnsi="Times New Roman" w:cs="Times New Roman"/>
          <w:sz w:val="24"/>
          <w:szCs w:val="24"/>
          <w:lang w:eastAsia="ru-RU"/>
        </w:rPr>
        <w:softHyphen/>
        <w:t>тов, сравнений, олицетворений), глаголов-синонимов, прилагательных-синонимов, сущест</w:t>
      </w:r>
      <w:r w:rsidRPr="00EC7D71">
        <w:rPr>
          <w:rFonts w:ascii="Times New Roman" w:eastAsia="Times New Roman" w:hAnsi="Times New Roman" w:cs="Times New Roman"/>
          <w:sz w:val="24"/>
          <w:szCs w:val="24"/>
          <w:lang w:eastAsia="ru-RU"/>
        </w:rPr>
        <w:softHyphen/>
        <w:t>вительных-синонимов и др.</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Сочинения (устные и письменные) по сюжетному рисунку, серии сюжетных рисун</w:t>
      </w:r>
      <w:r w:rsidRPr="00EC7D71">
        <w:rPr>
          <w:rFonts w:ascii="Times New Roman" w:eastAsia="Times New Roman" w:hAnsi="Times New Roman" w:cs="Times New Roman"/>
          <w:sz w:val="24"/>
          <w:szCs w:val="24"/>
          <w:lang w:eastAsia="ru-RU"/>
        </w:rPr>
        <w:softHyphen/>
        <w:t>ков, демонстрационной картине, по заданной теме и собственному выбору темы с пред</w:t>
      </w:r>
      <w:r w:rsidRPr="00EC7D71">
        <w:rPr>
          <w:rFonts w:ascii="Times New Roman" w:eastAsia="Times New Roman" w:hAnsi="Times New Roman" w:cs="Times New Roman"/>
          <w:sz w:val="24"/>
          <w:szCs w:val="24"/>
          <w:lang w:eastAsia="ru-RU"/>
        </w:rPr>
        <w:softHyphen/>
        <w:t>варительной коллективной подготовкой под руководством учителя либо без помощи учи</w:t>
      </w:r>
      <w:r w:rsidRPr="00EC7D71">
        <w:rPr>
          <w:rFonts w:ascii="Times New Roman" w:eastAsia="Times New Roman" w:hAnsi="Times New Roman" w:cs="Times New Roman"/>
          <w:sz w:val="24"/>
          <w:szCs w:val="24"/>
          <w:lang w:eastAsia="ru-RU"/>
        </w:rPr>
        <w:softHyphen/>
        <w:t>теля.</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Речевая этика: слова приветствия, прощания, благодарности, просьбы; слова, исполь</w:t>
      </w:r>
      <w:r w:rsidRPr="00EC7D71">
        <w:rPr>
          <w:rFonts w:ascii="Times New Roman" w:eastAsia="Times New Roman" w:hAnsi="Times New Roman" w:cs="Times New Roman"/>
          <w:sz w:val="24"/>
          <w:szCs w:val="24"/>
          <w:lang w:eastAsia="ru-RU"/>
        </w:rPr>
        <w:softHyphen/>
        <w:t>зуемые при извинении и отказе.</w:t>
      </w:r>
    </w:p>
    <w:p w:rsidR="00345767" w:rsidRDefault="00345767" w:rsidP="00EC7D71">
      <w:pPr>
        <w:spacing w:after="0" w:line="360" w:lineRule="auto"/>
        <w:jc w:val="both"/>
        <w:rPr>
          <w:rFonts w:ascii="Times New Roman" w:eastAsia="Times New Roman" w:hAnsi="Times New Roman" w:cs="Times New Roman"/>
          <w:b/>
          <w:sz w:val="24"/>
          <w:szCs w:val="24"/>
          <w:lang w:eastAsia="ru-RU"/>
        </w:rPr>
      </w:pPr>
    </w:p>
    <w:p w:rsidR="00345767" w:rsidRDefault="00345767" w:rsidP="00EC7D71">
      <w:pPr>
        <w:spacing w:after="0" w:line="360" w:lineRule="auto"/>
        <w:jc w:val="both"/>
        <w:rPr>
          <w:rFonts w:ascii="Times New Roman" w:eastAsia="Times New Roman" w:hAnsi="Times New Roman" w:cs="Times New Roman"/>
          <w:b/>
          <w:sz w:val="24"/>
          <w:szCs w:val="24"/>
          <w:lang w:eastAsia="ru-RU"/>
        </w:rPr>
      </w:pPr>
    </w:p>
    <w:p w:rsidR="00345767" w:rsidRDefault="00345767" w:rsidP="00EC7D71">
      <w:pPr>
        <w:spacing w:after="0" w:line="360" w:lineRule="auto"/>
        <w:jc w:val="both"/>
        <w:rPr>
          <w:rFonts w:ascii="Times New Roman" w:eastAsia="Times New Roman" w:hAnsi="Times New Roman" w:cs="Times New Roman"/>
          <w:b/>
          <w:sz w:val="24"/>
          <w:szCs w:val="24"/>
          <w:lang w:eastAsia="ru-RU"/>
        </w:rPr>
      </w:pPr>
    </w:p>
    <w:p w:rsidR="00345767" w:rsidRDefault="00345767" w:rsidP="00EC7D71">
      <w:pPr>
        <w:spacing w:after="0" w:line="360" w:lineRule="auto"/>
        <w:jc w:val="both"/>
        <w:rPr>
          <w:rFonts w:ascii="Times New Roman" w:eastAsia="Times New Roman" w:hAnsi="Times New Roman" w:cs="Times New Roman"/>
          <w:b/>
          <w:sz w:val="24"/>
          <w:szCs w:val="24"/>
          <w:lang w:eastAsia="ru-RU"/>
        </w:rPr>
      </w:pP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b/>
          <w:sz w:val="24"/>
          <w:szCs w:val="24"/>
          <w:lang w:eastAsia="ru-RU"/>
        </w:rPr>
        <w:t>Повторение (18 ч)</w:t>
      </w: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b/>
          <w:sz w:val="24"/>
          <w:szCs w:val="24"/>
          <w:lang w:eastAsia="ru-RU"/>
        </w:rPr>
        <w:t>Слова с непроверяемым написанием для изучения в 4 классе</w:t>
      </w:r>
    </w:p>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Автомобиль, агроном, адрес, аллея, аппетит, багаж, беседа, беседовать, библиотека, библиотекарь, билет, богатство, ботинки, вагон, везде, вокзал, впереди, вчера, газета, го</w:t>
      </w:r>
      <w:r w:rsidRPr="00EC7D71">
        <w:rPr>
          <w:rFonts w:ascii="Times New Roman" w:eastAsia="Times New Roman" w:hAnsi="Times New Roman" w:cs="Times New Roman"/>
          <w:sz w:val="24"/>
          <w:szCs w:val="24"/>
          <w:lang w:eastAsia="ru-RU"/>
        </w:rPr>
        <w:softHyphen/>
        <w:t>реть, горизонт, двадцать, двенадцать, директор, ещё, железо, завтра, здесь, издалека, ин</w:t>
      </w:r>
      <w:r w:rsidRPr="00EC7D71">
        <w:rPr>
          <w:rFonts w:ascii="Times New Roman" w:eastAsia="Times New Roman" w:hAnsi="Times New Roman" w:cs="Times New Roman"/>
          <w:sz w:val="24"/>
          <w:szCs w:val="24"/>
          <w:lang w:eastAsia="ru-RU"/>
        </w:rPr>
        <w:softHyphen/>
        <w:t>женер, календарь, каникулы, кастрюля, килограмм, километр, командир, комбайн, комбай</w:t>
      </w:r>
      <w:r w:rsidRPr="00EC7D71">
        <w:rPr>
          <w:rFonts w:ascii="Times New Roman" w:eastAsia="Times New Roman" w:hAnsi="Times New Roman" w:cs="Times New Roman"/>
          <w:sz w:val="24"/>
          <w:szCs w:val="24"/>
          <w:lang w:eastAsia="ru-RU"/>
        </w:rPr>
        <w:softHyphen/>
        <w:t>нер, корабль, космонавт, костёр, костюм, лучше, медленно, металл, назад, налево, направо, оборона, овца, одиннадцать, пассажир, пассажирский, пейзаж, победа, портрет, правитель</w:t>
      </w:r>
      <w:r w:rsidRPr="00EC7D71">
        <w:rPr>
          <w:rFonts w:ascii="Times New Roman" w:eastAsia="Times New Roman" w:hAnsi="Times New Roman" w:cs="Times New Roman"/>
          <w:sz w:val="24"/>
          <w:szCs w:val="24"/>
          <w:lang w:eastAsia="ru-RU"/>
        </w:rPr>
        <w:softHyphen/>
        <w:t>ство, председатель, прекрасный, путешествие, путешественник, расстояние, салют, свер</w:t>
      </w:r>
      <w:r w:rsidRPr="00EC7D71">
        <w:rPr>
          <w:rFonts w:ascii="Times New Roman" w:eastAsia="Times New Roman" w:hAnsi="Times New Roman" w:cs="Times New Roman"/>
          <w:sz w:val="24"/>
          <w:szCs w:val="24"/>
          <w:lang w:eastAsia="ru-RU"/>
        </w:rPr>
        <w:softHyphen/>
        <w:t>кать, сверху, свитер, свобода, сегодня, сейчас, семена, сеялка, слева, справа, тарелка, те</w:t>
      </w:r>
      <w:r w:rsidRPr="00EC7D71">
        <w:rPr>
          <w:rFonts w:ascii="Times New Roman" w:eastAsia="Times New Roman" w:hAnsi="Times New Roman" w:cs="Times New Roman"/>
          <w:sz w:val="24"/>
          <w:szCs w:val="24"/>
          <w:lang w:eastAsia="ru-RU"/>
        </w:rPr>
        <w:softHyphen/>
        <w:t>лефон, теперь, тепловоз, хлебороб, хозяин, хозяйство, человек, шестнадцать, шофёр, экс</w:t>
      </w:r>
      <w:r w:rsidRPr="00EC7D71">
        <w:rPr>
          <w:rFonts w:ascii="Times New Roman" w:eastAsia="Times New Roman" w:hAnsi="Times New Roman" w:cs="Times New Roman"/>
          <w:sz w:val="24"/>
          <w:szCs w:val="24"/>
          <w:lang w:eastAsia="ru-RU"/>
        </w:rPr>
        <w:softHyphen/>
        <w:t>курсия, электричество, электровоз, электростанция.</w:t>
      </w:r>
      <w:r w:rsidRPr="00EC7D71">
        <w:rPr>
          <w:rFonts w:ascii="Times New Roman" w:eastAsia="Times New Roman" w:hAnsi="Times New Roman" w:cs="Times New Roman"/>
          <w:b/>
          <w:sz w:val="24"/>
          <w:szCs w:val="24"/>
          <w:lang w:eastAsia="ru-RU"/>
        </w:rPr>
        <w:t xml:space="preserve">                  </w:t>
      </w: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b/>
          <w:sz w:val="24"/>
          <w:szCs w:val="24"/>
          <w:lang w:eastAsia="ru-RU"/>
        </w:rPr>
        <w:t>Учебно-тематический план</w:t>
      </w:r>
    </w:p>
    <w:tbl>
      <w:tblPr>
        <w:tblW w:w="0" w:type="auto"/>
        <w:tblInd w:w="40" w:type="dxa"/>
        <w:tblLayout w:type="fixed"/>
        <w:tblCellMar>
          <w:left w:w="40" w:type="dxa"/>
          <w:right w:w="40" w:type="dxa"/>
        </w:tblCellMar>
        <w:tblLook w:val="0000" w:firstRow="0" w:lastRow="0" w:firstColumn="0" w:lastColumn="0" w:noHBand="0" w:noVBand="0"/>
      </w:tblPr>
      <w:tblGrid>
        <w:gridCol w:w="539"/>
        <w:gridCol w:w="6068"/>
        <w:gridCol w:w="2967"/>
      </w:tblGrid>
      <w:tr w:rsidR="00EC7D71" w:rsidRPr="00EC7D71" w:rsidTr="00345767">
        <w:trPr>
          <w:trHeight w:hRule="exact" w:val="340"/>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w:t>
            </w:r>
          </w:p>
        </w:tc>
        <w:tc>
          <w:tcPr>
            <w:tcW w:w="6068"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Наименование разделов и тем</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Всего часов</w:t>
            </w:r>
          </w:p>
        </w:tc>
      </w:tr>
      <w:tr w:rsidR="00EC7D71" w:rsidRPr="00EC7D71" w:rsidTr="00345767">
        <w:trPr>
          <w:trHeight w:hRule="exact" w:val="417"/>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1</w:t>
            </w:r>
          </w:p>
        </w:tc>
        <w:tc>
          <w:tcPr>
            <w:tcW w:w="6068"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Повторение</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 xml:space="preserve">11               </w:t>
            </w:r>
            <w:r w:rsidRPr="00EC7D71">
              <w:rPr>
                <w:rFonts w:ascii="Times New Roman" w:eastAsia="Times New Roman" w:hAnsi="Times New Roman" w:cs="Times New Roman"/>
                <w:sz w:val="24"/>
                <w:szCs w:val="24"/>
                <w:lang w:eastAsia="ru-RU"/>
              </w:rPr>
              <w:tab/>
            </w:r>
          </w:p>
        </w:tc>
      </w:tr>
      <w:tr w:rsidR="00EC7D71" w:rsidRPr="00EC7D71" w:rsidTr="00345767">
        <w:trPr>
          <w:trHeight w:hRule="exact" w:val="357"/>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2</w:t>
            </w:r>
          </w:p>
        </w:tc>
        <w:tc>
          <w:tcPr>
            <w:tcW w:w="6068"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Предложение</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9</w:t>
            </w:r>
          </w:p>
        </w:tc>
      </w:tr>
      <w:tr w:rsidR="00EC7D71" w:rsidRPr="00EC7D71" w:rsidTr="00345767">
        <w:trPr>
          <w:trHeight w:hRule="exact" w:val="344"/>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3</w:t>
            </w:r>
          </w:p>
        </w:tc>
        <w:tc>
          <w:tcPr>
            <w:tcW w:w="6068"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Слово в языке и речи</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val="en-US" w:eastAsia="ru-RU"/>
              </w:rPr>
            </w:pPr>
            <w:r w:rsidRPr="00EC7D71">
              <w:rPr>
                <w:rFonts w:ascii="Times New Roman" w:eastAsia="Times New Roman" w:hAnsi="Times New Roman" w:cs="Times New Roman"/>
                <w:sz w:val="24"/>
                <w:szCs w:val="24"/>
                <w:lang w:eastAsia="ru-RU"/>
              </w:rPr>
              <w:t>1</w:t>
            </w:r>
            <w:r w:rsidRPr="00EC7D71">
              <w:rPr>
                <w:rFonts w:ascii="Times New Roman" w:eastAsia="Times New Roman" w:hAnsi="Times New Roman" w:cs="Times New Roman"/>
                <w:sz w:val="24"/>
                <w:szCs w:val="24"/>
                <w:lang w:val="en-US" w:eastAsia="ru-RU"/>
              </w:rPr>
              <w:t>9</w:t>
            </w:r>
          </w:p>
        </w:tc>
      </w:tr>
      <w:tr w:rsidR="00EC7D71" w:rsidRPr="00EC7D71" w:rsidTr="00345767">
        <w:trPr>
          <w:trHeight w:hRule="exact" w:val="526"/>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4</w:t>
            </w:r>
          </w:p>
        </w:tc>
        <w:tc>
          <w:tcPr>
            <w:tcW w:w="6068"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Имя существительное</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val="en-US" w:eastAsia="ru-RU"/>
              </w:rPr>
            </w:pPr>
            <w:r w:rsidRPr="00EC7D71">
              <w:rPr>
                <w:rFonts w:ascii="Times New Roman" w:eastAsia="Times New Roman" w:hAnsi="Times New Roman" w:cs="Times New Roman"/>
                <w:sz w:val="24"/>
                <w:szCs w:val="24"/>
                <w:lang w:val="en-US" w:eastAsia="ru-RU"/>
              </w:rPr>
              <w:t>41</w:t>
            </w:r>
          </w:p>
        </w:tc>
      </w:tr>
      <w:tr w:rsidR="00EC7D71" w:rsidRPr="00EC7D71" w:rsidTr="00345767">
        <w:trPr>
          <w:trHeight w:hRule="exact" w:val="314"/>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5</w:t>
            </w:r>
          </w:p>
        </w:tc>
        <w:tc>
          <w:tcPr>
            <w:tcW w:w="6068"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Имя прилагательное</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31</w:t>
            </w:r>
          </w:p>
        </w:tc>
      </w:tr>
      <w:tr w:rsidR="00EC7D71" w:rsidRPr="00EC7D71" w:rsidTr="00345767">
        <w:trPr>
          <w:trHeight w:hRule="exact" w:val="290"/>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6</w:t>
            </w:r>
          </w:p>
        </w:tc>
        <w:tc>
          <w:tcPr>
            <w:tcW w:w="6068"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Личные местоимения</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val="en-US" w:eastAsia="ru-RU"/>
              </w:rPr>
            </w:pPr>
            <w:r w:rsidRPr="00EC7D71">
              <w:rPr>
                <w:rFonts w:ascii="Times New Roman" w:eastAsia="Times New Roman" w:hAnsi="Times New Roman" w:cs="Times New Roman"/>
                <w:sz w:val="24"/>
                <w:szCs w:val="24"/>
                <w:lang w:val="en-US" w:eastAsia="ru-RU"/>
              </w:rPr>
              <w:t>9</w:t>
            </w:r>
          </w:p>
        </w:tc>
      </w:tr>
      <w:tr w:rsidR="00EC7D71" w:rsidRPr="00EC7D71" w:rsidTr="00345767">
        <w:trPr>
          <w:trHeight w:hRule="exact" w:val="343"/>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7</w:t>
            </w:r>
          </w:p>
        </w:tc>
        <w:tc>
          <w:tcPr>
            <w:tcW w:w="6068"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Глагол</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val="en-US" w:eastAsia="ru-RU"/>
              </w:rPr>
            </w:pPr>
            <w:r w:rsidRPr="00EC7D71">
              <w:rPr>
                <w:rFonts w:ascii="Times New Roman" w:eastAsia="Times New Roman" w:hAnsi="Times New Roman" w:cs="Times New Roman"/>
                <w:sz w:val="24"/>
                <w:szCs w:val="24"/>
                <w:lang w:val="en-US" w:eastAsia="ru-RU"/>
              </w:rPr>
              <w:t>32</w:t>
            </w:r>
          </w:p>
        </w:tc>
      </w:tr>
      <w:tr w:rsidR="00EC7D71" w:rsidRPr="00EC7D71" w:rsidTr="00345767">
        <w:trPr>
          <w:trHeight w:hRule="exact" w:val="227"/>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8</w:t>
            </w:r>
          </w:p>
        </w:tc>
        <w:tc>
          <w:tcPr>
            <w:tcW w:w="6068"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Повторение</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val="en-US" w:eastAsia="ru-RU"/>
              </w:rPr>
            </w:pPr>
            <w:r w:rsidRPr="00EC7D71">
              <w:rPr>
                <w:rFonts w:ascii="Times New Roman" w:eastAsia="Times New Roman" w:hAnsi="Times New Roman" w:cs="Times New Roman"/>
                <w:sz w:val="24"/>
                <w:szCs w:val="24"/>
                <w:lang w:eastAsia="ru-RU"/>
              </w:rPr>
              <w:t>1</w:t>
            </w:r>
            <w:r w:rsidRPr="00EC7D71">
              <w:rPr>
                <w:rFonts w:ascii="Times New Roman" w:eastAsia="Times New Roman" w:hAnsi="Times New Roman" w:cs="Times New Roman"/>
                <w:sz w:val="24"/>
                <w:szCs w:val="24"/>
                <w:lang w:val="en-US" w:eastAsia="ru-RU"/>
              </w:rPr>
              <w:t>8</w:t>
            </w:r>
          </w:p>
        </w:tc>
      </w:tr>
      <w:tr w:rsidR="00EC7D71" w:rsidRPr="00EC7D71" w:rsidTr="00345767">
        <w:trPr>
          <w:trHeight w:hRule="exact" w:val="260"/>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c>
          <w:tcPr>
            <w:tcW w:w="6068"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Итого:</w:t>
            </w:r>
          </w:p>
        </w:tc>
        <w:tc>
          <w:tcPr>
            <w:tcW w:w="2967" w:type="dxa"/>
            <w:tcBorders>
              <w:top w:val="single" w:sz="6" w:space="0" w:color="auto"/>
              <w:left w:val="single" w:sz="6" w:space="0" w:color="auto"/>
              <w:bottom w:val="single" w:sz="6" w:space="0" w:color="auto"/>
              <w:right w:val="single" w:sz="6" w:space="0" w:color="auto"/>
            </w:tcBorders>
            <w:shd w:val="clear" w:color="auto" w:fill="FFFFFF"/>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170 часов</w:t>
            </w:r>
          </w:p>
        </w:tc>
      </w:tr>
    </w:tbl>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p w:rsidR="00EC7D71" w:rsidRPr="00EC7D71" w:rsidRDefault="00EC7D71" w:rsidP="00EC7D71">
      <w:pPr>
        <w:shd w:val="clear" w:color="auto" w:fill="FFFFFF"/>
        <w:spacing w:after="0" w:line="240" w:lineRule="auto"/>
        <w:ind w:right="7" w:firstLine="281"/>
        <w:jc w:val="both"/>
        <w:rPr>
          <w:rFonts w:ascii="Times New Roman" w:eastAsia="Times New Roman" w:hAnsi="Times New Roman" w:cs="Times New Roman"/>
          <w:sz w:val="24"/>
          <w:szCs w:val="24"/>
          <w:lang w:eastAsia="ru-RU"/>
        </w:rPr>
      </w:pPr>
    </w:p>
    <w:tbl>
      <w:tblPr>
        <w:tblW w:w="15559" w:type="dxa"/>
        <w:tblLook w:val="04A0" w:firstRow="1" w:lastRow="0" w:firstColumn="1" w:lastColumn="0" w:noHBand="0" w:noVBand="1"/>
      </w:tblPr>
      <w:tblGrid>
        <w:gridCol w:w="15559"/>
      </w:tblGrid>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b/>
                <w:sz w:val="24"/>
                <w:szCs w:val="24"/>
                <w:lang w:eastAsia="ru-RU"/>
              </w:rPr>
              <w:t>\</w:t>
            </w: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p>
          <w:tbl>
            <w:tblPr>
              <w:tblpPr w:leftFromText="180" w:rightFromText="180" w:horzAnchor="margin" w:tblpY="674"/>
              <w:tblW w:w="3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472"/>
              <w:gridCol w:w="1222"/>
              <w:gridCol w:w="1341"/>
              <w:gridCol w:w="1349"/>
              <w:gridCol w:w="1217"/>
              <w:gridCol w:w="1217"/>
            </w:tblGrid>
            <w:tr w:rsidR="00EC7D71" w:rsidRPr="00EC7D71" w:rsidTr="00345767">
              <w:trPr>
                <w:trHeight w:val="355"/>
              </w:trPr>
              <w:tc>
                <w:tcPr>
                  <w:tcW w:w="405"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bCs/>
                      <w:sz w:val="20"/>
                      <w:szCs w:val="20"/>
                      <w:lang w:eastAsia="ru-RU"/>
                    </w:rPr>
                  </w:pPr>
                  <w:r w:rsidRPr="00EC7D71">
                    <w:rPr>
                      <w:rFonts w:ascii="Times New Roman" w:eastAsia="Times New Roman" w:hAnsi="Times New Roman" w:cs="Times New Roman"/>
                      <w:bCs/>
                      <w:sz w:val="20"/>
                      <w:szCs w:val="20"/>
                      <w:lang w:eastAsia="ru-RU"/>
                    </w:rPr>
                    <w:t>№</w:t>
                  </w:r>
                </w:p>
                <w:p w:rsidR="00EC7D71" w:rsidRPr="00EC7D71" w:rsidRDefault="00EC7D71" w:rsidP="00EC7D71">
                  <w:pPr>
                    <w:spacing w:after="0" w:line="240" w:lineRule="auto"/>
                    <w:contextualSpacing/>
                    <w:jc w:val="both"/>
                    <w:rPr>
                      <w:rFonts w:ascii="Times New Roman" w:eastAsia="Times New Roman" w:hAnsi="Times New Roman" w:cs="Times New Roman"/>
                      <w:sz w:val="20"/>
                      <w:szCs w:val="20"/>
                      <w:lang w:eastAsia="ru-RU"/>
                    </w:rPr>
                  </w:pPr>
                  <w:r w:rsidRPr="00EC7D71">
                    <w:rPr>
                      <w:rFonts w:ascii="Times New Roman" w:eastAsia="Times New Roman" w:hAnsi="Times New Roman" w:cs="Times New Roman"/>
                      <w:bCs/>
                      <w:sz w:val="20"/>
                      <w:szCs w:val="20"/>
                      <w:lang w:eastAsia="ru-RU"/>
                    </w:rPr>
                    <w:t>п/п</w:t>
                  </w:r>
                </w:p>
              </w:tc>
              <w:tc>
                <w:tcPr>
                  <w:tcW w:w="1288"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after="0"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bCs/>
                      <w:sz w:val="20"/>
                      <w:szCs w:val="20"/>
                      <w:lang w:eastAsia="ru-RU"/>
                    </w:rPr>
                    <w:t>Тема (раздел) программы</w:t>
                  </w:r>
                </w:p>
              </w:tc>
              <w:tc>
                <w:tcPr>
                  <w:tcW w:w="637"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after="0"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bCs/>
                      <w:sz w:val="20"/>
                      <w:szCs w:val="20"/>
                      <w:lang w:eastAsia="ru-RU"/>
                    </w:rPr>
                    <w:t>Количество часов</w:t>
                  </w:r>
                </w:p>
              </w:tc>
              <w:tc>
                <w:tcPr>
                  <w:tcW w:w="699"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after="0"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bCs/>
                      <w:sz w:val="20"/>
                      <w:szCs w:val="20"/>
                      <w:lang w:eastAsia="ru-RU"/>
                    </w:rPr>
                    <w:t>Количество контрольных диктантов</w:t>
                  </w:r>
                </w:p>
              </w:tc>
              <w:tc>
                <w:tcPr>
                  <w:tcW w:w="703"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after="0" w:line="240" w:lineRule="auto"/>
                    <w:contextualSpacing/>
                    <w:jc w:val="center"/>
                    <w:rPr>
                      <w:rFonts w:ascii="Times New Roman" w:eastAsia="Times New Roman" w:hAnsi="Times New Roman" w:cs="Times New Roman"/>
                      <w:bCs/>
                      <w:sz w:val="20"/>
                      <w:szCs w:val="20"/>
                      <w:lang w:eastAsia="ru-RU"/>
                    </w:rPr>
                  </w:pPr>
                </w:p>
                <w:p w:rsidR="00EC7D71" w:rsidRPr="00EC7D71" w:rsidRDefault="00EC7D71" w:rsidP="00EC7D71">
                  <w:pPr>
                    <w:spacing w:after="0" w:line="240" w:lineRule="auto"/>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Количество проверочных работ</w:t>
                  </w: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after="0" w:line="240" w:lineRule="auto"/>
                    <w:contextualSpacing/>
                    <w:jc w:val="center"/>
                    <w:rPr>
                      <w:rFonts w:ascii="Times New Roman" w:eastAsia="Times New Roman" w:hAnsi="Times New Roman" w:cs="Times New Roman"/>
                      <w:bCs/>
                      <w:sz w:val="20"/>
                      <w:szCs w:val="20"/>
                      <w:lang w:eastAsia="ru-RU"/>
                    </w:rPr>
                  </w:pPr>
                  <w:r w:rsidRPr="00EC7D71">
                    <w:rPr>
                      <w:rFonts w:ascii="Times New Roman" w:eastAsia="Times New Roman" w:hAnsi="Times New Roman" w:cs="Times New Roman"/>
                      <w:bCs/>
                      <w:sz w:val="20"/>
                      <w:szCs w:val="20"/>
                      <w:lang w:eastAsia="ru-RU"/>
                    </w:rPr>
                    <w:t>Количество работ по развитию речи</w:t>
                  </w: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after="0"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Количество проектов</w:t>
                  </w:r>
                </w:p>
              </w:tc>
            </w:tr>
            <w:tr w:rsidR="00EC7D71" w:rsidRPr="00EC7D71" w:rsidTr="00345767">
              <w:trPr>
                <w:trHeight w:val="355"/>
              </w:trPr>
              <w:tc>
                <w:tcPr>
                  <w:tcW w:w="405"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1</w:t>
                  </w:r>
                </w:p>
              </w:tc>
              <w:tc>
                <w:tcPr>
                  <w:tcW w:w="1288"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Повторение</w:t>
                  </w:r>
                </w:p>
              </w:tc>
              <w:tc>
                <w:tcPr>
                  <w:tcW w:w="637"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11</w:t>
                  </w:r>
                </w:p>
              </w:tc>
              <w:tc>
                <w:tcPr>
                  <w:tcW w:w="699"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1</w:t>
                  </w:r>
                </w:p>
              </w:tc>
              <w:tc>
                <w:tcPr>
                  <w:tcW w:w="703"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after="0" w:line="240" w:lineRule="auto"/>
                    <w:contextualSpacing/>
                    <w:jc w:val="center"/>
                    <w:rPr>
                      <w:rFonts w:ascii="Times New Roman" w:eastAsia="Times New Roman" w:hAnsi="Times New Roman" w:cs="Times New Roman"/>
                      <w:color w:val="FF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after="0" w:line="240" w:lineRule="auto"/>
                    <w:contextualSpacing/>
                    <w:jc w:val="center"/>
                    <w:rPr>
                      <w:rFonts w:ascii="Times New Roman" w:eastAsia="Times New Roman" w:hAnsi="Times New Roman" w:cs="Times New Roman"/>
                      <w:color w:val="FF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after="0" w:line="240" w:lineRule="auto"/>
                    <w:contextualSpacing/>
                    <w:jc w:val="center"/>
                    <w:rPr>
                      <w:rFonts w:ascii="Times New Roman" w:eastAsia="Times New Roman" w:hAnsi="Times New Roman" w:cs="Times New Roman"/>
                      <w:color w:val="FF0000"/>
                      <w:sz w:val="20"/>
                      <w:szCs w:val="20"/>
                      <w:lang w:eastAsia="ru-RU"/>
                    </w:rPr>
                  </w:pPr>
                </w:p>
              </w:tc>
            </w:tr>
            <w:tr w:rsidR="00EC7D71" w:rsidRPr="00EC7D71" w:rsidTr="00345767">
              <w:trPr>
                <w:trHeight w:val="355"/>
              </w:trPr>
              <w:tc>
                <w:tcPr>
                  <w:tcW w:w="405"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both"/>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2</w:t>
                  </w:r>
                </w:p>
              </w:tc>
              <w:tc>
                <w:tcPr>
                  <w:tcW w:w="1288"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widowControl w:val="0"/>
                    <w:spacing w:after="0" w:line="240" w:lineRule="auto"/>
                    <w:contextualSpacing/>
                    <w:jc w:val="both"/>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Предложение</w:t>
                  </w:r>
                </w:p>
              </w:tc>
              <w:tc>
                <w:tcPr>
                  <w:tcW w:w="637"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9</w:t>
                  </w:r>
                </w:p>
              </w:tc>
              <w:tc>
                <w:tcPr>
                  <w:tcW w:w="699"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1</w:t>
                  </w:r>
                </w:p>
              </w:tc>
              <w:tc>
                <w:tcPr>
                  <w:tcW w:w="703"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2</w:t>
                  </w: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1</w:t>
                  </w:r>
                </w:p>
              </w:tc>
            </w:tr>
            <w:tr w:rsidR="00EC7D71" w:rsidRPr="00EC7D71" w:rsidTr="00345767">
              <w:trPr>
                <w:trHeight w:val="355"/>
              </w:trPr>
              <w:tc>
                <w:tcPr>
                  <w:tcW w:w="405"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3</w:t>
                  </w:r>
                </w:p>
              </w:tc>
              <w:tc>
                <w:tcPr>
                  <w:tcW w:w="1288"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Слово в языке и речи</w:t>
                  </w:r>
                </w:p>
              </w:tc>
              <w:tc>
                <w:tcPr>
                  <w:tcW w:w="637"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19</w:t>
                  </w:r>
                </w:p>
              </w:tc>
              <w:tc>
                <w:tcPr>
                  <w:tcW w:w="699"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1</w:t>
                  </w:r>
                </w:p>
              </w:tc>
              <w:tc>
                <w:tcPr>
                  <w:tcW w:w="703"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2</w:t>
                  </w: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p>
              </w:tc>
            </w:tr>
            <w:tr w:rsidR="00EC7D71" w:rsidRPr="00EC7D71" w:rsidTr="00345767">
              <w:trPr>
                <w:trHeight w:val="355"/>
              </w:trPr>
              <w:tc>
                <w:tcPr>
                  <w:tcW w:w="405"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4</w:t>
                  </w:r>
                </w:p>
              </w:tc>
              <w:tc>
                <w:tcPr>
                  <w:tcW w:w="1288"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Имя существительное</w:t>
                  </w:r>
                </w:p>
              </w:tc>
              <w:tc>
                <w:tcPr>
                  <w:tcW w:w="637"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41</w:t>
                  </w:r>
                </w:p>
              </w:tc>
              <w:tc>
                <w:tcPr>
                  <w:tcW w:w="699"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2</w:t>
                  </w:r>
                </w:p>
              </w:tc>
              <w:tc>
                <w:tcPr>
                  <w:tcW w:w="703"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4</w:t>
                  </w: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p>
              </w:tc>
            </w:tr>
            <w:tr w:rsidR="00EC7D71" w:rsidRPr="00EC7D71" w:rsidTr="00345767">
              <w:trPr>
                <w:trHeight w:val="355"/>
              </w:trPr>
              <w:tc>
                <w:tcPr>
                  <w:tcW w:w="405"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5</w:t>
                  </w:r>
                </w:p>
              </w:tc>
              <w:tc>
                <w:tcPr>
                  <w:tcW w:w="1288"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bCs/>
                      <w:sz w:val="20"/>
                      <w:szCs w:val="20"/>
                      <w:lang w:eastAsia="ru-RU"/>
                    </w:rPr>
                  </w:pPr>
                  <w:r w:rsidRPr="00EC7D71">
                    <w:rPr>
                      <w:rFonts w:ascii="Times New Roman" w:eastAsia="Times New Roman" w:hAnsi="Times New Roman" w:cs="Times New Roman"/>
                      <w:bCs/>
                      <w:sz w:val="20"/>
                      <w:szCs w:val="20"/>
                      <w:lang w:eastAsia="ru-RU"/>
                    </w:rPr>
                    <w:t>Имя прилагательное</w:t>
                  </w:r>
                </w:p>
              </w:tc>
              <w:tc>
                <w:tcPr>
                  <w:tcW w:w="637"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31</w:t>
                  </w:r>
                </w:p>
              </w:tc>
              <w:tc>
                <w:tcPr>
                  <w:tcW w:w="699"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1</w:t>
                  </w:r>
                </w:p>
              </w:tc>
              <w:tc>
                <w:tcPr>
                  <w:tcW w:w="703"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1</w:t>
                  </w: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b/>
                      <w:color w:val="FF0000"/>
                      <w:sz w:val="20"/>
                      <w:szCs w:val="20"/>
                      <w:lang w:eastAsia="ru-RU"/>
                    </w:rPr>
                  </w:pPr>
                  <w:r w:rsidRPr="00EC7D71">
                    <w:rPr>
                      <w:rFonts w:ascii="Times New Roman" w:eastAsia="Times New Roman" w:hAnsi="Times New Roman" w:cs="Times New Roman"/>
                      <w:b/>
                      <w:color w:val="FF0000"/>
                      <w:sz w:val="20"/>
                      <w:szCs w:val="20"/>
                      <w:lang w:eastAsia="ru-RU"/>
                    </w:rPr>
                    <w:t>5</w:t>
                  </w: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4F81BD"/>
                      <w:sz w:val="20"/>
                      <w:szCs w:val="20"/>
                      <w:lang w:eastAsia="ru-RU"/>
                    </w:rPr>
                  </w:pPr>
                  <w:r w:rsidRPr="00EC7D71">
                    <w:rPr>
                      <w:rFonts w:ascii="Times New Roman" w:eastAsia="Times New Roman" w:hAnsi="Times New Roman" w:cs="Times New Roman"/>
                      <w:color w:val="4F81BD"/>
                      <w:sz w:val="20"/>
                      <w:szCs w:val="20"/>
                      <w:lang w:eastAsia="ru-RU"/>
                    </w:rPr>
                    <w:t>1</w:t>
                  </w:r>
                </w:p>
              </w:tc>
            </w:tr>
            <w:tr w:rsidR="00EC7D71" w:rsidRPr="00EC7D71" w:rsidTr="00345767">
              <w:trPr>
                <w:trHeight w:val="355"/>
              </w:trPr>
              <w:tc>
                <w:tcPr>
                  <w:tcW w:w="405"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6</w:t>
                  </w:r>
                </w:p>
              </w:tc>
              <w:tc>
                <w:tcPr>
                  <w:tcW w:w="1288"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Местоимение</w:t>
                  </w:r>
                </w:p>
              </w:tc>
              <w:tc>
                <w:tcPr>
                  <w:tcW w:w="637"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9</w:t>
                  </w:r>
                </w:p>
              </w:tc>
              <w:tc>
                <w:tcPr>
                  <w:tcW w:w="699"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1</w:t>
                  </w:r>
                </w:p>
              </w:tc>
              <w:tc>
                <w:tcPr>
                  <w:tcW w:w="703"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color w:val="FF0000"/>
                      <w:sz w:val="20"/>
                      <w:szCs w:val="20"/>
                      <w:lang w:eastAsia="ru-RU"/>
                    </w:rPr>
                  </w:pPr>
                  <w:r w:rsidRPr="00EC7D71">
                    <w:rPr>
                      <w:rFonts w:ascii="Times New Roman" w:eastAsia="Times New Roman" w:hAnsi="Times New Roman" w:cs="Times New Roman"/>
                      <w:color w:val="FF0000"/>
                      <w:sz w:val="20"/>
                      <w:szCs w:val="20"/>
                      <w:lang w:eastAsia="ru-RU"/>
                    </w:rPr>
                    <w:t>1</w:t>
                  </w: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p>
              </w:tc>
            </w:tr>
            <w:tr w:rsidR="00EC7D71" w:rsidRPr="00EC7D71" w:rsidTr="00345767">
              <w:trPr>
                <w:trHeight w:val="355"/>
              </w:trPr>
              <w:tc>
                <w:tcPr>
                  <w:tcW w:w="405"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7</w:t>
                  </w:r>
                </w:p>
              </w:tc>
              <w:tc>
                <w:tcPr>
                  <w:tcW w:w="1288"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Глагол</w:t>
                  </w:r>
                </w:p>
              </w:tc>
              <w:tc>
                <w:tcPr>
                  <w:tcW w:w="637"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32</w:t>
                  </w:r>
                </w:p>
              </w:tc>
              <w:tc>
                <w:tcPr>
                  <w:tcW w:w="699"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1</w:t>
                  </w:r>
                </w:p>
              </w:tc>
              <w:tc>
                <w:tcPr>
                  <w:tcW w:w="703"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1</w:t>
                  </w: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4</w:t>
                  </w: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1</w:t>
                  </w:r>
                </w:p>
              </w:tc>
            </w:tr>
            <w:tr w:rsidR="00EC7D71" w:rsidRPr="00EC7D71" w:rsidTr="00345767">
              <w:trPr>
                <w:trHeight w:val="355"/>
              </w:trPr>
              <w:tc>
                <w:tcPr>
                  <w:tcW w:w="405"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8</w:t>
                  </w:r>
                </w:p>
              </w:tc>
              <w:tc>
                <w:tcPr>
                  <w:tcW w:w="1288"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Повторение</w:t>
                  </w:r>
                </w:p>
              </w:tc>
              <w:tc>
                <w:tcPr>
                  <w:tcW w:w="637"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18</w:t>
                  </w:r>
                </w:p>
              </w:tc>
              <w:tc>
                <w:tcPr>
                  <w:tcW w:w="699"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1</w:t>
                  </w:r>
                </w:p>
              </w:tc>
              <w:tc>
                <w:tcPr>
                  <w:tcW w:w="703"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1</w:t>
                  </w: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p>
              </w:tc>
            </w:tr>
            <w:tr w:rsidR="00EC7D71" w:rsidRPr="00EC7D71" w:rsidTr="00345767">
              <w:trPr>
                <w:trHeight w:val="355"/>
              </w:trPr>
              <w:tc>
                <w:tcPr>
                  <w:tcW w:w="405"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 xml:space="preserve">  </w:t>
                  </w:r>
                </w:p>
              </w:tc>
              <w:tc>
                <w:tcPr>
                  <w:tcW w:w="1288"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after="0" w:line="240" w:lineRule="auto"/>
                    <w:contextualSpacing/>
                    <w:jc w:val="both"/>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 xml:space="preserve">ВСЕГО: </w:t>
                  </w:r>
                </w:p>
              </w:tc>
              <w:tc>
                <w:tcPr>
                  <w:tcW w:w="637"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170</w:t>
                  </w:r>
                </w:p>
              </w:tc>
              <w:tc>
                <w:tcPr>
                  <w:tcW w:w="699" w:type="pct"/>
                  <w:tcBorders>
                    <w:top w:val="single" w:sz="4" w:space="0" w:color="auto"/>
                    <w:left w:val="single" w:sz="4" w:space="0" w:color="auto"/>
                    <w:bottom w:val="single" w:sz="4" w:space="0" w:color="auto"/>
                    <w:right w:val="single" w:sz="4" w:space="0" w:color="auto"/>
                  </w:tcBorders>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9</w:t>
                  </w:r>
                </w:p>
              </w:tc>
              <w:tc>
                <w:tcPr>
                  <w:tcW w:w="703"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2</w:t>
                  </w: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19</w:t>
                  </w:r>
                </w:p>
              </w:tc>
              <w:tc>
                <w:tcPr>
                  <w:tcW w:w="634" w:type="pct"/>
                  <w:tcBorders>
                    <w:top w:val="single" w:sz="4" w:space="0" w:color="auto"/>
                    <w:left w:val="single" w:sz="4" w:space="0" w:color="auto"/>
                    <w:bottom w:val="single" w:sz="4" w:space="0" w:color="auto"/>
                    <w:right w:val="single" w:sz="4" w:space="0" w:color="auto"/>
                  </w:tcBorders>
                  <w:vAlign w:val="center"/>
                </w:tcPr>
                <w:p w:rsidR="00EC7D71" w:rsidRPr="00EC7D71" w:rsidRDefault="00EC7D71" w:rsidP="00EC7D71">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C7D71">
                    <w:rPr>
                      <w:rFonts w:ascii="Times New Roman" w:eastAsia="Times New Roman" w:hAnsi="Times New Roman" w:cs="Times New Roman"/>
                      <w:sz w:val="20"/>
                      <w:szCs w:val="20"/>
                      <w:lang w:eastAsia="ru-RU"/>
                    </w:rPr>
                    <w:t>3</w:t>
                  </w:r>
                </w:p>
              </w:tc>
            </w:tr>
          </w:tbl>
          <w:p w:rsidR="00EC7D71" w:rsidRPr="00EC7D71" w:rsidRDefault="00EC7D71" w:rsidP="00EC7D71">
            <w:pPr>
              <w:spacing w:after="0" w:line="240" w:lineRule="auto"/>
              <w:jc w:val="both"/>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both"/>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930813" w:rsidRDefault="00930813" w:rsidP="00930813">
            <w:pPr>
              <w:spacing w:after="0" w:line="240" w:lineRule="auto"/>
              <w:rPr>
                <w:rFonts w:ascii="Times New Roman" w:eastAsia="Calibri" w:hAnsi="Times New Roman" w:cs="Times New Roman"/>
                <w:b/>
                <w:color w:val="000000"/>
                <w:sz w:val="24"/>
                <w:szCs w:val="24"/>
                <w:lang w:eastAsia="ru-RU"/>
              </w:rPr>
            </w:pPr>
          </w:p>
          <w:p w:rsidR="00EC7D71" w:rsidRPr="00EC7D71" w:rsidRDefault="00EC7D71" w:rsidP="00930813">
            <w:pPr>
              <w:spacing w:after="0" w:line="240" w:lineRule="auto"/>
              <w:rPr>
                <w:rFonts w:ascii="Times New Roman" w:eastAsia="Calibri" w:hAnsi="Times New Roman" w:cs="Times New Roman"/>
                <w:b/>
                <w:sz w:val="24"/>
                <w:szCs w:val="24"/>
                <w:lang w:eastAsia="ru-RU"/>
              </w:rPr>
            </w:pPr>
            <w:r w:rsidRPr="00EC7D71">
              <w:rPr>
                <w:rFonts w:ascii="Times New Roman" w:eastAsia="Calibri" w:hAnsi="Times New Roman" w:cs="Times New Roman"/>
                <w:b/>
                <w:color w:val="000000"/>
                <w:sz w:val="24"/>
                <w:szCs w:val="24"/>
                <w:lang w:eastAsia="ru-RU"/>
              </w:rPr>
              <w:t>Описание материально-технического обеспечения образовательной деятельности</w:t>
            </w: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r w:rsidRPr="00EC7D71">
              <w:rPr>
                <w:rFonts w:ascii="Times New Roman" w:eastAsia="Times New Roman" w:hAnsi="Times New Roman" w:cs="Times New Roman"/>
                <w:b/>
                <w:sz w:val="24"/>
                <w:szCs w:val="24"/>
                <w:lang w:eastAsia="ru-RU"/>
              </w:rPr>
              <w:t>Учебно-методический комплект</w:t>
            </w:r>
          </w:p>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Канакина В. П. , Горецкий В. Г.   Русский язык. Учебник. 4 класс.  В 2 ч.  Ч. 1.</w:t>
            </w:r>
          </w:p>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Канакина В. П. , Горецкий В. Г.   Русский язык. Учебник. 4 класс.  В 2 ч.  Ч. 2.</w:t>
            </w:r>
          </w:p>
          <w:p w:rsidR="00EC7D71" w:rsidRPr="00EC7D71" w:rsidRDefault="00EC7D71" w:rsidP="00EC7D71">
            <w:pPr>
              <w:spacing w:after="0" w:line="240" w:lineRule="auto"/>
              <w:rPr>
                <w:rFonts w:ascii="Times New Roman" w:eastAsia="Times New Roman" w:hAnsi="Times New Roman" w:cs="Times New Roman"/>
                <w:b/>
                <w:bCs/>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bCs/>
                <w:sz w:val="24"/>
                <w:szCs w:val="24"/>
                <w:lang w:eastAsia="ru-RU"/>
              </w:rPr>
            </w:pPr>
            <w:r w:rsidRPr="00EC7D71">
              <w:rPr>
                <w:rFonts w:ascii="Times New Roman" w:eastAsia="Times New Roman" w:hAnsi="Times New Roman" w:cs="Times New Roman"/>
                <w:b/>
                <w:bCs/>
                <w:sz w:val="24"/>
                <w:szCs w:val="24"/>
                <w:lang w:eastAsia="ru-RU"/>
              </w:rPr>
              <w:t>Материально-техническое обеспечение.</w:t>
            </w:r>
          </w:p>
          <w:p w:rsidR="00EC7D71" w:rsidRPr="00EC7D71" w:rsidRDefault="00EC7D71" w:rsidP="00EC7D71">
            <w:pPr>
              <w:spacing w:after="0" w:line="240" w:lineRule="auto"/>
              <w:rPr>
                <w:rFonts w:ascii="Times New Roman" w:eastAsia="Times New Roman" w:hAnsi="Times New Roman" w:cs="Times New Roman"/>
                <w:b/>
                <w:bCs/>
                <w:i/>
                <w:sz w:val="24"/>
                <w:szCs w:val="24"/>
                <w:lang w:eastAsia="ru-RU"/>
              </w:rPr>
            </w:pPr>
            <w:r w:rsidRPr="00EC7D71">
              <w:rPr>
                <w:rFonts w:ascii="Times New Roman" w:eastAsia="Times New Roman" w:hAnsi="Times New Roman" w:cs="Times New Roman"/>
                <w:b/>
                <w:bCs/>
                <w:i/>
                <w:sz w:val="24"/>
                <w:szCs w:val="24"/>
                <w:lang w:eastAsia="ru-RU"/>
              </w:rPr>
              <w:t>Технические средства обучения:</w:t>
            </w:r>
          </w:p>
          <w:p w:rsidR="00EC7D71" w:rsidRPr="00EC7D71" w:rsidRDefault="00EC7D71" w:rsidP="00EC7D71">
            <w:pPr>
              <w:spacing w:after="0" w:line="240" w:lineRule="auto"/>
              <w:rPr>
                <w:rFonts w:ascii="Times New Roman" w:eastAsia="Times New Roman" w:hAnsi="Times New Roman" w:cs="Times New Roman"/>
                <w:bCs/>
                <w:sz w:val="24"/>
                <w:szCs w:val="24"/>
                <w:lang w:eastAsia="ru-RU"/>
              </w:rPr>
            </w:pPr>
          </w:p>
          <w:p w:rsidR="00EC7D71" w:rsidRPr="00EC7D71" w:rsidRDefault="00EC7D71" w:rsidP="00EC7D71">
            <w:pPr>
              <w:spacing w:after="0" w:line="240" w:lineRule="auto"/>
              <w:rPr>
                <w:rFonts w:ascii="Times New Roman" w:eastAsia="Times New Roman" w:hAnsi="Times New Roman" w:cs="Times New Roman"/>
                <w:bCs/>
                <w:sz w:val="24"/>
                <w:szCs w:val="24"/>
                <w:lang w:eastAsia="ru-RU"/>
              </w:rPr>
            </w:pPr>
            <w:r w:rsidRPr="00EC7D71">
              <w:rPr>
                <w:rFonts w:ascii="Times New Roman" w:eastAsia="Times New Roman" w:hAnsi="Times New Roman" w:cs="Times New Roman"/>
                <w:bCs/>
                <w:sz w:val="24"/>
                <w:szCs w:val="24"/>
                <w:lang w:eastAsia="ru-RU"/>
              </w:rPr>
              <w:t>– классная магнитная доска;</w:t>
            </w:r>
          </w:p>
          <w:p w:rsidR="00EC7D71" w:rsidRPr="00EC7D71" w:rsidRDefault="00EC7D71" w:rsidP="00EC7D71">
            <w:pPr>
              <w:spacing w:after="0" w:line="240" w:lineRule="auto"/>
              <w:rPr>
                <w:rFonts w:ascii="Times New Roman" w:eastAsia="Times New Roman" w:hAnsi="Times New Roman" w:cs="Times New Roman"/>
                <w:bCs/>
                <w:sz w:val="24"/>
                <w:szCs w:val="24"/>
                <w:lang w:eastAsia="ru-RU"/>
              </w:rPr>
            </w:pPr>
            <w:r w:rsidRPr="00EC7D71">
              <w:rPr>
                <w:rFonts w:ascii="Times New Roman" w:eastAsia="Times New Roman" w:hAnsi="Times New Roman" w:cs="Times New Roman"/>
                <w:bCs/>
                <w:sz w:val="24"/>
                <w:szCs w:val="24"/>
                <w:lang w:eastAsia="ru-RU"/>
              </w:rPr>
              <w:t>– персональный компьютер;</w:t>
            </w:r>
          </w:p>
          <w:p w:rsidR="00EC7D71" w:rsidRPr="00EC7D71" w:rsidRDefault="00EC7D71" w:rsidP="00EC7D71">
            <w:pPr>
              <w:spacing w:after="0" w:line="240" w:lineRule="auto"/>
              <w:rPr>
                <w:rFonts w:ascii="Times New Roman" w:eastAsia="Times New Roman" w:hAnsi="Times New Roman" w:cs="Times New Roman"/>
                <w:bCs/>
                <w:sz w:val="24"/>
                <w:szCs w:val="24"/>
                <w:lang w:eastAsia="ru-RU"/>
              </w:rPr>
            </w:pPr>
            <w:r w:rsidRPr="00EC7D71">
              <w:rPr>
                <w:rFonts w:ascii="Times New Roman" w:eastAsia="Times New Roman" w:hAnsi="Times New Roman" w:cs="Times New Roman"/>
                <w:bCs/>
                <w:sz w:val="24"/>
                <w:szCs w:val="24"/>
                <w:lang w:eastAsia="ru-RU"/>
              </w:rPr>
              <w:t xml:space="preserve">– мультимедийный проектор; </w:t>
            </w:r>
          </w:p>
          <w:p w:rsidR="00EC7D71" w:rsidRPr="00EC7D71" w:rsidRDefault="00EC7D71" w:rsidP="00EC7D71">
            <w:pPr>
              <w:spacing w:after="0" w:line="240" w:lineRule="auto"/>
              <w:rPr>
                <w:rFonts w:ascii="Times New Roman" w:eastAsia="Times New Roman" w:hAnsi="Times New Roman" w:cs="Times New Roman"/>
                <w:bCs/>
                <w:sz w:val="24"/>
                <w:szCs w:val="24"/>
                <w:lang w:eastAsia="ru-RU"/>
              </w:rPr>
            </w:pPr>
            <w:r w:rsidRPr="00EC7D71">
              <w:rPr>
                <w:rFonts w:ascii="Times New Roman" w:eastAsia="Times New Roman" w:hAnsi="Times New Roman" w:cs="Times New Roman"/>
                <w:bCs/>
                <w:sz w:val="24"/>
                <w:szCs w:val="24"/>
                <w:lang w:eastAsia="ru-RU"/>
              </w:rPr>
              <w:t>–интерактивная доска размером 160х130 см.</w:t>
            </w:r>
          </w:p>
          <w:p w:rsidR="00EC7D71" w:rsidRPr="00EC7D71" w:rsidRDefault="00EC7D71" w:rsidP="00EC7D71">
            <w:pPr>
              <w:spacing w:after="0" w:line="240" w:lineRule="auto"/>
              <w:rPr>
                <w:rFonts w:ascii="Times New Roman" w:eastAsia="Times New Roman" w:hAnsi="Times New Roman" w:cs="Times New Roman"/>
                <w:bCs/>
                <w:sz w:val="24"/>
                <w:szCs w:val="24"/>
                <w:lang w:eastAsia="ru-RU"/>
              </w:rPr>
            </w:pPr>
          </w:p>
          <w:p w:rsidR="00EC7D71" w:rsidRPr="00EC7D71" w:rsidRDefault="00EC7D71" w:rsidP="00EC7D71">
            <w:pPr>
              <w:spacing w:after="0" w:line="240" w:lineRule="auto"/>
              <w:rPr>
                <w:rFonts w:ascii="Times New Roman" w:eastAsia="Times New Roman" w:hAnsi="Times New Roman" w:cs="Times New Roman"/>
                <w:b/>
                <w:bCs/>
                <w:sz w:val="24"/>
                <w:szCs w:val="24"/>
                <w:lang w:eastAsia="ru-RU"/>
              </w:rPr>
            </w:pPr>
            <w:r w:rsidRPr="00EC7D71">
              <w:rPr>
                <w:rFonts w:ascii="Times New Roman" w:eastAsia="Times New Roman" w:hAnsi="Times New Roman" w:cs="Times New Roman"/>
                <w:b/>
                <w:bCs/>
                <w:sz w:val="24"/>
                <w:szCs w:val="24"/>
                <w:lang w:eastAsia="ru-RU"/>
              </w:rPr>
              <w:t>Оборудование класса:</w:t>
            </w:r>
          </w:p>
          <w:p w:rsidR="00EC7D71" w:rsidRPr="00EC7D71" w:rsidRDefault="00EC7D71" w:rsidP="00EC7D71">
            <w:pPr>
              <w:spacing w:after="0" w:line="240" w:lineRule="auto"/>
              <w:rPr>
                <w:rFonts w:ascii="Times New Roman" w:eastAsia="Times New Roman" w:hAnsi="Times New Roman" w:cs="Times New Roman"/>
                <w:bCs/>
                <w:sz w:val="24"/>
                <w:szCs w:val="24"/>
                <w:lang w:eastAsia="ru-RU"/>
              </w:rPr>
            </w:pPr>
            <w:r w:rsidRPr="00EC7D71">
              <w:rPr>
                <w:rFonts w:ascii="Times New Roman" w:eastAsia="Times New Roman" w:hAnsi="Times New Roman" w:cs="Times New Roman"/>
                <w:bCs/>
                <w:sz w:val="24"/>
                <w:szCs w:val="24"/>
                <w:lang w:eastAsia="ru-RU"/>
              </w:rPr>
              <w:t>– ученические столы двухместные с комплектом стульев;</w:t>
            </w:r>
          </w:p>
          <w:p w:rsidR="00EC7D71" w:rsidRPr="00EC7D71" w:rsidRDefault="00EC7D71" w:rsidP="00EC7D71">
            <w:pPr>
              <w:spacing w:after="0" w:line="240" w:lineRule="auto"/>
              <w:rPr>
                <w:rFonts w:ascii="Times New Roman" w:eastAsia="Times New Roman" w:hAnsi="Times New Roman" w:cs="Times New Roman"/>
                <w:bCs/>
                <w:sz w:val="24"/>
                <w:szCs w:val="24"/>
                <w:lang w:eastAsia="ru-RU"/>
              </w:rPr>
            </w:pPr>
            <w:r w:rsidRPr="00EC7D71">
              <w:rPr>
                <w:rFonts w:ascii="Times New Roman" w:eastAsia="Times New Roman" w:hAnsi="Times New Roman" w:cs="Times New Roman"/>
                <w:bCs/>
                <w:sz w:val="24"/>
                <w:szCs w:val="24"/>
                <w:lang w:eastAsia="ru-RU"/>
              </w:rPr>
              <w:t>– стол учительский;</w:t>
            </w:r>
          </w:p>
          <w:p w:rsidR="00EC7D71" w:rsidRPr="00EC7D71" w:rsidRDefault="00EC7D71" w:rsidP="00EC7D71">
            <w:pPr>
              <w:spacing w:after="0" w:line="240" w:lineRule="auto"/>
              <w:rPr>
                <w:rFonts w:ascii="Times New Roman" w:eastAsia="Times New Roman" w:hAnsi="Times New Roman" w:cs="Times New Roman"/>
                <w:bCs/>
                <w:sz w:val="24"/>
                <w:szCs w:val="24"/>
                <w:lang w:eastAsia="ru-RU"/>
              </w:rPr>
            </w:pPr>
            <w:r w:rsidRPr="00EC7D71">
              <w:rPr>
                <w:rFonts w:ascii="Times New Roman" w:eastAsia="Times New Roman" w:hAnsi="Times New Roman" w:cs="Times New Roman"/>
                <w:bCs/>
                <w:sz w:val="24"/>
                <w:szCs w:val="24"/>
                <w:lang w:eastAsia="ru-RU"/>
              </w:rPr>
              <w:t>– шкафы для хранения учебников, дидактических материалов, пособий и пр.;</w:t>
            </w:r>
          </w:p>
          <w:p w:rsidR="00EC7D71" w:rsidRPr="00EC7D71" w:rsidRDefault="00EC7D71" w:rsidP="00EC7D71">
            <w:pPr>
              <w:spacing w:after="0" w:line="240" w:lineRule="auto"/>
              <w:rPr>
                <w:rFonts w:ascii="Times New Roman" w:eastAsia="Times New Roman" w:hAnsi="Times New Roman" w:cs="Times New Roman"/>
                <w:bCs/>
                <w:sz w:val="24"/>
                <w:szCs w:val="24"/>
                <w:lang w:eastAsia="ru-RU"/>
              </w:rPr>
            </w:pPr>
            <w:r w:rsidRPr="00EC7D71">
              <w:rPr>
                <w:rFonts w:ascii="Times New Roman" w:eastAsia="Times New Roman" w:hAnsi="Times New Roman" w:cs="Times New Roman"/>
                <w:bCs/>
                <w:sz w:val="24"/>
                <w:szCs w:val="24"/>
                <w:lang w:eastAsia="ru-RU"/>
              </w:rPr>
              <w:t>– настенные стенды для вывешивания иллюстративного материала.</w:t>
            </w:r>
          </w:p>
          <w:p w:rsidR="00EC7D71" w:rsidRPr="00EC7D71" w:rsidRDefault="00EC7D71" w:rsidP="00EC7D71">
            <w:pPr>
              <w:spacing w:after="0" w:line="240" w:lineRule="auto"/>
              <w:rPr>
                <w:rFonts w:ascii="Times New Roman" w:eastAsia="Times New Roman" w:hAnsi="Times New Roman" w:cs="Times New Roman"/>
                <w:bCs/>
                <w:sz w:val="24"/>
                <w:szCs w:val="24"/>
                <w:lang w:eastAsia="ru-RU"/>
              </w:rPr>
            </w:pPr>
          </w:p>
          <w:p w:rsidR="00EC7D71" w:rsidRPr="00EC7D71" w:rsidRDefault="00EC7D71" w:rsidP="00EC7D71">
            <w:pPr>
              <w:spacing w:after="0" w:line="240" w:lineRule="auto"/>
              <w:rPr>
                <w:rFonts w:ascii="Times New Roman" w:eastAsia="Times New Roman" w:hAnsi="Times New Roman" w:cs="Times New Roman"/>
                <w:b/>
                <w:bCs/>
                <w:i/>
                <w:sz w:val="24"/>
                <w:szCs w:val="24"/>
                <w:lang w:eastAsia="ru-RU"/>
              </w:rPr>
            </w:pPr>
            <w:r w:rsidRPr="00EC7D71">
              <w:rPr>
                <w:rFonts w:ascii="Times New Roman" w:eastAsia="Times New Roman" w:hAnsi="Times New Roman" w:cs="Times New Roman"/>
                <w:b/>
                <w:bCs/>
                <w:i/>
                <w:sz w:val="24"/>
                <w:szCs w:val="24"/>
                <w:lang w:eastAsia="ru-RU"/>
              </w:rPr>
              <w:t>Доступы к образовательным ресурсам:</w:t>
            </w:r>
          </w:p>
          <w:p w:rsidR="00EC7D71" w:rsidRPr="00EC7D71" w:rsidRDefault="00EC7D71" w:rsidP="00EC7D71">
            <w:pPr>
              <w:spacing w:after="0" w:line="240" w:lineRule="auto"/>
              <w:rPr>
                <w:rFonts w:ascii="Times New Roman" w:eastAsia="Times New Roman" w:hAnsi="Times New Roman" w:cs="Times New Roman"/>
                <w:bCs/>
                <w:sz w:val="24"/>
                <w:szCs w:val="24"/>
                <w:lang w:eastAsia="ru-RU"/>
              </w:rPr>
            </w:pPr>
          </w:p>
          <w:p w:rsidR="00EC7D71" w:rsidRPr="00EC7D71" w:rsidRDefault="00345767" w:rsidP="00EC7D71">
            <w:pPr>
              <w:spacing w:after="0" w:line="240" w:lineRule="auto"/>
              <w:rPr>
                <w:rFonts w:ascii="Times New Roman" w:eastAsia="Times New Roman" w:hAnsi="Times New Roman" w:cs="Times New Roman"/>
                <w:bCs/>
                <w:color w:val="0070C0"/>
                <w:sz w:val="24"/>
                <w:szCs w:val="24"/>
                <w:lang w:eastAsia="ru-RU"/>
              </w:rPr>
            </w:pPr>
            <w:hyperlink r:id="rId9" w:history="1">
              <w:r w:rsidR="00EC7D71" w:rsidRPr="00EC7D71">
                <w:rPr>
                  <w:rFonts w:ascii="Times New Roman" w:eastAsia="Times New Roman" w:hAnsi="Times New Roman" w:cs="Times New Roman"/>
                  <w:bCs/>
                  <w:color w:val="0000FF"/>
                  <w:sz w:val="24"/>
                  <w:szCs w:val="24"/>
                  <w:u w:val="single"/>
                  <w:lang w:eastAsia="ru-RU"/>
                </w:rPr>
                <w:t>http://presentaci.ru/prezentacii-po-russkomu-jazyku/class/4/</w:t>
              </w:r>
            </w:hyperlink>
          </w:p>
          <w:p w:rsidR="00EC7D71" w:rsidRPr="00EC7D71" w:rsidRDefault="00345767" w:rsidP="00EC7D71">
            <w:pPr>
              <w:spacing w:after="0" w:line="240" w:lineRule="auto"/>
              <w:rPr>
                <w:rFonts w:ascii="Times New Roman" w:eastAsia="Times New Roman" w:hAnsi="Times New Roman" w:cs="Times New Roman"/>
                <w:bCs/>
                <w:color w:val="0070C0"/>
                <w:sz w:val="24"/>
                <w:szCs w:val="24"/>
                <w:lang w:eastAsia="ru-RU"/>
              </w:rPr>
            </w:pPr>
            <w:hyperlink r:id="rId10" w:history="1">
              <w:r w:rsidR="00EC7D71" w:rsidRPr="00EC7D71">
                <w:rPr>
                  <w:rFonts w:ascii="Times New Roman" w:eastAsia="Times New Roman" w:hAnsi="Times New Roman" w:cs="Times New Roman"/>
                  <w:bCs/>
                  <w:color w:val="0000FF"/>
                  <w:sz w:val="24"/>
                  <w:szCs w:val="24"/>
                  <w:u w:val="single"/>
                  <w:lang w:eastAsia="ru-RU"/>
                </w:rPr>
                <w:t>http://5klass.net/russkij-jazyk-4-klass.html</w:t>
              </w:r>
            </w:hyperlink>
          </w:p>
          <w:p w:rsidR="00EC7D71" w:rsidRPr="00EC7D71" w:rsidRDefault="00345767" w:rsidP="00EC7D71">
            <w:pPr>
              <w:spacing w:after="0" w:line="240" w:lineRule="auto"/>
              <w:rPr>
                <w:rFonts w:ascii="Times New Roman" w:eastAsia="Times New Roman" w:hAnsi="Times New Roman" w:cs="Times New Roman"/>
                <w:bCs/>
                <w:color w:val="0070C0"/>
                <w:sz w:val="24"/>
                <w:szCs w:val="24"/>
                <w:lang w:eastAsia="ru-RU"/>
              </w:rPr>
            </w:pPr>
            <w:hyperlink r:id="rId11" w:history="1">
              <w:r w:rsidR="00EC7D71" w:rsidRPr="00EC7D71">
                <w:rPr>
                  <w:rFonts w:ascii="Times New Roman" w:eastAsia="Times New Roman" w:hAnsi="Times New Roman" w:cs="Times New Roman"/>
                  <w:bCs/>
                  <w:color w:val="0000FF"/>
                  <w:sz w:val="24"/>
                  <w:szCs w:val="24"/>
                  <w:u w:val="single"/>
                  <w:lang w:eastAsia="ru-RU"/>
                </w:rPr>
                <w:t>http://shkola-abv.ru/katalog_prezentaziy4.html</w:t>
              </w:r>
            </w:hyperlink>
          </w:p>
          <w:p w:rsidR="00EC7D71" w:rsidRPr="00EC7D71" w:rsidRDefault="00345767" w:rsidP="00EC7D71">
            <w:pPr>
              <w:spacing w:after="0" w:line="240" w:lineRule="auto"/>
              <w:rPr>
                <w:rFonts w:ascii="Times New Roman" w:eastAsia="Times New Roman" w:hAnsi="Times New Roman" w:cs="Times New Roman"/>
                <w:bCs/>
                <w:color w:val="0070C0"/>
                <w:sz w:val="24"/>
                <w:szCs w:val="24"/>
                <w:lang w:eastAsia="ru-RU"/>
              </w:rPr>
            </w:pPr>
            <w:hyperlink r:id="rId12" w:history="1">
              <w:r w:rsidR="00EC7D71" w:rsidRPr="00EC7D71">
                <w:rPr>
                  <w:rFonts w:ascii="Times New Roman" w:eastAsia="Times New Roman" w:hAnsi="Times New Roman" w:cs="Times New Roman"/>
                  <w:bCs/>
                  <w:color w:val="0000FF"/>
                  <w:sz w:val="24"/>
                  <w:szCs w:val="24"/>
                  <w:u w:val="single"/>
                  <w:lang w:eastAsia="ru-RU"/>
                </w:rPr>
                <w:t>http://ruppt.ru/4-klass/</w:t>
              </w:r>
            </w:hyperlink>
          </w:p>
          <w:p w:rsidR="00EC7D71" w:rsidRPr="00EC7D71" w:rsidRDefault="00345767" w:rsidP="00EC7D71">
            <w:pPr>
              <w:spacing w:after="0" w:line="240" w:lineRule="auto"/>
              <w:rPr>
                <w:rFonts w:ascii="Times New Roman" w:eastAsia="Times New Roman" w:hAnsi="Times New Roman" w:cs="Times New Roman"/>
                <w:bCs/>
                <w:color w:val="0070C0"/>
                <w:sz w:val="24"/>
                <w:szCs w:val="24"/>
                <w:lang w:eastAsia="ru-RU"/>
              </w:rPr>
            </w:pPr>
            <w:hyperlink r:id="rId13" w:history="1">
              <w:r w:rsidR="00EC7D71" w:rsidRPr="00EC7D71">
                <w:rPr>
                  <w:rFonts w:ascii="Times New Roman" w:eastAsia="Times New Roman" w:hAnsi="Times New Roman" w:cs="Times New Roman"/>
                  <w:bCs/>
                  <w:color w:val="0000FF"/>
                  <w:sz w:val="24"/>
                  <w:szCs w:val="24"/>
                  <w:u w:val="single"/>
                  <w:lang w:eastAsia="ru-RU"/>
                </w:rPr>
                <w:t>http://www.klassnye-chasy.ru/prezentacii-prezentaciya/russkiy-yazyk-po-russkomu-yazyku/v-4-klasse</w:t>
              </w:r>
            </w:hyperlink>
          </w:p>
          <w:p w:rsidR="00EC7D71" w:rsidRPr="00EC7D71" w:rsidRDefault="00EC7D71" w:rsidP="00EC7D71">
            <w:pPr>
              <w:spacing w:after="0" w:line="240" w:lineRule="auto"/>
              <w:rPr>
                <w:rFonts w:ascii="Times New Roman" w:eastAsia="Times New Roman" w:hAnsi="Times New Roman" w:cs="Times New Roman"/>
                <w:bCs/>
                <w:color w:val="0070C0"/>
                <w:sz w:val="24"/>
                <w:szCs w:val="24"/>
                <w:lang w:eastAsia="ru-RU"/>
              </w:rPr>
            </w:pPr>
          </w:p>
          <w:p w:rsidR="00EC7D71" w:rsidRPr="00EC7D71" w:rsidRDefault="00EC7D71" w:rsidP="00EC7D71">
            <w:pPr>
              <w:spacing w:after="0" w:line="360" w:lineRule="auto"/>
              <w:jc w:val="both"/>
              <w:rPr>
                <w:rFonts w:ascii="Times New Roman" w:eastAsia="Times New Roman" w:hAnsi="Times New Roman" w:cs="Times New Roman"/>
                <w:b/>
                <w:sz w:val="24"/>
                <w:szCs w:val="24"/>
                <w:lang w:eastAsia="ru-RU"/>
              </w:rPr>
            </w:pPr>
          </w:p>
        </w:tc>
      </w:tr>
      <w:tr w:rsidR="00EC7D71" w:rsidRPr="00EC7D71" w:rsidTr="00345767">
        <w:tc>
          <w:tcPr>
            <w:tcW w:w="15559" w:type="dxa"/>
          </w:tcPr>
          <w:p w:rsidR="00EC7D71" w:rsidRPr="00EC7D71" w:rsidRDefault="00EC7D71" w:rsidP="00EC7D71">
            <w:pPr>
              <w:spacing w:after="0" w:line="360" w:lineRule="auto"/>
              <w:jc w:val="both"/>
              <w:rPr>
                <w:rFonts w:ascii="Times New Roman" w:eastAsia="Times New Roman" w:hAnsi="Times New Roman" w:cs="Times New Roman"/>
                <w:sz w:val="24"/>
                <w:szCs w:val="24"/>
                <w:lang w:eastAsia="ru-RU"/>
              </w:rPr>
            </w:pPr>
          </w:p>
        </w:tc>
      </w:tr>
    </w:tbl>
    <w:p w:rsidR="00EC7D71" w:rsidRPr="00EC7D71" w:rsidRDefault="00B07E33" w:rsidP="00EC7D71">
      <w:pPr>
        <w:contextualSpacing/>
        <w:jc w:val="both"/>
        <w:rPr>
          <w:rFonts w:ascii="Calibri" w:eastAsia="Times New Roman" w:hAnsi="Calibri" w:cs="Times New Roman"/>
          <w:b/>
          <w:bCs/>
          <w:sz w:val="18"/>
          <w:szCs w:val="18"/>
          <w:lang w:eastAsia="ru-RU"/>
        </w:rPr>
      </w:pPr>
      <w:r>
        <w:rPr>
          <w:rFonts w:ascii="Calibri" w:eastAsia="Times New Roman" w:hAnsi="Calibri" w:cs="Times New Roman"/>
          <w:b/>
          <w:bCs/>
          <w:sz w:val="18"/>
          <w:szCs w:val="18"/>
          <w:lang w:eastAsia="ru-RU"/>
        </w:rPr>
        <w:t>К</w:t>
      </w:r>
      <w:r w:rsidR="00EC7D71" w:rsidRPr="00EC7D71">
        <w:rPr>
          <w:rFonts w:ascii="Calibri" w:eastAsia="Times New Roman" w:hAnsi="Calibri" w:cs="Times New Roman"/>
          <w:b/>
          <w:bCs/>
          <w:sz w:val="18"/>
          <w:szCs w:val="18"/>
          <w:lang w:eastAsia="ru-RU"/>
        </w:rPr>
        <w:t>онтроль знаний</w:t>
      </w:r>
    </w:p>
    <w:p w:rsidR="00EC7D71" w:rsidRPr="00EC7D71" w:rsidRDefault="00EC7D71" w:rsidP="00EC7D71">
      <w:pPr>
        <w:contextualSpacing/>
        <w:jc w:val="both"/>
        <w:rPr>
          <w:rFonts w:ascii="Times New Roman" w:eastAsia="Times New Roman" w:hAnsi="Times New Roman" w:cs="Times New Roman"/>
          <w:sz w:val="24"/>
          <w:szCs w:val="24"/>
          <w:lang w:eastAsia="ru-RU"/>
        </w:rPr>
      </w:pPr>
      <w:r w:rsidRPr="00EC7D71">
        <w:rPr>
          <w:rFonts w:ascii="Calibri" w:eastAsia="Times New Roman" w:hAnsi="Calibri" w:cs="Times New Roman"/>
          <w:b/>
          <w:bCs/>
          <w:sz w:val="18"/>
          <w:szCs w:val="18"/>
          <w:lang w:eastAsia="ru-RU"/>
        </w:rPr>
        <w:t>1четверть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5201"/>
        <w:gridCol w:w="3006"/>
      </w:tblGrid>
      <w:tr w:rsidR="00EC7D71" w:rsidRPr="00EC7D71" w:rsidTr="00345767">
        <w:tc>
          <w:tcPr>
            <w:tcW w:w="1364"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 урока</w:t>
            </w:r>
          </w:p>
        </w:tc>
        <w:tc>
          <w:tcPr>
            <w:tcW w:w="5201"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Вид контроля, тема</w:t>
            </w:r>
          </w:p>
        </w:tc>
        <w:tc>
          <w:tcPr>
            <w:tcW w:w="3006"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Дата проведения</w:t>
            </w:r>
          </w:p>
        </w:tc>
      </w:tr>
      <w:tr w:rsidR="00EC7D71" w:rsidRPr="00EC7D71" w:rsidTr="00345767">
        <w:tc>
          <w:tcPr>
            <w:tcW w:w="1364" w:type="dxa"/>
          </w:tcPr>
          <w:p w:rsidR="00EC7D71" w:rsidRPr="00EC7D71" w:rsidRDefault="00EC7D71" w:rsidP="00EC7D71">
            <w:pPr>
              <w:spacing w:after="0" w:line="240" w:lineRule="auto"/>
              <w:rPr>
                <w:rFonts w:ascii="Times New Roman" w:eastAsia="Times New Roman" w:hAnsi="Times New Roman" w:cs="Times New Roman"/>
                <w:i/>
                <w:sz w:val="18"/>
                <w:szCs w:val="18"/>
                <w:lang w:eastAsia="ru-RU"/>
              </w:rPr>
            </w:pPr>
            <w:r w:rsidRPr="00EC7D71">
              <w:rPr>
                <w:rFonts w:ascii="Times New Roman" w:eastAsia="Times New Roman" w:hAnsi="Times New Roman" w:cs="Times New Roman"/>
                <w:i/>
                <w:sz w:val="18"/>
                <w:szCs w:val="18"/>
                <w:lang w:eastAsia="ru-RU"/>
              </w:rPr>
              <w:t>Диктанты</w:t>
            </w:r>
          </w:p>
          <w:p w:rsidR="00EC7D71" w:rsidRPr="00EC7D71" w:rsidRDefault="00EC7D71" w:rsidP="00EC7D71">
            <w:pPr>
              <w:spacing w:after="0" w:line="240" w:lineRule="auto"/>
              <w:rPr>
                <w:rFonts w:ascii="Times New Roman" w:eastAsia="Times New Roman" w:hAnsi="Times New Roman" w:cs="Times New Roman"/>
                <w:i/>
                <w:sz w:val="18"/>
                <w:szCs w:val="18"/>
                <w:lang w:eastAsia="ru-RU"/>
              </w:rPr>
            </w:pPr>
            <w:r w:rsidRPr="00EC7D71">
              <w:rPr>
                <w:rFonts w:ascii="Times New Roman" w:eastAsia="Times New Roman" w:hAnsi="Times New Roman" w:cs="Times New Roman"/>
                <w:i/>
                <w:sz w:val="18"/>
                <w:szCs w:val="18"/>
                <w:lang w:eastAsia="ru-RU"/>
              </w:rPr>
              <w:t xml:space="preserve">9        </w:t>
            </w:r>
          </w:p>
        </w:tc>
        <w:tc>
          <w:tcPr>
            <w:tcW w:w="5201" w:type="dxa"/>
          </w:tcPr>
          <w:p w:rsidR="00EC7D71" w:rsidRPr="00EC7D71" w:rsidRDefault="00EC7D71" w:rsidP="00EC7D71">
            <w:pPr>
              <w:spacing w:after="0" w:line="240" w:lineRule="auto"/>
              <w:rPr>
                <w:rFonts w:ascii="Times New Roman" w:eastAsia="Times New Roman" w:hAnsi="Times New Roman" w:cs="Times New Roman"/>
                <w:i/>
                <w:sz w:val="18"/>
                <w:szCs w:val="18"/>
                <w:lang w:eastAsia="ru-RU"/>
              </w:rPr>
            </w:pPr>
            <w:r w:rsidRPr="00EC7D71">
              <w:rPr>
                <w:rFonts w:ascii="Times New Roman" w:eastAsia="Calibri" w:hAnsi="Times New Roman" w:cs="Times New Roman"/>
                <w:i/>
                <w:sz w:val="18"/>
                <w:szCs w:val="18"/>
                <w:lang w:eastAsia="ru-RU"/>
              </w:rPr>
              <w:t>Диктант № 1 по теме «Повторение»</w:t>
            </w:r>
          </w:p>
        </w:tc>
        <w:tc>
          <w:tcPr>
            <w:tcW w:w="3006" w:type="dxa"/>
          </w:tcPr>
          <w:p w:rsidR="00EC7D71" w:rsidRPr="00EC7D71" w:rsidRDefault="00EC7D71" w:rsidP="00EC7D71">
            <w:pPr>
              <w:spacing w:after="0" w:line="240" w:lineRule="auto"/>
              <w:rPr>
                <w:rFonts w:ascii="Times New Roman" w:eastAsia="Times New Roman" w:hAnsi="Times New Roman" w:cs="Times New Roman"/>
                <w:i/>
                <w:sz w:val="18"/>
                <w:szCs w:val="18"/>
                <w:lang w:eastAsia="ru-RU"/>
              </w:rPr>
            </w:pPr>
            <w:r w:rsidRPr="00EC7D71">
              <w:rPr>
                <w:rFonts w:ascii="Times New Roman" w:eastAsia="Times New Roman" w:hAnsi="Times New Roman" w:cs="Times New Roman"/>
                <w:i/>
                <w:sz w:val="18"/>
                <w:szCs w:val="18"/>
                <w:lang w:eastAsia="ru-RU"/>
              </w:rPr>
              <w:t>13.09</w:t>
            </w:r>
          </w:p>
        </w:tc>
      </w:tr>
      <w:tr w:rsidR="00EC7D71" w:rsidRPr="00EC7D71" w:rsidTr="00345767">
        <w:tc>
          <w:tcPr>
            <w:tcW w:w="1364"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18</w:t>
            </w:r>
          </w:p>
        </w:tc>
        <w:tc>
          <w:tcPr>
            <w:tcW w:w="5201"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Контрольный диктант  №2 по теме «Предложение»</w:t>
            </w:r>
          </w:p>
        </w:tc>
        <w:tc>
          <w:tcPr>
            <w:tcW w:w="3006"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24.09</w:t>
            </w:r>
          </w:p>
        </w:tc>
      </w:tr>
      <w:tr w:rsidR="00EC7D71" w:rsidRPr="00EC7D71" w:rsidTr="00345767">
        <w:tc>
          <w:tcPr>
            <w:tcW w:w="1364"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32</w:t>
            </w:r>
          </w:p>
        </w:tc>
        <w:tc>
          <w:tcPr>
            <w:tcW w:w="5201"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20"/>
                <w:szCs w:val="20"/>
                <w:lang w:eastAsia="ru-RU"/>
              </w:rPr>
              <w:t>Контрольный диктант№ 3 по теме «Состав слова»</w:t>
            </w:r>
          </w:p>
        </w:tc>
        <w:tc>
          <w:tcPr>
            <w:tcW w:w="3006"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14.10</w:t>
            </w:r>
          </w:p>
        </w:tc>
      </w:tr>
      <w:tr w:rsidR="00EC7D71" w:rsidRPr="00EC7D71" w:rsidTr="00345767">
        <w:tc>
          <w:tcPr>
            <w:tcW w:w="1364"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р/р</w:t>
            </w:r>
          </w:p>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15</w:t>
            </w:r>
          </w:p>
        </w:tc>
        <w:tc>
          <w:tcPr>
            <w:tcW w:w="5201"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Arial" w:eastAsia="Calibri" w:hAnsi="Arial" w:cs="Arial"/>
                <w:sz w:val="18"/>
                <w:szCs w:val="18"/>
              </w:rPr>
              <w:t xml:space="preserve">Р/р1 </w:t>
            </w:r>
            <w:r w:rsidRPr="00EC7D71">
              <w:rPr>
                <w:rFonts w:ascii="Times New Roman" w:eastAsia="Calibri" w:hAnsi="Times New Roman" w:cs="Times New Roman"/>
                <w:sz w:val="20"/>
                <w:szCs w:val="20"/>
              </w:rPr>
              <w:t xml:space="preserve">РР.1 Сочинение </w:t>
            </w:r>
            <w:r w:rsidRPr="00EC7D71">
              <w:rPr>
                <w:rFonts w:ascii="Times New Roman" w:eastAsia="Calibri" w:hAnsi="Times New Roman" w:cs="Times New Roman"/>
                <w:sz w:val="20"/>
                <w:szCs w:val="20"/>
              </w:rPr>
              <w:br/>
              <w:t>по репродукции картины И. И. Левитана</w:t>
            </w:r>
          </w:p>
        </w:tc>
        <w:tc>
          <w:tcPr>
            <w:tcW w:w="3006"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21.09</w:t>
            </w:r>
          </w:p>
        </w:tc>
      </w:tr>
      <w:tr w:rsidR="00EC7D71" w:rsidRPr="00EC7D71" w:rsidTr="00345767">
        <w:tc>
          <w:tcPr>
            <w:tcW w:w="1364"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20</w:t>
            </w:r>
          </w:p>
        </w:tc>
        <w:tc>
          <w:tcPr>
            <w:tcW w:w="5201" w:type="dxa"/>
          </w:tcPr>
          <w:p w:rsidR="00EC7D71" w:rsidRPr="00EC7D71" w:rsidRDefault="00EC7D71" w:rsidP="00EC7D71">
            <w:pPr>
              <w:autoSpaceDE w:val="0"/>
              <w:autoSpaceDN w:val="0"/>
              <w:adjustRightInd w:val="0"/>
              <w:spacing w:after="0" w:line="264" w:lineRule="auto"/>
              <w:jc w:val="both"/>
              <w:rPr>
                <w:rFonts w:ascii="Arial" w:eastAsia="Calibri" w:hAnsi="Arial" w:cs="Arial"/>
                <w:sz w:val="18"/>
                <w:szCs w:val="18"/>
              </w:rPr>
            </w:pPr>
            <w:r w:rsidRPr="00EC7D71">
              <w:rPr>
                <w:rFonts w:ascii="Times New Roman" w:eastAsia="Calibri" w:hAnsi="Times New Roman" w:cs="Times New Roman"/>
                <w:sz w:val="20"/>
                <w:szCs w:val="20"/>
              </w:rPr>
              <w:t xml:space="preserve">РР.2  изложение  </w:t>
            </w:r>
            <w:r w:rsidRPr="00EC7D71">
              <w:rPr>
                <w:rFonts w:ascii="Times New Roman" w:eastAsia="Calibri" w:hAnsi="Times New Roman" w:cs="Times New Roman"/>
                <w:spacing w:val="-15"/>
                <w:sz w:val="20"/>
                <w:szCs w:val="20"/>
              </w:rPr>
              <w:t>текста по самостоятельно</w:t>
            </w:r>
            <w:r w:rsidRPr="00EC7D71">
              <w:rPr>
                <w:rFonts w:ascii="Times New Roman" w:eastAsia="Calibri" w:hAnsi="Times New Roman" w:cs="Times New Roman"/>
                <w:sz w:val="20"/>
                <w:szCs w:val="20"/>
              </w:rPr>
              <w:t xml:space="preserve"> составленному плану</w:t>
            </w:r>
          </w:p>
        </w:tc>
        <w:tc>
          <w:tcPr>
            <w:tcW w:w="3006"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28.09</w:t>
            </w:r>
          </w:p>
        </w:tc>
      </w:tr>
      <w:tr w:rsidR="00EC7D71" w:rsidRPr="00EC7D71" w:rsidTr="00345767">
        <w:tc>
          <w:tcPr>
            <w:tcW w:w="1364"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34</w:t>
            </w:r>
          </w:p>
        </w:tc>
        <w:tc>
          <w:tcPr>
            <w:tcW w:w="5201"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 xml:space="preserve">РР.3  изложение на основе зрительного восприятия </w:t>
            </w:r>
            <w:r w:rsidRPr="00EC7D71">
              <w:rPr>
                <w:rFonts w:ascii="Times New Roman" w:eastAsia="Calibri" w:hAnsi="Times New Roman" w:cs="Times New Roman"/>
                <w:spacing w:val="-15"/>
                <w:sz w:val="20"/>
                <w:szCs w:val="20"/>
              </w:rPr>
              <w:t>текста по кол</w:t>
            </w:r>
            <w:r w:rsidRPr="00EC7D71">
              <w:rPr>
                <w:rFonts w:ascii="Times New Roman" w:eastAsia="Calibri" w:hAnsi="Times New Roman" w:cs="Times New Roman"/>
                <w:sz w:val="20"/>
                <w:szCs w:val="20"/>
              </w:rPr>
              <w:t>лективно составленному плану</w:t>
            </w:r>
            <w:r w:rsidRPr="00EC7D71">
              <w:rPr>
                <w:rFonts w:ascii="Times New Roman" w:eastAsia="Calibri" w:hAnsi="Times New Roman" w:cs="Times New Roman"/>
                <w:i/>
                <w:iCs/>
                <w:sz w:val="20"/>
                <w:szCs w:val="20"/>
              </w:rPr>
              <w:t xml:space="preserve"> </w:t>
            </w:r>
          </w:p>
        </w:tc>
        <w:tc>
          <w:tcPr>
            <w:tcW w:w="3006"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18.10</w:t>
            </w:r>
          </w:p>
        </w:tc>
      </w:tr>
      <w:tr w:rsidR="00EC7D71" w:rsidRPr="00EC7D71" w:rsidTr="00345767">
        <w:trPr>
          <w:trHeight w:val="293"/>
        </w:trPr>
        <w:tc>
          <w:tcPr>
            <w:tcW w:w="1364"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38</w:t>
            </w:r>
          </w:p>
        </w:tc>
        <w:tc>
          <w:tcPr>
            <w:tcW w:w="5201"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РР. 4Творческое</w:t>
            </w:r>
          </w:p>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 xml:space="preserve">сочинение с опорой </w:t>
            </w:r>
            <w:r w:rsidRPr="00EC7D71">
              <w:rPr>
                <w:rFonts w:ascii="Times New Roman" w:eastAsia="Calibri" w:hAnsi="Times New Roman" w:cs="Times New Roman"/>
                <w:sz w:val="20"/>
                <w:szCs w:val="20"/>
              </w:rPr>
              <w:br/>
              <w:t xml:space="preserve">на текст и репродукцию картины </w:t>
            </w:r>
          </w:p>
          <w:p w:rsidR="00EC7D71" w:rsidRPr="00EC7D71" w:rsidRDefault="00EC7D71" w:rsidP="00EC7D71">
            <w:pPr>
              <w:spacing w:after="0" w:line="240" w:lineRule="auto"/>
              <w:rPr>
                <w:rFonts w:ascii="Times New Roman" w:eastAsia="Calibri" w:hAnsi="Times New Roman" w:cs="Times New Roman"/>
                <w:sz w:val="18"/>
                <w:szCs w:val="18"/>
                <w:lang w:eastAsia="ru-RU"/>
              </w:rPr>
            </w:pPr>
            <w:r w:rsidRPr="00EC7D71">
              <w:rPr>
                <w:rFonts w:ascii="Times New Roman" w:eastAsia="Times New Roman" w:hAnsi="Times New Roman" w:cs="Times New Roman"/>
                <w:sz w:val="20"/>
                <w:szCs w:val="20"/>
                <w:lang w:eastAsia="ru-RU"/>
              </w:rPr>
              <w:t>В. М. Васнецова «Иван-Царевич на Сером Волке»</w:t>
            </w:r>
          </w:p>
        </w:tc>
        <w:tc>
          <w:tcPr>
            <w:tcW w:w="3006"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22</w:t>
            </w:r>
          </w:p>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.10</w:t>
            </w:r>
          </w:p>
        </w:tc>
      </w:tr>
      <w:tr w:rsidR="00EC7D71" w:rsidRPr="00EC7D71" w:rsidTr="00345767">
        <w:trPr>
          <w:trHeight w:val="217"/>
        </w:trPr>
        <w:tc>
          <w:tcPr>
            <w:tcW w:w="1364" w:type="dxa"/>
            <w:tcBorders>
              <w:top w:val="nil"/>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c>
          <w:tcPr>
            <w:tcW w:w="5201" w:type="dxa"/>
            <w:tcBorders>
              <w:top w:val="nil"/>
            </w:tcBorders>
          </w:tcPr>
          <w:p w:rsidR="00EC7D71" w:rsidRPr="00EC7D71" w:rsidRDefault="00EC7D71" w:rsidP="00EC7D71">
            <w:pPr>
              <w:snapToGrid w:val="0"/>
              <w:spacing w:after="0" w:line="240" w:lineRule="auto"/>
              <w:rPr>
                <w:rFonts w:ascii="Times New Roman" w:eastAsia="Times New Roman" w:hAnsi="Times New Roman" w:cs="Times New Roman"/>
                <w:sz w:val="18"/>
                <w:szCs w:val="18"/>
                <w:lang w:eastAsia="ru-RU"/>
              </w:rPr>
            </w:pPr>
          </w:p>
        </w:tc>
        <w:tc>
          <w:tcPr>
            <w:tcW w:w="3006" w:type="dxa"/>
            <w:tcBorders>
              <w:top w:val="nil"/>
              <w:right w:val="single" w:sz="4" w:space="0" w:color="auto"/>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381"/>
        </w:trPr>
        <w:tc>
          <w:tcPr>
            <w:tcW w:w="1364"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РПЗ</w:t>
            </w:r>
          </w:p>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19</w:t>
            </w:r>
          </w:p>
        </w:tc>
        <w:tc>
          <w:tcPr>
            <w:tcW w:w="5201" w:type="dxa"/>
          </w:tcPr>
          <w:p w:rsidR="00EC7D71" w:rsidRPr="00EC7D71" w:rsidRDefault="00EC7D71" w:rsidP="00EC7D71">
            <w:pPr>
              <w:spacing w:after="0" w:line="240" w:lineRule="auto"/>
              <w:rPr>
                <w:rFonts w:ascii="Times New Roman" w:eastAsia="Calibri" w:hAnsi="Times New Roman" w:cs="Times New Roman"/>
                <w:sz w:val="18"/>
                <w:szCs w:val="18"/>
                <w:lang w:eastAsia="ru-RU"/>
              </w:rPr>
            </w:pPr>
            <w:r w:rsidRPr="00EC7D71">
              <w:rPr>
                <w:rFonts w:ascii="Times New Roman" w:eastAsia="Calibri" w:hAnsi="Times New Roman" w:cs="Times New Roman"/>
                <w:sz w:val="18"/>
                <w:szCs w:val="18"/>
                <w:lang w:eastAsia="ru-RU"/>
              </w:rPr>
              <w:t>№ 1 Похвальное слово знакам препинания</w:t>
            </w:r>
          </w:p>
        </w:tc>
        <w:tc>
          <w:tcPr>
            <w:tcW w:w="3006"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27.09</w:t>
            </w:r>
          </w:p>
        </w:tc>
      </w:tr>
      <w:tr w:rsidR="00EC7D71" w:rsidRPr="00EC7D71" w:rsidTr="00345767">
        <w:trPr>
          <w:trHeight w:val="240"/>
        </w:trPr>
        <w:tc>
          <w:tcPr>
            <w:tcW w:w="1364"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c>
          <w:tcPr>
            <w:tcW w:w="5201" w:type="dxa"/>
          </w:tcPr>
          <w:p w:rsidR="00EC7D71" w:rsidRPr="00EC7D71" w:rsidRDefault="00EC7D71" w:rsidP="00EC7D71">
            <w:pPr>
              <w:spacing w:after="0" w:line="240" w:lineRule="auto"/>
              <w:rPr>
                <w:rFonts w:ascii="Times New Roman" w:eastAsia="Calibri" w:hAnsi="Times New Roman" w:cs="Times New Roman"/>
                <w:sz w:val="18"/>
                <w:szCs w:val="18"/>
                <w:lang w:eastAsia="ru-RU"/>
              </w:rPr>
            </w:pPr>
          </w:p>
        </w:tc>
        <w:tc>
          <w:tcPr>
            <w:tcW w:w="3006"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291"/>
        </w:trPr>
        <w:tc>
          <w:tcPr>
            <w:tcW w:w="1364"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c>
          <w:tcPr>
            <w:tcW w:w="5201" w:type="dxa"/>
          </w:tcPr>
          <w:p w:rsidR="00EC7D71" w:rsidRPr="00EC7D71" w:rsidRDefault="00EC7D71" w:rsidP="00EC7D71">
            <w:pPr>
              <w:spacing w:after="0" w:line="240" w:lineRule="auto"/>
              <w:rPr>
                <w:rFonts w:ascii="Times New Roman" w:eastAsia="Calibri" w:hAnsi="Times New Roman" w:cs="Times New Roman"/>
                <w:sz w:val="18"/>
                <w:szCs w:val="18"/>
                <w:lang w:eastAsia="ru-RU"/>
              </w:rPr>
            </w:pPr>
          </w:p>
        </w:tc>
        <w:tc>
          <w:tcPr>
            <w:tcW w:w="3006"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bl>
    <w:p w:rsidR="00EC7D71" w:rsidRPr="00EC7D71" w:rsidRDefault="00EC7D71" w:rsidP="00EC7D71">
      <w:pPr>
        <w:contextualSpacing/>
        <w:jc w:val="both"/>
        <w:rPr>
          <w:rFonts w:ascii="Calibri" w:eastAsia="Times New Roman" w:hAnsi="Calibri" w:cs="Times New Roman"/>
          <w:b/>
          <w:bCs/>
          <w:sz w:val="18"/>
          <w:szCs w:val="18"/>
          <w:lang w:eastAsia="ru-RU"/>
        </w:rPr>
      </w:pPr>
    </w:p>
    <w:p w:rsidR="00EC7D71" w:rsidRPr="00EC7D71" w:rsidRDefault="00EC7D71" w:rsidP="00EC7D71">
      <w:pPr>
        <w:contextualSpacing/>
        <w:jc w:val="both"/>
        <w:rPr>
          <w:rFonts w:ascii="Calibri" w:eastAsia="Times New Roman" w:hAnsi="Calibri" w:cs="Times New Roman"/>
          <w:b/>
          <w:bCs/>
          <w:sz w:val="18"/>
          <w:szCs w:val="18"/>
          <w:lang w:eastAsia="ru-RU"/>
        </w:rPr>
      </w:pPr>
      <w:r w:rsidRPr="00EC7D71">
        <w:rPr>
          <w:rFonts w:ascii="Calibri" w:eastAsia="Times New Roman" w:hAnsi="Calibri" w:cs="Times New Roman"/>
          <w:b/>
          <w:bCs/>
          <w:sz w:val="18"/>
          <w:szCs w:val="18"/>
          <w:lang w:eastAsia="ru-RU"/>
        </w:rPr>
        <w:t>Контроль знаний</w:t>
      </w:r>
    </w:p>
    <w:p w:rsidR="00EC7D71" w:rsidRPr="00EC7D71" w:rsidRDefault="00EC7D71" w:rsidP="00EC7D71">
      <w:pPr>
        <w:contextualSpacing/>
        <w:jc w:val="both"/>
        <w:rPr>
          <w:rFonts w:ascii="Times New Roman" w:eastAsia="Times New Roman" w:hAnsi="Times New Roman" w:cs="Times New Roman"/>
          <w:sz w:val="24"/>
          <w:szCs w:val="24"/>
          <w:lang w:eastAsia="ru-RU"/>
        </w:rPr>
      </w:pPr>
      <w:r w:rsidRPr="00EC7D71">
        <w:rPr>
          <w:rFonts w:ascii="Calibri" w:eastAsia="Times New Roman" w:hAnsi="Calibri" w:cs="Times New Roman"/>
          <w:b/>
          <w:bCs/>
          <w:sz w:val="18"/>
          <w:szCs w:val="18"/>
          <w:lang w:eastAsia="ru-RU"/>
        </w:rPr>
        <w:t>2 четверть</w:t>
      </w:r>
    </w:p>
    <w:p w:rsidR="00EC7D71" w:rsidRPr="00EC7D71" w:rsidRDefault="00EC7D71" w:rsidP="00EC7D71">
      <w:pPr>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5064"/>
        <w:gridCol w:w="2929"/>
      </w:tblGrid>
      <w:tr w:rsidR="00EC7D71" w:rsidRPr="00EC7D71" w:rsidTr="00345767">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 урока</w:t>
            </w:r>
          </w:p>
        </w:tc>
        <w:tc>
          <w:tcPr>
            <w:tcW w:w="5064"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Вид контроля, тема</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Дата проведения</w:t>
            </w:r>
          </w:p>
        </w:tc>
      </w:tr>
      <w:tr w:rsidR="00EC7D71" w:rsidRPr="00EC7D71" w:rsidTr="00345767">
        <w:tc>
          <w:tcPr>
            <w:tcW w:w="1352" w:type="dxa"/>
          </w:tcPr>
          <w:p w:rsidR="00EC7D71" w:rsidRPr="00EC7D71" w:rsidRDefault="00EC7D71" w:rsidP="00EC7D71">
            <w:pPr>
              <w:spacing w:after="0" w:line="240" w:lineRule="auto"/>
              <w:rPr>
                <w:rFonts w:ascii="Times New Roman" w:eastAsia="Times New Roman" w:hAnsi="Times New Roman" w:cs="Times New Roman"/>
                <w:i/>
                <w:sz w:val="18"/>
                <w:szCs w:val="18"/>
                <w:lang w:eastAsia="ru-RU"/>
              </w:rPr>
            </w:pPr>
            <w:r w:rsidRPr="00EC7D71">
              <w:rPr>
                <w:rFonts w:ascii="Times New Roman" w:eastAsia="Times New Roman" w:hAnsi="Times New Roman" w:cs="Times New Roman"/>
                <w:i/>
                <w:sz w:val="18"/>
                <w:szCs w:val="18"/>
                <w:lang w:eastAsia="ru-RU"/>
              </w:rPr>
              <w:t>Диктанты</w:t>
            </w:r>
          </w:p>
        </w:tc>
        <w:tc>
          <w:tcPr>
            <w:tcW w:w="5064" w:type="dxa"/>
          </w:tcPr>
          <w:p w:rsidR="00EC7D71" w:rsidRPr="00EC7D71" w:rsidRDefault="00EC7D71" w:rsidP="00EC7D71">
            <w:pPr>
              <w:spacing w:after="0" w:line="240" w:lineRule="auto"/>
              <w:rPr>
                <w:rFonts w:ascii="Times New Roman" w:eastAsia="Times New Roman" w:hAnsi="Times New Roman" w:cs="Times New Roman"/>
                <w:i/>
                <w:sz w:val="18"/>
                <w:szCs w:val="18"/>
                <w:lang w:eastAsia="ru-RU"/>
              </w:rPr>
            </w:pPr>
          </w:p>
        </w:tc>
        <w:tc>
          <w:tcPr>
            <w:tcW w:w="2929" w:type="dxa"/>
          </w:tcPr>
          <w:p w:rsidR="00EC7D71" w:rsidRPr="00EC7D71" w:rsidRDefault="00EC7D71" w:rsidP="00EC7D71">
            <w:pPr>
              <w:spacing w:after="0" w:line="240" w:lineRule="auto"/>
              <w:rPr>
                <w:rFonts w:ascii="Times New Roman" w:eastAsia="Times New Roman" w:hAnsi="Times New Roman" w:cs="Times New Roman"/>
                <w:i/>
                <w:sz w:val="18"/>
                <w:szCs w:val="18"/>
                <w:lang w:eastAsia="ru-RU"/>
              </w:rPr>
            </w:pPr>
          </w:p>
        </w:tc>
      </w:tr>
      <w:tr w:rsidR="00EC7D71" w:rsidRPr="00EC7D71" w:rsidTr="00345767">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69</w:t>
            </w:r>
          </w:p>
        </w:tc>
        <w:tc>
          <w:tcPr>
            <w:tcW w:w="506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Контрольный  диктант № 4  по теме «Правописание безударных падежных окончаний имен существительных»</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13.12</w:t>
            </w:r>
          </w:p>
        </w:tc>
      </w:tr>
      <w:tr w:rsidR="00EC7D71" w:rsidRPr="00EC7D71" w:rsidTr="00345767">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76</w:t>
            </w:r>
          </w:p>
        </w:tc>
        <w:tc>
          <w:tcPr>
            <w:tcW w:w="506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Контрольный диктант № 5 по теме « Имя существительно»  (по итогам 1 полугодия)</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22.12</w:t>
            </w:r>
          </w:p>
        </w:tc>
      </w:tr>
      <w:tr w:rsidR="00EC7D71" w:rsidRPr="00EC7D71" w:rsidTr="00345767">
        <w:tc>
          <w:tcPr>
            <w:tcW w:w="1352" w:type="dxa"/>
            <w:tcBorders>
              <w:bottom w:val="nil"/>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c>
          <w:tcPr>
            <w:tcW w:w="5064" w:type="dxa"/>
            <w:tcBorders>
              <w:bottom w:val="nil"/>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c>
          <w:tcPr>
            <w:tcW w:w="2929" w:type="dxa"/>
            <w:tcBorders>
              <w:bottom w:val="nil"/>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р/р</w:t>
            </w:r>
          </w:p>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c>
          <w:tcPr>
            <w:tcW w:w="506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295"/>
        </w:trPr>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47</w:t>
            </w:r>
          </w:p>
        </w:tc>
        <w:tc>
          <w:tcPr>
            <w:tcW w:w="5064" w:type="dxa"/>
          </w:tcPr>
          <w:p w:rsidR="00EC7D71" w:rsidRPr="00EC7D71" w:rsidRDefault="00EC7D71" w:rsidP="00EC7D71">
            <w:pPr>
              <w:spacing w:after="0" w:line="240" w:lineRule="auto"/>
              <w:rPr>
                <w:rFonts w:ascii="Times New Roman" w:eastAsia="Calibri" w:hAnsi="Times New Roman" w:cs="Times New Roman"/>
                <w:sz w:val="18"/>
                <w:szCs w:val="18"/>
                <w:lang w:eastAsia="ru-RU"/>
              </w:rPr>
            </w:pPr>
            <w:r w:rsidRPr="00EC7D71">
              <w:rPr>
                <w:rFonts w:ascii="Times New Roman" w:eastAsia="Times New Roman" w:hAnsi="Times New Roman" w:cs="Times New Roman"/>
                <w:sz w:val="20"/>
                <w:szCs w:val="20"/>
                <w:lang w:eastAsia="ru-RU"/>
              </w:rPr>
              <w:t>РР.5 Сочинение по репродукции картины Аркадия Александровича Пластова «Первый снег»</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11.11</w:t>
            </w:r>
          </w:p>
        </w:tc>
      </w:tr>
      <w:tr w:rsidR="00EC7D71" w:rsidRPr="00EC7D71" w:rsidTr="00345767">
        <w:trPr>
          <w:trHeight w:val="214"/>
        </w:trPr>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53</w:t>
            </w:r>
          </w:p>
        </w:tc>
        <w:tc>
          <w:tcPr>
            <w:tcW w:w="506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РР.6 Подробное</w:t>
            </w:r>
          </w:p>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 xml:space="preserve">Изложение на основе зрительного восприятия текста </w:t>
            </w:r>
            <w:r w:rsidRPr="00EC7D71">
              <w:rPr>
                <w:rFonts w:ascii="Times New Roman" w:eastAsia="Calibri" w:hAnsi="Times New Roman" w:cs="Times New Roman"/>
                <w:sz w:val="20"/>
                <w:szCs w:val="20"/>
              </w:rPr>
              <w:br/>
              <w:t>по коллективно составленному плану</w:t>
            </w:r>
          </w:p>
          <w:p w:rsidR="00EC7D71" w:rsidRPr="00EC7D71" w:rsidRDefault="00EC7D71" w:rsidP="00EC7D71">
            <w:pPr>
              <w:spacing w:after="0" w:line="240" w:lineRule="auto"/>
              <w:rPr>
                <w:rFonts w:ascii="Times New Roman" w:eastAsia="Calibri" w:hAnsi="Times New Roman" w:cs="Times New Roman"/>
                <w:sz w:val="18"/>
                <w:szCs w:val="18"/>
                <w:lang w:eastAsia="ru-RU"/>
              </w:rPr>
            </w:pP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19.11</w:t>
            </w:r>
          </w:p>
        </w:tc>
      </w:tr>
      <w:tr w:rsidR="00EC7D71" w:rsidRPr="00EC7D71" w:rsidTr="00345767">
        <w:trPr>
          <w:trHeight w:val="271"/>
        </w:trPr>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67</w:t>
            </w:r>
          </w:p>
        </w:tc>
        <w:tc>
          <w:tcPr>
            <w:tcW w:w="5064" w:type="dxa"/>
          </w:tcPr>
          <w:p w:rsidR="00EC7D71" w:rsidRPr="00EC7D71" w:rsidRDefault="00EC7D71" w:rsidP="00EC7D71">
            <w:pPr>
              <w:autoSpaceDE w:val="0"/>
              <w:autoSpaceDN w:val="0"/>
              <w:adjustRightInd w:val="0"/>
              <w:spacing w:after="0" w:line="264" w:lineRule="auto"/>
              <w:rPr>
                <w:rFonts w:ascii="Times New Roman" w:eastAsia="Calibri" w:hAnsi="Times New Roman" w:cs="Times New Roman"/>
                <w:sz w:val="20"/>
                <w:szCs w:val="20"/>
              </w:rPr>
            </w:pPr>
            <w:r w:rsidRPr="00EC7D71">
              <w:rPr>
                <w:rFonts w:ascii="Times New Roman" w:eastAsia="Calibri" w:hAnsi="Times New Roman" w:cs="Times New Roman"/>
                <w:sz w:val="20"/>
                <w:szCs w:val="20"/>
              </w:rPr>
              <w:t>РР.7 Устное  сочинение</w:t>
            </w:r>
          </w:p>
          <w:p w:rsidR="00EC7D71" w:rsidRPr="00EC7D71" w:rsidRDefault="00EC7D71" w:rsidP="00EC7D71">
            <w:pPr>
              <w:autoSpaceDE w:val="0"/>
              <w:autoSpaceDN w:val="0"/>
              <w:adjustRightInd w:val="0"/>
              <w:spacing w:after="0" w:line="264" w:lineRule="auto"/>
              <w:rPr>
                <w:rFonts w:ascii="Times New Roman" w:eastAsia="Calibri" w:hAnsi="Times New Roman" w:cs="Times New Roman"/>
                <w:sz w:val="20"/>
                <w:szCs w:val="20"/>
              </w:rPr>
            </w:pPr>
            <w:r w:rsidRPr="00EC7D71">
              <w:rPr>
                <w:rFonts w:ascii="Times New Roman" w:eastAsia="Calibri" w:hAnsi="Times New Roman" w:cs="Times New Roman"/>
                <w:sz w:val="20"/>
                <w:szCs w:val="20"/>
              </w:rPr>
              <w:t xml:space="preserve">по репродукции </w:t>
            </w:r>
            <w:r w:rsidRPr="00EC7D71">
              <w:rPr>
                <w:rFonts w:ascii="Times New Roman" w:eastAsia="Calibri" w:hAnsi="Times New Roman" w:cs="Times New Roman"/>
                <w:sz w:val="20"/>
                <w:szCs w:val="20"/>
              </w:rPr>
              <w:br/>
              <w:t>картины</w:t>
            </w:r>
          </w:p>
          <w:p w:rsidR="00EC7D71" w:rsidRPr="00EC7D71" w:rsidRDefault="00EC7D71" w:rsidP="00EC7D71">
            <w:pPr>
              <w:spacing w:after="0" w:line="240" w:lineRule="auto"/>
              <w:rPr>
                <w:rFonts w:ascii="Times New Roman" w:eastAsia="Calibri" w:hAnsi="Times New Roman" w:cs="Times New Roman"/>
                <w:sz w:val="18"/>
                <w:szCs w:val="18"/>
                <w:lang w:eastAsia="ru-RU"/>
              </w:rPr>
            </w:pPr>
            <w:r w:rsidRPr="00EC7D71">
              <w:rPr>
                <w:rFonts w:ascii="Times New Roman" w:eastAsia="Times New Roman" w:hAnsi="Times New Roman" w:cs="Times New Roman"/>
                <w:sz w:val="20"/>
                <w:szCs w:val="20"/>
                <w:lang w:eastAsia="ru-RU"/>
              </w:rPr>
              <w:t>В. А. Тропинина «Кружевница»</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09.12</w:t>
            </w:r>
          </w:p>
        </w:tc>
      </w:tr>
      <w:tr w:rsidR="00EC7D71" w:rsidRPr="00EC7D71" w:rsidTr="00345767">
        <w:trPr>
          <w:trHeight w:val="248"/>
        </w:trPr>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78</w:t>
            </w:r>
          </w:p>
        </w:tc>
        <w:tc>
          <w:tcPr>
            <w:tcW w:w="506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РР.8 Подробное</w:t>
            </w:r>
          </w:p>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 xml:space="preserve">изложение на основе зрительного восприятия текста </w:t>
            </w:r>
            <w:r w:rsidRPr="00EC7D71">
              <w:rPr>
                <w:rFonts w:ascii="Times New Roman" w:eastAsia="Calibri" w:hAnsi="Times New Roman" w:cs="Times New Roman"/>
                <w:sz w:val="20"/>
                <w:szCs w:val="20"/>
              </w:rPr>
              <w:br/>
              <w:t xml:space="preserve">по коллективно составленному плану </w:t>
            </w:r>
          </w:p>
          <w:p w:rsidR="00EC7D71" w:rsidRPr="00EC7D71" w:rsidRDefault="00EC7D71" w:rsidP="00EC7D71">
            <w:pPr>
              <w:spacing w:after="0" w:line="240" w:lineRule="auto"/>
              <w:rPr>
                <w:rFonts w:ascii="Times New Roman" w:eastAsia="Calibri" w:hAnsi="Times New Roman" w:cs="Times New Roman"/>
                <w:sz w:val="18"/>
                <w:szCs w:val="18"/>
                <w:lang w:eastAsia="ru-RU"/>
              </w:rPr>
            </w:pP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24.12</w:t>
            </w:r>
          </w:p>
        </w:tc>
      </w:tr>
      <w:tr w:rsidR="00EC7D71" w:rsidRPr="00EC7D71" w:rsidTr="00345767">
        <w:trPr>
          <w:trHeight w:val="217"/>
        </w:trPr>
        <w:tc>
          <w:tcPr>
            <w:tcW w:w="1352" w:type="dxa"/>
            <w:tcBorders>
              <w:top w:val="nil"/>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c>
          <w:tcPr>
            <w:tcW w:w="5064" w:type="dxa"/>
            <w:tcBorders>
              <w:top w:val="nil"/>
            </w:tcBorders>
          </w:tcPr>
          <w:p w:rsidR="00EC7D71" w:rsidRPr="00EC7D71" w:rsidRDefault="00EC7D71" w:rsidP="00EC7D71">
            <w:pPr>
              <w:snapToGrid w:val="0"/>
              <w:spacing w:after="0" w:line="240" w:lineRule="auto"/>
              <w:rPr>
                <w:rFonts w:ascii="Times New Roman" w:eastAsia="Times New Roman" w:hAnsi="Times New Roman" w:cs="Times New Roman"/>
                <w:sz w:val="18"/>
                <w:szCs w:val="18"/>
                <w:lang w:eastAsia="ru-RU"/>
              </w:rPr>
            </w:pPr>
          </w:p>
        </w:tc>
        <w:tc>
          <w:tcPr>
            <w:tcW w:w="2929" w:type="dxa"/>
            <w:tcBorders>
              <w:top w:val="nil"/>
              <w:right w:val="single" w:sz="4" w:space="0" w:color="auto"/>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381"/>
        </w:trPr>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РПЗ</w:t>
            </w:r>
          </w:p>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80</w:t>
            </w:r>
          </w:p>
        </w:tc>
        <w:tc>
          <w:tcPr>
            <w:tcW w:w="5064" w:type="dxa"/>
          </w:tcPr>
          <w:p w:rsidR="00EC7D71" w:rsidRPr="00EC7D71" w:rsidRDefault="00EC7D71" w:rsidP="00EC7D71">
            <w:pPr>
              <w:spacing w:after="0" w:line="240" w:lineRule="auto"/>
              <w:rPr>
                <w:rFonts w:ascii="Times New Roman" w:eastAsia="Calibri" w:hAnsi="Times New Roman" w:cs="Times New Roman"/>
                <w:sz w:val="18"/>
                <w:szCs w:val="18"/>
                <w:lang w:eastAsia="ru-RU"/>
              </w:rPr>
            </w:pPr>
            <w:r w:rsidRPr="00EC7D71">
              <w:rPr>
                <w:rFonts w:ascii="Times New Roman" w:eastAsia="Times New Roman" w:hAnsi="Times New Roman" w:cs="Times New Roman"/>
                <w:sz w:val="20"/>
                <w:szCs w:val="20"/>
                <w:lang w:eastAsia="ru-RU"/>
              </w:rPr>
              <w:t xml:space="preserve"> РПЗ 2 « Говорите правильно</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28.12</w:t>
            </w:r>
          </w:p>
        </w:tc>
      </w:tr>
    </w:tbl>
    <w:p w:rsidR="00EC7D71" w:rsidRPr="00EC7D71" w:rsidRDefault="00EC7D71" w:rsidP="00EC7D71">
      <w:pPr>
        <w:rPr>
          <w:rFonts w:ascii="Times New Roman" w:eastAsia="Times New Roman" w:hAnsi="Times New Roman" w:cs="Times New Roman"/>
          <w:bCs/>
          <w:sz w:val="28"/>
          <w:szCs w:val="28"/>
          <w:lang w:eastAsia="ru-RU"/>
        </w:rPr>
      </w:pPr>
    </w:p>
    <w:p w:rsidR="00EC7D71" w:rsidRPr="00EC7D71" w:rsidRDefault="00EC7D71" w:rsidP="00EC7D71">
      <w:pPr>
        <w:rPr>
          <w:rFonts w:ascii="Times New Roman" w:eastAsia="Times New Roman" w:hAnsi="Times New Roman" w:cs="Times New Roman"/>
          <w:bCs/>
          <w:sz w:val="28"/>
          <w:szCs w:val="28"/>
          <w:lang w:eastAsia="ru-RU"/>
        </w:rPr>
      </w:pPr>
    </w:p>
    <w:p w:rsidR="001C6717" w:rsidRDefault="001C6717" w:rsidP="00EC7D71">
      <w:pPr>
        <w:contextualSpacing/>
        <w:jc w:val="both"/>
        <w:rPr>
          <w:rFonts w:ascii="Calibri" w:eastAsia="Times New Roman" w:hAnsi="Calibri" w:cs="Times New Roman"/>
          <w:b/>
          <w:bCs/>
          <w:sz w:val="18"/>
          <w:szCs w:val="18"/>
          <w:lang w:eastAsia="ru-RU"/>
        </w:rPr>
      </w:pPr>
    </w:p>
    <w:p w:rsidR="00EC7D71" w:rsidRPr="00EC7D71" w:rsidRDefault="00EC7D71" w:rsidP="00EC7D71">
      <w:pPr>
        <w:contextualSpacing/>
        <w:jc w:val="both"/>
        <w:rPr>
          <w:rFonts w:ascii="Calibri" w:eastAsia="Times New Roman" w:hAnsi="Calibri" w:cs="Times New Roman"/>
          <w:b/>
          <w:bCs/>
          <w:sz w:val="18"/>
          <w:szCs w:val="18"/>
          <w:lang w:eastAsia="ru-RU"/>
        </w:rPr>
      </w:pPr>
      <w:r w:rsidRPr="00EC7D71">
        <w:rPr>
          <w:rFonts w:ascii="Calibri" w:eastAsia="Times New Roman" w:hAnsi="Calibri" w:cs="Times New Roman"/>
          <w:b/>
          <w:bCs/>
          <w:sz w:val="18"/>
          <w:szCs w:val="18"/>
          <w:lang w:eastAsia="ru-RU"/>
        </w:rPr>
        <w:t>Контроль знаний</w:t>
      </w:r>
    </w:p>
    <w:p w:rsidR="00EC7D71" w:rsidRPr="00EC7D71" w:rsidRDefault="00EC7D71" w:rsidP="00EC7D71">
      <w:pPr>
        <w:contextualSpacing/>
        <w:jc w:val="both"/>
        <w:rPr>
          <w:rFonts w:ascii="Times New Roman" w:eastAsia="Times New Roman" w:hAnsi="Times New Roman" w:cs="Times New Roman"/>
          <w:sz w:val="24"/>
          <w:szCs w:val="24"/>
          <w:lang w:eastAsia="ru-RU"/>
        </w:rPr>
      </w:pPr>
      <w:r w:rsidRPr="00EC7D71">
        <w:rPr>
          <w:rFonts w:ascii="Calibri" w:eastAsia="Times New Roman" w:hAnsi="Calibri" w:cs="Times New Roman"/>
          <w:b/>
          <w:bCs/>
          <w:sz w:val="18"/>
          <w:szCs w:val="18"/>
          <w:lang w:eastAsia="ru-RU"/>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5064"/>
        <w:gridCol w:w="2929"/>
      </w:tblGrid>
      <w:tr w:rsidR="00EC7D71" w:rsidRPr="00EC7D71" w:rsidTr="00345767">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 урока</w:t>
            </w:r>
          </w:p>
        </w:tc>
        <w:tc>
          <w:tcPr>
            <w:tcW w:w="5064"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Вид контроля, тема</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Дата проведения</w:t>
            </w:r>
          </w:p>
        </w:tc>
      </w:tr>
      <w:tr w:rsidR="00EC7D71" w:rsidRPr="00EC7D71" w:rsidTr="00345767">
        <w:tc>
          <w:tcPr>
            <w:tcW w:w="1352" w:type="dxa"/>
          </w:tcPr>
          <w:p w:rsidR="00EC7D71" w:rsidRPr="00EC7D71" w:rsidRDefault="00EC7D71" w:rsidP="00EC7D71">
            <w:pPr>
              <w:spacing w:after="0" w:line="240" w:lineRule="auto"/>
              <w:rPr>
                <w:rFonts w:ascii="Times New Roman" w:eastAsia="Times New Roman" w:hAnsi="Times New Roman" w:cs="Times New Roman"/>
                <w:i/>
                <w:sz w:val="18"/>
                <w:szCs w:val="18"/>
                <w:lang w:eastAsia="ru-RU"/>
              </w:rPr>
            </w:pPr>
            <w:r w:rsidRPr="00EC7D71">
              <w:rPr>
                <w:rFonts w:ascii="Times New Roman" w:eastAsia="Times New Roman" w:hAnsi="Times New Roman" w:cs="Times New Roman"/>
                <w:i/>
                <w:sz w:val="18"/>
                <w:szCs w:val="18"/>
                <w:lang w:eastAsia="ru-RU"/>
              </w:rPr>
              <w:t>Диктанты</w:t>
            </w:r>
          </w:p>
        </w:tc>
        <w:tc>
          <w:tcPr>
            <w:tcW w:w="5064" w:type="dxa"/>
          </w:tcPr>
          <w:p w:rsidR="00EC7D71" w:rsidRPr="00EC7D71" w:rsidRDefault="00EC7D71" w:rsidP="00EC7D71">
            <w:pPr>
              <w:spacing w:after="0" w:line="240" w:lineRule="auto"/>
              <w:rPr>
                <w:rFonts w:ascii="Times New Roman" w:eastAsia="Times New Roman" w:hAnsi="Times New Roman" w:cs="Times New Roman"/>
                <w:i/>
                <w:sz w:val="18"/>
                <w:szCs w:val="18"/>
                <w:lang w:eastAsia="ru-RU"/>
              </w:rPr>
            </w:pPr>
          </w:p>
        </w:tc>
        <w:tc>
          <w:tcPr>
            <w:tcW w:w="2929" w:type="dxa"/>
          </w:tcPr>
          <w:p w:rsidR="00EC7D71" w:rsidRPr="00EC7D71" w:rsidRDefault="00EC7D71" w:rsidP="00EC7D71">
            <w:pPr>
              <w:spacing w:after="0" w:line="240" w:lineRule="auto"/>
              <w:rPr>
                <w:rFonts w:ascii="Times New Roman" w:eastAsia="Times New Roman" w:hAnsi="Times New Roman" w:cs="Times New Roman"/>
                <w:i/>
                <w:sz w:val="18"/>
                <w:szCs w:val="18"/>
                <w:lang w:eastAsia="ru-RU"/>
              </w:rPr>
            </w:pPr>
          </w:p>
        </w:tc>
      </w:tr>
      <w:tr w:rsidR="00EC7D71" w:rsidRPr="00EC7D71" w:rsidTr="00345767">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109</w:t>
            </w:r>
          </w:p>
        </w:tc>
        <w:tc>
          <w:tcPr>
            <w:tcW w:w="506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Проверочный  диктант № 6  по теме «Падежные окончания имен прилагательных»</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111</w:t>
            </w:r>
          </w:p>
        </w:tc>
        <w:tc>
          <w:tcPr>
            <w:tcW w:w="506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Тест по теме «Падежные окончания имен прилагательных»</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117</w:t>
            </w:r>
          </w:p>
        </w:tc>
        <w:tc>
          <w:tcPr>
            <w:tcW w:w="506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Контрольный диктант № 7 по теме « Местоимение»</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c>
          <w:tcPr>
            <w:tcW w:w="1352" w:type="dxa"/>
            <w:tcBorders>
              <w:bottom w:val="nil"/>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c>
          <w:tcPr>
            <w:tcW w:w="5064" w:type="dxa"/>
            <w:tcBorders>
              <w:bottom w:val="nil"/>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c>
          <w:tcPr>
            <w:tcW w:w="2929" w:type="dxa"/>
            <w:tcBorders>
              <w:bottom w:val="nil"/>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р/р</w:t>
            </w:r>
          </w:p>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c>
          <w:tcPr>
            <w:tcW w:w="506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295"/>
        </w:trPr>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83</w:t>
            </w:r>
          </w:p>
        </w:tc>
        <w:tc>
          <w:tcPr>
            <w:tcW w:w="5064" w:type="dxa"/>
          </w:tcPr>
          <w:p w:rsidR="00EC7D71" w:rsidRPr="00EC7D71" w:rsidRDefault="00EC7D71" w:rsidP="00EC7D71">
            <w:pPr>
              <w:spacing w:after="0" w:line="240" w:lineRule="auto"/>
              <w:rPr>
                <w:rFonts w:ascii="Times New Roman" w:eastAsia="Calibri" w:hAnsi="Times New Roman" w:cs="Times New Roman"/>
                <w:sz w:val="18"/>
                <w:szCs w:val="18"/>
                <w:lang w:eastAsia="ru-RU"/>
              </w:rPr>
            </w:pPr>
            <w:r w:rsidRPr="00EC7D71">
              <w:rPr>
                <w:rFonts w:ascii="Times New Roman" w:eastAsia="Times New Roman" w:hAnsi="Times New Roman" w:cs="Times New Roman"/>
                <w:sz w:val="20"/>
                <w:szCs w:val="20"/>
                <w:lang w:eastAsia="ru-RU"/>
              </w:rPr>
              <w:t>РР.9 Выборочное списывание. Составление описательного текста на тему « Моя любимая игрушка»</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214"/>
        </w:trPr>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85</w:t>
            </w:r>
          </w:p>
        </w:tc>
        <w:tc>
          <w:tcPr>
            <w:tcW w:w="5064" w:type="dxa"/>
          </w:tcPr>
          <w:p w:rsidR="00EC7D71" w:rsidRPr="00EC7D71" w:rsidRDefault="00EC7D71" w:rsidP="00EC7D71">
            <w:pPr>
              <w:autoSpaceDE w:val="0"/>
              <w:autoSpaceDN w:val="0"/>
              <w:adjustRightInd w:val="0"/>
              <w:spacing w:after="0" w:line="264" w:lineRule="auto"/>
              <w:jc w:val="both"/>
              <w:rPr>
                <w:rFonts w:ascii="Arial" w:eastAsia="Calibri" w:hAnsi="Arial" w:cs="Arial"/>
                <w:sz w:val="18"/>
                <w:szCs w:val="18"/>
              </w:rPr>
            </w:pPr>
            <w:r w:rsidRPr="00EC7D71">
              <w:rPr>
                <w:rFonts w:ascii="Times New Roman" w:eastAsia="Calibri" w:hAnsi="Times New Roman" w:cs="Times New Roman"/>
                <w:sz w:val="20"/>
                <w:szCs w:val="20"/>
              </w:rPr>
              <w:t>РР.10 Сочинение по репродукции картины А. Серова « Мика Морозов»</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271"/>
        </w:trPr>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93</w:t>
            </w:r>
          </w:p>
        </w:tc>
        <w:tc>
          <w:tcPr>
            <w:tcW w:w="5064" w:type="dxa"/>
          </w:tcPr>
          <w:p w:rsidR="00EC7D71" w:rsidRPr="00EC7D71" w:rsidRDefault="00EC7D71" w:rsidP="00EC7D71">
            <w:pPr>
              <w:autoSpaceDE w:val="0"/>
              <w:autoSpaceDN w:val="0"/>
              <w:adjustRightInd w:val="0"/>
              <w:spacing w:after="0" w:line="264" w:lineRule="auto"/>
              <w:rPr>
                <w:rFonts w:ascii="Arial" w:eastAsia="Calibri" w:hAnsi="Arial" w:cs="Arial"/>
                <w:sz w:val="18"/>
                <w:szCs w:val="18"/>
              </w:rPr>
            </w:pPr>
            <w:r w:rsidRPr="00EC7D71">
              <w:rPr>
                <w:rFonts w:ascii="Times New Roman" w:eastAsia="Calibri" w:hAnsi="Times New Roman" w:cs="Times New Roman"/>
                <w:sz w:val="20"/>
                <w:szCs w:val="20"/>
              </w:rPr>
              <w:t>РР.11 Выборочное изложение описательного текста</w:t>
            </w:r>
          </w:p>
          <w:p w:rsidR="00EC7D71" w:rsidRPr="00EC7D71" w:rsidRDefault="00EC7D71" w:rsidP="00EC7D71">
            <w:pPr>
              <w:spacing w:after="0" w:line="240" w:lineRule="auto"/>
              <w:rPr>
                <w:rFonts w:ascii="Times New Roman" w:eastAsia="Calibri" w:hAnsi="Times New Roman" w:cs="Times New Roman"/>
                <w:sz w:val="18"/>
                <w:szCs w:val="18"/>
                <w:lang w:eastAsia="ru-RU"/>
              </w:rPr>
            </w:pP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248"/>
        </w:trPr>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100</w:t>
            </w:r>
          </w:p>
        </w:tc>
        <w:tc>
          <w:tcPr>
            <w:tcW w:w="506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РР.12 Подробное</w:t>
            </w:r>
          </w:p>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 xml:space="preserve">изложение на основе зрительного восприятия текста </w:t>
            </w:r>
            <w:r w:rsidRPr="00EC7D71">
              <w:rPr>
                <w:rFonts w:ascii="Times New Roman" w:eastAsia="Calibri" w:hAnsi="Times New Roman" w:cs="Times New Roman"/>
                <w:sz w:val="20"/>
                <w:szCs w:val="20"/>
              </w:rPr>
              <w:br/>
              <w:t xml:space="preserve">по коллективно составленному плану </w:t>
            </w:r>
          </w:p>
          <w:p w:rsidR="00EC7D71" w:rsidRPr="00EC7D71" w:rsidRDefault="00EC7D71" w:rsidP="00EC7D71">
            <w:pPr>
              <w:spacing w:after="0" w:line="240" w:lineRule="auto"/>
              <w:rPr>
                <w:rFonts w:ascii="Times New Roman" w:eastAsia="Calibri" w:hAnsi="Times New Roman" w:cs="Times New Roman"/>
                <w:sz w:val="18"/>
                <w:szCs w:val="18"/>
                <w:lang w:eastAsia="ru-RU"/>
              </w:rPr>
            </w:pP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248"/>
        </w:trPr>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103</w:t>
            </w:r>
          </w:p>
        </w:tc>
        <w:tc>
          <w:tcPr>
            <w:tcW w:w="506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РР.13 Сочинение-отзыв по репродукции картины Н.К. Рериха « Заморские гости»</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248"/>
        </w:trPr>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107</w:t>
            </w:r>
          </w:p>
        </w:tc>
        <w:tc>
          <w:tcPr>
            <w:tcW w:w="506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0"/>
                <w:szCs w:val="20"/>
              </w:rPr>
            </w:pPr>
            <w:r w:rsidRPr="00EC7D71">
              <w:rPr>
                <w:rFonts w:ascii="Times New Roman" w:eastAsia="Calibri" w:hAnsi="Times New Roman" w:cs="Times New Roman"/>
                <w:sz w:val="20"/>
                <w:szCs w:val="20"/>
              </w:rPr>
              <w:t>РР.14 Работа с деформированным текстом по репродукции картины И.Э. Грабаря « Февральская лазурь»</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217"/>
        </w:trPr>
        <w:tc>
          <w:tcPr>
            <w:tcW w:w="1352" w:type="dxa"/>
            <w:tcBorders>
              <w:top w:val="nil"/>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119</w:t>
            </w:r>
          </w:p>
        </w:tc>
        <w:tc>
          <w:tcPr>
            <w:tcW w:w="5064" w:type="dxa"/>
            <w:tcBorders>
              <w:top w:val="nil"/>
            </w:tcBorders>
          </w:tcPr>
          <w:p w:rsidR="00EC7D71" w:rsidRPr="00EC7D71" w:rsidRDefault="00EC7D71" w:rsidP="00EC7D71">
            <w:pPr>
              <w:autoSpaceDE w:val="0"/>
              <w:autoSpaceDN w:val="0"/>
              <w:adjustRightInd w:val="0"/>
              <w:spacing w:after="0" w:line="264" w:lineRule="auto"/>
              <w:jc w:val="both"/>
              <w:rPr>
                <w:rFonts w:ascii="Arial" w:eastAsia="Calibri" w:hAnsi="Arial" w:cs="Arial"/>
                <w:sz w:val="18"/>
                <w:szCs w:val="18"/>
              </w:rPr>
            </w:pPr>
            <w:r w:rsidRPr="00EC7D71">
              <w:rPr>
                <w:rFonts w:ascii="Arial" w:eastAsia="Calibri" w:hAnsi="Arial" w:cs="Arial"/>
                <w:sz w:val="18"/>
                <w:szCs w:val="18"/>
              </w:rPr>
              <w:t>РР.15</w:t>
            </w:r>
            <w:r w:rsidRPr="00EC7D71">
              <w:rPr>
                <w:rFonts w:ascii="Times New Roman" w:eastAsia="Calibri" w:hAnsi="Times New Roman" w:cs="Times New Roman"/>
                <w:sz w:val="20"/>
                <w:szCs w:val="20"/>
              </w:rPr>
              <w:t xml:space="preserve"> Изложение на основе зрительного восприятия текста по коллективно составленному плану </w:t>
            </w:r>
          </w:p>
        </w:tc>
        <w:tc>
          <w:tcPr>
            <w:tcW w:w="2929" w:type="dxa"/>
            <w:tcBorders>
              <w:top w:val="nil"/>
              <w:right w:val="single" w:sz="4" w:space="0" w:color="auto"/>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217"/>
        </w:trPr>
        <w:tc>
          <w:tcPr>
            <w:tcW w:w="1352" w:type="dxa"/>
            <w:tcBorders>
              <w:top w:val="nil"/>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126</w:t>
            </w:r>
          </w:p>
        </w:tc>
        <w:tc>
          <w:tcPr>
            <w:tcW w:w="5064" w:type="dxa"/>
            <w:tcBorders>
              <w:top w:val="nil"/>
            </w:tcBorders>
          </w:tcPr>
          <w:p w:rsidR="00EC7D71" w:rsidRPr="00EC7D71" w:rsidRDefault="00EC7D71" w:rsidP="00EC7D71">
            <w:pPr>
              <w:autoSpaceDE w:val="0"/>
              <w:autoSpaceDN w:val="0"/>
              <w:adjustRightInd w:val="0"/>
              <w:spacing w:after="0" w:line="264" w:lineRule="auto"/>
              <w:jc w:val="both"/>
              <w:rPr>
                <w:rFonts w:ascii="Arial" w:eastAsia="Calibri" w:hAnsi="Arial" w:cs="Arial"/>
                <w:sz w:val="18"/>
                <w:szCs w:val="18"/>
              </w:rPr>
            </w:pPr>
            <w:r w:rsidRPr="00EC7D71">
              <w:rPr>
                <w:rFonts w:ascii="Arial" w:eastAsia="Calibri" w:hAnsi="Arial" w:cs="Arial"/>
                <w:sz w:val="18"/>
                <w:szCs w:val="18"/>
              </w:rPr>
              <w:t>РР.15</w:t>
            </w:r>
            <w:r w:rsidRPr="00EC7D71">
              <w:rPr>
                <w:rFonts w:ascii="Times New Roman" w:eastAsia="Calibri" w:hAnsi="Times New Roman" w:cs="Times New Roman"/>
                <w:sz w:val="20"/>
                <w:szCs w:val="20"/>
              </w:rPr>
              <w:t xml:space="preserve"> Изложение повествовательного  текста по цитатному плану</w:t>
            </w:r>
          </w:p>
        </w:tc>
        <w:tc>
          <w:tcPr>
            <w:tcW w:w="2929" w:type="dxa"/>
            <w:tcBorders>
              <w:top w:val="nil"/>
              <w:right w:val="single" w:sz="4" w:space="0" w:color="auto"/>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217"/>
        </w:trPr>
        <w:tc>
          <w:tcPr>
            <w:tcW w:w="1352" w:type="dxa"/>
            <w:tcBorders>
              <w:top w:val="nil"/>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c>
          <w:tcPr>
            <w:tcW w:w="5064" w:type="dxa"/>
            <w:tcBorders>
              <w:top w:val="nil"/>
            </w:tcBorders>
          </w:tcPr>
          <w:p w:rsidR="00EC7D71" w:rsidRPr="00EC7D71" w:rsidRDefault="00EC7D71" w:rsidP="00EC7D71">
            <w:pPr>
              <w:autoSpaceDE w:val="0"/>
              <w:autoSpaceDN w:val="0"/>
              <w:adjustRightInd w:val="0"/>
              <w:spacing w:after="0" w:line="264" w:lineRule="auto"/>
              <w:jc w:val="both"/>
              <w:rPr>
                <w:rFonts w:ascii="Arial" w:eastAsia="Calibri" w:hAnsi="Arial" w:cs="Arial"/>
                <w:sz w:val="18"/>
                <w:szCs w:val="18"/>
              </w:rPr>
            </w:pPr>
          </w:p>
        </w:tc>
        <w:tc>
          <w:tcPr>
            <w:tcW w:w="2929" w:type="dxa"/>
            <w:tcBorders>
              <w:top w:val="nil"/>
              <w:right w:val="single" w:sz="4" w:space="0" w:color="auto"/>
            </w:tcBorders>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381"/>
        </w:trPr>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РПЗ</w:t>
            </w:r>
          </w:p>
          <w:p w:rsidR="00EC7D71" w:rsidRPr="00EC7D71" w:rsidRDefault="00EC7D71" w:rsidP="00EC7D71">
            <w:pPr>
              <w:spacing w:after="0" w:line="240" w:lineRule="auto"/>
              <w:rPr>
                <w:rFonts w:ascii="Times New Roman" w:eastAsia="Times New Roman" w:hAnsi="Times New Roman" w:cs="Times New Roman"/>
                <w:sz w:val="18"/>
                <w:szCs w:val="18"/>
                <w:lang w:eastAsia="ru-RU"/>
              </w:rPr>
            </w:pPr>
            <w:r w:rsidRPr="00EC7D71">
              <w:rPr>
                <w:rFonts w:ascii="Times New Roman" w:eastAsia="Times New Roman" w:hAnsi="Times New Roman" w:cs="Times New Roman"/>
                <w:sz w:val="18"/>
                <w:szCs w:val="18"/>
                <w:lang w:eastAsia="ru-RU"/>
              </w:rPr>
              <w:t>94</w:t>
            </w:r>
          </w:p>
        </w:tc>
        <w:tc>
          <w:tcPr>
            <w:tcW w:w="5064" w:type="dxa"/>
          </w:tcPr>
          <w:p w:rsidR="00EC7D71" w:rsidRPr="00EC7D71" w:rsidRDefault="00EC7D71" w:rsidP="00EC7D71">
            <w:pPr>
              <w:spacing w:after="0" w:line="240" w:lineRule="auto"/>
              <w:rPr>
                <w:rFonts w:ascii="Times New Roman" w:eastAsia="Calibri" w:hAnsi="Times New Roman" w:cs="Times New Roman"/>
                <w:sz w:val="18"/>
                <w:szCs w:val="18"/>
                <w:lang w:eastAsia="ru-RU"/>
              </w:rPr>
            </w:pPr>
            <w:r w:rsidRPr="00EC7D71">
              <w:rPr>
                <w:rFonts w:ascii="Times New Roman" w:eastAsia="Times New Roman" w:hAnsi="Times New Roman" w:cs="Times New Roman"/>
                <w:sz w:val="20"/>
                <w:szCs w:val="20"/>
                <w:lang w:eastAsia="ru-RU"/>
              </w:rPr>
              <w:t xml:space="preserve"> РПЗ 3 « Имена прилагательные в Сказке о рыбаке и рыбке  А.С. Пушкина»</w:t>
            </w: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r w:rsidR="00EC7D71" w:rsidRPr="00EC7D71" w:rsidTr="00345767">
        <w:trPr>
          <w:trHeight w:val="381"/>
        </w:trPr>
        <w:tc>
          <w:tcPr>
            <w:tcW w:w="1352"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c>
          <w:tcPr>
            <w:tcW w:w="5064" w:type="dxa"/>
          </w:tcPr>
          <w:p w:rsidR="00EC7D71" w:rsidRPr="00EC7D71" w:rsidRDefault="00EC7D71" w:rsidP="00EC7D71">
            <w:pPr>
              <w:spacing w:after="0" w:line="240" w:lineRule="auto"/>
              <w:rPr>
                <w:rFonts w:ascii="Times New Roman" w:eastAsia="Times New Roman" w:hAnsi="Times New Roman" w:cs="Times New Roman"/>
                <w:sz w:val="20"/>
                <w:szCs w:val="20"/>
                <w:lang w:eastAsia="ru-RU"/>
              </w:rPr>
            </w:pPr>
          </w:p>
        </w:tc>
        <w:tc>
          <w:tcPr>
            <w:tcW w:w="2929" w:type="dxa"/>
          </w:tcPr>
          <w:p w:rsidR="00EC7D71" w:rsidRPr="00EC7D71" w:rsidRDefault="00EC7D71" w:rsidP="00EC7D71">
            <w:pPr>
              <w:spacing w:after="0" w:line="240" w:lineRule="auto"/>
              <w:rPr>
                <w:rFonts w:ascii="Times New Roman" w:eastAsia="Times New Roman" w:hAnsi="Times New Roman" w:cs="Times New Roman"/>
                <w:sz w:val="18"/>
                <w:szCs w:val="18"/>
                <w:lang w:eastAsia="ru-RU"/>
              </w:rPr>
            </w:pPr>
          </w:p>
        </w:tc>
      </w:tr>
    </w:tbl>
    <w:p w:rsidR="00EC7D71" w:rsidRPr="00EC7D71" w:rsidRDefault="00EC7D71" w:rsidP="00EC7D71">
      <w:pPr>
        <w:rPr>
          <w:rFonts w:ascii="Times New Roman" w:eastAsia="Times New Roman" w:hAnsi="Times New Roman" w:cs="Times New Roman"/>
          <w:bCs/>
          <w:sz w:val="28"/>
          <w:szCs w:val="28"/>
          <w:lang w:eastAsia="ru-RU"/>
        </w:rPr>
        <w:sectPr w:rsidR="00EC7D71" w:rsidRPr="00EC7D71" w:rsidSect="00345767">
          <w:footerReference w:type="even" r:id="rId14"/>
          <w:footerReference w:type="default" r:id="rId15"/>
          <w:pgSz w:w="11906" w:h="16838"/>
          <w:pgMar w:top="709" w:right="1134" w:bottom="851" w:left="1134" w:header="709" w:footer="709" w:gutter="0"/>
          <w:cols w:space="708"/>
          <w:docGrid w:linePitch="360"/>
        </w:sectPr>
      </w:pPr>
    </w:p>
    <w:p w:rsidR="00EC7D71" w:rsidRPr="00EC7D71" w:rsidRDefault="00EC7D71" w:rsidP="00EC7D71">
      <w:pPr>
        <w:contextualSpacing/>
        <w:jc w:val="both"/>
        <w:rPr>
          <w:rFonts w:ascii="Times New Roman" w:eastAsia="Times New Roman" w:hAnsi="Times New Roman" w:cs="Times New Roman"/>
          <w:b/>
          <w:bCs/>
          <w:sz w:val="24"/>
          <w:szCs w:val="24"/>
          <w:lang w:eastAsia="ru-RU"/>
        </w:rPr>
      </w:pPr>
      <w:r w:rsidRPr="00EC7D71">
        <w:rPr>
          <w:rFonts w:ascii="Times New Roman" w:eastAsia="Times New Roman" w:hAnsi="Times New Roman" w:cs="Times New Roman"/>
          <w:b/>
          <w:bCs/>
          <w:sz w:val="24"/>
          <w:szCs w:val="24"/>
          <w:lang w:eastAsia="ru-RU"/>
        </w:rPr>
        <w:lastRenderedPageBreak/>
        <w:t>Контроль знаний</w:t>
      </w:r>
    </w:p>
    <w:p w:rsidR="00EC7D71" w:rsidRPr="00EC7D71" w:rsidRDefault="00EC7D71" w:rsidP="00EC7D71">
      <w:pPr>
        <w:contextualSpacing/>
        <w:jc w:val="both"/>
        <w:rPr>
          <w:rFonts w:ascii="Times New Roman" w:eastAsia="Times New Roman" w:hAnsi="Times New Roman" w:cs="Times New Roman"/>
          <w:sz w:val="24"/>
          <w:szCs w:val="24"/>
          <w:lang w:eastAsia="ru-RU"/>
        </w:rPr>
      </w:pPr>
      <w:r w:rsidRPr="00EC7D71">
        <w:rPr>
          <w:rFonts w:ascii="Times New Roman" w:eastAsia="Times New Roman" w:hAnsi="Times New Roman" w:cs="Times New Roman"/>
          <w:b/>
          <w:bCs/>
          <w:sz w:val="24"/>
          <w:szCs w:val="24"/>
          <w:lang w:eastAsia="ru-RU"/>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4914"/>
        <w:gridCol w:w="2848"/>
      </w:tblGrid>
      <w:tr w:rsidR="00EC7D71" w:rsidRPr="00EC7D71" w:rsidTr="00345767">
        <w:tc>
          <w:tcPr>
            <w:tcW w:w="1583"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 урока</w:t>
            </w:r>
          </w:p>
        </w:tc>
        <w:tc>
          <w:tcPr>
            <w:tcW w:w="4914"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Вид контроля, тема</w:t>
            </w:r>
          </w:p>
        </w:tc>
        <w:tc>
          <w:tcPr>
            <w:tcW w:w="2848"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Дата проведения</w:t>
            </w:r>
          </w:p>
        </w:tc>
      </w:tr>
      <w:tr w:rsidR="00EC7D71" w:rsidRPr="00EC7D71" w:rsidTr="00345767">
        <w:tc>
          <w:tcPr>
            <w:tcW w:w="1583" w:type="dxa"/>
          </w:tcPr>
          <w:p w:rsidR="00EC7D71" w:rsidRPr="00EC7D71" w:rsidRDefault="00EC7D71" w:rsidP="00EC7D71">
            <w:pPr>
              <w:spacing w:after="0" w:line="240" w:lineRule="auto"/>
              <w:rPr>
                <w:rFonts w:ascii="Times New Roman" w:eastAsia="Times New Roman" w:hAnsi="Times New Roman" w:cs="Times New Roman"/>
                <w:i/>
                <w:sz w:val="24"/>
                <w:szCs w:val="24"/>
                <w:lang w:eastAsia="ru-RU"/>
              </w:rPr>
            </w:pPr>
            <w:r w:rsidRPr="00EC7D71">
              <w:rPr>
                <w:rFonts w:ascii="Times New Roman" w:eastAsia="Times New Roman" w:hAnsi="Times New Roman" w:cs="Times New Roman"/>
                <w:i/>
                <w:sz w:val="24"/>
                <w:szCs w:val="24"/>
                <w:lang w:eastAsia="ru-RU"/>
              </w:rPr>
              <w:t>Проверочные работы</w:t>
            </w:r>
          </w:p>
        </w:tc>
        <w:tc>
          <w:tcPr>
            <w:tcW w:w="4914" w:type="dxa"/>
          </w:tcPr>
          <w:p w:rsidR="00EC7D71" w:rsidRPr="00EC7D71" w:rsidRDefault="00EC7D71" w:rsidP="00EC7D71">
            <w:pPr>
              <w:spacing w:after="0" w:line="240" w:lineRule="auto"/>
              <w:rPr>
                <w:rFonts w:ascii="Times New Roman" w:eastAsia="Times New Roman" w:hAnsi="Times New Roman" w:cs="Times New Roman"/>
                <w:i/>
                <w:sz w:val="24"/>
                <w:szCs w:val="24"/>
                <w:lang w:eastAsia="ru-RU"/>
              </w:rPr>
            </w:pPr>
          </w:p>
        </w:tc>
        <w:tc>
          <w:tcPr>
            <w:tcW w:w="2848" w:type="dxa"/>
          </w:tcPr>
          <w:p w:rsidR="00EC7D71" w:rsidRPr="00EC7D71" w:rsidRDefault="00EC7D71" w:rsidP="00EC7D71">
            <w:pPr>
              <w:spacing w:after="0" w:line="240" w:lineRule="auto"/>
              <w:rPr>
                <w:rFonts w:ascii="Times New Roman" w:eastAsia="Times New Roman" w:hAnsi="Times New Roman" w:cs="Times New Roman"/>
                <w:i/>
                <w:sz w:val="24"/>
                <w:szCs w:val="24"/>
                <w:lang w:eastAsia="ru-RU"/>
              </w:rPr>
            </w:pPr>
          </w:p>
        </w:tc>
      </w:tr>
      <w:tr w:rsidR="00EC7D71" w:rsidRPr="00EC7D71" w:rsidTr="00345767">
        <w:tc>
          <w:tcPr>
            <w:tcW w:w="1583" w:type="dxa"/>
          </w:tcPr>
          <w:p w:rsidR="00EC7D71" w:rsidRPr="00EC7D71" w:rsidRDefault="00EC7D71" w:rsidP="00EC7D71">
            <w:pPr>
              <w:spacing w:after="0" w:line="240" w:lineRule="auto"/>
              <w:rPr>
                <w:rFonts w:ascii="Times New Roman" w:eastAsia="Times New Roman" w:hAnsi="Times New Roman" w:cs="Times New Roman"/>
                <w:i/>
                <w:sz w:val="24"/>
                <w:szCs w:val="24"/>
                <w:lang w:eastAsia="ru-RU"/>
              </w:rPr>
            </w:pPr>
            <w:r w:rsidRPr="00EC7D71">
              <w:rPr>
                <w:rFonts w:ascii="Times New Roman" w:eastAsia="Times New Roman" w:hAnsi="Times New Roman" w:cs="Times New Roman"/>
                <w:i/>
                <w:sz w:val="24"/>
                <w:szCs w:val="24"/>
                <w:lang w:eastAsia="ru-RU"/>
              </w:rPr>
              <w:t>151</w:t>
            </w:r>
          </w:p>
        </w:tc>
        <w:tc>
          <w:tcPr>
            <w:tcW w:w="4914" w:type="dxa"/>
          </w:tcPr>
          <w:p w:rsidR="00EC7D71" w:rsidRPr="00EC7D71" w:rsidRDefault="00EC7D71" w:rsidP="00EC7D71">
            <w:pPr>
              <w:autoSpaceDE w:val="0"/>
              <w:autoSpaceDN w:val="0"/>
              <w:adjustRightInd w:val="0"/>
              <w:spacing w:after="0" w:line="240" w:lineRule="auto"/>
              <w:jc w:val="both"/>
              <w:rPr>
                <w:rFonts w:ascii="Times New Roman" w:eastAsia="Calibri" w:hAnsi="Times New Roman" w:cs="Times New Roman"/>
                <w:sz w:val="24"/>
                <w:szCs w:val="24"/>
              </w:rPr>
            </w:pPr>
            <w:r w:rsidRPr="00EC7D71">
              <w:rPr>
                <w:rFonts w:ascii="Times New Roman" w:eastAsia="Calibri" w:hAnsi="Times New Roman" w:cs="Times New Roman"/>
                <w:sz w:val="24"/>
                <w:szCs w:val="24"/>
              </w:rPr>
              <w:t>Проверочная работа по теме «Глагол»</w:t>
            </w:r>
          </w:p>
          <w:p w:rsidR="00EC7D71" w:rsidRPr="00EC7D71" w:rsidRDefault="00EC7D71" w:rsidP="00EC7D71">
            <w:pPr>
              <w:spacing w:after="0" w:line="240" w:lineRule="auto"/>
              <w:rPr>
                <w:rFonts w:ascii="Times New Roman" w:eastAsia="Times New Roman" w:hAnsi="Times New Roman" w:cs="Times New Roman"/>
                <w:i/>
                <w:sz w:val="24"/>
                <w:szCs w:val="24"/>
                <w:lang w:eastAsia="ru-RU"/>
              </w:rPr>
            </w:pPr>
          </w:p>
        </w:tc>
        <w:tc>
          <w:tcPr>
            <w:tcW w:w="2848" w:type="dxa"/>
          </w:tcPr>
          <w:p w:rsidR="00EC7D71" w:rsidRPr="00EC7D71" w:rsidRDefault="00EC7D71" w:rsidP="00EC7D71">
            <w:pPr>
              <w:spacing w:after="0" w:line="240" w:lineRule="auto"/>
              <w:rPr>
                <w:rFonts w:ascii="Times New Roman" w:eastAsia="Times New Roman" w:hAnsi="Times New Roman" w:cs="Times New Roman"/>
                <w:i/>
                <w:sz w:val="24"/>
                <w:szCs w:val="24"/>
                <w:lang w:eastAsia="ru-RU"/>
              </w:rPr>
            </w:pPr>
          </w:p>
        </w:tc>
      </w:tr>
      <w:tr w:rsidR="00EC7D71" w:rsidRPr="00EC7D71" w:rsidTr="00345767">
        <w:tc>
          <w:tcPr>
            <w:tcW w:w="1583" w:type="dxa"/>
          </w:tcPr>
          <w:p w:rsidR="00EC7D71" w:rsidRPr="00EC7D71" w:rsidRDefault="00EC7D71" w:rsidP="00EC7D71">
            <w:pPr>
              <w:spacing w:after="0" w:line="240" w:lineRule="auto"/>
              <w:rPr>
                <w:rFonts w:ascii="Times New Roman" w:eastAsia="Times New Roman" w:hAnsi="Times New Roman" w:cs="Times New Roman"/>
                <w:i/>
                <w:sz w:val="24"/>
                <w:szCs w:val="24"/>
                <w:lang w:eastAsia="ru-RU"/>
              </w:rPr>
            </w:pPr>
            <w:r w:rsidRPr="00EC7D71">
              <w:rPr>
                <w:rFonts w:ascii="Times New Roman" w:eastAsia="Times New Roman" w:hAnsi="Times New Roman" w:cs="Times New Roman"/>
                <w:i/>
                <w:sz w:val="24"/>
                <w:szCs w:val="24"/>
                <w:lang w:eastAsia="ru-RU"/>
              </w:rPr>
              <w:t>Диктанты</w:t>
            </w:r>
          </w:p>
        </w:tc>
        <w:tc>
          <w:tcPr>
            <w:tcW w:w="4914" w:type="dxa"/>
          </w:tcPr>
          <w:p w:rsidR="00EC7D71" w:rsidRPr="00EC7D71" w:rsidRDefault="00EC7D71" w:rsidP="00EC7D71">
            <w:pPr>
              <w:spacing w:after="0" w:line="240" w:lineRule="auto"/>
              <w:rPr>
                <w:rFonts w:ascii="Times New Roman" w:eastAsia="Times New Roman" w:hAnsi="Times New Roman" w:cs="Times New Roman"/>
                <w:i/>
                <w:sz w:val="24"/>
                <w:szCs w:val="24"/>
                <w:lang w:eastAsia="ru-RU"/>
              </w:rPr>
            </w:pPr>
          </w:p>
        </w:tc>
        <w:tc>
          <w:tcPr>
            <w:tcW w:w="2848" w:type="dxa"/>
          </w:tcPr>
          <w:p w:rsidR="00EC7D71" w:rsidRPr="00EC7D71" w:rsidRDefault="00EC7D71" w:rsidP="00EC7D71">
            <w:pPr>
              <w:spacing w:after="0" w:line="240" w:lineRule="auto"/>
              <w:rPr>
                <w:rFonts w:ascii="Times New Roman" w:eastAsia="Times New Roman" w:hAnsi="Times New Roman" w:cs="Times New Roman"/>
                <w:i/>
                <w:sz w:val="24"/>
                <w:szCs w:val="24"/>
                <w:lang w:eastAsia="ru-RU"/>
              </w:rPr>
            </w:pPr>
          </w:p>
        </w:tc>
      </w:tr>
      <w:tr w:rsidR="00EC7D71" w:rsidRPr="00EC7D71" w:rsidTr="00345767">
        <w:tc>
          <w:tcPr>
            <w:tcW w:w="1583"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147</w:t>
            </w:r>
          </w:p>
        </w:tc>
        <w:tc>
          <w:tcPr>
            <w:tcW w:w="491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4"/>
                <w:szCs w:val="24"/>
              </w:rPr>
            </w:pPr>
            <w:r w:rsidRPr="00EC7D71">
              <w:rPr>
                <w:rFonts w:ascii="Times New Roman" w:eastAsia="Calibri" w:hAnsi="Times New Roman" w:cs="Times New Roman"/>
                <w:b/>
                <w:sz w:val="24"/>
                <w:szCs w:val="24"/>
              </w:rPr>
              <w:t>Контрольный диктант 8 по теме «Глагол»</w:t>
            </w:r>
          </w:p>
        </w:tc>
        <w:tc>
          <w:tcPr>
            <w:tcW w:w="2848"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p>
        </w:tc>
      </w:tr>
      <w:tr w:rsidR="00EC7D71" w:rsidRPr="00EC7D71" w:rsidTr="00345767">
        <w:tc>
          <w:tcPr>
            <w:tcW w:w="1583"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157</w:t>
            </w:r>
          </w:p>
        </w:tc>
        <w:tc>
          <w:tcPr>
            <w:tcW w:w="4914" w:type="dxa"/>
          </w:tcPr>
          <w:p w:rsidR="00EC7D71" w:rsidRPr="00EC7D71" w:rsidRDefault="00EC7D71" w:rsidP="00EC7D71">
            <w:pPr>
              <w:autoSpaceDE w:val="0"/>
              <w:autoSpaceDN w:val="0"/>
              <w:adjustRightInd w:val="0"/>
              <w:spacing w:after="0" w:line="240" w:lineRule="auto"/>
              <w:jc w:val="both"/>
              <w:rPr>
                <w:rFonts w:ascii="Times New Roman" w:eastAsia="Calibri" w:hAnsi="Times New Roman" w:cs="Times New Roman"/>
                <w:b/>
                <w:sz w:val="24"/>
                <w:szCs w:val="24"/>
              </w:rPr>
            </w:pPr>
            <w:r w:rsidRPr="00EC7D71">
              <w:rPr>
                <w:rFonts w:ascii="Times New Roman" w:eastAsia="Calibri" w:hAnsi="Times New Roman" w:cs="Times New Roman"/>
                <w:b/>
                <w:sz w:val="24"/>
                <w:szCs w:val="24"/>
              </w:rPr>
              <w:t>Контрольный диктант 9 по итогам  года</w:t>
            </w:r>
          </w:p>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4"/>
                <w:szCs w:val="24"/>
              </w:rPr>
            </w:pPr>
          </w:p>
        </w:tc>
        <w:tc>
          <w:tcPr>
            <w:tcW w:w="2848"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p>
        </w:tc>
      </w:tr>
      <w:tr w:rsidR="00EC7D71" w:rsidRPr="00EC7D71" w:rsidTr="00345767">
        <w:tc>
          <w:tcPr>
            <w:tcW w:w="1583"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р/р</w:t>
            </w:r>
          </w:p>
          <w:p w:rsidR="00EC7D71" w:rsidRPr="00EC7D71" w:rsidRDefault="00EC7D71" w:rsidP="00EC7D71">
            <w:pPr>
              <w:spacing w:after="0" w:line="240" w:lineRule="auto"/>
              <w:rPr>
                <w:rFonts w:ascii="Times New Roman" w:eastAsia="Times New Roman" w:hAnsi="Times New Roman" w:cs="Times New Roman"/>
                <w:sz w:val="24"/>
                <w:szCs w:val="24"/>
                <w:lang w:eastAsia="ru-RU"/>
              </w:rPr>
            </w:pPr>
          </w:p>
        </w:tc>
        <w:tc>
          <w:tcPr>
            <w:tcW w:w="491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4"/>
                <w:szCs w:val="24"/>
              </w:rPr>
            </w:pPr>
          </w:p>
        </w:tc>
        <w:tc>
          <w:tcPr>
            <w:tcW w:w="2848"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p>
        </w:tc>
      </w:tr>
      <w:tr w:rsidR="00EC7D71" w:rsidRPr="00EC7D71" w:rsidTr="00345767">
        <w:trPr>
          <w:trHeight w:val="295"/>
        </w:trPr>
        <w:tc>
          <w:tcPr>
            <w:tcW w:w="1583"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130</w:t>
            </w:r>
          </w:p>
        </w:tc>
        <w:tc>
          <w:tcPr>
            <w:tcW w:w="4914" w:type="dxa"/>
          </w:tcPr>
          <w:p w:rsidR="00EC7D71" w:rsidRPr="00EC7D71" w:rsidRDefault="00EC7D71" w:rsidP="00EC7D71">
            <w:pPr>
              <w:autoSpaceDE w:val="0"/>
              <w:autoSpaceDN w:val="0"/>
              <w:adjustRightInd w:val="0"/>
              <w:spacing w:after="0" w:line="240" w:lineRule="auto"/>
              <w:jc w:val="both"/>
              <w:rPr>
                <w:rFonts w:ascii="Times New Roman" w:eastAsia="Calibri" w:hAnsi="Times New Roman" w:cs="Times New Roman"/>
                <w:sz w:val="24"/>
                <w:szCs w:val="24"/>
              </w:rPr>
            </w:pPr>
            <w:r w:rsidRPr="00EC7D71">
              <w:rPr>
                <w:rFonts w:ascii="Times New Roman" w:eastAsia="Calibri" w:hAnsi="Times New Roman" w:cs="Times New Roman"/>
                <w:sz w:val="24"/>
                <w:szCs w:val="24"/>
              </w:rPr>
              <w:t xml:space="preserve">РР </w:t>
            </w:r>
            <w:r w:rsidRPr="00EC7D71">
              <w:rPr>
                <w:rFonts w:ascii="Times New Roman" w:eastAsia="Calibri" w:hAnsi="Times New Roman" w:cs="Times New Roman"/>
                <w:b/>
                <w:sz w:val="24"/>
                <w:szCs w:val="24"/>
              </w:rPr>
              <w:t>17 .</w:t>
            </w:r>
            <w:r w:rsidRPr="00EC7D71">
              <w:rPr>
                <w:rFonts w:ascii="Times New Roman" w:eastAsia="Calibri" w:hAnsi="Times New Roman" w:cs="Times New Roman"/>
                <w:sz w:val="24"/>
                <w:szCs w:val="24"/>
              </w:rPr>
              <w:t xml:space="preserve"> Сочинение по картине И.И. Левитана « Весна. Большая вода» </w:t>
            </w:r>
          </w:p>
        </w:tc>
        <w:tc>
          <w:tcPr>
            <w:tcW w:w="2848"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p>
        </w:tc>
      </w:tr>
      <w:tr w:rsidR="00EC7D71" w:rsidRPr="00EC7D71" w:rsidTr="00345767">
        <w:trPr>
          <w:trHeight w:val="214"/>
        </w:trPr>
        <w:tc>
          <w:tcPr>
            <w:tcW w:w="1583"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137</w:t>
            </w:r>
          </w:p>
        </w:tc>
        <w:tc>
          <w:tcPr>
            <w:tcW w:w="4914" w:type="dxa"/>
          </w:tcPr>
          <w:p w:rsidR="00EC7D71" w:rsidRPr="00EC7D71" w:rsidRDefault="00EC7D71" w:rsidP="00EC7D71">
            <w:pPr>
              <w:autoSpaceDE w:val="0"/>
              <w:autoSpaceDN w:val="0"/>
              <w:adjustRightInd w:val="0"/>
              <w:spacing w:after="0" w:line="264" w:lineRule="auto"/>
              <w:jc w:val="both"/>
              <w:rPr>
                <w:rFonts w:ascii="Times New Roman" w:eastAsia="Calibri" w:hAnsi="Times New Roman" w:cs="Times New Roman"/>
                <w:sz w:val="24"/>
                <w:szCs w:val="24"/>
              </w:rPr>
            </w:pPr>
            <w:r w:rsidRPr="00EC7D71">
              <w:rPr>
                <w:rFonts w:ascii="Times New Roman" w:eastAsia="Calibri" w:hAnsi="Times New Roman" w:cs="Times New Roman"/>
                <w:b/>
                <w:sz w:val="24"/>
                <w:szCs w:val="24"/>
              </w:rPr>
              <w:t>Развитие речи18</w:t>
            </w:r>
            <w:r w:rsidRPr="00EC7D71">
              <w:rPr>
                <w:rFonts w:ascii="Times New Roman" w:eastAsia="Calibri" w:hAnsi="Times New Roman" w:cs="Times New Roman"/>
                <w:sz w:val="24"/>
                <w:szCs w:val="24"/>
              </w:rPr>
              <w:t>.. Составление деформированного текста текста</w:t>
            </w:r>
          </w:p>
        </w:tc>
        <w:tc>
          <w:tcPr>
            <w:tcW w:w="2848"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p>
        </w:tc>
      </w:tr>
      <w:tr w:rsidR="00EC7D71" w:rsidRPr="00EC7D71" w:rsidTr="00345767">
        <w:trPr>
          <w:trHeight w:val="271"/>
        </w:trPr>
        <w:tc>
          <w:tcPr>
            <w:tcW w:w="1583"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145</w:t>
            </w:r>
          </w:p>
        </w:tc>
        <w:tc>
          <w:tcPr>
            <w:tcW w:w="4914" w:type="dxa"/>
          </w:tcPr>
          <w:p w:rsidR="00EC7D71" w:rsidRPr="00EC7D71" w:rsidRDefault="00EC7D71" w:rsidP="00EC7D71">
            <w:pPr>
              <w:spacing w:after="0" w:line="240" w:lineRule="auto"/>
              <w:rPr>
                <w:rFonts w:ascii="Times New Roman" w:eastAsia="Calibri" w:hAnsi="Times New Roman" w:cs="Times New Roman"/>
                <w:sz w:val="24"/>
                <w:szCs w:val="24"/>
                <w:lang w:eastAsia="ru-RU"/>
              </w:rPr>
            </w:pPr>
            <w:r w:rsidRPr="00EC7D71">
              <w:rPr>
                <w:rFonts w:ascii="Times New Roman" w:eastAsia="Times New Roman" w:hAnsi="Times New Roman" w:cs="Times New Roman"/>
                <w:sz w:val="24"/>
                <w:szCs w:val="24"/>
                <w:lang w:eastAsia="ru-RU"/>
              </w:rPr>
              <w:t xml:space="preserve">Развитие речи </w:t>
            </w:r>
            <w:r w:rsidRPr="00EC7D71">
              <w:rPr>
                <w:rFonts w:ascii="Times New Roman" w:eastAsia="Times New Roman" w:hAnsi="Times New Roman" w:cs="Times New Roman"/>
                <w:b/>
                <w:sz w:val="24"/>
                <w:szCs w:val="24"/>
                <w:lang w:eastAsia="ru-RU"/>
              </w:rPr>
              <w:t xml:space="preserve">19  </w:t>
            </w:r>
            <w:r w:rsidRPr="00EC7D71">
              <w:rPr>
                <w:rFonts w:ascii="Times New Roman" w:eastAsia="Times New Roman" w:hAnsi="Times New Roman" w:cs="Times New Roman"/>
                <w:sz w:val="24"/>
                <w:szCs w:val="24"/>
                <w:lang w:eastAsia="ru-RU"/>
              </w:rPr>
              <w:t>Изложение повествовательного текста по вопросам</w:t>
            </w:r>
          </w:p>
        </w:tc>
        <w:tc>
          <w:tcPr>
            <w:tcW w:w="2848"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p>
        </w:tc>
      </w:tr>
      <w:tr w:rsidR="00EC7D71" w:rsidRPr="00EC7D71" w:rsidTr="00345767">
        <w:trPr>
          <w:trHeight w:val="248"/>
        </w:trPr>
        <w:tc>
          <w:tcPr>
            <w:tcW w:w="1583"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161</w:t>
            </w:r>
          </w:p>
        </w:tc>
        <w:tc>
          <w:tcPr>
            <w:tcW w:w="4914" w:type="dxa"/>
          </w:tcPr>
          <w:p w:rsidR="00EC7D71" w:rsidRPr="00EC7D71" w:rsidRDefault="00EC7D71" w:rsidP="00EC7D71">
            <w:pPr>
              <w:autoSpaceDE w:val="0"/>
              <w:autoSpaceDN w:val="0"/>
              <w:adjustRightInd w:val="0"/>
              <w:spacing w:after="0" w:line="240" w:lineRule="auto"/>
              <w:ind w:right="-135"/>
              <w:jc w:val="both"/>
              <w:rPr>
                <w:rFonts w:ascii="Times New Roman" w:eastAsia="Calibri" w:hAnsi="Times New Roman" w:cs="Times New Roman"/>
                <w:sz w:val="24"/>
                <w:szCs w:val="24"/>
              </w:rPr>
            </w:pPr>
            <w:r w:rsidRPr="00EC7D71">
              <w:rPr>
                <w:rFonts w:ascii="Times New Roman" w:eastAsia="Calibri" w:hAnsi="Times New Roman" w:cs="Times New Roman"/>
                <w:b/>
                <w:sz w:val="24"/>
                <w:szCs w:val="24"/>
              </w:rPr>
              <w:t>РР. 20. Составление текста по репродукции карти</w:t>
            </w:r>
            <w:r w:rsidRPr="00EC7D71">
              <w:rPr>
                <w:rFonts w:ascii="Times New Roman" w:eastAsia="Calibri" w:hAnsi="Times New Roman" w:cs="Times New Roman"/>
                <w:sz w:val="24"/>
                <w:szCs w:val="24"/>
              </w:rPr>
              <w:t xml:space="preserve">ны И. И. Шишкина «Рожь» </w:t>
            </w:r>
          </w:p>
          <w:p w:rsidR="00EC7D71" w:rsidRPr="00EC7D71" w:rsidRDefault="00EC7D71" w:rsidP="00EC7D71">
            <w:pPr>
              <w:spacing w:after="0" w:line="240" w:lineRule="auto"/>
              <w:rPr>
                <w:rFonts w:ascii="Times New Roman" w:eastAsia="Calibri" w:hAnsi="Times New Roman" w:cs="Times New Roman"/>
                <w:sz w:val="24"/>
                <w:szCs w:val="24"/>
                <w:lang w:eastAsia="ru-RU"/>
              </w:rPr>
            </w:pPr>
          </w:p>
        </w:tc>
        <w:tc>
          <w:tcPr>
            <w:tcW w:w="2848"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p>
        </w:tc>
      </w:tr>
      <w:tr w:rsidR="00EC7D71" w:rsidRPr="00EC7D71" w:rsidTr="00345767">
        <w:trPr>
          <w:trHeight w:val="381"/>
        </w:trPr>
        <w:tc>
          <w:tcPr>
            <w:tcW w:w="1583"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РПЗ</w:t>
            </w:r>
          </w:p>
          <w:p w:rsidR="00EC7D71" w:rsidRPr="00EC7D71" w:rsidRDefault="00EC7D71" w:rsidP="00EC7D71">
            <w:pPr>
              <w:spacing w:after="0" w:line="240" w:lineRule="auto"/>
              <w:rPr>
                <w:rFonts w:ascii="Times New Roman" w:eastAsia="Times New Roman" w:hAnsi="Times New Roman" w:cs="Times New Roman"/>
                <w:sz w:val="24"/>
                <w:szCs w:val="24"/>
                <w:lang w:eastAsia="ru-RU"/>
              </w:rPr>
            </w:pPr>
            <w:r w:rsidRPr="00EC7D71">
              <w:rPr>
                <w:rFonts w:ascii="Times New Roman" w:eastAsia="Times New Roman" w:hAnsi="Times New Roman" w:cs="Times New Roman"/>
                <w:sz w:val="24"/>
                <w:szCs w:val="24"/>
                <w:lang w:eastAsia="ru-RU"/>
              </w:rPr>
              <w:t>133</w:t>
            </w:r>
          </w:p>
        </w:tc>
        <w:tc>
          <w:tcPr>
            <w:tcW w:w="4914" w:type="dxa"/>
          </w:tcPr>
          <w:p w:rsidR="00EC7D71" w:rsidRPr="00EC7D71" w:rsidRDefault="00EC7D71" w:rsidP="00EC7D71">
            <w:pPr>
              <w:autoSpaceDE w:val="0"/>
              <w:autoSpaceDN w:val="0"/>
              <w:adjustRightInd w:val="0"/>
              <w:spacing w:after="0" w:line="240" w:lineRule="auto"/>
              <w:jc w:val="both"/>
              <w:rPr>
                <w:rFonts w:ascii="Times New Roman" w:eastAsia="Calibri" w:hAnsi="Times New Roman" w:cs="Times New Roman"/>
                <w:i/>
                <w:iCs/>
                <w:sz w:val="24"/>
                <w:szCs w:val="24"/>
              </w:rPr>
            </w:pPr>
            <w:r w:rsidRPr="00EC7D71">
              <w:rPr>
                <w:rFonts w:ascii="Times New Roman" w:eastAsia="Calibri" w:hAnsi="Times New Roman" w:cs="Times New Roman"/>
                <w:sz w:val="24"/>
                <w:szCs w:val="24"/>
              </w:rPr>
              <w:t xml:space="preserve">Наши проекты «Пословицы и поговорки» </w:t>
            </w:r>
            <w:r w:rsidRPr="00EC7D71">
              <w:rPr>
                <w:rFonts w:ascii="Times New Roman" w:eastAsia="Calibri" w:hAnsi="Times New Roman" w:cs="Times New Roman"/>
                <w:i/>
                <w:iCs/>
                <w:sz w:val="24"/>
                <w:szCs w:val="24"/>
              </w:rPr>
              <w:t xml:space="preserve">. </w:t>
            </w:r>
          </w:p>
          <w:p w:rsidR="00EC7D71" w:rsidRPr="00EC7D71" w:rsidRDefault="00EC7D71" w:rsidP="00EC7D71">
            <w:pPr>
              <w:autoSpaceDE w:val="0"/>
              <w:autoSpaceDN w:val="0"/>
              <w:adjustRightInd w:val="0"/>
              <w:spacing w:after="0" w:line="240" w:lineRule="auto"/>
              <w:jc w:val="both"/>
              <w:rPr>
                <w:rFonts w:ascii="Times New Roman" w:eastAsia="Calibri" w:hAnsi="Times New Roman" w:cs="Times New Roman"/>
                <w:sz w:val="24"/>
                <w:szCs w:val="24"/>
              </w:rPr>
            </w:pPr>
          </w:p>
        </w:tc>
        <w:tc>
          <w:tcPr>
            <w:tcW w:w="2848" w:type="dxa"/>
          </w:tcPr>
          <w:p w:rsidR="00EC7D71" w:rsidRPr="00EC7D71" w:rsidRDefault="00EC7D71" w:rsidP="00EC7D71">
            <w:pPr>
              <w:spacing w:after="0" w:line="240" w:lineRule="auto"/>
              <w:rPr>
                <w:rFonts w:ascii="Times New Roman" w:eastAsia="Times New Roman" w:hAnsi="Times New Roman" w:cs="Times New Roman"/>
                <w:sz w:val="24"/>
                <w:szCs w:val="24"/>
                <w:lang w:eastAsia="ru-RU"/>
              </w:rPr>
            </w:pPr>
          </w:p>
        </w:tc>
      </w:tr>
    </w:tbl>
    <w:p w:rsidR="00EC7D71" w:rsidRPr="00EC7D71" w:rsidRDefault="00EC7D71" w:rsidP="00EC7D71">
      <w:pPr>
        <w:spacing w:after="0" w:line="240" w:lineRule="auto"/>
        <w:rPr>
          <w:rFonts w:ascii="Times New Roman" w:eastAsia="Times New Roman" w:hAnsi="Times New Roman" w:cs="Times New Roman"/>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EC7D71" w:rsidRPr="00EC7D71" w:rsidRDefault="00EC7D71" w:rsidP="00EC7D71">
      <w:pPr>
        <w:spacing w:after="0" w:line="240" w:lineRule="auto"/>
        <w:jc w:val="center"/>
        <w:rPr>
          <w:rFonts w:ascii="Times New Roman" w:eastAsia="Times New Roman" w:hAnsi="Times New Roman" w:cs="Times New Roman"/>
          <w:b/>
          <w:sz w:val="24"/>
          <w:szCs w:val="24"/>
          <w:lang w:eastAsia="ru-RU"/>
        </w:rPr>
      </w:pPr>
    </w:p>
    <w:p w:rsidR="005574B6" w:rsidRDefault="005574B6"/>
    <w:p w:rsidR="00EC7D71" w:rsidRDefault="00EC7D71"/>
    <w:sectPr w:rsidR="00EC7D71" w:rsidSect="002D55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767" w:rsidRDefault="00345767" w:rsidP="002D552B">
      <w:pPr>
        <w:spacing w:after="0" w:line="240" w:lineRule="auto"/>
      </w:pPr>
      <w:r>
        <w:separator/>
      </w:r>
    </w:p>
  </w:endnote>
  <w:endnote w:type="continuationSeparator" w:id="0">
    <w:p w:rsidR="00345767" w:rsidRDefault="00345767" w:rsidP="002D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67" w:rsidRDefault="00345767" w:rsidP="003457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5767" w:rsidRDefault="00345767" w:rsidP="0034576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67" w:rsidRDefault="00345767" w:rsidP="003457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317E2">
      <w:rPr>
        <w:rStyle w:val="a5"/>
        <w:noProof/>
      </w:rPr>
      <w:t>16</w:t>
    </w:r>
    <w:r>
      <w:rPr>
        <w:rStyle w:val="a5"/>
      </w:rPr>
      <w:fldChar w:fldCharType="end"/>
    </w:r>
  </w:p>
  <w:p w:rsidR="00345767" w:rsidRDefault="00345767" w:rsidP="0034576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767" w:rsidRDefault="00345767" w:rsidP="002D552B">
      <w:pPr>
        <w:spacing w:after="0" w:line="240" w:lineRule="auto"/>
      </w:pPr>
      <w:r>
        <w:separator/>
      </w:r>
    </w:p>
  </w:footnote>
  <w:footnote w:type="continuationSeparator" w:id="0">
    <w:p w:rsidR="00345767" w:rsidRDefault="00345767" w:rsidP="002D5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DDCC2A2"/>
    <w:lvl w:ilvl="0">
      <w:numFmt w:val="bullet"/>
      <w:lvlText w:val="*"/>
      <w:lvlJc w:val="left"/>
    </w:lvl>
  </w:abstractNum>
  <w:abstractNum w:abstractNumId="1" w15:restartNumberingAfterBreak="0">
    <w:nsid w:val="22164D1B"/>
    <w:multiLevelType w:val="hybridMultilevel"/>
    <w:tmpl w:val="8DBE3F46"/>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hint="default"/>
      </w:rPr>
    </w:lvl>
    <w:lvl w:ilvl="8" w:tplc="04190005">
      <w:start w:val="1"/>
      <w:numFmt w:val="bullet"/>
      <w:lvlText w:val=""/>
      <w:lvlJc w:val="left"/>
      <w:pPr>
        <w:ind w:left="6543" w:hanging="360"/>
      </w:pPr>
      <w:rPr>
        <w:rFonts w:ascii="Wingdings" w:hAnsi="Wingdings" w:hint="default"/>
      </w:rPr>
    </w:lvl>
  </w:abstractNum>
  <w:abstractNum w:abstractNumId="2" w15:restartNumberingAfterBreak="0">
    <w:nsid w:val="7A487617"/>
    <w:multiLevelType w:val="hybridMultilevel"/>
    <w:tmpl w:val="21C4A1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7D71"/>
    <w:rsid w:val="001C6717"/>
    <w:rsid w:val="002D552B"/>
    <w:rsid w:val="002D7E9A"/>
    <w:rsid w:val="00345767"/>
    <w:rsid w:val="003B1B66"/>
    <w:rsid w:val="004238D7"/>
    <w:rsid w:val="00481332"/>
    <w:rsid w:val="005574B6"/>
    <w:rsid w:val="006317E2"/>
    <w:rsid w:val="00930813"/>
    <w:rsid w:val="00B07E33"/>
    <w:rsid w:val="00D62893"/>
    <w:rsid w:val="00EC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0B4761D-3165-4F1F-9D69-2AA8FADE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7D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EC7D71"/>
    <w:rPr>
      <w:rFonts w:ascii="Times New Roman" w:eastAsia="Times New Roman" w:hAnsi="Times New Roman" w:cs="Times New Roman"/>
      <w:sz w:val="24"/>
      <w:szCs w:val="24"/>
      <w:lang w:eastAsia="ru-RU"/>
    </w:rPr>
  </w:style>
  <w:style w:type="character" w:styleId="a5">
    <w:name w:val="page number"/>
    <w:basedOn w:val="a0"/>
    <w:rsid w:val="00EC7D71"/>
  </w:style>
  <w:style w:type="paragraph" w:styleId="a6">
    <w:name w:val="Balloon Text"/>
    <w:basedOn w:val="a"/>
    <w:link w:val="a7"/>
    <w:uiPriority w:val="99"/>
    <w:semiHidden/>
    <w:unhideWhenUsed/>
    <w:rsid w:val="006317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1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13" Type="http://schemas.openxmlformats.org/officeDocument/2006/relationships/hyperlink" Target="http://www.klassnye-chasy.ru/prezentacii-prezentaciya/russkiy-yazyk-po-russkomu-yazyku/v-4-klass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ruppt.ru/4-kla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kola-abv.ru/katalog_prezentaziy4.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5klass.net/russkij-jazyk-4-klass.html" TargetMode="External"/><Relationship Id="rId4" Type="http://schemas.openxmlformats.org/officeDocument/2006/relationships/webSettings" Target="webSettings.xml"/><Relationship Id="rId9" Type="http://schemas.openxmlformats.org/officeDocument/2006/relationships/hyperlink" Target="http://presentaci.ru/prezentacii-po-russkomu-jazyku/class/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4188</Words>
  <Characters>23875</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sch18-218</cp:lastModifiedBy>
  <cp:revision>9</cp:revision>
  <cp:lastPrinted>2021-09-13T13:36:00Z</cp:lastPrinted>
  <dcterms:created xsi:type="dcterms:W3CDTF">2021-09-08T15:18:00Z</dcterms:created>
  <dcterms:modified xsi:type="dcterms:W3CDTF">2021-09-13T13:44:00Z</dcterms:modified>
</cp:coreProperties>
</file>