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12" w:rsidRDefault="004C4312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A09" w:rsidTr="00ED0A0E">
        <w:tc>
          <w:tcPr>
            <w:tcW w:w="4785" w:type="dxa"/>
          </w:tcPr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«___»_________2021года</w:t>
            </w:r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«___»_________2021года</w:t>
            </w:r>
            <w:proofErr w:type="gramEnd"/>
          </w:p>
          <w:p w:rsidR="00931A09" w:rsidRDefault="00931A09" w:rsidP="00ED0A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31A09" w:rsidRPr="003152DE" w:rsidRDefault="00931A09" w:rsidP="00931A09">
      <w:pPr>
        <w:pStyle w:val="a5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Родной (русский </w:t>
      </w:r>
      <w:proofErr w:type="gramStart"/>
      <w:r>
        <w:rPr>
          <w:b/>
          <w:sz w:val="36"/>
          <w:szCs w:val="36"/>
        </w:rPr>
        <w:t>)я</w:t>
      </w:r>
      <w:proofErr w:type="gramEnd"/>
      <w:r>
        <w:rPr>
          <w:b/>
          <w:sz w:val="36"/>
          <w:szCs w:val="36"/>
        </w:rPr>
        <w:t>зык</w:t>
      </w:r>
    </w:p>
    <w:p w:rsidR="00931A09" w:rsidRDefault="00931A09" w:rsidP="00931A09">
      <w:pPr>
        <w:pStyle w:val="a5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36"/>
          <w:szCs w:val="36"/>
        </w:rPr>
        <w:t>1к</w:t>
      </w:r>
      <w:r w:rsidRPr="003152DE">
        <w:rPr>
          <w:b/>
          <w:sz w:val="36"/>
          <w:szCs w:val="36"/>
        </w:rPr>
        <w:t>лассы</w:t>
      </w:r>
      <w:r w:rsidRPr="003152DE">
        <w:rPr>
          <w:sz w:val="36"/>
          <w:szCs w:val="36"/>
        </w:rPr>
        <w:t xml:space="preserve"> </w:t>
      </w:r>
      <w:r>
        <w:rPr>
          <w:sz w:val="36"/>
          <w:szCs w:val="36"/>
        </w:rPr>
        <w:t>(0,5 часа в неделю, 17 часов в год)</w:t>
      </w:r>
    </w:p>
    <w:p w:rsidR="00931A09" w:rsidRPr="009F7719" w:rsidRDefault="00931A09" w:rsidP="00931A09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 xml:space="preserve">(разработана  </w:t>
      </w:r>
      <w:proofErr w:type="gramEnd"/>
    </w:p>
    <w:p w:rsidR="00931A09" w:rsidRPr="009F7719" w:rsidRDefault="00931A09" w:rsidP="00931A09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9F7719">
        <w:rPr>
          <w:sz w:val="40"/>
          <w:szCs w:val="40"/>
        </w:rPr>
        <w:t>Емельяновой Марией Евгеньевной</w:t>
      </w:r>
    </w:p>
    <w:p w:rsidR="00931A09" w:rsidRPr="009F7719" w:rsidRDefault="00931A09" w:rsidP="00931A09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 w:rsidRPr="009F7719">
        <w:rPr>
          <w:sz w:val="40"/>
          <w:szCs w:val="40"/>
        </w:rPr>
        <w:t>Москаленко</w:t>
      </w:r>
      <w:proofErr w:type="spellEnd"/>
      <w:r w:rsidRPr="009F7719">
        <w:rPr>
          <w:sz w:val="40"/>
          <w:szCs w:val="40"/>
        </w:rPr>
        <w:t xml:space="preserve"> Анастасией Константиновной</w:t>
      </w:r>
    </w:p>
    <w:p w:rsidR="00931A09" w:rsidRPr="009F7719" w:rsidRDefault="00931A09" w:rsidP="00931A09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>Точилиной Ольгой Валерьевной)</w:t>
      </w:r>
      <w:proofErr w:type="gramEnd"/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31A09" w:rsidRDefault="00931A09" w:rsidP="00931A09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2021-2022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p w:rsidR="00931A09" w:rsidRPr="00417AFD" w:rsidRDefault="00931A09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FE" w:rsidRPr="00417AFD" w:rsidRDefault="006E792C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</w:t>
      </w:r>
      <w:r w:rsidR="009C7106" w:rsidRPr="0041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AFD">
        <w:rPr>
          <w:rFonts w:ascii="Times New Roman" w:hAnsi="Times New Roman" w:cs="Times New Roman"/>
          <w:b/>
          <w:sz w:val="24"/>
          <w:szCs w:val="24"/>
        </w:rPr>
        <w:t>программа по русскому</w:t>
      </w:r>
      <w:r w:rsidR="00B114E7" w:rsidRPr="00417AFD">
        <w:rPr>
          <w:rFonts w:ascii="Times New Roman" w:hAnsi="Times New Roman" w:cs="Times New Roman"/>
          <w:b/>
          <w:sz w:val="24"/>
          <w:szCs w:val="24"/>
        </w:rPr>
        <w:t xml:space="preserve"> (родному) </w:t>
      </w:r>
      <w:r w:rsidRPr="00417AFD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1F0D9B" w:rsidRDefault="001F0D9B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79" w:rsidRDefault="00AC5779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0D9B" w:rsidRPr="00417AFD" w:rsidRDefault="001F0D9B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3A" w:rsidRPr="00417AFD" w:rsidRDefault="00821F7F" w:rsidP="00417AF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    </w:t>
      </w:r>
      <w:r w:rsidR="000928C2" w:rsidRPr="00417AF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</w:t>
      </w:r>
      <w:r w:rsidR="003B2679" w:rsidRPr="00417AFD">
        <w:rPr>
          <w:rFonts w:ascii="Times New Roman" w:hAnsi="Times New Roman" w:cs="Times New Roman"/>
          <w:sz w:val="24"/>
          <w:szCs w:val="24"/>
        </w:rPr>
        <w:t xml:space="preserve">и </w:t>
      </w:r>
      <w:r w:rsidR="003B2679" w:rsidRPr="00417AFD">
        <w:rPr>
          <w:rStyle w:val="FontStyle82"/>
          <w:rFonts w:eastAsia="Calibri"/>
          <w:sz w:val="24"/>
          <w:szCs w:val="24"/>
        </w:rPr>
        <w:t>Основной образовательной программы начального общего образования</w:t>
      </w:r>
      <w:r w:rsidR="006C613A" w:rsidRPr="00417AFD">
        <w:rPr>
          <w:rStyle w:val="FontStyle82"/>
          <w:rFonts w:eastAsia="Calibri"/>
          <w:sz w:val="24"/>
          <w:szCs w:val="24"/>
        </w:rPr>
        <w:t>.</w:t>
      </w:r>
    </w:p>
    <w:p w:rsidR="00821F7F" w:rsidRPr="00417AFD" w:rsidRDefault="00821F7F" w:rsidP="00417AF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8C2" w:rsidRPr="00417AFD" w:rsidRDefault="003B2679" w:rsidP="00417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FD">
        <w:rPr>
          <w:rStyle w:val="FontStyle82"/>
          <w:rFonts w:eastAsia="Calibri"/>
          <w:sz w:val="24"/>
          <w:szCs w:val="24"/>
        </w:rPr>
        <w:t xml:space="preserve"> </w:t>
      </w:r>
      <w:r w:rsidR="0026501D" w:rsidRPr="00417AFD">
        <w:rPr>
          <w:rFonts w:ascii="Times New Roman" w:hAnsi="Times New Roman" w:cs="Times New Roman"/>
          <w:bCs/>
          <w:sz w:val="24"/>
          <w:szCs w:val="24"/>
        </w:rPr>
        <w:t xml:space="preserve"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="0026501D" w:rsidRPr="00417AFD">
        <w:rPr>
          <w:rFonts w:ascii="Times New Roman" w:hAnsi="Times New Roman" w:cs="Times New Roman"/>
          <w:bCs/>
          <w:sz w:val="24"/>
          <w:szCs w:val="24"/>
        </w:rPr>
        <w:t>Петленко</w:t>
      </w:r>
      <w:proofErr w:type="spellEnd"/>
      <w:proofErr w:type="gramStart"/>
      <w:r w:rsidR="000B6BDA" w:rsidRPr="00417AF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26501D" w:rsidRPr="00417A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01D" w:rsidRPr="00417AFD">
        <w:rPr>
          <w:rFonts w:ascii="Times New Roman" w:hAnsi="Times New Roman" w:cs="Times New Roman"/>
          <w:bCs/>
          <w:sz w:val="24"/>
          <w:szCs w:val="24"/>
        </w:rPr>
        <w:t>Л.В.,Романовой</w:t>
      </w:r>
      <w:proofErr w:type="spellEnd"/>
      <w:r w:rsidR="0026501D" w:rsidRPr="00417AFD">
        <w:rPr>
          <w:rFonts w:ascii="Times New Roman" w:hAnsi="Times New Roman" w:cs="Times New Roman"/>
          <w:bCs/>
          <w:sz w:val="24"/>
          <w:szCs w:val="24"/>
        </w:rPr>
        <w:t xml:space="preserve"> В.Ю., Рябининой Л.А. и программа курса «Школ</w:t>
      </w:r>
      <w:r w:rsidRPr="00417AFD">
        <w:rPr>
          <w:rFonts w:ascii="Times New Roman" w:hAnsi="Times New Roman" w:cs="Times New Roman"/>
          <w:bCs/>
          <w:sz w:val="24"/>
          <w:szCs w:val="24"/>
        </w:rPr>
        <w:t>а развития речи» Соколовой Т.Н.</w:t>
      </w:r>
    </w:p>
    <w:p w:rsidR="001F0D9B" w:rsidRDefault="001F0D9B" w:rsidP="00417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D9B" w:rsidRPr="008D30F7" w:rsidRDefault="001F0D9B" w:rsidP="001F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F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D30F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8D30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0D9B" w:rsidRPr="008D30F7" w:rsidRDefault="001F0D9B" w:rsidP="001F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0D9B" w:rsidRPr="008D30F7" w:rsidRDefault="001F0D9B" w:rsidP="001F0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1F0D9B" w:rsidRPr="008D30F7" w:rsidRDefault="001F0D9B" w:rsidP="001F0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06.10.2009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373, утверждённого приказом Министерства образования и науки Российской Федерации от 17.12.2010г.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1897</w:t>
      </w:r>
      <w:proofErr w:type="gramEnd"/>
    </w:p>
    <w:p w:rsidR="001F0D9B" w:rsidRPr="008D30F7" w:rsidRDefault="001F0D9B" w:rsidP="001F0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D30F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8D30F7">
        <w:rPr>
          <w:rFonts w:ascii="Times New Roman" w:eastAsia="Calibri" w:hAnsi="Times New Roman" w:cs="Times New Roman"/>
          <w:sz w:val="24"/>
          <w:szCs w:val="24"/>
        </w:rPr>
        <w:t>Зарегистрирован 18.12.2020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F7">
        <w:rPr>
          <w:rFonts w:ascii="Times New Roman" w:eastAsia="Calibri" w:hAnsi="Times New Roman" w:cs="Times New Roman"/>
          <w:sz w:val="24"/>
          <w:szCs w:val="24"/>
        </w:rPr>
        <w:t>61573)</w:t>
      </w:r>
    </w:p>
    <w:p w:rsidR="001F0D9B" w:rsidRPr="008D30F7" w:rsidRDefault="001F0D9B" w:rsidP="001F0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D30F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1F0D9B" w:rsidRPr="008D30F7" w:rsidRDefault="001F0D9B" w:rsidP="001F0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D30F7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1F0D9B" w:rsidRDefault="001F0D9B" w:rsidP="001F0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D9B" w:rsidRDefault="001F0D9B" w:rsidP="00417A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864" w:rsidRPr="00417AFD" w:rsidRDefault="00544864" w:rsidP="00417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DA4" w:rsidRPr="00417AFD" w:rsidRDefault="00323DA4" w:rsidP="0041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417A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«Русский родной язык» разработана для реализации  наряду с обязательным курсом русского языка‚ изучение русского языка как родного языка </w:t>
      </w:r>
      <w:proofErr w:type="gramStart"/>
      <w:r w:rsidRPr="00417A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17AFD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B114E7" w:rsidRPr="00417AFD" w:rsidRDefault="00AC5779" w:rsidP="0041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color w:val="000000"/>
          <w:sz w:val="24"/>
          <w:szCs w:val="24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</w:t>
      </w:r>
      <w:r w:rsidR="00B114E7" w:rsidRPr="00417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779" w:rsidRPr="00417AFD" w:rsidRDefault="00B114E7" w:rsidP="0041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97B"/>
          <w:sz w:val="24"/>
          <w:szCs w:val="24"/>
        </w:rPr>
      </w:pPr>
      <w:r w:rsidRPr="00417A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779" w:rsidRPr="00417AFD">
        <w:rPr>
          <w:rFonts w:ascii="Times New Roman" w:hAnsi="Times New Roman" w:cs="Times New Roman"/>
          <w:color w:val="000000"/>
          <w:sz w:val="24"/>
          <w:szCs w:val="24"/>
        </w:rPr>
        <w:t xml:space="preserve">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="00AC5779" w:rsidRPr="00417AFD">
        <w:rPr>
          <w:rFonts w:ascii="Times New Roman" w:hAnsi="Times New Roman" w:cs="Times New Roman"/>
          <w:color w:val="78797B"/>
          <w:sz w:val="24"/>
          <w:szCs w:val="24"/>
        </w:rPr>
        <w:t>.</w:t>
      </w:r>
    </w:p>
    <w:p w:rsidR="00821F7F" w:rsidRPr="00417AFD" w:rsidRDefault="00821F7F" w:rsidP="0041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92C" w:rsidRPr="00417AFD" w:rsidRDefault="00AC5779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C0152E" w:rsidRPr="00417AFD" w:rsidRDefault="00821F7F" w:rsidP="00417AFD">
      <w:pPr>
        <w:pStyle w:val="Default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 xml:space="preserve"> -</w:t>
      </w:r>
      <w:r w:rsidR="00C0152E" w:rsidRPr="00417AFD">
        <w:rPr>
          <w:rFonts w:ascii="Times New Roman" w:hAnsi="Times New Roman" w:cs="Times New Roman"/>
        </w:rPr>
        <w:t>расширение представлений о русском языке как духовной и культурной ценности народа;</w:t>
      </w:r>
    </w:p>
    <w:p w:rsidR="006E792C" w:rsidRPr="00417AFD" w:rsidRDefault="00821F7F" w:rsidP="00417AFD">
      <w:pPr>
        <w:pStyle w:val="Default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 xml:space="preserve"> -</w:t>
      </w:r>
      <w:r w:rsidR="006E792C" w:rsidRPr="00417AFD">
        <w:rPr>
          <w:rFonts w:ascii="Times New Roman" w:hAnsi="Times New Roman" w:cs="Times New Roman"/>
        </w:rPr>
        <w:t xml:space="preserve">совершенствование  коммуникативных умений, развитие языковой интуиции; </w:t>
      </w:r>
    </w:p>
    <w:p w:rsidR="006E792C" w:rsidRPr="00417AFD" w:rsidRDefault="00821F7F" w:rsidP="00417AFD">
      <w:pPr>
        <w:pStyle w:val="Default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 xml:space="preserve"> -</w:t>
      </w:r>
      <w:r w:rsidR="006E792C" w:rsidRPr="00417AFD">
        <w:rPr>
          <w:rFonts w:ascii="Times New Roman" w:hAnsi="Times New Roman" w:cs="Times New Roman"/>
        </w:rPr>
        <w:t>включение учащихся в практическую речевую деятельность на русском языке;</w:t>
      </w:r>
    </w:p>
    <w:p w:rsidR="006E792C" w:rsidRPr="00417AFD" w:rsidRDefault="00821F7F" w:rsidP="00417AFD">
      <w:pPr>
        <w:pStyle w:val="Default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lastRenderedPageBreak/>
        <w:t xml:space="preserve"> -</w:t>
      </w:r>
      <w:r w:rsidR="006E792C" w:rsidRPr="00417AFD">
        <w:rPr>
          <w:rFonts w:ascii="Times New Roman" w:hAnsi="Times New Roman" w:cs="Times New Roman"/>
        </w:rPr>
        <w:t>первое знакомство с фактами истории родного языка</w:t>
      </w:r>
      <w:r w:rsidR="004944A7" w:rsidRPr="00417AFD">
        <w:rPr>
          <w:rFonts w:ascii="Times New Roman" w:hAnsi="Times New Roman" w:cs="Times New Roman"/>
        </w:rPr>
        <w:t>;</w:t>
      </w:r>
    </w:p>
    <w:p w:rsidR="00821F7F" w:rsidRPr="00417AFD" w:rsidRDefault="00821F7F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 -</w:t>
      </w:r>
      <w:r w:rsidRPr="00417A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821F7F" w:rsidRPr="00417AFD" w:rsidRDefault="00821F7F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:rsidR="00821F7F" w:rsidRPr="00417AFD" w:rsidRDefault="00821F7F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формирование у детей чувства языка;</w:t>
      </w:r>
    </w:p>
    <w:p w:rsidR="00821F7F" w:rsidRPr="00417AFD" w:rsidRDefault="00821F7F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821F7F" w:rsidRPr="00417AFD" w:rsidRDefault="00821F7F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BF2231" w:rsidRPr="00417AFD" w:rsidRDefault="00BF2231" w:rsidP="00417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F2231" w:rsidRPr="00417AFD" w:rsidRDefault="00BF2231" w:rsidP="00417AF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AF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«Русский родной язык» в учебном плане</w:t>
      </w:r>
    </w:p>
    <w:p w:rsidR="00BF2231" w:rsidRPr="00417AFD" w:rsidRDefault="00BF2231" w:rsidP="0041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</w:t>
      </w:r>
      <w:r w:rsidR="009325BF" w:rsidRPr="00417AFD">
        <w:rPr>
          <w:rFonts w:ascii="Times New Roman" w:hAnsi="Times New Roman" w:cs="Times New Roman"/>
          <w:sz w:val="24"/>
          <w:szCs w:val="24"/>
        </w:rPr>
        <w:t xml:space="preserve"> учебную нагрузку 17 ч в год в 1</w:t>
      </w:r>
      <w:r w:rsidRPr="00417AFD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C569AA" w:rsidRPr="00417AFD" w:rsidRDefault="00CC0536" w:rsidP="00417A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</w:t>
      </w:r>
      <w:r w:rsidR="00C569AA"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стика учебного предмета </w:t>
      </w:r>
    </w:p>
    <w:p w:rsidR="00C569AA" w:rsidRPr="00417AFD" w:rsidRDefault="00C569A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В курсе русского языка реализуются следующие </w:t>
      </w:r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>сквозные линии развития учащихся средствами предмета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9AA" w:rsidRPr="00417AFD" w:rsidRDefault="00C569AA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>Линии</w:t>
      </w:r>
      <w:proofErr w:type="gramStart"/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общие с курсом </w:t>
      </w:r>
      <w:r w:rsidRPr="00417AFD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литературного чтения</w:t>
      </w:r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техникой чтения, приёмами понимания и анализа текстов;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>- овладение умениями, навыками различных видов устной и письменной речи.</w:t>
      </w:r>
    </w:p>
    <w:p w:rsidR="00C569AA" w:rsidRPr="00417AFD" w:rsidRDefault="00C569AA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Линии, специфические для курса </w:t>
      </w:r>
      <w:r w:rsidRPr="00417AFD">
        <w:rPr>
          <w:rFonts w:ascii="Times New Roman" w:eastAsia="Times New Roman" w:hAnsi="Times New Roman" w:cs="Times New Roman"/>
          <w:b/>
          <w:iCs/>
          <w:sz w:val="24"/>
          <w:szCs w:val="24"/>
        </w:rPr>
        <w:t>«Русский язык»: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приобретение и систематизация знаний о языке;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орфографией и пунктуацией;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раскрытие воспитательного потенциала русского языка;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br/>
        <w:t>- развитие чувства языка.</w:t>
      </w:r>
    </w:p>
    <w:p w:rsidR="00C569AA" w:rsidRPr="00417AFD" w:rsidRDefault="00C569A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2-1"/>
      <w:bookmarkEnd w:id="0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работы </w:t>
      </w:r>
      <w:r w:rsidRPr="00417AF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AFD">
        <w:rPr>
          <w:rFonts w:ascii="Times New Roman" w:eastAsia="Times New Roman" w:hAnsi="Times New Roman" w:cs="Times New Roman"/>
          <w:b/>
          <w:sz w:val="24"/>
          <w:szCs w:val="24"/>
        </w:rPr>
        <w:t>развитию речи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9AA" w:rsidRPr="00417AFD" w:rsidRDefault="00C569A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          - количественное и качественное обогащение активного, пассивного и потенциального словаря детей в ходе наблюдения за      лексическим значением слов, подбора групп однокоренных слов, тематических групп слов, синонимических рядов и т.д., а также    в ходе работы со словарными статьями из толкового словаря, словаря синонимов. </w:t>
      </w:r>
    </w:p>
    <w:p w:rsidR="00C569AA" w:rsidRPr="00417AFD" w:rsidRDefault="00C569AA" w:rsidP="00417A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     -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C569AA" w:rsidRPr="00417AFD" w:rsidRDefault="00C569AA" w:rsidP="00417AF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-развитие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C569AA" w:rsidRPr="00417AFD" w:rsidRDefault="00C569AA" w:rsidP="00417A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      - развитие орфоэпических навыков, а также умения говорить и читать с правильной интонацией. </w:t>
      </w:r>
      <w:bookmarkStart w:id="1" w:name="m3"/>
      <w:bookmarkEnd w:id="1"/>
    </w:p>
    <w:p w:rsidR="00821F7F" w:rsidRPr="00417AFD" w:rsidRDefault="00821F7F" w:rsidP="00417AFD">
      <w:pPr>
        <w:pStyle w:val="Default"/>
        <w:jc w:val="both"/>
        <w:rPr>
          <w:rFonts w:ascii="Times New Roman" w:hAnsi="Times New Roman" w:cs="Times New Roman"/>
        </w:rPr>
      </w:pPr>
    </w:p>
    <w:p w:rsidR="009C7106" w:rsidRPr="00417AFD" w:rsidRDefault="009C7106" w:rsidP="00417AFD">
      <w:pPr>
        <w:pStyle w:val="Default"/>
        <w:jc w:val="both"/>
        <w:rPr>
          <w:rFonts w:ascii="Times New Roman" w:hAnsi="Times New Roman" w:cs="Times New Roman"/>
        </w:rPr>
      </w:pPr>
    </w:p>
    <w:p w:rsidR="00990A56" w:rsidRPr="00417AFD" w:rsidRDefault="009C7106" w:rsidP="00417AFD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F2231" w:rsidRPr="0041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79E2" w:rsidRPr="0041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56" w:rsidRPr="00417AFD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41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A56" w:rsidRPr="00417AF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1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56" w:rsidRPr="00417AFD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41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A56" w:rsidRPr="00417AFD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41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56" w:rsidRPr="00417AF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990A56" w:rsidRPr="00417AFD" w:rsidRDefault="009C7106" w:rsidP="00417A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4B20C5"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7179E2"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4B20C5"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25BF"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90A56" w:rsidRPr="0041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достижения </w:t>
      </w: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417A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школе;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FC568E" w:rsidRPr="00417AFD" w:rsidRDefault="00FC568E" w:rsidP="00417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навыков сотрудничества </w:t>
      </w: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регулятивных УУД:</w:t>
      </w:r>
    </w:p>
    <w:p w:rsidR="00FC568E" w:rsidRPr="00417AFD" w:rsidRDefault="00FC568E" w:rsidP="00417A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FC568E" w:rsidRPr="00417AFD" w:rsidRDefault="00FC568E" w:rsidP="00417A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FC568E" w:rsidRPr="00417AFD" w:rsidRDefault="00FC568E" w:rsidP="00417A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FC568E" w:rsidRPr="00417AFD" w:rsidRDefault="00FC568E" w:rsidP="00417A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FC568E" w:rsidRPr="00417AFD" w:rsidRDefault="00FC568E" w:rsidP="00417A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 познавательных УУД: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преобразовыватьинформацию</w:t>
      </w:r>
      <w:proofErr w:type="spellEnd"/>
      <w:r w:rsidRPr="00417AFD">
        <w:rPr>
          <w:rFonts w:ascii="Times New Roman" w:eastAsia="Times New Roman" w:hAnsi="Times New Roman" w:cs="Times New Roman"/>
          <w:sz w:val="24"/>
          <w:szCs w:val="24"/>
        </w:rPr>
        <w:t>, полученную из рисунка (таблицы, модели), в словесную форму под руководством учителя;</w:t>
      </w:r>
      <w:proofErr w:type="gramEnd"/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lastRenderedPageBreak/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FC568E" w:rsidRPr="00417AFD" w:rsidRDefault="00FC568E" w:rsidP="00417A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коммуникативных УУД: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принимать участие в диалоге;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FC568E" w:rsidRPr="00417AFD" w:rsidRDefault="00FC568E" w:rsidP="00417A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на применение знаний, умений и навыков в учебных ситуациях и реальных жизненных условиях.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В конце первого года изучения курса русского родного языка в начальной школе обучающийся при реализации содержательной линии «Русский язык: прошлое и настоящее»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C568E" w:rsidRPr="00417AFD" w:rsidRDefault="00FC568E" w:rsidP="00417A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FC568E" w:rsidRPr="00417AFD" w:rsidRDefault="00FC568E" w:rsidP="00417A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учебника для определения лексического значения слова;</w:t>
      </w:r>
    </w:p>
    <w:p w:rsidR="00FC568E" w:rsidRPr="00417AFD" w:rsidRDefault="00FC568E" w:rsidP="00417A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 реализации содержательной линии «Язык в действии»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C568E" w:rsidRPr="00417AFD" w:rsidRDefault="00FC568E" w:rsidP="00417A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FC568E" w:rsidRPr="00417AFD" w:rsidRDefault="00FC568E" w:rsidP="00417A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осознавать смыслоразличительную роль ударения;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при реализации содержательной линии «Секреты речи и текста» научится:</w:t>
      </w:r>
    </w:p>
    <w:p w:rsidR="00FC568E" w:rsidRPr="00417AFD" w:rsidRDefault="00FC568E" w:rsidP="00417A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FC568E" w:rsidRPr="00417AFD" w:rsidRDefault="00FC568E" w:rsidP="00417A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FC568E" w:rsidRPr="00417AFD" w:rsidRDefault="00FC568E" w:rsidP="00417A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 использовать в речи языковые средства для свободного выражения мыслей и чувств на родном языке адекватно ситуации общения;</w:t>
      </w:r>
    </w:p>
    <w:p w:rsidR="00FC568E" w:rsidRPr="00417AFD" w:rsidRDefault="00FC568E" w:rsidP="00417A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FC568E" w:rsidRPr="00417AFD" w:rsidRDefault="00FC568E" w:rsidP="00417A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8E" w:rsidRPr="00417AFD" w:rsidRDefault="00FC568E" w:rsidP="0041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«Родной (русский) язык» 1 класс.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На изучение Родного (русского) языка в 1 классе отводится 0.5 ч в неделю (17 часов) 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A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1. Русский язык: прошлое и настоящее 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 Сведения об истории русской письменности: как появились буквы современного русского алфавита.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Практическая работа. Оформление буквиц и заставок.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традиционного русского быта: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1) Дом в старину: что как называлось (изба, терем, хоромы, горница, светлица, светец, лучина и т. д.). 2) Как называлось то, во что одевались в старину (кафтан, кушак, рубаха, сарафан, лапти и т. д.).</w:t>
      </w:r>
      <w:proofErr w:type="gramEnd"/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Проектное задание. Словарь в картинках.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A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2. Язык в действии 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ударения.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Звукопись в стихотворном художественном тексте.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A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3. Секреты речи и текста </w:t>
      </w:r>
    </w:p>
    <w:p w:rsidR="00FC568E" w:rsidRPr="00417AFD" w:rsidRDefault="00FC568E" w:rsidP="004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взрослыми. Диалоговая форма устной речи. </w:t>
      </w: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417AFD">
        <w:rPr>
          <w:rFonts w:ascii="Times New Roman" w:eastAsia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FC568E" w:rsidRPr="00417AFD" w:rsidRDefault="00FC568E" w:rsidP="00417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68E" w:rsidRPr="00417AFD" w:rsidRDefault="00FC568E" w:rsidP="00417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BA" w:rsidRPr="00417AFD" w:rsidRDefault="006958BA" w:rsidP="00417A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добра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общения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природы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истины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семьи.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958BA" w:rsidRPr="00417AFD" w:rsidRDefault="006958BA" w:rsidP="0041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179E2" w:rsidRPr="00417AFD" w:rsidRDefault="007179E2" w:rsidP="00417A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C7555D" w:rsidRPr="00417AFD" w:rsidTr="00C7555D">
        <w:tc>
          <w:tcPr>
            <w:tcW w:w="5139" w:type="dxa"/>
          </w:tcPr>
          <w:p w:rsidR="00C7555D" w:rsidRPr="00417AFD" w:rsidRDefault="00C7555D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140" w:type="dxa"/>
          </w:tcPr>
          <w:p w:rsidR="00C7555D" w:rsidRPr="00417AFD" w:rsidRDefault="00C7555D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7555D" w:rsidRPr="00417AFD" w:rsidTr="00C7555D">
        <w:tc>
          <w:tcPr>
            <w:tcW w:w="5139" w:type="dxa"/>
          </w:tcPr>
          <w:p w:rsidR="00C7555D" w:rsidRPr="00417AFD" w:rsidRDefault="0006163F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Секреты речи и текста</w:t>
            </w:r>
          </w:p>
        </w:tc>
        <w:tc>
          <w:tcPr>
            <w:tcW w:w="5140" w:type="dxa"/>
          </w:tcPr>
          <w:p w:rsidR="00C7555D" w:rsidRPr="00417AFD" w:rsidRDefault="0006163F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7555D" w:rsidRPr="00417AFD" w:rsidTr="00C7555D">
        <w:tc>
          <w:tcPr>
            <w:tcW w:w="5139" w:type="dxa"/>
          </w:tcPr>
          <w:p w:rsidR="00C7555D" w:rsidRPr="00417AFD" w:rsidRDefault="00C7555D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в действии</w:t>
            </w:r>
          </w:p>
        </w:tc>
        <w:tc>
          <w:tcPr>
            <w:tcW w:w="5140" w:type="dxa"/>
          </w:tcPr>
          <w:p w:rsidR="00C7555D" w:rsidRPr="00417AFD" w:rsidRDefault="0006163F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555D" w:rsidRPr="00417AFD" w:rsidTr="00C7555D">
        <w:trPr>
          <w:trHeight w:val="317"/>
        </w:trPr>
        <w:tc>
          <w:tcPr>
            <w:tcW w:w="5139" w:type="dxa"/>
            <w:tcBorders>
              <w:bottom w:val="single" w:sz="4" w:space="0" w:color="auto"/>
            </w:tcBorders>
          </w:tcPr>
          <w:p w:rsidR="00C7555D" w:rsidRPr="00417AFD" w:rsidRDefault="0006163F" w:rsidP="00417A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C7555D" w:rsidRPr="00417AFD" w:rsidRDefault="0006163F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6163F" w:rsidRPr="00417AFD" w:rsidTr="00C7555D">
        <w:trPr>
          <w:trHeight w:val="317"/>
        </w:trPr>
        <w:tc>
          <w:tcPr>
            <w:tcW w:w="5139" w:type="dxa"/>
            <w:tcBorders>
              <w:bottom w:val="single" w:sz="4" w:space="0" w:color="auto"/>
            </w:tcBorders>
          </w:tcPr>
          <w:p w:rsidR="0006163F" w:rsidRPr="00417AFD" w:rsidRDefault="0006163F" w:rsidP="00417AF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Секреты речи и текста. Обобщение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06163F" w:rsidRPr="00417AFD" w:rsidRDefault="0006163F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7555D" w:rsidRPr="00417AFD" w:rsidTr="00C7555D">
        <w:trPr>
          <w:trHeight w:val="339"/>
        </w:trPr>
        <w:tc>
          <w:tcPr>
            <w:tcW w:w="5139" w:type="dxa"/>
            <w:tcBorders>
              <w:top w:val="single" w:sz="4" w:space="0" w:color="auto"/>
            </w:tcBorders>
          </w:tcPr>
          <w:p w:rsidR="00C7555D" w:rsidRPr="00417AFD" w:rsidRDefault="00C7555D" w:rsidP="00417AFD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C7555D" w:rsidRPr="00417AFD" w:rsidRDefault="00C7555D" w:rsidP="00417AF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6C613A" w:rsidRDefault="006C613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Pr="00417AFD" w:rsidRDefault="00717608" w:rsidP="00717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717608" w:rsidRPr="00417AFD" w:rsidRDefault="00717608" w:rsidP="00717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России», авторская программа </w:t>
      </w:r>
      <w:r w:rsidRPr="00417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родному русскому языку  </w:t>
      </w:r>
      <w:r w:rsidRPr="00417AFD">
        <w:rPr>
          <w:rFonts w:ascii="Times New Roman" w:hAnsi="Times New Roman" w:cs="Times New Roman"/>
          <w:sz w:val="24"/>
          <w:szCs w:val="24"/>
        </w:rPr>
        <w:t>О.М.Александрова     Л.А.Вербицкая, С.И.Богданов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>Е.И Казакова, М.И.Кузнецова ,</w:t>
      </w:r>
      <w:proofErr w:type="spellStart"/>
      <w:r w:rsidRPr="00417AFD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,В.Ю.Романова.</w:t>
      </w:r>
    </w:p>
    <w:p w:rsidR="00717608" w:rsidRPr="001F2410" w:rsidRDefault="00717608" w:rsidP="001F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 - коммуникативные средства</w:t>
      </w: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О.М.Александрова, Л.А.Вербицкая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 xml:space="preserve"> Русский родной язык . Методическое пособие - М.: «Просвещение», 2019;</w:t>
      </w:r>
      <w:r w:rsidRPr="00417AFD">
        <w:rPr>
          <w:rFonts w:ascii="Times New Roman" w:hAnsi="Times New Roman" w:cs="Times New Roman"/>
          <w:bCs/>
          <w:sz w:val="24"/>
          <w:szCs w:val="24"/>
        </w:rPr>
        <w:t xml:space="preserve">Электронные учебные пособия. </w:t>
      </w: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и ИКТ</w:t>
      </w: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АРМ учителя.</w:t>
      </w:r>
    </w:p>
    <w:p w:rsidR="00717608" w:rsidRPr="00417AFD" w:rsidRDefault="00717608" w:rsidP="0071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Интерактивная доска «</w:t>
      </w:r>
      <w:r w:rsidRPr="00417AFD">
        <w:rPr>
          <w:rFonts w:ascii="Times New Roman" w:hAnsi="Times New Roman" w:cs="Times New Roman"/>
          <w:sz w:val="24"/>
          <w:szCs w:val="24"/>
          <w:lang w:val="en-US"/>
        </w:rPr>
        <w:t>SMARTBOARD</w:t>
      </w:r>
      <w:r w:rsidRPr="00417AFD">
        <w:rPr>
          <w:rFonts w:ascii="Times New Roman" w:hAnsi="Times New Roman" w:cs="Times New Roman"/>
          <w:sz w:val="24"/>
          <w:szCs w:val="24"/>
        </w:rPr>
        <w:t>»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Мобильный класс </w:t>
      </w:r>
      <w:proofErr w:type="spellStart"/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Classmate</w:t>
      </w:r>
      <w:proofErr w:type="spellEnd"/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PC.</w:t>
      </w:r>
      <w:r w:rsidRPr="00417AFD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Pr="00417AFD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FD">
        <w:rPr>
          <w:rFonts w:ascii="Times New Roman" w:hAnsi="Times New Roman" w:cs="Times New Roman"/>
          <w:sz w:val="24"/>
          <w:szCs w:val="24"/>
          <w:lang w:val="en-US"/>
        </w:rPr>
        <w:t>ISTiEC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10</w:t>
      </w:r>
      <w:r w:rsidRPr="00417A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7AFD">
        <w:rPr>
          <w:rFonts w:ascii="Times New Roman" w:hAnsi="Times New Roman" w:cs="Times New Roman"/>
          <w:sz w:val="24"/>
          <w:szCs w:val="24"/>
        </w:rPr>
        <w:t>2, 1 ноутбук учителя)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AFD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>с  доступом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Документ-камера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Мультимедиа</w:t>
      </w:r>
    </w:p>
    <w:p w:rsidR="00717608" w:rsidRPr="00417AFD" w:rsidRDefault="00717608" w:rsidP="007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библиотека</w:t>
      </w:r>
    </w:p>
    <w:p w:rsidR="00717608" w:rsidRPr="00417AFD" w:rsidRDefault="00717608" w:rsidP="00717608">
      <w:pPr>
        <w:pStyle w:val="a9"/>
        <w:shd w:val="clear" w:color="auto" w:fill="FFFFFF"/>
        <w:jc w:val="both"/>
        <w:rPr>
          <w:b/>
          <w:bCs/>
        </w:rPr>
      </w:pPr>
    </w:p>
    <w:p w:rsidR="00717608" w:rsidRPr="00417AFD" w:rsidRDefault="00717608" w:rsidP="00717608">
      <w:pPr>
        <w:pStyle w:val="a9"/>
        <w:shd w:val="clear" w:color="auto" w:fill="FFFFFF"/>
        <w:jc w:val="both"/>
        <w:rPr>
          <w:b/>
          <w:bCs/>
        </w:rPr>
      </w:pPr>
    </w:p>
    <w:p w:rsidR="00717608" w:rsidRPr="00417AFD" w:rsidRDefault="00717608" w:rsidP="00717608">
      <w:pPr>
        <w:pStyle w:val="a9"/>
        <w:shd w:val="clear" w:color="auto" w:fill="FFFFFF"/>
        <w:jc w:val="both"/>
        <w:rPr>
          <w:b/>
          <w:bCs/>
        </w:rPr>
      </w:pPr>
    </w:p>
    <w:p w:rsidR="00717608" w:rsidRPr="00417AFD" w:rsidRDefault="00717608" w:rsidP="00717608">
      <w:pPr>
        <w:pStyle w:val="a9"/>
        <w:shd w:val="clear" w:color="auto" w:fill="FFFFFF"/>
        <w:jc w:val="both"/>
        <w:rPr>
          <w:b/>
          <w:bCs/>
        </w:rPr>
      </w:pPr>
      <w:r w:rsidRPr="00417AFD">
        <w:rPr>
          <w:b/>
          <w:bCs/>
        </w:rPr>
        <w:t>Интернет-ресурсы:</w:t>
      </w:r>
    </w:p>
    <w:p w:rsidR="00717608" w:rsidRPr="00417AFD" w:rsidRDefault="00717608" w:rsidP="0071760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17AFD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417AFD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Pr="00417AFD">
        <w:rPr>
          <w:rFonts w:ascii="Times New Roman" w:hAnsi="Times New Roman" w:cs="Times New Roman"/>
        </w:rPr>
        <w:instrText>HYPERLINK "http://school-collection.edu.ru"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http</w:t>
      </w:r>
      <w:proofErr w:type="spellEnd"/>
      <w:r w:rsidRPr="00417AFD">
        <w:rPr>
          <w:rStyle w:val="ad"/>
          <w:rFonts w:ascii="Times New Roman" w:hAnsi="Times New Roman" w:cs="Times New Roman"/>
        </w:rPr>
        <w:t>://</w:t>
      </w:r>
      <w:proofErr w:type="spellStart"/>
      <w:r w:rsidRPr="00417AFD">
        <w:rPr>
          <w:rStyle w:val="ad"/>
          <w:rFonts w:ascii="Times New Roman" w:hAnsi="Times New Roman" w:cs="Times New Roman"/>
        </w:rPr>
        <w:t>school-collection.edu.ru</w:t>
      </w:r>
      <w:proofErr w:type="spellEnd"/>
      <w:r w:rsidR="00D11688" w:rsidRPr="00417AFD">
        <w:rPr>
          <w:rFonts w:ascii="Times New Roman" w:hAnsi="Times New Roman" w:cs="Times New Roman"/>
        </w:rPr>
        <w:fldChar w:fldCharType="end"/>
      </w:r>
    </w:p>
    <w:p w:rsidR="00717608" w:rsidRPr="00417AFD" w:rsidRDefault="00717608" w:rsidP="00717608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Pr="00417AFD">
        <w:rPr>
          <w:rFonts w:ascii="Times New Roman" w:hAnsi="Times New Roman" w:cs="Times New Roman"/>
        </w:rPr>
        <w:instrText>HYPERLINK "http://nachalka.info/about/193"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http</w:t>
      </w:r>
      <w:proofErr w:type="spellEnd"/>
      <w:r w:rsidRPr="00417AFD">
        <w:rPr>
          <w:rStyle w:val="ad"/>
          <w:rFonts w:ascii="Times New Roman" w:hAnsi="Times New Roman" w:cs="Times New Roman"/>
        </w:rPr>
        <w:t>://</w:t>
      </w:r>
      <w:proofErr w:type="spellStart"/>
      <w:r w:rsidRPr="00417AFD">
        <w:rPr>
          <w:rStyle w:val="ad"/>
          <w:rFonts w:ascii="Times New Roman" w:hAnsi="Times New Roman" w:cs="Times New Roman"/>
        </w:rPr>
        <w:t>nachalka.info</w:t>
      </w:r>
      <w:proofErr w:type="spellEnd"/>
      <w:r w:rsidRPr="00417AFD">
        <w:rPr>
          <w:rStyle w:val="ad"/>
          <w:rFonts w:ascii="Times New Roman" w:hAnsi="Times New Roman" w:cs="Times New Roman"/>
        </w:rPr>
        <w:t>/</w:t>
      </w:r>
      <w:proofErr w:type="spellStart"/>
      <w:r w:rsidRPr="00417AFD">
        <w:rPr>
          <w:rStyle w:val="ad"/>
          <w:rFonts w:ascii="Times New Roman" w:hAnsi="Times New Roman" w:cs="Times New Roman"/>
        </w:rPr>
        <w:t>about</w:t>
      </w:r>
      <w:proofErr w:type="spellEnd"/>
      <w:r w:rsidRPr="00417AFD">
        <w:rPr>
          <w:rStyle w:val="ad"/>
          <w:rFonts w:ascii="Times New Roman" w:hAnsi="Times New Roman" w:cs="Times New Roman"/>
        </w:rPr>
        <w:t>/193</w:t>
      </w:r>
      <w:r w:rsidR="00D11688" w:rsidRPr="00417AFD">
        <w:rPr>
          <w:rFonts w:ascii="Times New Roman" w:hAnsi="Times New Roman" w:cs="Times New Roman"/>
        </w:rPr>
        <w:fldChar w:fldCharType="end"/>
      </w:r>
    </w:p>
    <w:p w:rsidR="00717608" w:rsidRPr="00417AFD" w:rsidRDefault="00717608" w:rsidP="00717608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Pr="00417AFD">
        <w:rPr>
          <w:rFonts w:ascii="Times New Roman" w:hAnsi="Times New Roman" w:cs="Times New Roman"/>
        </w:rPr>
        <w:instrText>HYPERLINK "http://www.festival.1september.ru"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www.festival.1september.ru</w:t>
      </w:r>
      <w:r w:rsidR="00D11688" w:rsidRPr="00417AFD">
        <w:rPr>
          <w:rFonts w:ascii="Times New Roman" w:hAnsi="Times New Roman" w:cs="Times New Roman"/>
        </w:rPr>
        <w:fldChar w:fldCharType="end"/>
      </w:r>
    </w:p>
    <w:p w:rsidR="00717608" w:rsidRPr="00417AFD" w:rsidRDefault="00717608" w:rsidP="00717608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 xml:space="preserve">Учебные материалы и словари на сайте «Кирилл и </w:t>
      </w:r>
      <w:proofErr w:type="spellStart"/>
      <w:r w:rsidRPr="00417AFD">
        <w:rPr>
          <w:rFonts w:ascii="Times New Roman" w:hAnsi="Times New Roman" w:cs="Times New Roman"/>
        </w:rPr>
        <w:t>Мефодий</w:t>
      </w:r>
      <w:proofErr w:type="spellEnd"/>
      <w:r w:rsidRPr="00417AFD">
        <w:rPr>
          <w:rFonts w:ascii="Times New Roman" w:hAnsi="Times New Roman" w:cs="Times New Roman"/>
        </w:rPr>
        <w:t>».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Pr="00417AFD">
        <w:rPr>
          <w:rFonts w:ascii="Times New Roman" w:hAnsi="Times New Roman" w:cs="Times New Roman"/>
        </w:rPr>
        <w:instrText>HYPERLINK "http://www.km.ru/education"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www.km.ru</w:t>
      </w:r>
      <w:proofErr w:type="spellEnd"/>
      <w:r w:rsidRPr="00417AFD">
        <w:rPr>
          <w:rStyle w:val="ad"/>
          <w:rFonts w:ascii="Times New Roman" w:hAnsi="Times New Roman" w:cs="Times New Roman"/>
        </w:rPr>
        <w:t>/</w:t>
      </w:r>
      <w:proofErr w:type="spellStart"/>
      <w:r w:rsidRPr="00417AFD">
        <w:rPr>
          <w:rStyle w:val="ad"/>
          <w:rFonts w:ascii="Times New Roman" w:hAnsi="Times New Roman" w:cs="Times New Roman"/>
        </w:rPr>
        <w:t>education</w:t>
      </w:r>
      <w:proofErr w:type="spellEnd"/>
      <w:r w:rsidR="00D11688" w:rsidRPr="00417AFD">
        <w:rPr>
          <w:rFonts w:ascii="Times New Roman" w:hAnsi="Times New Roman" w:cs="Times New Roman"/>
        </w:rPr>
        <w:fldChar w:fldCharType="end"/>
      </w:r>
    </w:p>
    <w:p w:rsidR="00717608" w:rsidRPr="00417AFD" w:rsidRDefault="00717608" w:rsidP="00717608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gramEnd"/>
      <w:r w:rsidRPr="00417AFD">
        <w:rPr>
          <w:rFonts w:ascii="Times New Roman" w:hAnsi="Times New Roman" w:cs="Times New Roman"/>
        </w:rPr>
        <w:t xml:space="preserve"> </w:t>
      </w:r>
      <w:proofErr w:type="spellStart"/>
      <w:r w:rsidRPr="00417AFD">
        <w:rPr>
          <w:rFonts w:ascii="Times New Roman" w:hAnsi="Times New Roman" w:cs="Times New Roman"/>
        </w:rPr>
        <w:t>www.uroki.ru</w:t>
      </w:r>
      <w:proofErr w:type="spellEnd"/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Нацпроект «Образование» – Режим доступа: </w:t>
      </w:r>
      <w:hyperlink r:id="rId8" w:history="1">
        <w:r w:rsidRPr="00417AFD">
          <w:rPr>
            <w:rStyle w:val="ad"/>
            <w:b/>
            <w:bCs/>
          </w:rPr>
          <w:t>http://mon.gov.ru./proekt/ideology</w:t>
        </w:r>
      </w:hyperlink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Проект «Информатизация системы образования» – Режим доступа: </w:t>
      </w:r>
      <w:hyperlink r:id="rId9" w:history="1">
        <w:r w:rsidRPr="00417AFD">
          <w:rPr>
            <w:rStyle w:val="ad"/>
            <w:b/>
            <w:bCs/>
          </w:rPr>
          <w:t>http://www.ural-chel.ru/guon/inform.htm</w:t>
        </w:r>
      </w:hyperlink>
      <w:r w:rsidRPr="00417AFD">
        <w:t>.</w:t>
      </w:r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«Все для учителей начальной школы»– Режим </w:t>
      </w:r>
      <w:proofErr w:type="spellStart"/>
      <w:r w:rsidRPr="00417AFD">
        <w:t>доступа:</w:t>
      </w:r>
      <w:hyperlink r:id="rId10" w:history="1">
        <w:r w:rsidRPr="00417AFD">
          <w:rPr>
            <w:rStyle w:val="ad"/>
            <w:b/>
            <w:bCs/>
          </w:rPr>
          <w:t>http</w:t>
        </w:r>
        <w:proofErr w:type="spellEnd"/>
        <w:r w:rsidRPr="00417AFD">
          <w:rPr>
            <w:rStyle w:val="ad"/>
            <w:b/>
            <w:bCs/>
          </w:rPr>
          <w:t>://</w:t>
        </w:r>
        <w:proofErr w:type="spellStart"/>
        <w:r w:rsidRPr="00417AFD">
          <w:rPr>
            <w:rStyle w:val="ad"/>
            <w:b/>
            <w:bCs/>
          </w:rPr>
          <w:t>www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nsc</w:t>
        </w:r>
        <w:proofErr w:type="spellEnd"/>
        <w:r w:rsidRPr="00417AFD">
          <w:rPr>
            <w:rStyle w:val="ad"/>
            <w:b/>
            <w:bCs/>
          </w:rPr>
          <w:t>.1</w:t>
        </w:r>
        <w:proofErr w:type="spellStart"/>
        <w:r w:rsidRPr="00417AFD">
          <w:rPr>
            <w:rStyle w:val="ad"/>
            <w:b/>
            <w:bCs/>
            <w:lang w:val="en-US"/>
          </w:rPr>
          <w:t>september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«Государственные образовательные стандарты второго поколения» – Режим доступа: </w:t>
      </w:r>
      <w:hyperlink r:id="rId11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standart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edu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журнала «Вестник образования» – Режим доступа: </w:t>
      </w:r>
      <w:hyperlink r:id="rId12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vestnik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edu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журнала «Начальная школа» – Режим доступа: </w:t>
      </w:r>
      <w:hyperlink r:id="rId13" w:history="1">
        <w:r w:rsidRPr="00417AFD">
          <w:rPr>
            <w:rStyle w:val="ad"/>
            <w:b/>
            <w:bCs/>
          </w:rPr>
          <w:t>http://www.</w:t>
        </w:r>
        <w:r w:rsidRPr="00417AFD">
          <w:rPr>
            <w:rStyle w:val="ad"/>
            <w:b/>
            <w:bCs/>
            <w:lang w:val="en-US"/>
          </w:rPr>
          <w:t>n</w:t>
        </w:r>
        <w:r w:rsidRPr="00417AFD">
          <w:rPr>
            <w:rStyle w:val="ad"/>
            <w:b/>
            <w:bCs/>
          </w:rPr>
          <w:t>-</w:t>
        </w:r>
        <w:proofErr w:type="spellStart"/>
        <w:r w:rsidRPr="00417AFD">
          <w:rPr>
            <w:rStyle w:val="ad"/>
            <w:b/>
            <w:bCs/>
            <w:lang w:val="en-US"/>
          </w:rPr>
          <w:t>shkola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717608" w:rsidRPr="00417AFD" w:rsidRDefault="00717608" w:rsidP="00717608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Министерства образования и науки Российской Федерации– </w:t>
      </w:r>
      <w:proofErr w:type="gramStart"/>
      <w:r w:rsidRPr="00417AFD">
        <w:t>Ре</w:t>
      </w:r>
      <w:proofErr w:type="gramEnd"/>
      <w:r w:rsidRPr="00417AFD">
        <w:t xml:space="preserve">жим доступа: </w:t>
      </w:r>
      <w:hyperlink r:id="rId14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mon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gou</w:t>
        </w:r>
        <w:proofErr w:type="spellEnd"/>
        <w:r w:rsidRPr="00417AFD">
          <w:rPr>
            <w:rStyle w:val="ad"/>
            <w:b/>
            <w:bCs/>
          </w:rPr>
          <w:t>..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717608" w:rsidRPr="00417AFD" w:rsidRDefault="00717608" w:rsidP="0071760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608" w:rsidRPr="00417AFD" w:rsidRDefault="00717608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717608" w:rsidRPr="00417AFD" w:rsidSect="006C613A">
          <w:footerReference w:type="default" r:id="rId15"/>
          <w:pgSz w:w="11906" w:h="16838"/>
          <w:pgMar w:top="425" w:right="851" w:bottom="709" w:left="992" w:header="709" w:footer="709" w:gutter="0"/>
          <w:cols w:space="708"/>
          <w:docGrid w:linePitch="360"/>
        </w:sectPr>
      </w:pPr>
    </w:p>
    <w:p w:rsidR="0004338A" w:rsidRDefault="00A41EBC" w:rsidP="0004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</w:t>
      </w:r>
    </w:p>
    <w:p w:rsidR="0004338A" w:rsidRDefault="0004338A" w:rsidP="0004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04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Pr="002F354C" w:rsidRDefault="0004338A" w:rsidP="0004338A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2021/2022 учебный год</w:t>
      </w:r>
    </w:p>
    <w:p w:rsidR="0004338A" w:rsidRDefault="0004338A" w:rsidP="0004338A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Родной (русский) язык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>
        <w:rPr>
          <w:rFonts w:ascii="Times New Roman" w:hAnsi="Times New Roman" w:cs="Times New Roman"/>
          <w:b/>
          <w:sz w:val="24"/>
          <w:szCs w:val="24"/>
        </w:rPr>
        <w:t>- 1б</w:t>
      </w:r>
    </w:p>
    <w:p w:rsidR="0004338A" w:rsidRPr="002F354C" w:rsidRDefault="0004338A" w:rsidP="0004338A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</w:rPr>
        <w:t>- 0,5ч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Количество часов в год – 17ч</w:t>
      </w:r>
    </w:p>
    <w:p w:rsidR="0004338A" w:rsidRPr="002F354C" w:rsidRDefault="0004338A" w:rsidP="0004338A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 Емельянова Мария Евгеньевна</w:t>
      </w:r>
    </w:p>
    <w:p w:rsidR="0004338A" w:rsidRDefault="00A41EBC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38A" w:rsidRDefault="0004338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Pr="00417AFD" w:rsidRDefault="00A41EBC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</w:p>
    <w:p w:rsidR="000B6BDA" w:rsidRPr="00417AFD" w:rsidRDefault="000B6BD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541E" w:rsidRPr="00417AFD" w:rsidRDefault="00E4541E" w:rsidP="00417A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4541E" w:rsidRPr="00417AFD" w:rsidRDefault="00E4541E" w:rsidP="00417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sz w:val="24"/>
          <w:szCs w:val="24"/>
        </w:rPr>
        <w:t xml:space="preserve">Класс – </w:t>
      </w:r>
      <w:r w:rsidRPr="00417AF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4541E" w:rsidRPr="00417AFD" w:rsidRDefault="00E4541E" w:rsidP="00417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по учебному плану: </w:t>
      </w:r>
    </w:p>
    <w:p w:rsidR="00E4541E" w:rsidRPr="00417AFD" w:rsidRDefault="00E4541E" w:rsidP="00417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– </w:t>
      </w:r>
      <w:r w:rsidR="0054425C" w:rsidRPr="00417A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 </w:t>
      </w:r>
      <w:r w:rsidR="0054425C"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раз </w:t>
      </w: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25C"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 недели</w:t>
      </w: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17A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41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</w:p>
    <w:p w:rsidR="00E4541E" w:rsidRPr="00417AFD" w:rsidRDefault="00E4541E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417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7AFD">
        <w:rPr>
          <w:rFonts w:ascii="Times New Roman" w:hAnsi="Times New Roman" w:cs="Times New Roman"/>
          <w:color w:val="000000"/>
          <w:sz w:val="24"/>
          <w:szCs w:val="24"/>
        </w:rPr>
        <w:t>Русский родной язык</w:t>
      </w:r>
      <w:r w:rsidRPr="00417AFD">
        <w:rPr>
          <w:rFonts w:ascii="Times New Roman" w:hAnsi="Times New Roman" w:cs="Times New Roman"/>
          <w:sz w:val="24"/>
          <w:szCs w:val="24"/>
        </w:rPr>
        <w:t xml:space="preserve">. 1 класс. Учебник для  общеобразовательных организаций. О. М. Александрова и др. – М.: Учебная литература, </w:t>
      </w:r>
      <w:r w:rsidR="0054425C" w:rsidRPr="00417AFD">
        <w:rPr>
          <w:rFonts w:ascii="Times New Roman" w:hAnsi="Times New Roman" w:cs="Times New Roman"/>
          <w:sz w:val="24"/>
          <w:szCs w:val="24"/>
        </w:rPr>
        <w:t>20</w:t>
      </w:r>
      <w:r w:rsidRPr="00417AFD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78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8"/>
        <w:gridCol w:w="833"/>
        <w:gridCol w:w="113"/>
        <w:gridCol w:w="852"/>
        <w:gridCol w:w="2268"/>
        <w:gridCol w:w="2772"/>
        <w:gridCol w:w="61"/>
        <w:gridCol w:w="1162"/>
        <w:gridCol w:w="3658"/>
        <w:gridCol w:w="19"/>
        <w:gridCol w:w="8"/>
        <w:gridCol w:w="2692"/>
        <w:gridCol w:w="2692"/>
      </w:tblGrid>
      <w:tr w:rsidR="00E4541E" w:rsidRPr="00417AFD" w:rsidTr="009635A5">
        <w:trPr>
          <w:gridAfter w:val="1"/>
          <w:wAfter w:w="2692" w:type="dxa"/>
          <w:trHeight w:val="570"/>
        </w:trPr>
        <w:tc>
          <w:tcPr>
            <w:tcW w:w="738" w:type="dxa"/>
            <w:vMerge w:val="restart"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  <w:gridSpan w:val="4"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72" w:type="dxa"/>
            <w:gridSpan w:val="7"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4541E" w:rsidRPr="00417AFD" w:rsidTr="009635A5">
        <w:trPr>
          <w:gridAfter w:val="1"/>
          <w:wAfter w:w="2692" w:type="dxa"/>
          <w:trHeight w:val="351"/>
        </w:trPr>
        <w:tc>
          <w:tcPr>
            <w:tcW w:w="738" w:type="dxa"/>
            <w:vMerge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5" w:type="dxa"/>
            <w:gridSpan w:val="2"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E4541E" w:rsidRPr="00417AFD" w:rsidTr="009635A5">
        <w:trPr>
          <w:gridAfter w:val="1"/>
          <w:wAfter w:w="2692" w:type="dxa"/>
          <w:trHeight w:val="418"/>
        </w:trPr>
        <w:tc>
          <w:tcPr>
            <w:tcW w:w="15194" w:type="dxa"/>
            <w:gridSpan w:val="13"/>
          </w:tcPr>
          <w:p w:rsidR="00E4541E" w:rsidRPr="00417AFD" w:rsidRDefault="0006163F" w:rsidP="00417AFD">
            <w:pPr>
              <w:pStyle w:val="a9"/>
              <w:jc w:val="center"/>
              <w:rPr>
                <w:b/>
              </w:rPr>
            </w:pPr>
            <w:r w:rsidRPr="00417AFD">
              <w:rPr>
                <w:b/>
              </w:rPr>
              <w:t>Секреты речи и текста (7</w:t>
            </w:r>
            <w:r w:rsidR="00E4541E" w:rsidRPr="00417AFD">
              <w:rPr>
                <w:b/>
              </w:rPr>
              <w:t>ч.)</w:t>
            </w:r>
          </w:p>
        </w:tc>
      </w:tr>
      <w:tr w:rsidR="00E4541E" w:rsidRPr="00417AFD" w:rsidTr="009635A5">
        <w:trPr>
          <w:gridAfter w:val="1"/>
          <w:wAfter w:w="2692" w:type="dxa"/>
          <w:trHeight w:val="1961"/>
        </w:trPr>
        <w:tc>
          <w:tcPr>
            <w:tcW w:w="738" w:type="dxa"/>
            <w:vMerge w:val="restart"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4541E" w:rsidRPr="00417AFD" w:rsidRDefault="00417AFD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5" w:type="dxa"/>
            <w:gridSpan w:val="2"/>
            <w:vMerge w:val="restart"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541E" w:rsidRPr="00417AFD" w:rsidRDefault="00E4541E" w:rsidP="00417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Секреты </w:t>
            </w:r>
            <w:proofErr w:type="spellStart"/>
            <w:r w:rsidRPr="00417AF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речи</w:t>
            </w:r>
            <w:proofErr w:type="gramStart"/>
            <w:r w:rsidRPr="00417AF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.К</w:t>
            </w:r>
            <w:proofErr w:type="gramEnd"/>
            <w:r w:rsidRPr="00417AF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ак</w:t>
            </w:r>
            <w:proofErr w:type="spellEnd"/>
            <w:r w:rsidRPr="00417AF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люди общаются друг с другом</w:t>
            </w:r>
          </w:p>
        </w:tc>
        <w:tc>
          <w:tcPr>
            <w:tcW w:w="3995" w:type="dxa"/>
            <w:gridSpan w:val="3"/>
            <w:vMerge w:val="restart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b/>
              </w:rPr>
            </w:pPr>
            <w:r w:rsidRPr="00417AFD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c6"/>
              <w:spacing w:before="0" w:beforeAutospacing="0" w:after="0" w:afterAutospacing="0"/>
            </w:pPr>
            <w:r w:rsidRPr="00417AFD">
              <w:rPr>
                <w:b/>
                <w:iCs/>
              </w:rPr>
              <w:t>Регулятивные</w:t>
            </w:r>
            <w:r w:rsidRPr="00417AFD">
              <w:rPr>
                <w:i/>
                <w:iCs/>
              </w:rPr>
              <w:t xml:space="preserve"> : </w:t>
            </w:r>
            <w:proofErr w:type="spellStart"/>
            <w:r w:rsidRPr="00417AFD">
              <w:t>саморегуляция</w:t>
            </w:r>
            <w:proofErr w:type="spellEnd"/>
            <w:proofErr w:type="gramStart"/>
            <w:r w:rsidRPr="00417AFD">
              <w:t xml:space="preserve">  ,</w:t>
            </w:r>
            <w:proofErr w:type="gramEnd"/>
            <w:r w:rsidRPr="00417AFD">
              <w:t xml:space="preserve"> как способность к мобилизации сил и энергии, к волевому усилию; </w:t>
            </w:r>
            <w:proofErr w:type="spellStart"/>
            <w:r w:rsidRPr="00417AFD">
              <w:t>целеполагание</w:t>
            </w:r>
            <w:proofErr w:type="spellEnd"/>
            <w:r w:rsidRPr="00417AFD">
              <w:t xml:space="preserve">, как постановка учебной задачи; </w:t>
            </w:r>
          </w:p>
          <w:p w:rsidR="00E4541E" w:rsidRPr="00417AFD" w:rsidRDefault="00E4541E" w:rsidP="00417A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17AFD">
              <w:rPr>
                <w:b/>
                <w:iCs/>
              </w:rPr>
              <w:t>Познавательные</w:t>
            </w:r>
            <w:proofErr w:type="gramStart"/>
            <w:r w:rsidRPr="00417AFD">
              <w:rPr>
                <w:i/>
                <w:iCs/>
              </w:rPr>
              <w:t xml:space="preserve"> :</w:t>
            </w:r>
            <w:proofErr w:type="gramEnd"/>
            <w:r w:rsidRPr="00417AFD">
              <w:rPr>
                <w:i/>
                <w:iCs/>
              </w:rPr>
              <w:t xml:space="preserve"> </w:t>
            </w:r>
            <w:r w:rsidRPr="00417AFD">
              <w:t xml:space="preserve">осознанно и произвольно строят речевые высказывания в устной форме, осуществляют рефлексию способов и условий действия, </w:t>
            </w:r>
            <w:r w:rsidRPr="00417AFD">
              <w:rPr>
                <w:color w:val="000000"/>
              </w:rPr>
              <w:t>проявляют познавательный интерес к теме урока</w:t>
            </w:r>
          </w:p>
          <w:p w:rsidR="00E4541E" w:rsidRPr="00417AFD" w:rsidRDefault="00E4541E" w:rsidP="00417AFD">
            <w:pPr>
              <w:pStyle w:val="a5"/>
              <w:spacing w:before="0" w:beforeAutospacing="0" w:after="0" w:afterAutospacing="0"/>
            </w:pPr>
            <w:r w:rsidRPr="00417AFD">
              <w:rPr>
                <w:b/>
                <w:iCs/>
              </w:rPr>
              <w:t>Коммуникативные</w:t>
            </w:r>
            <w:r w:rsidRPr="00417AFD">
              <w:rPr>
                <w:i/>
                <w:iCs/>
              </w:rPr>
              <w:t xml:space="preserve"> УУД (</w:t>
            </w:r>
            <w:r w:rsidRPr="00417AFD">
              <w:rPr>
                <w:color w:val="000000"/>
                <w:shd w:val="clear" w:color="auto" w:fill="FFFFFF"/>
              </w:rPr>
              <w:t xml:space="preserve">задавать вопросы; излагать свое мнение и оценку событий; признавать возможность существования различных точек зрения; </w:t>
            </w:r>
            <w:r w:rsidRPr="00417AFD">
              <w:rPr>
                <w:color w:val="000000"/>
              </w:rPr>
              <w:t>справляться со своими эмоциями;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9"/>
            </w:pPr>
            <w:r w:rsidRPr="00417AFD">
              <w:rPr>
                <w:color w:val="000000"/>
              </w:rPr>
              <w:t>Обучающиеся познакомятся со знаниями принятых в культурном обществе норм этикета и общения, а также нормами культуры речи; знают основные правила и приёмы эффективного общения в различных ситуациях;</w:t>
            </w:r>
          </w:p>
        </w:tc>
      </w:tr>
      <w:tr w:rsidR="00E4541E" w:rsidRPr="00417AFD" w:rsidTr="009635A5">
        <w:trPr>
          <w:gridAfter w:val="1"/>
          <w:wAfter w:w="2692" w:type="dxa"/>
          <w:trHeight w:val="3264"/>
        </w:trPr>
        <w:tc>
          <w:tcPr>
            <w:tcW w:w="738" w:type="dxa"/>
            <w:vMerge/>
          </w:tcPr>
          <w:p w:rsidR="00E4541E" w:rsidRPr="00417AFD" w:rsidRDefault="00E4541E" w:rsidP="004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541E" w:rsidRPr="00417AFD" w:rsidRDefault="00E4541E" w:rsidP="00417A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9"/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c6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color w:val="000000"/>
              </w:rPr>
            </w:pPr>
          </w:p>
        </w:tc>
      </w:tr>
      <w:tr w:rsidR="00E4541E" w:rsidRPr="00417AFD" w:rsidTr="004110E0">
        <w:trPr>
          <w:gridAfter w:val="1"/>
          <w:wAfter w:w="2692" w:type="dxa"/>
          <w:trHeight w:val="699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E4541E" w:rsidRPr="00417AFD" w:rsidRDefault="00E4541E" w:rsidP="00417A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6163F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41E" w:rsidRDefault="00417AFD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417AFD" w:rsidRPr="00417AFD" w:rsidRDefault="00417AFD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kern w:val="24"/>
              </w:rPr>
            </w:pPr>
            <w:r w:rsidRPr="00417AFD">
              <w:rPr>
                <w:kern w:val="24"/>
              </w:rPr>
              <w:t>Вежливые слова.</w:t>
            </w:r>
            <w:r w:rsidRPr="00417AFD">
              <w:t xml:space="preserve"> </w:t>
            </w:r>
          </w:p>
        </w:tc>
        <w:tc>
          <w:tcPr>
            <w:tcW w:w="3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5"/>
              <w:spacing w:before="0" w:beforeAutospacing="0" w:after="0" w:afterAutospacing="0"/>
            </w:pPr>
            <w:r w:rsidRPr="00417AFD">
              <w:t xml:space="preserve">Создавать позитивное эмоциональное отношение </w:t>
            </w:r>
            <w:proofErr w:type="gramStart"/>
            <w:r w:rsidRPr="00417AFD">
              <w:lastRenderedPageBreak/>
              <w:t>обучающихся</w:t>
            </w:r>
            <w:proofErr w:type="gramEnd"/>
            <w:r w:rsidRPr="00417AFD">
              <w:t xml:space="preserve"> к уроку и предмету</w:t>
            </w:r>
          </w:p>
          <w:p w:rsidR="00E4541E" w:rsidRPr="00417AFD" w:rsidRDefault="00E4541E" w:rsidP="00417AFD">
            <w:pPr>
              <w:pStyle w:val="a5"/>
              <w:spacing w:before="0" w:beforeAutospacing="0" w:after="0" w:afterAutospacing="0"/>
            </w:pPr>
            <w:r w:rsidRPr="00417AFD">
              <w:t>Формировать чувство товарищества и взаимовыручки</w:t>
            </w:r>
          </w:p>
          <w:p w:rsidR="00E4541E" w:rsidRPr="00417AFD" w:rsidRDefault="00E4541E" w:rsidP="00417AFD">
            <w:pPr>
              <w:pStyle w:val="a9"/>
              <w:rPr>
                <w:b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</w:pPr>
            <w:r w:rsidRPr="00417AFD">
              <w:rPr>
                <w:b/>
                <w:iCs/>
                <w:color w:val="170E02"/>
              </w:rPr>
              <w:lastRenderedPageBreak/>
              <w:t>Регулятивные</w:t>
            </w:r>
            <w:r w:rsidRPr="00417AFD">
              <w:rPr>
                <w:i/>
                <w:iCs/>
                <w:color w:val="170E02"/>
              </w:rPr>
              <w:t>:</w:t>
            </w:r>
            <w:r w:rsidRPr="00417AFD">
              <w:rPr>
                <w:color w:val="170E02"/>
              </w:rPr>
              <w:t xml:space="preserve"> определять и формулировать цель на уроке с </w:t>
            </w:r>
            <w:r w:rsidRPr="00417AFD">
              <w:rPr>
                <w:color w:val="170E02"/>
              </w:rPr>
              <w:lastRenderedPageBreak/>
              <w:t xml:space="preserve">помощью учителя; </w:t>
            </w:r>
            <w:r w:rsidRPr="00417AFD">
              <w:t>планировать своё действие в соответствии с поставленной задачей</w:t>
            </w:r>
          </w:p>
          <w:p w:rsidR="00E4541E" w:rsidRPr="00417AFD" w:rsidRDefault="00E4541E" w:rsidP="00417AFD">
            <w:pPr>
              <w:pStyle w:val="a9"/>
            </w:pPr>
            <w:r w:rsidRPr="00417AFD">
              <w:rPr>
                <w:i/>
                <w:iCs/>
              </w:rPr>
              <w:t xml:space="preserve"> </w:t>
            </w:r>
            <w:r w:rsidRPr="00417AFD">
              <w:rPr>
                <w:b/>
                <w:iCs/>
              </w:rPr>
              <w:t>Познавательные</w:t>
            </w:r>
            <w:r w:rsidRPr="00417AFD">
              <w:rPr>
                <w:i/>
                <w:iCs/>
              </w:rPr>
              <w:t xml:space="preserve"> УУД:</w:t>
            </w:r>
            <w:r w:rsidRPr="00417AFD">
              <w:t xml:space="preserve"> </w:t>
            </w:r>
            <w:r w:rsidRPr="00417AFD">
              <w:rPr>
                <w:color w:val="170E02"/>
              </w:rPr>
              <w:t xml:space="preserve">ориентироваться в системе знаний; </w:t>
            </w:r>
            <w:r w:rsidRPr="00417AFD">
              <w:t xml:space="preserve">осуществлять анализ объектов; </w:t>
            </w:r>
            <w:r w:rsidRPr="00417AFD">
              <w:rPr>
                <w:color w:val="170E02"/>
              </w:rPr>
              <w:t xml:space="preserve">находить ответы на вопросы; </w:t>
            </w:r>
            <w:r w:rsidRPr="00417AFD">
              <w:t xml:space="preserve">преобразовывать информацию из одной формы в другую: составлять ответы на вопросы. </w:t>
            </w:r>
          </w:p>
          <w:p w:rsidR="00E4541E" w:rsidRPr="00417AFD" w:rsidRDefault="00E4541E" w:rsidP="00417AFD">
            <w:pPr>
              <w:pStyle w:val="a9"/>
            </w:pPr>
            <w:r w:rsidRPr="00417AFD">
              <w:rPr>
                <w:b/>
              </w:rPr>
              <w:t>Коммуникативны</w:t>
            </w:r>
            <w:r w:rsidRPr="00417AFD">
              <w:t>е: объяснять свой выбор; выслушивать учителя, одноклассников; выражать свои мысли; формулировать ответы на вопросы.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научатся использовать в речи </w:t>
            </w:r>
            <w:r w:rsidRPr="0041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«вежливые» слова. Научатся применять речевой этикет, соблюдать в повседневной жизни нормы речевого этикета</w:t>
            </w:r>
          </w:p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sz w:val="24"/>
                <w:szCs w:val="24"/>
              </w:rPr>
              <w:t>Научится применять</w:t>
            </w:r>
            <w:r w:rsidRPr="00417AFD">
              <w:rPr>
                <w:rStyle w:val="60"/>
                <w:rFonts w:ascii="Times New Roman" w:hAnsi="Times New Roman"/>
                <w:sz w:val="24"/>
                <w:szCs w:val="24"/>
              </w:rPr>
              <w:t xml:space="preserve"> слова вежливости </w:t>
            </w:r>
            <w:r w:rsidRPr="00417AFD">
              <w:rPr>
                <w:rFonts w:ascii="Times New Roman" w:hAnsi="Times New Roman" w:cs="Times New Roman"/>
                <w:sz w:val="24"/>
                <w:szCs w:val="24"/>
              </w:rPr>
              <w:t>конкретной жизненной ситуации</w:t>
            </w:r>
          </w:p>
        </w:tc>
      </w:tr>
      <w:tr w:rsidR="00E4541E" w:rsidRPr="00417AFD" w:rsidTr="009635A5">
        <w:trPr>
          <w:gridAfter w:val="1"/>
          <w:wAfter w:w="2692" w:type="dxa"/>
          <w:trHeight w:val="2842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4541E" w:rsidRPr="00417AFD" w:rsidRDefault="00E4541E" w:rsidP="00417A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b/>
                <w:kern w:val="24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5"/>
              <w:spacing w:before="0" w:beforeAutospacing="0" w:after="0" w:afterAutospacing="0"/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b/>
                <w:iCs/>
                <w:color w:val="170E0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1E" w:rsidRPr="00417AFD" w:rsidTr="009635A5">
        <w:trPr>
          <w:gridAfter w:val="1"/>
          <w:wAfter w:w="2692" w:type="dxa"/>
          <w:trHeight w:val="350"/>
        </w:trPr>
        <w:tc>
          <w:tcPr>
            <w:tcW w:w="738" w:type="dxa"/>
            <w:tcBorders>
              <w:right w:val="single" w:sz="4" w:space="0" w:color="auto"/>
            </w:tcBorders>
          </w:tcPr>
          <w:p w:rsidR="00E4541E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bCs/>
              </w:rPr>
            </w:pPr>
            <w:r w:rsidRPr="00417AFD">
              <w:rPr>
                <w:bCs/>
              </w:rPr>
              <w:t>Как люди приветствуют друг друга</w:t>
            </w:r>
          </w:p>
        </w:tc>
        <w:tc>
          <w:tcPr>
            <w:tcW w:w="3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c9"/>
              <w:spacing w:before="0" w:beforeAutospacing="0" w:after="0" w:afterAutospacing="0"/>
            </w:pPr>
            <w:r w:rsidRPr="00417AFD">
              <w:rPr>
                <w:rStyle w:val="c2"/>
              </w:rPr>
              <w:t>Способствовать  духовно-нравственному  развитию  детей путём  формирования  особого  отношения  к  имеющимся  ценностям; повышение уровня   мотивации  учебной деятельности</w:t>
            </w:r>
          </w:p>
          <w:p w:rsidR="00E4541E" w:rsidRPr="00417AFD" w:rsidRDefault="00E4541E" w:rsidP="00417AFD">
            <w:pPr>
              <w:pStyle w:val="a9"/>
              <w:rPr>
                <w:b/>
              </w:rPr>
            </w:pPr>
            <w:r w:rsidRPr="00417AFD">
              <w:rPr>
                <w:b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c9"/>
              <w:spacing w:before="0" w:beforeAutospacing="0" w:after="0" w:afterAutospacing="0"/>
              <w:rPr>
                <w:rStyle w:val="c2"/>
              </w:rPr>
            </w:pPr>
            <w:r w:rsidRPr="00417AFD">
              <w:rPr>
                <w:rStyle w:val="c2"/>
                <w:b/>
              </w:rPr>
              <w:t>Регулятивные</w:t>
            </w:r>
            <w:r w:rsidRPr="00417AFD">
              <w:rPr>
                <w:rStyle w:val="c2"/>
              </w:rPr>
              <w:t xml:space="preserve">  УУД: - развивать  умение  принимать  и  сохранять  задачу,  планируя  свои  действия  в  соответствии  </w:t>
            </w:r>
            <w:proofErr w:type="gramStart"/>
            <w:r w:rsidRPr="00417AFD">
              <w:rPr>
                <w:rStyle w:val="c2"/>
              </w:rPr>
              <w:t>с</w:t>
            </w:r>
            <w:proofErr w:type="gramEnd"/>
            <w:r w:rsidRPr="00417AFD">
              <w:rPr>
                <w:rStyle w:val="c2"/>
              </w:rPr>
              <w:t xml:space="preserve">  </w:t>
            </w: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  <w:rPr>
                <w:rStyle w:val="c2"/>
              </w:rPr>
            </w:pPr>
            <w:r w:rsidRPr="00417AFD">
              <w:rPr>
                <w:rStyle w:val="c2"/>
              </w:rPr>
              <w:t>Ней.</w:t>
            </w: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  <w:rPr>
                <w:rStyle w:val="c2"/>
              </w:rPr>
            </w:pP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  <w:rPr>
                <w:rStyle w:val="c2"/>
              </w:rPr>
            </w:pPr>
            <w:r w:rsidRPr="00417AFD">
              <w:rPr>
                <w:rStyle w:val="c2"/>
              </w:rPr>
              <w:t xml:space="preserve"> </w:t>
            </w:r>
            <w:r w:rsidRPr="00417AFD">
              <w:rPr>
                <w:rStyle w:val="c2"/>
                <w:b/>
              </w:rPr>
              <w:t>Познавательные</w:t>
            </w:r>
            <w:r w:rsidRPr="00417AFD">
              <w:rPr>
                <w:rStyle w:val="c2"/>
              </w:rPr>
              <w:t xml:space="preserve">  УУД: - расширить  кругозор  учащихся, - умение  строить  речевые  высказывания.</w:t>
            </w: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  <w:rPr>
                <w:rStyle w:val="c2"/>
              </w:rPr>
            </w:pP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</w:pPr>
            <w:r w:rsidRPr="00417AFD">
              <w:rPr>
                <w:rStyle w:val="c2"/>
              </w:rPr>
              <w:t> </w:t>
            </w:r>
            <w:r w:rsidRPr="00417AFD">
              <w:rPr>
                <w:rStyle w:val="c2"/>
                <w:b/>
              </w:rPr>
              <w:t>Коммуникативные</w:t>
            </w:r>
            <w:r w:rsidRPr="00417AFD">
              <w:rPr>
                <w:rStyle w:val="c2"/>
              </w:rPr>
              <w:t xml:space="preserve">  УУД: способствовать  формированию  собственного  мнения  и умений  правильно  задавать  вопросы;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c9"/>
              <w:spacing w:before="0" w:beforeAutospacing="0" w:after="0" w:afterAutospacing="0"/>
            </w:pPr>
            <w:r w:rsidRPr="00417AFD">
              <w:rPr>
                <w:rStyle w:val="c2"/>
              </w:rPr>
              <w:t>Закрепить  полученные  ранее  знания  о способах приветствия;</w:t>
            </w:r>
          </w:p>
          <w:p w:rsidR="00E4541E" w:rsidRPr="00417AFD" w:rsidRDefault="00E4541E" w:rsidP="00417AFD">
            <w:pPr>
              <w:pStyle w:val="c9"/>
              <w:spacing w:before="0" w:beforeAutospacing="0" w:after="0" w:afterAutospacing="0"/>
            </w:pPr>
            <w:r w:rsidRPr="00417AFD">
              <w:rPr>
                <w:rStyle w:val="c2"/>
              </w:rPr>
              <w:t> упражнять  в  совершении приветствий, обращений при приветствиях при помощи моделирования ситуаций (тренингов)</w:t>
            </w:r>
          </w:p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1E" w:rsidRPr="00417AFD" w:rsidTr="009635A5">
        <w:trPr>
          <w:gridAfter w:val="1"/>
          <w:wAfter w:w="2692" w:type="dxa"/>
          <w:trHeight w:val="5368"/>
        </w:trPr>
        <w:tc>
          <w:tcPr>
            <w:tcW w:w="738" w:type="dxa"/>
          </w:tcPr>
          <w:p w:rsidR="00E4541E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pStyle w:val="a9"/>
              <w:rPr>
                <w:b/>
              </w:rPr>
            </w:pPr>
            <w:r w:rsidRPr="00417AFD">
              <w:t>Зачем людям имена</w:t>
            </w:r>
            <w:r w:rsidRPr="00417AFD">
              <w:rPr>
                <w:b/>
              </w:rPr>
              <w:t xml:space="preserve">. </w:t>
            </w:r>
            <w:r w:rsidRPr="00417AFD">
              <w:t xml:space="preserve"> Имена в малых жанрах фольклора</w:t>
            </w:r>
          </w:p>
        </w:tc>
        <w:tc>
          <w:tcPr>
            <w:tcW w:w="3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541E" w:rsidRPr="00417AFD" w:rsidRDefault="00E4541E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положительное отношение к учению, познавательной деятельности, желание приобретать новые знания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417AFD">
              <w:rPr>
                <w:b/>
                <w:bCs/>
                <w:color w:val="333333"/>
              </w:rPr>
              <w:t>Регулятивные: </w:t>
            </w:r>
            <w:r w:rsidRPr="00417AFD">
              <w:rPr>
                <w:color w:val="333333"/>
              </w:rPr>
              <w:t xml:space="preserve">в совместной деятельности с учителем и одноклассниками учиться принимать учебную задачу, сохранять ее в течение всего урока </w:t>
            </w:r>
            <w:proofErr w:type="gramEnd"/>
          </w:p>
          <w:p w:rsidR="00E4541E" w:rsidRPr="00417AFD" w:rsidRDefault="00E4541E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E4541E" w:rsidRPr="00417AFD" w:rsidRDefault="00E4541E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417AFD">
              <w:rPr>
                <w:b/>
                <w:bCs/>
                <w:color w:val="333333"/>
              </w:rPr>
              <w:t>Познавательные</w:t>
            </w:r>
            <w:proofErr w:type="gramStart"/>
            <w:r w:rsidRPr="00417AFD">
              <w:rPr>
                <w:b/>
                <w:bCs/>
                <w:color w:val="333333"/>
              </w:rPr>
              <w:t>:</w:t>
            </w:r>
            <w:r w:rsidRPr="00417AFD">
              <w:rPr>
                <w:color w:val="333333"/>
              </w:rPr>
              <w:t>о</w:t>
            </w:r>
            <w:proofErr w:type="gramEnd"/>
            <w:r w:rsidRPr="00417AFD">
              <w:rPr>
                <w:color w:val="333333"/>
              </w:rPr>
              <w:t>риентироваться</w:t>
            </w:r>
            <w:proofErr w:type="spellEnd"/>
            <w:r w:rsidRPr="00417AFD">
              <w:rPr>
                <w:color w:val="333333"/>
              </w:rPr>
              <w:t xml:space="preserve"> в информационном материале учебника; осуществлять поиск необходимой информации; учиться строить простые рассуждения; при выполнении заданий проводить сравнение;</w:t>
            </w:r>
          </w:p>
          <w:p w:rsidR="00E4541E" w:rsidRPr="00417AFD" w:rsidRDefault="00E4541E" w:rsidP="00417AF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4541E" w:rsidRPr="00417AFD" w:rsidRDefault="00E4541E" w:rsidP="00417AF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17AFD">
              <w:rPr>
                <w:b/>
                <w:bCs/>
                <w:color w:val="333333"/>
              </w:rPr>
              <w:t>Коммуникативные:  </w:t>
            </w:r>
            <w:r w:rsidRPr="00417AFD">
              <w:rPr>
                <w:color w:val="333333"/>
              </w:rPr>
              <w:t>вступать в учебный диалог с учителем и одноклассниками, участвовать в общей беседе, строить небольшие высказывания, отвечать на вопросы учителя.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4541E" w:rsidRPr="00417AFD" w:rsidRDefault="00E4541E" w:rsidP="00417AFD">
            <w:pPr>
              <w:pStyle w:val="a9"/>
            </w:pPr>
            <w:r w:rsidRPr="00417AFD">
              <w:rPr>
                <w:rStyle w:val="c0"/>
              </w:rPr>
              <w:t xml:space="preserve">Научатся наблюдать за превращением в художественном тексте имён нарицательных в </w:t>
            </w:r>
            <w:proofErr w:type="gramStart"/>
            <w:r w:rsidRPr="00417AFD">
              <w:rPr>
                <w:rStyle w:val="c0"/>
              </w:rPr>
              <w:t>собственные</w:t>
            </w:r>
            <w:proofErr w:type="gramEnd"/>
            <w:r w:rsidRPr="00417AFD">
              <w:rPr>
                <w:rStyle w:val="c0"/>
              </w:rPr>
              <w:t xml:space="preserve">. </w:t>
            </w:r>
          </w:p>
        </w:tc>
      </w:tr>
      <w:tr w:rsidR="00EA2CF2" w:rsidRPr="00417AFD" w:rsidTr="009635A5">
        <w:trPr>
          <w:gridAfter w:val="1"/>
          <w:wAfter w:w="2692" w:type="dxa"/>
          <w:trHeight w:val="8693"/>
        </w:trPr>
        <w:tc>
          <w:tcPr>
            <w:tcW w:w="738" w:type="dxa"/>
          </w:tcPr>
          <w:p w:rsidR="00EA2CF2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06163F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2CF2" w:rsidRPr="00417AFD" w:rsidRDefault="00EA2CF2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EA2CF2" w:rsidRPr="00417AFD" w:rsidRDefault="00EA2CF2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CF2" w:rsidRPr="00417AFD" w:rsidRDefault="00EA2CF2" w:rsidP="00417AFD">
            <w:pPr>
              <w:pStyle w:val="a9"/>
              <w:rPr>
                <w:color w:val="000000"/>
              </w:rPr>
            </w:pPr>
            <w:r w:rsidRPr="00417AFD">
              <w:rPr>
                <w:color w:val="000000"/>
              </w:rPr>
              <w:t>Спрашиваем и отвечаем</w:t>
            </w:r>
            <w:proofErr w:type="gramStart"/>
            <w:r w:rsidRPr="00417AFD">
              <w:t xml:space="preserve"> .</w:t>
            </w:r>
            <w:proofErr w:type="gramEnd"/>
            <w:r w:rsidRPr="00417AFD">
              <w:t>Цели и виды вопросов</w:t>
            </w:r>
          </w:p>
          <w:p w:rsidR="00EA2CF2" w:rsidRPr="00417AFD" w:rsidRDefault="00EA2CF2" w:rsidP="00417AFD">
            <w:pPr>
              <w:pStyle w:val="a9"/>
              <w:rPr>
                <w:color w:val="000000"/>
              </w:rPr>
            </w:pPr>
            <w:r w:rsidRPr="00417AFD">
              <w:t xml:space="preserve"> </w:t>
            </w:r>
          </w:p>
        </w:tc>
        <w:tc>
          <w:tcPr>
            <w:tcW w:w="3995" w:type="dxa"/>
            <w:gridSpan w:val="3"/>
            <w:tcBorders>
              <w:left w:val="single" w:sz="4" w:space="0" w:color="auto"/>
            </w:tcBorders>
          </w:tcPr>
          <w:p w:rsidR="00EA2CF2" w:rsidRPr="00417AFD" w:rsidRDefault="00EA2CF2" w:rsidP="00417AFD">
            <w:pPr>
              <w:pStyle w:val="a9"/>
              <w:rPr>
                <w:b/>
              </w:rPr>
            </w:pPr>
            <w:r w:rsidRPr="00417AFD">
              <w:t xml:space="preserve">Продолжать принимать и осваивать социальную роль </w:t>
            </w:r>
            <w:proofErr w:type="gramStart"/>
            <w:r w:rsidRPr="00417AFD">
              <w:t>обучающегося</w:t>
            </w:r>
            <w:proofErr w:type="gramEnd"/>
            <w:r w:rsidRPr="00417AFD">
              <w:t>, принимать мотив учебной деятельности.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A2CF2" w:rsidRPr="00417AFD" w:rsidRDefault="00EA2CF2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17AFD">
              <w:rPr>
                <w:b/>
                <w:bCs/>
                <w:color w:val="333333"/>
              </w:rPr>
              <w:t>Регулятивные: </w:t>
            </w:r>
            <w:r w:rsidRPr="00417AFD">
              <w:rPr>
                <w:color w:val="333333"/>
              </w:rPr>
              <w:t xml:space="preserve"> выполнять под руководством учителя и самостоятельно учебные действия в практической и мыслительной форме (при выполнении заданий из учебника); </w:t>
            </w:r>
          </w:p>
          <w:p w:rsidR="00EA2CF2" w:rsidRPr="00417AFD" w:rsidRDefault="00EA2CF2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EA2CF2" w:rsidRPr="00417AFD" w:rsidRDefault="00EA2CF2" w:rsidP="00417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17AFD">
              <w:rPr>
                <w:b/>
                <w:bCs/>
                <w:color w:val="333333"/>
              </w:rPr>
              <w:t xml:space="preserve">Познавательные: </w:t>
            </w:r>
            <w:r w:rsidRPr="00417AFD">
              <w:rPr>
                <w:color w:val="333333"/>
              </w:rPr>
              <w:t>ориентироваться в информационном материале учебника; осуществлять поиск необходимой информации; учиться строить простые рассуждения; при выполнении заданий проводить сравнение;</w:t>
            </w:r>
          </w:p>
          <w:p w:rsidR="00EA2CF2" w:rsidRPr="00417AFD" w:rsidRDefault="00EA2CF2" w:rsidP="00417AF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A2CF2" w:rsidRPr="00417AFD" w:rsidRDefault="00EA2CF2" w:rsidP="00417AFD">
            <w:pPr>
              <w:pStyle w:val="a9"/>
              <w:rPr>
                <w:b/>
              </w:rPr>
            </w:pPr>
            <w:r w:rsidRPr="00417AFD">
              <w:rPr>
                <w:b/>
                <w:bCs/>
                <w:color w:val="333333"/>
              </w:rPr>
              <w:t>Коммуникативные: </w:t>
            </w:r>
            <w:r w:rsidRPr="00417AFD">
              <w:rPr>
                <w:color w:val="333333"/>
              </w:rPr>
              <w:t>вступать в учебный диалог с учителем и одноклассниками, участвовать в общей беседе, строить небольшие высказывания, отвечать на вопросы учителя.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EA2CF2" w:rsidRPr="00417AFD" w:rsidRDefault="00EA2CF2" w:rsidP="00417AFD">
            <w:pPr>
              <w:pStyle w:val="a9"/>
              <w:rPr>
                <w:color w:val="000000"/>
              </w:rPr>
            </w:pPr>
            <w:r w:rsidRPr="00417AFD">
              <w:rPr>
                <w:color w:val="000000"/>
              </w:rPr>
              <w:t>Научатся составлять диалог.</w:t>
            </w:r>
          </w:p>
        </w:tc>
      </w:tr>
      <w:tr w:rsidR="00E4541E" w:rsidRPr="00417AFD" w:rsidTr="009635A5">
        <w:trPr>
          <w:gridAfter w:val="1"/>
          <w:wAfter w:w="2692" w:type="dxa"/>
          <w:trHeight w:val="458"/>
        </w:trPr>
        <w:tc>
          <w:tcPr>
            <w:tcW w:w="151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1E" w:rsidRPr="00417AFD" w:rsidRDefault="00E4541E" w:rsidP="00417AFD">
            <w:pPr>
              <w:pStyle w:val="a9"/>
              <w:jc w:val="center"/>
              <w:rPr>
                <w:color w:val="000000"/>
              </w:rPr>
            </w:pPr>
          </w:p>
        </w:tc>
      </w:tr>
      <w:tr w:rsidR="0006163F" w:rsidRPr="00417AFD" w:rsidTr="005259F9">
        <w:trPr>
          <w:gridAfter w:val="1"/>
          <w:wAfter w:w="2692" w:type="dxa"/>
          <w:trHeight w:val="864"/>
        </w:trPr>
        <w:tc>
          <w:tcPr>
            <w:tcW w:w="151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6163F" w:rsidRPr="00417AFD" w:rsidRDefault="0006163F" w:rsidP="00417AFD">
            <w:pPr>
              <w:pStyle w:val="a9"/>
              <w:jc w:val="center"/>
              <w:rPr>
                <w:rStyle w:val="c1"/>
                <w:b/>
              </w:rPr>
            </w:pPr>
            <w:r w:rsidRPr="00417AFD">
              <w:rPr>
                <w:rStyle w:val="c1"/>
                <w:b/>
              </w:rPr>
              <w:lastRenderedPageBreak/>
              <w:t>Язык в действии-4ч</w:t>
            </w:r>
          </w:p>
        </w:tc>
      </w:tr>
      <w:tr w:rsidR="006E2C12" w:rsidRPr="00417AFD" w:rsidTr="0034627B">
        <w:trPr>
          <w:gridAfter w:val="1"/>
          <w:wAfter w:w="2692" w:type="dxa"/>
          <w:trHeight w:val="86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color w:val="000000"/>
              </w:rPr>
            </w:pPr>
            <w:r w:rsidRPr="00417AFD">
              <w:rPr>
                <w:color w:val="000000"/>
              </w:rPr>
              <w:t>Выделяем голосом важные слова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b/>
              </w:rPr>
            </w:pPr>
            <w:proofErr w:type="gramStart"/>
            <w:r w:rsidRPr="00417AFD">
              <w:rPr>
                <w:rStyle w:val="c2"/>
              </w:rPr>
              <w:t>Устойчивая учебно-познавательной мотивация учения; установка на здоровый образ жизни.</w:t>
            </w:r>
            <w:proofErr w:type="gramEnd"/>
            <w:r w:rsidRPr="00417AFD">
              <w:t xml:space="preserve"> </w:t>
            </w:r>
            <w:r w:rsidRPr="00417AFD">
              <w:rPr>
                <w:rStyle w:val="c1"/>
              </w:rPr>
              <w:t>Обучающиеся научатся целенаправленно использовать знания в повседневной жизни</w:t>
            </w:r>
          </w:p>
        </w:tc>
        <w:tc>
          <w:tcPr>
            <w:tcW w:w="4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C12" w:rsidRPr="00417AFD" w:rsidRDefault="006E2C12" w:rsidP="00417AFD">
            <w:pPr>
              <w:pStyle w:val="c3"/>
              <w:spacing w:before="0" w:beforeAutospacing="0" w:after="0" w:afterAutospacing="0"/>
            </w:pPr>
            <w:proofErr w:type="gramStart"/>
            <w:r w:rsidRPr="00417AFD">
              <w:rPr>
                <w:b/>
              </w:rPr>
              <w:t>Регулятивные</w:t>
            </w:r>
            <w:proofErr w:type="gramEnd"/>
            <w:r w:rsidRPr="00417AFD">
              <w:t>:</w:t>
            </w:r>
            <w:r w:rsidRPr="00417AFD">
              <w:rPr>
                <w:rStyle w:val="c1"/>
              </w:rPr>
              <w:t> научатся контролировать и оценивать свою работу и ее результат;</w:t>
            </w:r>
          </w:p>
          <w:p w:rsidR="006E2C12" w:rsidRPr="00417AFD" w:rsidRDefault="006E2C12" w:rsidP="00417AFD">
            <w:pPr>
              <w:pStyle w:val="c3"/>
              <w:spacing w:before="0" w:beforeAutospacing="0" w:after="0" w:afterAutospacing="0"/>
            </w:pPr>
            <w:r w:rsidRPr="00417AFD">
              <w:rPr>
                <w:b/>
              </w:rPr>
              <w:t>Коммуникативные</w:t>
            </w:r>
            <w:r w:rsidRPr="00417AFD">
              <w:t>:</w:t>
            </w:r>
            <w:r w:rsidRPr="00417AFD">
              <w:rPr>
                <w:rStyle w:val="c1"/>
              </w:rPr>
              <w:t> обучающиеся закрепят умения точно выражать свои мысли в соответствии с условиями коммуникации, строить продуктивное взаимодействие со сверстниками и учителем, принимать точку зрения своего товарища, уважительно относиться к чужому мнению.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</w:pPr>
            <w:r w:rsidRPr="00417AFD">
              <w:rPr>
                <w:rStyle w:val="c1"/>
              </w:rPr>
              <w:t>Овладеют первоначальными представлениями о нормах русского языка (орфоэпических, лексических, грамматических, орфографических) и правилах речевого этикета.</w:t>
            </w:r>
          </w:p>
        </w:tc>
      </w:tr>
      <w:tr w:rsidR="006E2C12" w:rsidRPr="00417AFD" w:rsidTr="0034627B">
        <w:trPr>
          <w:gridAfter w:val="1"/>
          <w:wAfter w:w="2692" w:type="dxa"/>
          <w:trHeight w:val="74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b/>
              </w:rPr>
            </w:pPr>
            <w:r w:rsidRPr="00417AFD">
              <w:rPr>
                <w:color w:val="000000"/>
              </w:rPr>
              <w:t>Как можно играть звуками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rStyle w:val="c1"/>
              </w:rPr>
            </w:pPr>
          </w:p>
        </w:tc>
        <w:tc>
          <w:tcPr>
            <w:tcW w:w="4847" w:type="dxa"/>
            <w:gridSpan w:val="4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c29"/>
              <w:spacing w:before="0" w:beforeAutospacing="0" w:after="0" w:afterAutospacing="0"/>
              <w:rPr>
                <w:rStyle w:val="c8"/>
                <w:b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rStyle w:val="c0"/>
              </w:rPr>
            </w:pPr>
          </w:p>
        </w:tc>
      </w:tr>
      <w:tr w:rsidR="006E2C12" w:rsidRPr="00417AFD" w:rsidTr="0034627B">
        <w:trPr>
          <w:gridAfter w:val="1"/>
          <w:wAfter w:w="2692" w:type="dxa"/>
          <w:trHeight w:val="3361"/>
        </w:trPr>
        <w:tc>
          <w:tcPr>
            <w:tcW w:w="738" w:type="dxa"/>
            <w:tcBorders>
              <w:top w:val="single" w:sz="4" w:space="0" w:color="auto"/>
            </w:tcBorders>
          </w:tcPr>
          <w:p w:rsidR="006E2C12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:rsidR="00A2070C" w:rsidRPr="00417AFD" w:rsidRDefault="00A2070C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E2C12" w:rsidRPr="00417AFD" w:rsidRDefault="006E2C12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2C12" w:rsidRPr="00417AFD" w:rsidRDefault="006E2C12" w:rsidP="00417AFD">
            <w:pPr>
              <w:pStyle w:val="a9"/>
            </w:pPr>
            <w:r w:rsidRPr="00417AFD">
              <w:t>Где поставить ударение. Логическое ударение.</w:t>
            </w:r>
            <w:r w:rsidRPr="00417AFD">
              <w:rPr>
                <w:bCs/>
                <w:color w:val="222222"/>
              </w:rPr>
              <w:t xml:space="preserve"> «</w:t>
            </w:r>
            <w:proofErr w:type="gramStart"/>
            <w:r w:rsidRPr="00417AFD">
              <w:rPr>
                <w:bCs/>
                <w:color w:val="222222"/>
              </w:rPr>
              <w:t>Сказка про</w:t>
            </w:r>
            <w:proofErr w:type="gramEnd"/>
            <w:r w:rsidRPr="00417AFD">
              <w:rPr>
                <w:bCs/>
                <w:color w:val="222222"/>
              </w:rPr>
              <w:t xml:space="preserve"> волшебный молоточек».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rStyle w:val="c1"/>
              </w:rPr>
            </w:pPr>
          </w:p>
        </w:tc>
        <w:tc>
          <w:tcPr>
            <w:tcW w:w="4847" w:type="dxa"/>
            <w:gridSpan w:val="4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c29"/>
              <w:spacing w:before="0" w:beforeAutospacing="0" w:after="0" w:afterAutospacing="0"/>
              <w:rPr>
                <w:rStyle w:val="c8"/>
                <w:b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6E2C12" w:rsidRPr="00417AFD" w:rsidRDefault="006E2C12" w:rsidP="00417AFD">
            <w:pPr>
              <w:pStyle w:val="a9"/>
              <w:rPr>
                <w:rStyle w:val="c0"/>
              </w:rPr>
            </w:pPr>
          </w:p>
        </w:tc>
      </w:tr>
      <w:tr w:rsidR="009635A5" w:rsidRPr="00417AFD" w:rsidTr="0034627B">
        <w:trPr>
          <w:gridAfter w:val="1"/>
          <w:wAfter w:w="2692" w:type="dxa"/>
          <w:trHeight w:val="96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t>Как сочетаются слова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  <w:rPr>
                <w:b/>
              </w:rPr>
            </w:pPr>
            <w:r w:rsidRPr="00417AFD">
              <w:rPr>
                <w:rStyle w:val="c1"/>
              </w:rPr>
              <w:t>Интерес к учебному труду, умение оценивать свои поступки и знания, внимание к переживаниям других людей  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c29"/>
              <w:spacing w:before="0" w:beforeAutospacing="0" w:after="0" w:afterAutospacing="0"/>
              <w:rPr>
                <w:rStyle w:val="c0"/>
              </w:rPr>
            </w:pPr>
            <w:r w:rsidRPr="00417AFD">
              <w:rPr>
                <w:rStyle w:val="c8"/>
                <w:b/>
              </w:rPr>
              <w:t>Коммуникативные</w:t>
            </w:r>
            <w:r w:rsidRPr="00417AFD">
              <w:rPr>
                <w:rStyle w:val="c0"/>
              </w:rPr>
              <w:t xml:space="preserve">: распределять обязанности при работе в паре; учитывать мнение партнёра </w:t>
            </w:r>
          </w:p>
          <w:p w:rsidR="009635A5" w:rsidRPr="00417AFD" w:rsidRDefault="009635A5" w:rsidP="00417AFD">
            <w:pPr>
              <w:pStyle w:val="c29"/>
              <w:spacing w:before="0" w:beforeAutospacing="0" w:after="0" w:afterAutospacing="0"/>
              <w:rPr>
                <w:rStyle w:val="c0"/>
              </w:rPr>
            </w:pPr>
            <w:r w:rsidRPr="00417AFD">
              <w:rPr>
                <w:rStyle w:val="c0"/>
              </w:rPr>
              <w:t xml:space="preserve"> </w:t>
            </w:r>
            <w:r w:rsidRPr="00417AFD">
              <w:rPr>
                <w:rStyle w:val="c8"/>
                <w:b/>
              </w:rPr>
              <w:t>Познавательные</w:t>
            </w:r>
            <w:r w:rsidRPr="00417AFD">
              <w:rPr>
                <w:rStyle w:val="c0"/>
              </w:rPr>
              <w:t xml:space="preserve">: поиск и выделение необходимой информации; применение методов информационного поиска, в том числе с помощью компьютерных средств; определение основной и второстепенной информации; </w:t>
            </w:r>
          </w:p>
          <w:p w:rsidR="009635A5" w:rsidRPr="00417AFD" w:rsidRDefault="009635A5" w:rsidP="00417AFD">
            <w:pPr>
              <w:pStyle w:val="c29"/>
              <w:spacing w:before="0" w:beforeAutospacing="0" w:after="0" w:afterAutospacing="0"/>
              <w:rPr>
                <w:b/>
              </w:rPr>
            </w:pPr>
            <w:proofErr w:type="gramStart"/>
            <w:r w:rsidRPr="00417AFD">
              <w:rPr>
                <w:rStyle w:val="c8"/>
                <w:b/>
              </w:rPr>
              <w:t>Регулятивные</w:t>
            </w:r>
            <w:proofErr w:type="gramEnd"/>
            <w:r w:rsidRPr="00417AFD">
              <w:rPr>
                <w:rStyle w:val="c8"/>
              </w:rPr>
              <w:t xml:space="preserve"> УУД:</w:t>
            </w:r>
            <w:r w:rsidRPr="00417AFD">
              <w:rPr>
                <w:rStyle w:val="c0"/>
              </w:rPr>
              <w:t xml:space="preserve"> выделение и осознание учащимся того, что уже усвоено </w:t>
            </w:r>
            <w:r w:rsidRPr="00417AFD">
              <w:rPr>
                <w:rStyle w:val="c0"/>
              </w:rPr>
              <w:lastRenderedPageBreak/>
              <w:t>и что еще подлежит усвоению.</w:t>
            </w:r>
          </w:p>
          <w:p w:rsidR="009635A5" w:rsidRPr="00417AFD" w:rsidRDefault="009635A5" w:rsidP="00417AFD">
            <w:pPr>
              <w:pStyle w:val="a9"/>
            </w:pPr>
            <w:r w:rsidRPr="00417AFD">
              <w:rPr>
                <w:rStyle w:val="c0"/>
              </w:rPr>
              <w:t>Познакомятся со  </w:t>
            </w:r>
            <w:proofErr w:type="gramStart"/>
            <w:r w:rsidRPr="00417AFD">
              <w:rPr>
                <w:rStyle w:val="c0"/>
              </w:rPr>
              <w:t>старинными</w:t>
            </w:r>
            <w:proofErr w:type="gramEnd"/>
            <w:r w:rsidRPr="00417AFD">
              <w:rPr>
                <w:rStyle w:val="c0"/>
              </w:rPr>
              <w:t xml:space="preserve"> и современными </w:t>
            </w:r>
            <w:proofErr w:type="spellStart"/>
            <w:r w:rsidRPr="00417AFD">
              <w:rPr>
                <w:rStyle w:val="c0"/>
              </w:rPr>
              <w:t>редствами</w:t>
            </w:r>
            <w:proofErr w:type="spellEnd"/>
            <w:r w:rsidRPr="00417AFD">
              <w:rPr>
                <w:rStyle w:val="c0"/>
              </w:rPr>
              <w:t xml:space="preserve">  письма.        </w:t>
            </w:r>
          </w:p>
        </w:tc>
        <w:tc>
          <w:tcPr>
            <w:tcW w:w="2719" w:type="dxa"/>
            <w:gridSpan w:val="3"/>
            <w:vMerge w:val="restart"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lastRenderedPageBreak/>
              <w:t>Научится:  распознавать слова, обозначающие предметы традиционного русского быта (дом, одежда), понимать значение устаревших слов по указанной тематике</w:t>
            </w:r>
          </w:p>
        </w:tc>
      </w:tr>
      <w:tr w:rsidR="0006163F" w:rsidRPr="00417AFD" w:rsidTr="00FB32AA">
        <w:trPr>
          <w:gridAfter w:val="1"/>
          <w:wAfter w:w="2692" w:type="dxa"/>
          <w:trHeight w:val="960"/>
        </w:trPr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163F" w:rsidRPr="00417AFD" w:rsidRDefault="0006163F" w:rsidP="00417AFD">
            <w:pPr>
              <w:pStyle w:val="a9"/>
              <w:rPr>
                <w:b/>
              </w:rPr>
            </w:pPr>
            <w:r w:rsidRPr="00417AFD">
              <w:rPr>
                <w:b/>
              </w:rPr>
              <w:t>Русский язык: прошлое и настоящее-5ч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06163F" w:rsidRPr="00417AFD" w:rsidRDefault="0006163F" w:rsidP="00417AFD">
            <w:pPr>
              <w:pStyle w:val="a9"/>
              <w:rPr>
                <w:rStyle w:val="c1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3F" w:rsidRPr="00417AFD" w:rsidRDefault="0006163F" w:rsidP="00417AFD">
            <w:pPr>
              <w:pStyle w:val="c29"/>
              <w:spacing w:before="0" w:beforeAutospacing="0" w:after="0" w:afterAutospacing="0"/>
              <w:rPr>
                <w:rStyle w:val="c8"/>
                <w:b/>
              </w:rPr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</w:tcBorders>
          </w:tcPr>
          <w:p w:rsidR="0006163F" w:rsidRPr="00417AFD" w:rsidRDefault="0006163F" w:rsidP="00417AFD">
            <w:pPr>
              <w:pStyle w:val="a9"/>
            </w:pPr>
          </w:p>
        </w:tc>
      </w:tr>
      <w:tr w:rsidR="009635A5" w:rsidRPr="00417AFD" w:rsidTr="0034627B">
        <w:trPr>
          <w:gridAfter w:val="1"/>
          <w:wAfter w:w="2692" w:type="dxa"/>
          <w:trHeight w:val="124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63F"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t>Как писали в старину. Красная строка.</w:t>
            </w:r>
          </w:p>
          <w:p w:rsidR="0006163F" w:rsidRPr="00417AFD" w:rsidRDefault="0006163F" w:rsidP="00417AFD">
            <w:pPr>
              <w:pStyle w:val="a9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</w:tr>
      <w:tr w:rsidR="009635A5" w:rsidRPr="00417AFD" w:rsidTr="0034627B">
        <w:trPr>
          <w:gridAfter w:val="1"/>
          <w:wAfter w:w="2692" w:type="dxa"/>
          <w:trHeight w:val="103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6163F"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06163F" w:rsidP="00417AFD">
            <w:pPr>
              <w:pStyle w:val="a9"/>
            </w:pPr>
            <w:r w:rsidRPr="00417AFD">
              <w:t>Как писали в старину</w:t>
            </w:r>
          </w:p>
          <w:p w:rsidR="0006163F" w:rsidRPr="00417AFD" w:rsidRDefault="0006163F" w:rsidP="00417AFD">
            <w:pPr>
              <w:pStyle w:val="a9"/>
              <w:rPr>
                <w:b/>
              </w:rPr>
            </w:pPr>
            <w:r w:rsidRPr="00417AFD">
              <w:t>Из истории языка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</w:tr>
      <w:tr w:rsidR="009635A5" w:rsidRPr="00417AFD" w:rsidTr="0034627B">
        <w:trPr>
          <w:gridAfter w:val="1"/>
          <w:wAfter w:w="2692" w:type="dxa"/>
          <w:trHeight w:val="826"/>
        </w:trPr>
        <w:tc>
          <w:tcPr>
            <w:tcW w:w="738" w:type="dxa"/>
            <w:tcBorders>
              <w:top w:val="single" w:sz="4" w:space="0" w:color="auto"/>
            </w:tcBorders>
          </w:tcPr>
          <w:p w:rsidR="009635A5" w:rsidRPr="00417AFD" w:rsidRDefault="009635A5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6163F"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6163F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t>Дом в старину: что как называлось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</w:tr>
      <w:tr w:rsidR="0034627B" w:rsidRPr="00417AFD" w:rsidTr="00483FF9">
        <w:trPr>
          <w:trHeight w:val="113"/>
        </w:trPr>
        <w:tc>
          <w:tcPr>
            <w:tcW w:w="75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4627B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0" w:rsidRPr="00417AFD" w:rsidRDefault="006D65C0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627B" w:rsidRPr="00417AFD" w:rsidRDefault="0034627B" w:rsidP="00417AFD">
            <w:pPr>
              <w:pStyle w:val="a9"/>
            </w:pPr>
            <w:r w:rsidRPr="00417AFD">
              <w:t>Во что одевались в старину</w:t>
            </w: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  <w:p w:rsidR="0034627B" w:rsidRPr="00417AFD" w:rsidRDefault="0034627B" w:rsidP="00417AFD">
            <w:pPr>
              <w:pStyle w:val="a9"/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</w:tcBorders>
          </w:tcPr>
          <w:p w:rsidR="0034627B" w:rsidRPr="00417AFD" w:rsidRDefault="0034627B" w:rsidP="00417AFD">
            <w:pPr>
              <w:pStyle w:val="a9"/>
              <w:rPr>
                <w:b/>
              </w:rPr>
            </w:pPr>
            <w:r w:rsidRPr="00417AFD">
              <w:t>Способствовать развитию навыков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мире.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  <w:r w:rsidRPr="00417AFD">
              <w:rPr>
                <w:b/>
                <w:bCs/>
                <w:iCs/>
              </w:rPr>
              <w:t>Регулятивные</w:t>
            </w:r>
            <w:r w:rsidRPr="00417AFD">
              <w:rPr>
                <w:b/>
                <w:bCs/>
                <w:i/>
                <w:iCs/>
              </w:rPr>
              <w:t xml:space="preserve">: </w:t>
            </w:r>
            <w:r w:rsidRPr="00417AFD">
              <w:t>ставить новые учебные задачи в сотрудничестве с учителем, выполнять учебные действия в материализованной форме;</w:t>
            </w: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  <w:rPr>
                <w:color w:val="170E02"/>
              </w:rPr>
            </w:pPr>
            <w:proofErr w:type="gramStart"/>
            <w:r w:rsidRPr="00417AFD">
              <w:rPr>
                <w:color w:val="170E02"/>
              </w:rPr>
              <w:t xml:space="preserve">- </w:t>
            </w:r>
            <w:r w:rsidRPr="00417AFD">
              <w:rPr>
                <w:b/>
                <w:bCs/>
                <w:iCs/>
                <w:color w:val="170E02"/>
              </w:rPr>
              <w:t>Коммуникативные</w:t>
            </w:r>
            <w:r w:rsidRPr="00417AFD">
              <w:rPr>
                <w:b/>
                <w:bCs/>
                <w:i/>
                <w:iCs/>
                <w:color w:val="170E02"/>
              </w:rPr>
              <w:t xml:space="preserve">: </w:t>
            </w:r>
            <w:r w:rsidRPr="00417AFD">
              <w:rPr>
                <w:color w:val="170E02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деятельности;</w:t>
            </w:r>
            <w:proofErr w:type="gramEnd"/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  <w:rPr>
                <w:color w:val="170E02"/>
              </w:rPr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  <w:rPr>
                <w:color w:val="170E02"/>
              </w:rPr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  <w:r w:rsidRPr="00417AFD">
              <w:rPr>
                <w:color w:val="170E02"/>
              </w:rPr>
              <w:t xml:space="preserve">- </w:t>
            </w:r>
            <w:r w:rsidRPr="00417AFD">
              <w:rPr>
                <w:b/>
                <w:bCs/>
                <w:iCs/>
              </w:rPr>
              <w:t>Познавательные</w:t>
            </w:r>
            <w:r w:rsidRPr="00417AFD">
              <w:rPr>
                <w:b/>
                <w:bCs/>
                <w:i/>
                <w:iCs/>
              </w:rPr>
              <w:t xml:space="preserve">: </w:t>
            </w:r>
            <w:proofErr w:type="spellStart"/>
            <w:r w:rsidRPr="00417AFD">
              <w:rPr>
                <w:i/>
                <w:iCs/>
                <w:u w:val="single"/>
              </w:rPr>
              <w:t>общеучебные</w:t>
            </w:r>
            <w:proofErr w:type="spellEnd"/>
            <w:r w:rsidRPr="00417AFD"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её назначения; </w:t>
            </w:r>
            <w:r w:rsidRPr="00417AFD">
              <w:rPr>
                <w:i/>
                <w:iCs/>
                <w:u w:val="single"/>
              </w:rPr>
              <w:t xml:space="preserve">логические – </w:t>
            </w:r>
            <w:r w:rsidRPr="00417AFD">
              <w:t xml:space="preserve">осуществление поиска существенной информации </w:t>
            </w: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F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прослеживать с помощью иллюстраций историю появления одежды и развития моды; различать типы одежды в зависимости от ее</w:t>
            </w:r>
            <w:r w:rsidRPr="0041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F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назначения; отличать одежду своего народа от одежды других народов. Как называлось то, во что одевались в старину (кафтан, кушак, рубаха,  сарафан, лапти и т. д.).</w:t>
            </w:r>
          </w:p>
          <w:p w:rsidR="0034627B" w:rsidRPr="00417AFD" w:rsidRDefault="0034627B" w:rsidP="00417AFD">
            <w:pPr>
              <w:pStyle w:val="a5"/>
              <w:spacing w:before="0" w:beforeAutospacing="0" w:after="0" w:afterAutospacing="0"/>
            </w:pPr>
          </w:p>
        </w:tc>
        <w:tc>
          <w:tcPr>
            <w:tcW w:w="2692" w:type="dxa"/>
            <w:tcBorders>
              <w:top w:val="nil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7B" w:rsidRPr="00417AFD" w:rsidTr="00483FF9">
        <w:trPr>
          <w:gridBefore w:val="8"/>
          <w:gridAfter w:val="1"/>
          <w:wBefore w:w="7655" w:type="dxa"/>
          <w:wAfter w:w="2692" w:type="dxa"/>
          <w:trHeight w:val="322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34627B" w:rsidRPr="00417AFD" w:rsidRDefault="0034627B" w:rsidP="004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A5" w:rsidRPr="00417AFD" w:rsidTr="0034627B">
        <w:trPr>
          <w:gridAfter w:val="1"/>
          <w:wAfter w:w="2692" w:type="dxa"/>
          <w:trHeight w:val="111"/>
        </w:trPr>
        <w:tc>
          <w:tcPr>
            <w:tcW w:w="12494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</w:p>
        </w:tc>
      </w:tr>
      <w:tr w:rsidR="0006163F" w:rsidRPr="00417AFD" w:rsidTr="004D1C5B">
        <w:trPr>
          <w:gridAfter w:val="1"/>
          <w:wAfter w:w="2692" w:type="dxa"/>
          <w:trHeight w:val="86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6163F" w:rsidRPr="00417AFD" w:rsidRDefault="0006163F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163F" w:rsidRPr="00417AFD" w:rsidRDefault="0006163F" w:rsidP="00417AFD">
            <w:pPr>
              <w:pStyle w:val="a9"/>
            </w:pPr>
            <w:r w:rsidRPr="00417AFD">
              <w:t>Секреты речи и текста. Обобщение -1 ч</w:t>
            </w:r>
          </w:p>
        </w:tc>
      </w:tr>
      <w:tr w:rsidR="009635A5" w:rsidRPr="00417AFD" w:rsidTr="0034627B">
        <w:trPr>
          <w:gridAfter w:val="1"/>
          <w:wAfter w:w="2692" w:type="dxa"/>
          <w:trHeight w:val="86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6163F" w:rsidRPr="00417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483FF9" w:rsidP="0041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t>Сравниваем тексты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  <w:rPr>
                <w:b/>
              </w:rPr>
            </w:pPr>
            <w:r w:rsidRPr="00417AFD">
              <w:t xml:space="preserve">Сохранять мотивацию к учёбе; </w:t>
            </w:r>
            <w:r w:rsidRPr="00417AFD">
              <w:rPr>
                <w:rStyle w:val="c1"/>
              </w:rPr>
              <w:t>проявлять интерес к новым знаниям;</w:t>
            </w:r>
          </w:p>
        </w:tc>
        <w:tc>
          <w:tcPr>
            <w:tcW w:w="490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rPr>
                <w:b/>
                <w:iCs/>
              </w:rPr>
              <w:t>Регулятивные</w:t>
            </w:r>
            <w:r w:rsidRPr="00417AFD">
              <w:rPr>
                <w:i/>
                <w:iCs/>
              </w:rPr>
              <w:t>:</w:t>
            </w:r>
            <w:r w:rsidRPr="00417AFD">
              <w:t xml:space="preserve"> содействовать формированию умения принимать и сохранять учебную задачу;</w:t>
            </w:r>
          </w:p>
          <w:p w:rsidR="009635A5" w:rsidRPr="00417AFD" w:rsidRDefault="009635A5" w:rsidP="0041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17A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5A5" w:rsidRPr="00417AFD" w:rsidRDefault="009635A5" w:rsidP="00417AFD">
            <w:pPr>
              <w:pStyle w:val="a9"/>
              <w:rPr>
                <w:rStyle w:val="c1"/>
              </w:rPr>
            </w:pPr>
            <w:r w:rsidRPr="00417AFD">
              <w:rPr>
                <w:rStyle w:val="c1"/>
              </w:rPr>
              <w:t> в соответствии с заданным вопросом строить ответ в устной форме;</w:t>
            </w:r>
          </w:p>
          <w:p w:rsidR="009635A5" w:rsidRPr="00417AFD" w:rsidRDefault="009635A5" w:rsidP="00417AFD">
            <w:pPr>
              <w:pStyle w:val="a5"/>
              <w:spacing w:before="0" w:beforeAutospacing="0" w:after="0" w:afterAutospacing="0"/>
            </w:pPr>
            <w:proofErr w:type="gramStart"/>
            <w:r w:rsidRPr="00417AFD">
              <w:rPr>
                <w:b/>
                <w:bCs/>
                <w:i/>
                <w:iCs/>
                <w:color w:val="170E02"/>
              </w:rPr>
              <w:t xml:space="preserve">Коммуникативные: </w:t>
            </w:r>
            <w:r w:rsidRPr="00417AFD">
              <w:rPr>
                <w:color w:val="170E02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деятельности;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9635A5" w:rsidRPr="00417AFD" w:rsidRDefault="009635A5" w:rsidP="00417AFD">
            <w:pPr>
              <w:pStyle w:val="a9"/>
            </w:pPr>
            <w:r w:rsidRPr="00417AFD">
              <w:t xml:space="preserve">Секреты диалога: учимся разговаривать друг с другом и </w:t>
            </w:r>
            <w:proofErr w:type="gramStart"/>
            <w:r w:rsidRPr="00417AFD">
              <w:t>со</w:t>
            </w:r>
            <w:proofErr w:type="gramEnd"/>
            <w:r w:rsidRPr="00417AFD">
              <w:t xml:space="preserve"> взрослыми. Диалоговая форма устной речи.</w:t>
            </w:r>
          </w:p>
        </w:tc>
      </w:tr>
    </w:tbl>
    <w:p w:rsidR="009635A5" w:rsidRPr="00417AFD" w:rsidRDefault="009635A5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A5" w:rsidRPr="00417AFD" w:rsidRDefault="009635A5" w:rsidP="00417AFD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35A5" w:rsidRPr="00417AFD" w:rsidRDefault="009635A5" w:rsidP="00417A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Default="000B6BDA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FD" w:rsidRPr="00417AFD" w:rsidRDefault="00417AFD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231" w:rsidRPr="00417AFD" w:rsidRDefault="00BF2231" w:rsidP="0041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BF2231" w:rsidRPr="00417AFD" w:rsidRDefault="00BF2231" w:rsidP="00417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FD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России», авторская программа </w:t>
      </w:r>
      <w:r w:rsidRPr="00417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родному русскому языку  </w:t>
      </w:r>
      <w:r w:rsidRPr="00417AFD">
        <w:rPr>
          <w:rFonts w:ascii="Times New Roman" w:hAnsi="Times New Roman" w:cs="Times New Roman"/>
          <w:sz w:val="24"/>
          <w:szCs w:val="24"/>
        </w:rPr>
        <w:t>О.М.Александрова     Л.А.Вербицкая, С.И.Богданов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>Е.И Казакова, М.И.Кузнецова ,</w:t>
      </w:r>
      <w:proofErr w:type="spellStart"/>
      <w:r w:rsidRPr="00417AFD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,В.Ю.Романова.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 - коммуникативные средства</w:t>
      </w: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О.М.Александрова, Л.А.Вербицкая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 xml:space="preserve"> Русский родной язык . Методическое пособие - М.: «Просвещение», 2019;</w:t>
      </w:r>
      <w:r w:rsidRPr="00417AFD">
        <w:rPr>
          <w:rFonts w:ascii="Times New Roman" w:hAnsi="Times New Roman" w:cs="Times New Roman"/>
          <w:bCs/>
          <w:sz w:val="24"/>
          <w:szCs w:val="24"/>
        </w:rPr>
        <w:t xml:space="preserve">Электронные учебные пособия. </w:t>
      </w: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и ИКТ</w:t>
      </w: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АРМ учителя.</w:t>
      </w:r>
    </w:p>
    <w:p w:rsidR="00BF2231" w:rsidRPr="00417AFD" w:rsidRDefault="00BF2231" w:rsidP="0041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>Интерактивная доска «</w:t>
      </w:r>
      <w:r w:rsidRPr="00417AFD">
        <w:rPr>
          <w:rFonts w:ascii="Times New Roman" w:hAnsi="Times New Roman" w:cs="Times New Roman"/>
          <w:sz w:val="24"/>
          <w:szCs w:val="24"/>
          <w:lang w:val="en-US"/>
        </w:rPr>
        <w:t>SMARTBOARD</w:t>
      </w:r>
      <w:r w:rsidRPr="00417AFD">
        <w:rPr>
          <w:rFonts w:ascii="Times New Roman" w:hAnsi="Times New Roman" w:cs="Times New Roman"/>
          <w:sz w:val="24"/>
          <w:szCs w:val="24"/>
        </w:rPr>
        <w:t>»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hAnsi="Times New Roman" w:cs="Times New Roman"/>
          <w:sz w:val="24"/>
          <w:szCs w:val="24"/>
        </w:rPr>
        <w:t xml:space="preserve">Мобильный класс </w:t>
      </w:r>
      <w:proofErr w:type="spellStart"/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Classmate</w:t>
      </w:r>
      <w:proofErr w:type="spellEnd"/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PC.</w:t>
      </w:r>
      <w:r w:rsidRPr="00417AFD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Pr="00417AFD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FD">
        <w:rPr>
          <w:rFonts w:ascii="Times New Roman" w:hAnsi="Times New Roman" w:cs="Times New Roman"/>
          <w:sz w:val="24"/>
          <w:szCs w:val="24"/>
          <w:lang w:val="en-US"/>
        </w:rPr>
        <w:t>ISTiEC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10</w:t>
      </w:r>
      <w:r w:rsidRPr="00417A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7AFD">
        <w:rPr>
          <w:rFonts w:ascii="Times New Roman" w:hAnsi="Times New Roman" w:cs="Times New Roman"/>
          <w:sz w:val="24"/>
          <w:szCs w:val="24"/>
        </w:rPr>
        <w:t>2, 1 ноутбук учителя)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AFD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41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AFD">
        <w:rPr>
          <w:rFonts w:ascii="Times New Roman" w:hAnsi="Times New Roman" w:cs="Times New Roman"/>
          <w:sz w:val="24"/>
          <w:szCs w:val="24"/>
        </w:rPr>
        <w:t>с  доступом</w:t>
      </w:r>
      <w:proofErr w:type="gramEnd"/>
      <w:r w:rsidRPr="00417AFD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Документ-камера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Мультимедиа</w:t>
      </w:r>
    </w:p>
    <w:p w:rsidR="00BF2231" w:rsidRPr="00417AFD" w:rsidRDefault="00BF2231" w:rsidP="0041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F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библиотека</w:t>
      </w:r>
    </w:p>
    <w:p w:rsidR="00BF2231" w:rsidRPr="00417AFD" w:rsidRDefault="00BF2231" w:rsidP="00417AFD">
      <w:pPr>
        <w:pStyle w:val="a9"/>
        <w:shd w:val="clear" w:color="auto" w:fill="FFFFFF"/>
        <w:jc w:val="both"/>
        <w:rPr>
          <w:b/>
          <w:bCs/>
        </w:rPr>
      </w:pPr>
    </w:p>
    <w:p w:rsidR="00BF2231" w:rsidRPr="00417AFD" w:rsidRDefault="00BF2231" w:rsidP="00417AFD">
      <w:pPr>
        <w:pStyle w:val="a9"/>
        <w:shd w:val="clear" w:color="auto" w:fill="FFFFFF"/>
        <w:jc w:val="both"/>
        <w:rPr>
          <w:b/>
          <w:bCs/>
        </w:rPr>
      </w:pPr>
    </w:p>
    <w:p w:rsidR="00BF2231" w:rsidRPr="00417AFD" w:rsidRDefault="00BF2231" w:rsidP="00417AFD">
      <w:pPr>
        <w:pStyle w:val="a9"/>
        <w:shd w:val="clear" w:color="auto" w:fill="FFFFFF"/>
        <w:jc w:val="both"/>
        <w:rPr>
          <w:b/>
          <w:bCs/>
        </w:rPr>
      </w:pPr>
    </w:p>
    <w:p w:rsidR="00BF2231" w:rsidRPr="00417AFD" w:rsidRDefault="00BF2231" w:rsidP="00417AFD">
      <w:pPr>
        <w:pStyle w:val="a9"/>
        <w:shd w:val="clear" w:color="auto" w:fill="FFFFFF"/>
        <w:jc w:val="both"/>
        <w:rPr>
          <w:b/>
          <w:bCs/>
        </w:rPr>
      </w:pPr>
      <w:r w:rsidRPr="00417AFD">
        <w:rPr>
          <w:b/>
          <w:bCs/>
        </w:rPr>
        <w:t>Интернет-ресурсы:</w:t>
      </w:r>
    </w:p>
    <w:p w:rsidR="00BF2231" w:rsidRPr="00417AFD" w:rsidRDefault="00BF2231" w:rsidP="00417AFD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17AFD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417AFD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="00A454CD" w:rsidRPr="00417AFD">
        <w:rPr>
          <w:rFonts w:ascii="Times New Roman" w:hAnsi="Times New Roman" w:cs="Times New Roman"/>
        </w:rPr>
        <w:instrText>HYPERLINK "http://school-collection.edu.ru"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http</w:t>
      </w:r>
      <w:proofErr w:type="spellEnd"/>
      <w:r w:rsidRPr="00417AFD">
        <w:rPr>
          <w:rStyle w:val="ad"/>
          <w:rFonts w:ascii="Times New Roman" w:hAnsi="Times New Roman" w:cs="Times New Roman"/>
        </w:rPr>
        <w:t>://</w:t>
      </w:r>
      <w:proofErr w:type="spellStart"/>
      <w:r w:rsidRPr="00417AFD">
        <w:rPr>
          <w:rStyle w:val="ad"/>
          <w:rFonts w:ascii="Times New Roman" w:hAnsi="Times New Roman" w:cs="Times New Roman"/>
        </w:rPr>
        <w:t>school-collection.edu.ru</w:t>
      </w:r>
      <w:proofErr w:type="spellEnd"/>
      <w:r w:rsidR="00D11688" w:rsidRPr="00417AFD">
        <w:rPr>
          <w:rFonts w:ascii="Times New Roman" w:hAnsi="Times New Roman" w:cs="Times New Roman"/>
        </w:rPr>
        <w:fldChar w:fldCharType="end"/>
      </w:r>
    </w:p>
    <w:p w:rsidR="00BF2231" w:rsidRPr="00417AFD" w:rsidRDefault="00BF2231" w:rsidP="00417AF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="00A454CD" w:rsidRPr="00417AFD">
        <w:rPr>
          <w:rFonts w:ascii="Times New Roman" w:hAnsi="Times New Roman" w:cs="Times New Roman"/>
        </w:rPr>
        <w:instrText>HYPERLINK "http://nachalka.info/about/193"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http</w:t>
      </w:r>
      <w:proofErr w:type="spellEnd"/>
      <w:r w:rsidRPr="00417AFD">
        <w:rPr>
          <w:rStyle w:val="ad"/>
          <w:rFonts w:ascii="Times New Roman" w:hAnsi="Times New Roman" w:cs="Times New Roman"/>
        </w:rPr>
        <w:t>://</w:t>
      </w:r>
      <w:proofErr w:type="spellStart"/>
      <w:r w:rsidRPr="00417AFD">
        <w:rPr>
          <w:rStyle w:val="ad"/>
          <w:rFonts w:ascii="Times New Roman" w:hAnsi="Times New Roman" w:cs="Times New Roman"/>
        </w:rPr>
        <w:t>nachalk</w:t>
      </w:r>
      <w:bookmarkStart w:id="2" w:name="_GoBack"/>
      <w:bookmarkEnd w:id="2"/>
      <w:r w:rsidRPr="00417AFD">
        <w:rPr>
          <w:rStyle w:val="ad"/>
          <w:rFonts w:ascii="Times New Roman" w:hAnsi="Times New Roman" w:cs="Times New Roman"/>
        </w:rPr>
        <w:t>a.info</w:t>
      </w:r>
      <w:proofErr w:type="spellEnd"/>
      <w:r w:rsidRPr="00417AFD">
        <w:rPr>
          <w:rStyle w:val="ad"/>
          <w:rFonts w:ascii="Times New Roman" w:hAnsi="Times New Roman" w:cs="Times New Roman"/>
        </w:rPr>
        <w:t>/</w:t>
      </w:r>
      <w:proofErr w:type="spellStart"/>
      <w:r w:rsidRPr="00417AFD">
        <w:rPr>
          <w:rStyle w:val="ad"/>
          <w:rFonts w:ascii="Times New Roman" w:hAnsi="Times New Roman" w:cs="Times New Roman"/>
        </w:rPr>
        <w:t>about</w:t>
      </w:r>
      <w:proofErr w:type="spellEnd"/>
      <w:r w:rsidRPr="00417AFD">
        <w:rPr>
          <w:rStyle w:val="ad"/>
          <w:rFonts w:ascii="Times New Roman" w:hAnsi="Times New Roman" w:cs="Times New Roman"/>
        </w:rPr>
        <w:t>/193</w:t>
      </w:r>
      <w:r w:rsidR="00D11688" w:rsidRPr="00417AFD">
        <w:rPr>
          <w:rFonts w:ascii="Times New Roman" w:hAnsi="Times New Roman" w:cs="Times New Roman"/>
        </w:rPr>
        <w:fldChar w:fldCharType="end"/>
      </w:r>
    </w:p>
    <w:p w:rsidR="00BF2231" w:rsidRPr="00417AFD" w:rsidRDefault="00BF2231" w:rsidP="00417AF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="00A454CD" w:rsidRPr="00417AFD">
        <w:rPr>
          <w:rFonts w:ascii="Times New Roman" w:hAnsi="Times New Roman" w:cs="Times New Roman"/>
        </w:rPr>
        <w:instrText>HYPERLINK "http://www.festival.1september.ru"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www.festival.1september.ru</w:t>
      </w:r>
      <w:r w:rsidR="00D11688" w:rsidRPr="00417AFD">
        <w:rPr>
          <w:rFonts w:ascii="Times New Roman" w:hAnsi="Times New Roman" w:cs="Times New Roman"/>
        </w:rPr>
        <w:fldChar w:fldCharType="end"/>
      </w:r>
    </w:p>
    <w:p w:rsidR="00BF2231" w:rsidRPr="00417AFD" w:rsidRDefault="00BF2231" w:rsidP="00417AF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 xml:space="preserve">Учебные материалы и словари на сайте «Кирилл и </w:t>
      </w:r>
      <w:proofErr w:type="spellStart"/>
      <w:r w:rsidRPr="00417AFD">
        <w:rPr>
          <w:rFonts w:ascii="Times New Roman" w:hAnsi="Times New Roman" w:cs="Times New Roman"/>
        </w:rPr>
        <w:t>Мефодий</w:t>
      </w:r>
      <w:proofErr w:type="spellEnd"/>
      <w:r w:rsidRPr="00417AFD">
        <w:rPr>
          <w:rFonts w:ascii="Times New Roman" w:hAnsi="Times New Roman" w:cs="Times New Roman"/>
        </w:rPr>
        <w:t>».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D11688" w:rsidRPr="00417AFD">
        <w:rPr>
          <w:rFonts w:ascii="Times New Roman" w:hAnsi="Times New Roman" w:cs="Times New Roman"/>
        </w:rPr>
        <w:fldChar w:fldCharType="begin"/>
      </w:r>
      <w:r w:rsidR="00A454CD" w:rsidRPr="00417AFD">
        <w:rPr>
          <w:rFonts w:ascii="Times New Roman" w:hAnsi="Times New Roman" w:cs="Times New Roman"/>
        </w:rPr>
        <w:instrText>HYPERLINK "http://www.km.ru/education"</w:instrText>
      </w:r>
      <w:r w:rsidR="00D11688" w:rsidRPr="00417AFD">
        <w:rPr>
          <w:rFonts w:ascii="Times New Roman" w:hAnsi="Times New Roman" w:cs="Times New Roman"/>
        </w:rPr>
        <w:fldChar w:fldCharType="separate"/>
      </w:r>
      <w:r w:rsidRPr="00417AFD">
        <w:rPr>
          <w:rStyle w:val="ad"/>
          <w:rFonts w:ascii="Times New Roman" w:hAnsi="Times New Roman" w:cs="Times New Roman"/>
        </w:rPr>
        <w:t>www.km.ru</w:t>
      </w:r>
      <w:proofErr w:type="spellEnd"/>
      <w:r w:rsidRPr="00417AFD">
        <w:rPr>
          <w:rStyle w:val="ad"/>
          <w:rFonts w:ascii="Times New Roman" w:hAnsi="Times New Roman" w:cs="Times New Roman"/>
        </w:rPr>
        <w:t>/</w:t>
      </w:r>
      <w:proofErr w:type="spellStart"/>
      <w:r w:rsidRPr="00417AFD">
        <w:rPr>
          <w:rStyle w:val="ad"/>
          <w:rFonts w:ascii="Times New Roman" w:hAnsi="Times New Roman" w:cs="Times New Roman"/>
        </w:rPr>
        <w:t>education</w:t>
      </w:r>
      <w:proofErr w:type="spellEnd"/>
      <w:r w:rsidR="00D11688" w:rsidRPr="00417AFD">
        <w:rPr>
          <w:rFonts w:ascii="Times New Roman" w:hAnsi="Times New Roman" w:cs="Times New Roman"/>
        </w:rPr>
        <w:fldChar w:fldCharType="end"/>
      </w:r>
    </w:p>
    <w:p w:rsidR="00BF2231" w:rsidRPr="00417AFD" w:rsidRDefault="00BF2231" w:rsidP="00417AF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417AF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17AFD">
        <w:rPr>
          <w:rFonts w:ascii="Times New Roman" w:hAnsi="Times New Roman" w:cs="Times New Roman"/>
        </w:rPr>
        <w:t xml:space="preserve"> :</w:t>
      </w:r>
      <w:proofErr w:type="gramEnd"/>
      <w:r w:rsidRPr="00417AFD">
        <w:rPr>
          <w:rFonts w:ascii="Times New Roman" w:hAnsi="Times New Roman" w:cs="Times New Roman"/>
        </w:rPr>
        <w:t xml:space="preserve"> </w:t>
      </w:r>
      <w:proofErr w:type="spellStart"/>
      <w:r w:rsidRPr="00417AFD">
        <w:rPr>
          <w:rFonts w:ascii="Times New Roman" w:hAnsi="Times New Roman" w:cs="Times New Roman"/>
        </w:rPr>
        <w:t>www.uroki.ru</w:t>
      </w:r>
      <w:proofErr w:type="spellEnd"/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Нацпроект «Образование» – Режим доступа: </w:t>
      </w:r>
      <w:hyperlink r:id="rId16" w:history="1">
        <w:r w:rsidRPr="00417AFD">
          <w:rPr>
            <w:rStyle w:val="ad"/>
            <w:b/>
            <w:bCs/>
          </w:rPr>
          <w:t>http://mon.gov.ru./proekt/ideology</w:t>
        </w:r>
      </w:hyperlink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Проект «Информатизация системы образования» – Режим доступа: </w:t>
      </w:r>
      <w:hyperlink r:id="rId17" w:history="1">
        <w:r w:rsidRPr="00417AFD">
          <w:rPr>
            <w:rStyle w:val="ad"/>
            <w:b/>
            <w:bCs/>
          </w:rPr>
          <w:t>http://www.ural-chel.ru/guon/inform.htm</w:t>
        </w:r>
      </w:hyperlink>
      <w:r w:rsidRPr="00417AFD">
        <w:t>.</w:t>
      </w:r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«Все для учителей начальной школы»– Режим </w:t>
      </w:r>
      <w:proofErr w:type="spellStart"/>
      <w:r w:rsidRPr="00417AFD">
        <w:t>доступа:</w:t>
      </w:r>
      <w:hyperlink r:id="rId18" w:history="1">
        <w:r w:rsidRPr="00417AFD">
          <w:rPr>
            <w:rStyle w:val="ad"/>
            <w:b/>
            <w:bCs/>
          </w:rPr>
          <w:t>http</w:t>
        </w:r>
        <w:proofErr w:type="spellEnd"/>
        <w:r w:rsidRPr="00417AFD">
          <w:rPr>
            <w:rStyle w:val="ad"/>
            <w:b/>
            <w:bCs/>
          </w:rPr>
          <w:t>://</w:t>
        </w:r>
        <w:proofErr w:type="spellStart"/>
        <w:r w:rsidRPr="00417AFD">
          <w:rPr>
            <w:rStyle w:val="ad"/>
            <w:b/>
            <w:bCs/>
          </w:rPr>
          <w:t>www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nsc</w:t>
        </w:r>
        <w:proofErr w:type="spellEnd"/>
        <w:r w:rsidRPr="00417AFD">
          <w:rPr>
            <w:rStyle w:val="ad"/>
            <w:b/>
            <w:bCs/>
          </w:rPr>
          <w:t>.1</w:t>
        </w:r>
        <w:proofErr w:type="spellStart"/>
        <w:r w:rsidRPr="00417AFD">
          <w:rPr>
            <w:rStyle w:val="ad"/>
            <w:b/>
            <w:bCs/>
            <w:lang w:val="en-US"/>
          </w:rPr>
          <w:t>september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«Государственные образовательные стандарты второго поколения» – Режим доступа: </w:t>
      </w:r>
      <w:hyperlink r:id="rId19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standart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edu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журнала «Вестник образования» – Режим доступа: </w:t>
      </w:r>
      <w:hyperlink r:id="rId20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vestnik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edu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журнала «Начальная школа» – Режим доступа: </w:t>
      </w:r>
      <w:hyperlink r:id="rId21" w:history="1">
        <w:r w:rsidRPr="00417AFD">
          <w:rPr>
            <w:rStyle w:val="ad"/>
            <w:b/>
            <w:bCs/>
          </w:rPr>
          <w:t>http://www.</w:t>
        </w:r>
        <w:r w:rsidRPr="00417AFD">
          <w:rPr>
            <w:rStyle w:val="ad"/>
            <w:b/>
            <w:bCs/>
            <w:lang w:val="en-US"/>
          </w:rPr>
          <w:t>n</w:t>
        </w:r>
        <w:r w:rsidRPr="00417AFD">
          <w:rPr>
            <w:rStyle w:val="ad"/>
            <w:b/>
            <w:bCs/>
          </w:rPr>
          <w:t>-</w:t>
        </w:r>
        <w:proofErr w:type="spellStart"/>
        <w:r w:rsidRPr="00417AFD">
          <w:rPr>
            <w:rStyle w:val="ad"/>
            <w:b/>
            <w:bCs/>
            <w:lang w:val="en-US"/>
          </w:rPr>
          <w:t>shkola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BF2231" w:rsidRPr="00417AFD" w:rsidRDefault="00BF2231" w:rsidP="00417AFD">
      <w:pPr>
        <w:pStyle w:val="a9"/>
        <w:widowControl/>
        <w:shd w:val="clear" w:color="auto" w:fill="FFFFFF"/>
        <w:autoSpaceDE/>
        <w:autoSpaceDN/>
        <w:adjustRightInd/>
        <w:jc w:val="both"/>
      </w:pPr>
      <w:r w:rsidRPr="00417AFD">
        <w:t xml:space="preserve">Сайт Министерства образования и науки Российской Федерации– </w:t>
      </w:r>
      <w:proofErr w:type="gramStart"/>
      <w:r w:rsidRPr="00417AFD">
        <w:t>Ре</w:t>
      </w:r>
      <w:proofErr w:type="gramEnd"/>
      <w:r w:rsidRPr="00417AFD">
        <w:t xml:space="preserve">жим доступа: </w:t>
      </w:r>
      <w:hyperlink r:id="rId22" w:history="1">
        <w:r w:rsidRPr="00417AFD">
          <w:rPr>
            <w:rStyle w:val="ad"/>
            <w:b/>
            <w:bCs/>
          </w:rPr>
          <w:t>http://www.</w:t>
        </w:r>
        <w:proofErr w:type="spellStart"/>
        <w:r w:rsidRPr="00417AFD">
          <w:rPr>
            <w:rStyle w:val="ad"/>
            <w:b/>
            <w:bCs/>
            <w:lang w:val="en-US"/>
          </w:rPr>
          <w:t>mon</w:t>
        </w:r>
        <w:proofErr w:type="spellEnd"/>
        <w:r w:rsidRPr="00417AFD">
          <w:rPr>
            <w:rStyle w:val="ad"/>
            <w:b/>
            <w:bCs/>
          </w:rPr>
          <w:t>.</w:t>
        </w:r>
        <w:proofErr w:type="spellStart"/>
        <w:r w:rsidRPr="00417AFD">
          <w:rPr>
            <w:rStyle w:val="ad"/>
            <w:b/>
            <w:bCs/>
            <w:lang w:val="en-US"/>
          </w:rPr>
          <w:t>gou</w:t>
        </w:r>
        <w:proofErr w:type="spellEnd"/>
        <w:r w:rsidRPr="00417AFD">
          <w:rPr>
            <w:rStyle w:val="ad"/>
            <w:b/>
            <w:bCs/>
          </w:rPr>
          <w:t>..</w:t>
        </w:r>
        <w:proofErr w:type="spellStart"/>
        <w:r w:rsidRPr="00417A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BF2231" w:rsidRPr="00417AFD" w:rsidRDefault="00BF2231" w:rsidP="00417A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BDA" w:rsidRPr="00417AFD" w:rsidRDefault="000B6BDA" w:rsidP="00417A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1209" w:rsidRPr="00417AFD" w:rsidRDefault="000B6BDA" w:rsidP="00417A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B91209" w:rsidRPr="00417AFD" w:rsidRDefault="00B91209" w:rsidP="00417AFD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FE" w:rsidRPr="00417AFD" w:rsidRDefault="008614FE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FE" w:rsidRPr="00417AFD" w:rsidRDefault="008614FE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A" w:rsidRPr="00417AFD" w:rsidRDefault="00D777EA" w:rsidP="0041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66" w:rsidRPr="00417AFD" w:rsidRDefault="005F5166" w:rsidP="0041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66" w:rsidRPr="00417AFD" w:rsidSect="005F5166">
      <w:pgSz w:w="16838" w:h="11906" w:orient="landscape"/>
      <w:pgMar w:top="851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3F" w:rsidRDefault="0035133F">
      <w:pPr>
        <w:spacing w:after="0" w:line="240" w:lineRule="auto"/>
      </w:pPr>
      <w:r>
        <w:separator/>
      </w:r>
    </w:p>
  </w:endnote>
  <w:endnote w:type="continuationSeparator" w:id="0">
    <w:p w:rsidR="0035133F" w:rsidRDefault="0035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06" w:rsidRDefault="00D11688">
    <w:pPr>
      <w:pStyle w:val="a6"/>
      <w:jc w:val="right"/>
    </w:pPr>
    <w:r>
      <w:fldChar w:fldCharType="begin"/>
    </w:r>
    <w:r w:rsidR="009C7106">
      <w:instrText xml:space="preserve"> PAGE   \* MERGEFORMAT </w:instrText>
    </w:r>
    <w:r>
      <w:fldChar w:fldCharType="separate"/>
    </w:r>
    <w:r w:rsidR="001F2410">
      <w:rPr>
        <w:noProof/>
      </w:rPr>
      <w:t>4</w:t>
    </w:r>
    <w:r>
      <w:fldChar w:fldCharType="end"/>
    </w:r>
  </w:p>
  <w:p w:rsidR="009C7106" w:rsidRDefault="009C71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3F" w:rsidRDefault="0035133F">
      <w:pPr>
        <w:spacing w:after="0" w:line="240" w:lineRule="auto"/>
      </w:pPr>
      <w:r>
        <w:separator/>
      </w:r>
    </w:p>
  </w:footnote>
  <w:footnote w:type="continuationSeparator" w:id="0">
    <w:p w:rsidR="0035133F" w:rsidRDefault="0035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6C1"/>
    <w:multiLevelType w:val="multilevel"/>
    <w:tmpl w:val="440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1C67"/>
    <w:multiLevelType w:val="multilevel"/>
    <w:tmpl w:val="9B9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056E"/>
    <w:multiLevelType w:val="multilevel"/>
    <w:tmpl w:val="F15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E1335"/>
    <w:multiLevelType w:val="multilevel"/>
    <w:tmpl w:val="24E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28F6"/>
    <w:multiLevelType w:val="multilevel"/>
    <w:tmpl w:val="2E76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30D26"/>
    <w:multiLevelType w:val="multilevel"/>
    <w:tmpl w:val="5CD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D4927"/>
    <w:multiLevelType w:val="multilevel"/>
    <w:tmpl w:val="396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54416"/>
    <w:multiLevelType w:val="multilevel"/>
    <w:tmpl w:val="A77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92C"/>
    <w:rsid w:val="00001A08"/>
    <w:rsid w:val="00001BED"/>
    <w:rsid w:val="00004084"/>
    <w:rsid w:val="000162DD"/>
    <w:rsid w:val="0004338A"/>
    <w:rsid w:val="00055C1D"/>
    <w:rsid w:val="0006163F"/>
    <w:rsid w:val="00077FE8"/>
    <w:rsid w:val="000928C2"/>
    <w:rsid w:val="0009498B"/>
    <w:rsid w:val="00096F32"/>
    <w:rsid w:val="000B5BA0"/>
    <w:rsid w:val="000B6BDA"/>
    <w:rsid w:val="000C224B"/>
    <w:rsid w:val="000D7DE2"/>
    <w:rsid w:val="000E272A"/>
    <w:rsid w:val="001046FB"/>
    <w:rsid w:val="00107E39"/>
    <w:rsid w:val="00112262"/>
    <w:rsid w:val="00120A88"/>
    <w:rsid w:val="00121D31"/>
    <w:rsid w:val="00136743"/>
    <w:rsid w:val="001413AF"/>
    <w:rsid w:val="00141FE0"/>
    <w:rsid w:val="00146C91"/>
    <w:rsid w:val="001802E1"/>
    <w:rsid w:val="001A134A"/>
    <w:rsid w:val="001A7BC8"/>
    <w:rsid w:val="001A7F5B"/>
    <w:rsid w:val="001B1A64"/>
    <w:rsid w:val="001C6AFA"/>
    <w:rsid w:val="001E737C"/>
    <w:rsid w:val="001F0D9B"/>
    <w:rsid w:val="001F2244"/>
    <w:rsid w:val="001F2410"/>
    <w:rsid w:val="001F590C"/>
    <w:rsid w:val="00212D3B"/>
    <w:rsid w:val="0026501D"/>
    <w:rsid w:val="002735FE"/>
    <w:rsid w:val="00275C73"/>
    <w:rsid w:val="002A50E9"/>
    <w:rsid w:val="002B21C5"/>
    <w:rsid w:val="002B768B"/>
    <w:rsid w:val="002D18DB"/>
    <w:rsid w:val="002D6B37"/>
    <w:rsid w:val="002E79EF"/>
    <w:rsid w:val="002F6EE1"/>
    <w:rsid w:val="0030023F"/>
    <w:rsid w:val="00304B7A"/>
    <w:rsid w:val="003077DD"/>
    <w:rsid w:val="00323DA4"/>
    <w:rsid w:val="0033716F"/>
    <w:rsid w:val="003426CF"/>
    <w:rsid w:val="0034627B"/>
    <w:rsid w:val="0035133F"/>
    <w:rsid w:val="0035557D"/>
    <w:rsid w:val="003600B4"/>
    <w:rsid w:val="003623A5"/>
    <w:rsid w:val="00391824"/>
    <w:rsid w:val="0039675E"/>
    <w:rsid w:val="003A206B"/>
    <w:rsid w:val="003B2679"/>
    <w:rsid w:val="003B6CD6"/>
    <w:rsid w:val="004110E0"/>
    <w:rsid w:val="00417AFD"/>
    <w:rsid w:val="0043210F"/>
    <w:rsid w:val="0044610B"/>
    <w:rsid w:val="00456403"/>
    <w:rsid w:val="004743E9"/>
    <w:rsid w:val="00483FF9"/>
    <w:rsid w:val="00485A17"/>
    <w:rsid w:val="004944A7"/>
    <w:rsid w:val="004A4EC7"/>
    <w:rsid w:val="004B20C5"/>
    <w:rsid w:val="004B65BF"/>
    <w:rsid w:val="004C1F0F"/>
    <w:rsid w:val="004C33F5"/>
    <w:rsid w:val="004C4312"/>
    <w:rsid w:val="004E730E"/>
    <w:rsid w:val="004F07D2"/>
    <w:rsid w:val="004F3403"/>
    <w:rsid w:val="00527740"/>
    <w:rsid w:val="00532DE9"/>
    <w:rsid w:val="0054425C"/>
    <w:rsid w:val="00544864"/>
    <w:rsid w:val="00552E73"/>
    <w:rsid w:val="00557DF1"/>
    <w:rsid w:val="00561F7F"/>
    <w:rsid w:val="00566C53"/>
    <w:rsid w:val="0057755D"/>
    <w:rsid w:val="005859CA"/>
    <w:rsid w:val="005A0614"/>
    <w:rsid w:val="005A1552"/>
    <w:rsid w:val="005C63FA"/>
    <w:rsid w:val="005F4D28"/>
    <w:rsid w:val="005F5166"/>
    <w:rsid w:val="005F58FE"/>
    <w:rsid w:val="00612251"/>
    <w:rsid w:val="00622914"/>
    <w:rsid w:val="00636209"/>
    <w:rsid w:val="00637817"/>
    <w:rsid w:val="00655B29"/>
    <w:rsid w:val="00655E7F"/>
    <w:rsid w:val="006572BC"/>
    <w:rsid w:val="00676561"/>
    <w:rsid w:val="00680A3B"/>
    <w:rsid w:val="00682020"/>
    <w:rsid w:val="00692A42"/>
    <w:rsid w:val="006958BA"/>
    <w:rsid w:val="00695ED5"/>
    <w:rsid w:val="006A43B7"/>
    <w:rsid w:val="006A47DD"/>
    <w:rsid w:val="006B0AC4"/>
    <w:rsid w:val="006C577A"/>
    <w:rsid w:val="006C613A"/>
    <w:rsid w:val="006D65C0"/>
    <w:rsid w:val="006E2C12"/>
    <w:rsid w:val="006E792C"/>
    <w:rsid w:val="006F6171"/>
    <w:rsid w:val="007175AE"/>
    <w:rsid w:val="00717608"/>
    <w:rsid w:val="007179E2"/>
    <w:rsid w:val="00725081"/>
    <w:rsid w:val="00731538"/>
    <w:rsid w:val="00732E59"/>
    <w:rsid w:val="00735281"/>
    <w:rsid w:val="0074396F"/>
    <w:rsid w:val="00745F8E"/>
    <w:rsid w:val="0075633D"/>
    <w:rsid w:val="007627BF"/>
    <w:rsid w:val="00792EDA"/>
    <w:rsid w:val="00794347"/>
    <w:rsid w:val="007B2591"/>
    <w:rsid w:val="007B42F6"/>
    <w:rsid w:val="007C3E7B"/>
    <w:rsid w:val="007D4B9F"/>
    <w:rsid w:val="007D56B0"/>
    <w:rsid w:val="007D69BE"/>
    <w:rsid w:val="007E5684"/>
    <w:rsid w:val="008157BE"/>
    <w:rsid w:val="00816042"/>
    <w:rsid w:val="00821F7F"/>
    <w:rsid w:val="00851F3E"/>
    <w:rsid w:val="008614FE"/>
    <w:rsid w:val="00877719"/>
    <w:rsid w:val="00887C35"/>
    <w:rsid w:val="00887E4C"/>
    <w:rsid w:val="008A039B"/>
    <w:rsid w:val="008A1F1A"/>
    <w:rsid w:val="008A33AF"/>
    <w:rsid w:val="008B6E19"/>
    <w:rsid w:val="008B7D80"/>
    <w:rsid w:val="008D0821"/>
    <w:rsid w:val="008E1621"/>
    <w:rsid w:val="00900094"/>
    <w:rsid w:val="009029D8"/>
    <w:rsid w:val="00917894"/>
    <w:rsid w:val="00931A09"/>
    <w:rsid w:val="009325BF"/>
    <w:rsid w:val="00934BCC"/>
    <w:rsid w:val="00960583"/>
    <w:rsid w:val="009635A5"/>
    <w:rsid w:val="009662BB"/>
    <w:rsid w:val="00970968"/>
    <w:rsid w:val="0097434A"/>
    <w:rsid w:val="0098364C"/>
    <w:rsid w:val="00990A56"/>
    <w:rsid w:val="0099480A"/>
    <w:rsid w:val="009A4ECE"/>
    <w:rsid w:val="009C7106"/>
    <w:rsid w:val="00A01ED1"/>
    <w:rsid w:val="00A16F49"/>
    <w:rsid w:val="00A2070C"/>
    <w:rsid w:val="00A21BD2"/>
    <w:rsid w:val="00A41EBC"/>
    <w:rsid w:val="00A43524"/>
    <w:rsid w:val="00A44681"/>
    <w:rsid w:val="00A454CD"/>
    <w:rsid w:val="00A64668"/>
    <w:rsid w:val="00A76257"/>
    <w:rsid w:val="00A81AE6"/>
    <w:rsid w:val="00A822E2"/>
    <w:rsid w:val="00AB1DDE"/>
    <w:rsid w:val="00AB22EC"/>
    <w:rsid w:val="00AC5779"/>
    <w:rsid w:val="00B0521F"/>
    <w:rsid w:val="00B114E7"/>
    <w:rsid w:val="00B36C1D"/>
    <w:rsid w:val="00B91209"/>
    <w:rsid w:val="00BB124E"/>
    <w:rsid w:val="00BB2656"/>
    <w:rsid w:val="00BD4537"/>
    <w:rsid w:val="00BD7B92"/>
    <w:rsid w:val="00BF2231"/>
    <w:rsid w:val="00BF6903"/>
    <w:rsid w:val="00C00F96"/>
    <w:rsid w:val="00C0152E"/>
    <w:rsid w:val="00C157E3"/>
    <w:rsid w:val="00C15C38"/>
    <w:rsid w:val="00C33064"/>
    <w:rsid w:val="00C569AA"/>
    <w:rsid w:val="00C64B04"/>
    <w:rsid w:val="00C65665"/>
    <w:rsid w:val="00C7555D"/>
    <w:rsid w:val="00C96297"/>
    <w:rsid w:val="00CC0536"/>
    <w:rsid w:val="00CF4D7D"/>
    <w:rsid w:val="00D0081E"/>
    <w:rsid w:val="00D11688"/>
    <w:rsid w:val="00D34182"/>
    <w:rsid w:val="00D34DE2"/>
    <w:rsid w:val="00D6469E"/>
    <w:rsid w:val="00D700B6"/>
    <w:rsid w:val="00D70DF6"/>
    <w:rsid w:val="00D777EA"/>
    <w:rsid w:val="00D778D9"/>
    <w:rsid w:val="00D8609C"/>
    <w:rsid w:val="00D93A9F"/>
    <w:rsid w:val="00D951C1"/>
    <w:rsid w:val="00DA4D5B"/>
    <w:rsid w:val="00DA5EBE"/>
    <w:rsid w:val="00DA61AC"/>
    <w:rsid w:val="00DB4CBF"/>
    <w:rsid w:val="00DB7A07"/>
    <w:rsid w:val="00DC2D86"/>
    <w:rsid w:val="00DD13A4"/>
    <w:rsid w:val="00DD159E"/>
    <w:rsid w:val="00E06D86"/>
    <w:rsid w:val="00E24651"/>
    <w:rsid w:val="00E30616"/>
    <w:rsid w:val="00E35725"/>
    <w:rsid w:val="00E3777B"/>
    <w:rsid w:val="00E41A77"/>
    <w:rsid w:val="00E4541E"/>
    <w:rsid w:val="00E54D4A"/>
    <w:rsid w:val="00E714EE"/>
    <w:rsid w:val="00E77A96"/>
    <w:rsid w:val="00E90D5A"/>
    <w:rsid w:val="00E913E9"/>
    <w:rsid w:val="00EA2CF2"/>
    <w:rsid w:val="00F0182E"/>
    <w:rsid w:val="00F02CA1"/>
    <w:rsid w:val="00F075BB"/>
    <w:rsid w:val="00F33C52"/>
    <w:rsid w:val="00F50615"/>
    <w:rsid w:val="00F53D92"/>
    <w:rsid w:val="00F57C22"/>
    <w:rsid w:val="00F66100"/>
    <w:rsid w:val="00F94C7D"/>
    <w:rsid w:val="00FB6B9B"/>
    <w:rsid w:val="00FC0EED"/>
    <w:rsid w:val="00FC568E"/>
    <w:rsid w:val="00FC7592"/>
    <w:rsid w:val="00FE3F0D"/>
    <w:rsid w:val="00FE61CD"/>
    <w:rsid w:val="00FF043A"/>
    <w:rsid w:val="00FF3D35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2"/>
  </w:style>
  <w:style w:type="paragraph" w:styleId="1">
    <w:name w:val="heading 1"/>
    <w:basedOn w:val="a"/>
    <w:next w:val="a"/>
    <w:link w:val="10"/>
    <w:uiPriority w:val="99"/>
    <w:qFormat/>
    <w:rsid w:val="00E454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52E"/>
    <w:pPr>
      <w:ind w:left="720"/>
      <w:contextualSpacing/>
    </w:pPr>
  </w:style>
  <w:style w:type="table" w:styleId="a4">
    <w:name w:val="Table Grid"/>
    <w:basedOn w:val="a1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A56"/>
  </w:style>
  <w:style w:type="paragraph" w:customStyle="1" w:styleId="c10">
    <w:name w:val="c10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38"/>
  </w:style>
  <w:style w:type="paragraph" w:customStyle="1" w:styleId="c6">
    <w:name w:val="c6"/>
    <w:basedOn w:val="a"/>
    <w:rsid w:val="0086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4FE"/>
  </w:style>
  <w:style w:type="character" w:customStyle="1" w:styleId="a8">
    <w:name w:val="Без интервала Знак"/>
    <w:link w:val="a9"/>
    <w:uiPriority w:val="1"/>
    <w:locked/>
    <w:rsid w:val="00FF3D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qFormat/>
    <w:rsid w:val="00FF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locked/>
    <w:rsid w:val="00FF3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FF3D3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D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7179E2"/>
    <w:rPr>
      <w:color w:val="0000FF"/>
      <w:u w:val="single"/>
    </w:rPr>
  </w:style>
  <w:style w:type="paragraph" w:customStyle="1" w:styleId="ParagraphStyle">
    <w:name w:val="Paragraph Style"/>
    <w:uiPriority w:val="99"/>
    <w:rsid w:val="00717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C64B04"/>
    <w:rPr>
      <w:color w:val="800080" w:themeColor="followedHyperlink"/>
      <w:u w:val="single"/>
    </w:rPr>
  </w:style>
  <w:style w:type="paragraph" w:customStyle="1" w:styleId="c17">
    <w:name w:val="c17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C568E"/>
  </w:style>
  <w:style w:type="paragraph" w:customStyle="1" w:styleId="c72">
    <w:name w:val="c72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568E"/>
  </w:style>
  <w:style w:type="paragraph" w:customStyle="1" w:styleId="c65">
    <w:name w:val="c65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41E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0">
    <w:name w:val="c0"/>
    <w:rsid w:val="00E4541E"/>
    <w:rPr>
      <w:rFonts w:cs="Times New Roman"/>
    </w:rPr>
  </w:style>
  <w:style w:type="character" w:customStyle="1" w:styleId="60">
    <w:name w:val="Основной текст60"/>
    <w:basedOn w:val="a0"/>
    <w:rsid w:val="00E4541E"/>
    <w:rPr>
      <w:rFonts w:cs="Times New Roman"/>
      <w:sz w:val="23"/>
      <w:szCs w:val="23"/>
      <w:shd w:val="clear" w:color="auto" w:fill="FFFFFF"/>
    </w:rPr>
  </w:style>
  <w:style w:type="paragraph" w:customStyle="1" w:styleId="c9">
    <w:name w:val="c9"/>
    <w:basedOn w:val="a"/>
    <w:rsid w:val="00E4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4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4541E"/>
  </w:style>
  <w:style w:type="paragraph" w:styleId="af">
    <w:name w:val="header"/>
    <w:basedOn w:val="a"/>
    <w:link w:val="af0"/>
    <w:uiPriority w:val="99"/>
    <w:semiHidden/>
    <w:unhideWhenUsed/>
    <w:rsid w:val="0014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4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./proekt/ideology" TargetMode="External"/><Relationship Id="rId13" Type="http://schemas.openxmlformats.org/officeDocument/2006/relationships/hyperlink" Target="http://www.n-shkola.ru" TargetMode="External"/><Relationship Id="rId18" Type="http://schemas.openxmlformats.org/officeDocument/2006/relationships/hyperlink" Target="http://www.nsc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-shkol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ural-chel.ru/guon/infor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./proekt/ideology" TargetMode="External"/><Relationship Id="rId20" Type="http://schemas.openxmlformats.org/officeDocument/2006/relationships/hyperlink" Target="http://www.vestnik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t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nsc.1september.ru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-chel.ru/guon/inform.htm" TargetMode="External"/><Relationship Id="rId14" Type="http://schemas.openxmlformats.org/officeDocument/2006/relationships/hyperlink" Target="http://www.mon.gou..ru" TargetMode="External"/><Relationship Id="rId22" Type="http://schemas.openxmlformats.org/officeDocument/2006/relationships/hyperlink" Target="http://www.mon.gou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67909-4832-41F3-B7F6-BDADD349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</dc:creator>
  <cp:lastModifiedBy>1</cp:lastModifiedBy>
  <cp:revision>48</cp:revision>
  <cp:lastPrinted>2021-09-13T13:46:00Z</cp:lastPrinted>
  <dcterms:created xsi:type="dcterms:W3CDTF">2019-09-05T10:36:00Z</dcterms:created>
  <dcterms:modified xsi:type="dcterms:W3CDTF">2021-09-13T13:47:00Z</dcterms:modified>
</cp:coreProperties>
</file>