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06" w:rsidRDefault="00CB4606" w:rsidP="00CB460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B4606" w:rsidRDefault="00CB4606" w:rsidP="00CB460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CB4606" w:rsidRDefault="00CB4606" w:rsidP="00CB460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CB4606" w:rsidRDefault="00CB4606" w:rsidP="00CB4606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B4606" w:rsidRDefault="00CB4606" w:rsidP="00CB4606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4606" w:rsidTr="00A04CD7">
        <w:tc>
          <w:tcPr>
            <w:tcW w:w="4785" w:type="dxa"/>
            <w:hideMark/>
          </w:tcPr>
          <w:p w:rsidR="00CB4606" w:rsidRDefault="00CB4606" w:rsidP="00A04CD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«РАССМОТРЕНА И РЕКОМЕНДОВАНА К УТВЕРЖДЕНИЮ»</w:t>
            </w:r>
          </w:p>
          <w:p w:rsidR="00CB4606" w:rsidRDefault="00CB4606" w:rsidP="00A04CD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Методического совета МБОУ СОШ №18 от «___»_________202__года</w:t>
            </w:r>
          </w:p>
          <w:p w:rsidR="00CB4606" w:rsidRDefault="00CB4606" w:rsidP="00A04CD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№________</w:t>
            </w:r>
          </w:p>
        </w:tc>
        <w:tc>
          <w:tcPr>
            <w:tcW w:w="4786" w:type="dxa"/>
            <w:hideMark/>
          </w:tcPr>
          <w:p w:rsidR="00CB4606" w:rsidRDefault="00CB4606" w:rsidP="00A04CD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CB4606" w:rsidRDefault="00CB4606" w:rsidP="00A04CD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СОШ №18</w:t>
            </w:r>
          </w:p>
          <w:p w:rsidR="00CB4606" w:rsidRDefault="00CB4606" w:rsidP="00A04CD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  <w:lang w:eastAsia="en-US"/>
              </w:rPr>
              <w:t>Бердыган</w:t>
            </w:r>
            <w:proofErr w:type="spellEnd"/>
          </w:p>
          <w:p w:rsidR="00CB4606" w:rsidRDefault="00CB4606" w:rsidP="00A04CD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(приказ от «__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________202__года</w:t>
            </w:r>
          </w:p>
          <w:p w:rsidR="00CB4606" w:rsidRDefault="00CB4606" w:rsidP="00A04CD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№_______)</w:t>
            </w:r>
          </w:p>
        </w:tc>
      </w:tr>
    </w:tbl>
    <w:p w:rsidR="00CB4606" w:rsidRDefault="00CB4606" w:rsidP="00CB4606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B4606" w:rsidRDefault="00CB4606" w:rsidP="00CB4606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B4606" w:rsidRDefault="00CB4606" w:rsidP="00CB4606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CB4606" w:rsidRDefault="00CB4606" w:rsidP="00CB4606">
      <w:pPr>
        <w:pStyle w:val="a7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CB4606" w:rsidRDefault="00CB4606" w:rsidP="00CB4606">
      <w:pPr>
        <w:pStyle w:val="a7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ЛИТЕРАТУРНОЕ ЧТЕНИЕ</w:t>
      </w:r>
    </w:p>
    <w:p w:rsidR="00CB4606" w:rsidRDefault="00CB4606" w:rsidP="00CB4606">
      <w:pPr>
        <w:pStyle w:val="a7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РОДНОМ </w:t>
      </w:r>
      <w:proofErr w:type="gramStart"/>
      <w:r>
        <w:rPr>
          <w:b/>
          <w:sz w:val="36"/>
          <w:szCs w:val="36"/>
        </w:rPr>
        <w:t>( РУССКОМ</w:t>
      </w:r>
      <w:proofErr w:type="gramEnd"/>
      <w:r>
        <w:rPr>
          <w:b/>
          <w:sz w:val="36"/>
          <w:szCs w:val="36"/>
        </w:rPr>
        <w:t xml:space="preserve"> ) ЯЗЫКЕ</w:t>
      </w:r>
    </w:p>
    <w:p w:rsidR="00CB4606" w:rsidRDefault="00CB4606" w:rsidP="00CB4606">
      <w:pPr>
        <w:pStyle w:val="a7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4 класс</w:t>
      </w:r>
      <w:r>
        <w:rPr>
          <w:sz w:val="36"/>
          <w:szCs w:val="36"/>
        </w:rPr>
        <w:t xml:space="preserve"> </w:t>
      </w:r>
    </w:p>
    <w:p w:rsidR="00CB4606" w:rsidRDefault="00CB4606" w:rsidP="00CB4606">
      <w:pPr>
        <w:jc w:val="center"/>
        <w:rPr>
          <w:sz w:val="36"/>
          <w:szCs w:val="36"/>
        </w:rPr>
      </w:pPr>
      <w:r>
        <w:rPr>
          <w:sz w:val="36"/>
          <w:szCs w:val="36"/>
        </w:rPr>
        <w:t>4 класс (0,5 часа в неделю 17 часов в год)</w:t>
      </w:r>
    </w:p>
    <w:p w:rsidR="00CB4606" w:rsidRDefault="00CB4606" w:rsidP="00CB4606">
      <w:pPr>
        <w:pStyle w:val="a7"/>
        <w:spacing w:before="0" w:beforeAutospacing="0" w:after="0" w:afterAutospacing="0"/>
        <w:jc w:val="center"/>
        <w:rPr>
          <w:sz w:val="40"/>
          <w:szCs w:val="40"/>
        </w:rPr>
      </w:pPr>
    </w:p>
    <w:p w:rsidR="00CB4606" w:rsidRDefault="00CB4606" w:rsidP="00CB4606">
      <w:pPr>
        <w:pStyle w:val="a7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Р</w:t>
      </w:r>
      <w:r>
        <w:rPr>
          <w:b/>
          <w:sz w:val="40"/>
          <w:szCs w:val="40"/>
        </w:rPr>
        <w:t>азработана учителями начальной школы:</w:t>
      </w:r>
    </w:p>
    <w:p w:rsidR="00CB4606" w:rsidRDefault="00CB4606" w:rsidP="00CB4606">
      <w:pPr>
        <w:pStyle w:val="a7"/>
        <w:spacing w:before="0" w:beforeAutospacing="0" w:after="0" w:afterAutospacing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Ледневой</w:t>
      </w:r>
      <w:proofErr w:type="spellEnd"/>
      <w:r>
        <w:rPr>
          <w:sz w:val="40"/>
          <w:szCs w:val="40"/>
        </w:rPr>
        <w:t xml:space="preserve"> Мариной Васильевной,</w:t>
      </w:r>
    </w:p>
    <w:p w:rsidR="00CB4606" w:rsidRDefault="00CB4606" w:rsidP="00CB4606">
      <w:pPr>
        <w:pStyle w:val="a7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Сурначевой Ириной Рюриковной, </w:t>
      </w:r>
    </w:p>
    <w:p w:rsidR="00CB4606" w:rsidRDefault="00CB4606" w:rsidP="00CB4606">
      <w:pPr>
        <w:pStyle w:val="a7"/>
        <w:spacing w:before="0" w:beforeAutospacing="0" w:after="0" w:afterAutospacing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Николаян</w:t>
      </w:r>
      <w:proofErr w:type="spellEnd"/>
      <w:r>
        <w:rPr>
          <w:sz w:val="40"/>
          <w:szCs w:val="40"/>
        </w:rPr>
        <w:t xml:space="preserve"> Светланой </w:t>
      </w:r>
      <w:proofErr w:type="spellStart"/>
      <w:r>
        <w:rPr>
          <w:sz w:val="40"/>
          <w:szCs w:val="40"/>
        </w:rPr>
        <w:t>Камоевной</w:t>
      </w:r>
      <w:proofErr w:type="spellEnd"/>
    </w:p>
    <w:p w:rsidR="00CB4606" w:rsidRDefault="00CB4606" w:rsidP="00CB4606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B4606" w:rsidRDefault="00CB4606" w:rsidP="00CB4606">
      <w:pPr>
        <w:ind w:firstLine="540"/>
        <w:jc w:val="both"/>
        <w:rPr>
          <w:b/>
          <w:bCs/>
        </w:rPr>
      </w:pPr>
    </w:p>
    <w:p w:rsidR="00CB4606" w:rsidRDefault="00CB4606" w:rsidP="00CB4606">
      <w:pPr>
        <w:ind w:firstLine="540"/>
        <w:jc w:val="both"/>
        <w:rPr>
          <w:b/>
          <w:bCs/>
        </w:rPr>
      </w:pPr>
    </w:p>
    <w:p w:rsidR="00CB4606" w:rsidRDefault="00CB4606" w:rsidP="00CB4606">
      <w:pPr>
        <w:ind w:firstLine="540"/>
        <w:jc w:val="both"/>
        <w:rPr>
          <w:b/>
          <w:bCs/>
        </w:rPr>
      </w:pPr>
    </w:p>
    <w:p w:rsidR="00CB4606" w:rsidRDefault="00CB4606" w:rsidP="00CB4606">
      <w:pPr>
        <w:ind w:firstLine="540"/>
        <w:jc w:val="both"/>
        <w:rPr>
          <w:b/>
          <w:bCs/>
        </w:rPr>
      </w:pPr>
    </w:p>
    <w:p w:rsidR="00CB4606" w:rsidRDefault="00CB4606" w:rsidP="00CB4606">
      <w:pPr>
        <w:ind w:firstLine="540"/>
        <w:jc w:val="both"/>
        <w:rPr>
          <w:b/>
          <w:bCs/>
        </w:rPr>
      </w:pPr>
    </w:p>
    <w:p w:rsidR="00CB4606" w:rsidRDefault="00CB4606" w:rsidP="00CB4606">
      <w:pPr>
        <w:ind w:firstLine="540"/>
        <w:jc w:val="both"/>
        <w:rPr>
          <w:b/>
          <w:bCs/>
        </w:rPr>
      </w:pPr>
    </w:p>
    <w:p w:rsidR="00CB4606" w:rsidRDefault="00CB4606" w:rsidP="00CB4606">
      <w:pPr>
        <w:ind w:firstLine="540"/>
        <w:jc w:val="both"/>
        <w:rPr>
          <w:b/>
          <w:bCs/>
        </w:rPr>
      </w:pPr>
    </w:p>
    <w:p w:rsidR="00CB4606" w:rsidRDefault="00CB4606" w:rsidP="00CB4606">
      <w:pPr>
        <w:ind w:firstLine="540"/>
        <w:jc w:val="both"/>
        <w:rPr>
          <w:b/>
          <w:bCs/>
        </w:rPr>
      </w:pPr>
    </w:p>
    <w:p w:rsidR="00CB4606" w:rsidRDefault="00CB4606" w:rsidP="00CB4606">
      <w:pPr>
        <w:ind w:firstLine="540"/>
        <w:jc w:val="both"/>
        <w:rPr>
          <w:b/>
          <w:bCs/>
        </w:rPr>
      </w:pPr>
    </w:p>
    <w:p w:rsidR="00CB4606" w:rsidRDefault="00CB4606" w:rsidP="00CB4606">
      <w:pPr>
        <w:jc w:val="center"/>
      </w:pPr>
      <w:r>
        <w:rPr>
          <w:b/>
          <w:bCs/>
        </w:rPr>
        <w:t>Год составления программы 2021</w:t>
      </w:r>
    </w:p>
    <w:p w:rsidR="00CB4606" w:rsidRDefault="00CB4606" w:rsidP="00CB4606">
      <w:pPr>
        <w:sectPr w:rsidR="00CB4606">
          <w:pgSz w:w="11906" w:h="16838"/>
          <w:pgMar w:top="1134" w:right="567" w:bottom="1134" w:left="851" w:header="709" w:footer="709" w:gutter="0"/>
          <w:cols w:space="720"/>
        </w:sectPr>
      </w:pPr>
    </w:p>
    <w:p w:rsidR="00CB4606" w:rsidRPr="003C22C2" w:rsidRDefault="00CB4606" w:rsidP="00CB4606">
      <w:pPr>
        <w:ind w:left="142" w:firstLine="425"/>
        <w:jc w:val="center"/>
        <w:rPr>
          <w:rFonts w:ascii="Times New Roman" w:hAnsi="Times New Roman"/>
          <w:b/>
          <w:bCs/>
          <w:color w:val="000000"/>
        </w:rPr>
      </w:pPr>
      <w:r w:rsidRPr="003C22C2">
        <w:rPr>
          <w:rFonts w:ascii="Times New Roman" w:hAnsi="Times New Roman"/>
          <w:b/>
          <w:bCs/>
          <w:color w:val="000000"/>
        </w:rPr>
        <w:lastRenderedPageBreak/>
        <w:t>1.Пояснительная записка</w:t>
      </w:r>
    </w:p>
    <w:p w:rsidR="00CB4606" w:rsidRPr="003C22C2" w:rsidRDefault="00CB4606" w:rsidP="00CB4606">
      <w:pPr>
        <w:ind w:left="142" w:firstLine="425"/>
        <w:jc w:val="both"/>
        <w:rPr>
          <w:rFonts w:ascii="Times New Roman" w:hAnsi="Times New Roman"/>
        </w:rPr>
      </w:pPr>
      <w:r w:rsidRPr="003C22C2">
        <w:rPr>
          <w:rFonts w:ascii="Times New Roman" w:hAnsi="Times New Roman"/>
        </w:rPr>
        <w:t>Рабочая программа по литературному чтению на родном языке (русском)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B70AC0" w:rsidRDefault="00CB4606" w:rsidP="00CB4606">
      <w:pPr>
        <w:ind w:left="142" w:firstLine="425"/>
        <w:jc w:val="both"/>
        <w:rPr>
          <w:rFonts w:ascii="Times New Roman" w:hAnsi="Times New Roman"/>
        </w:rPr>
      </w:pPr>
      <w:r w:rsidRPr="003C22C2">
        <w:rPr>
          <w:rFonts w:ascii="Times New Roman" w:hAnsi="Times New Roman"/>
        </w:rPr>
        <w:t xml:space="preserve">Изучение предмета </w:t>
      </w:r>
      <w:r w:rsidRPr="003C22C2">
        <w:rPr>
          <w:rFonts w:ascii="Times New Roman" w:hAnsi="Times New Roman"/>
          <w:b/>
        </w:rPr>
        <w:t xml:space="preserve"> «Литературное чтение на родном языке (русском)» </w:t>
      </w:r>
      <w:r w:rsidRPr="003C22C2">
        <w:rPr>
          <w:rFonts w:ascii="Times New Roman" w:hAnsi="Times New Roman"/>
        </w:rPr>
        <w:t xml:space="preserve">должно обеспечивать достижение </w:t>
      </w:r>
      <w:r w:rsidRPr="003C22C2">
        <w:rPr>
          <w:rFonts w:ascii="Times New Roman" w:hAnsi="Times New Roman"/>
          <w:b/>
          <w:bCs/>
        </w:rPr>
        <w:t xml:space="preserve">предметных результатов </w:t>
      </w:r>
      <w:r w:rsidRPr="003C22C2">
        <w:rPr>
          <w:rFonts w:ascii="Times New Roman" w:hAnsi="Times New Roman"/>
        </w:rPr>
        <w:t xml:space="preserve"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</w:t>
      </w:r>
      <w:proofErr w:type="gramStart"/>
      <w:r w:rsidRPr="003C22C2">
        <w:rPr>
          <w:rFonts w:ascii="Times New Roman" w:hAnsi="Times New Roman"/>
        </w:rPr>
        <w:t>курсу ,</w:t>
      </w:r>
      <w:proofErr w:type="gramEnd"/>
      <w:r w:rsidRPr="003C22C2">
        <w:rPr>
          <w:rFonts w:ascii="Times New Roman" w:hAnsi="Times New Roman"/>
        </w:rPr>
        <w:t xml:space="preserve">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</w:t>
      </w:r>
    </w:p>
    <w:p w:rsidR="00B70AC0" w:rsidRDefault="00B70AC0" w:rsidP="00CB4606">
      <w:pPr>
        <w:ind w:left="142" w:firstLine="425"/>
        <w:jc w:val="both"/>
        <w:rPr>
          <w:rFonts w:ascii="Times New Roman" w:hAnsi="Times New Roman"/>
        </w:rPr>
      </w:pPr>
    </w:p>
    <w:p w:rsidR="00B70AC0" w:rsidRDefault="00B70AC0" w:rsidP="00CB4606">
      <w:pPr>
        <w:ind w:left="142" w:firstLine="425"/>
        <w:jc w:val="both"/>
        <w:rPr>
          <w:rFonts w:ascii="Times New Roman" w:hAnsi="Times New Roman"/>
        </w:rPr>
      </w:pPr>
    </w:p>
    <w:p w:rsidR="00BD205A" w:rsidRDefault="00BD205A" w:rsidP="00CB4606">
      <w:pPr>
        <w:ind w:left="142" w:firstLine="425"/>
        <w:jc w:val="both"/>
        <w:rPr>
          <w:rFonts w:ascii="Times New Roman" w:hAnsi="Times New Roman"/>
        </w:rPr>
      </w:pPr>
      <w:bookmarkStart w:id="0" w:name="_GoBack"/>
      <w:bookmarkEnd w:id="0"/>
    </w:p>
    <w:p w:rsidR="00BD205A" w:rsidRPr="00611DD7" w:rsidRDefault="00B70AC0" w:rsidP="00B70AC0">
      <w:pPr>
        <w:ind w:left="142"/>
        <w:jc w:val="both"/>
        <w:rPr>
          <w:rFonts w:ascii="Times New Roman" w:eastAsia="Calibri" w:hAnsi="Times New Roman"/>
        </w:rPr>
      </w:pPr>
      <w:r w:rsidRPr="00611DD7">
        <w:rPr>
          <w:rFonts w:ascii="Times New Roman" w:eastAsia="Calibri" w:hAnsi="Times New Roman"/>
        </w:rPr>
        <w:object w:dxaOrig="9355" w:dyaOrig="5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9.5pt" o:ole="">
            <v:imagedata r:id="rId5" o:title=""/>
          </v:shape>
          <o:OLEObject Type="Embed" ProgID="Word.Document.12" ShapeID="_x0000_i1025" DrawAspect="Content" ObjectID="_1693058491" r:id="rId6">
            <o:FieldCodes>\s</o:FieldCodes>
          </o:OLEObject>
        </w:object>
      </w:r>
    </w:p>
    <w:p w:rsidR="00CB4606" w:rsidRDefault="00CB4606" w:rsidP="00B70AC0">
      <w:pPr>
        <w:ind w:left="142"/>
        <w:jc w:val="both"/>
        <w:rPr>
          <w:rFonts w:ascii="Times New Roman" w:hAnsi="Times New Roman"/>
        </w:rPr>
      </w:pPr>
    </w:p>
    <w:p w:rsidR="00B70AC0" w:rsidRPr="003C22C2" w:rsidRDefault="00B70AC0" w:rsidP="00CB4606">
      <w:pPr>
        <w:ind w:left="142" w:firstLine="425"/>
        <w:jc w:val="both"/>
        <w:rPr>
          <w:rFonts w:ascii="Times New Roman" w:hAnsi="Times New Roman"/>
        </w:rPr>
      </w:pPr>
    </w:p>
    <w:p w:rsidR="00837BA8" w:rsidRDefault="00837BA8" w:rsidP="00837BA8">
      <w:pPr>
        <w:ind w:left="142" w:firstLine="425"/>
        <w:jc w:val="center"/>
        <w:rPr>
          <w:rFonts w:ascii="Times New Roman" w:hAnsi="Times New Roman"/>
          <w:b/>
          <w:bCs/>
        </w:rPr>
      </w:pPr>
    </w:p>
    <w:p w:rsidR="00837BA8" w:rsidRPr="003C22C2" w:rsidRDefault="00837BA8" w:rsidP="00837BA8">
      <w:pPr>
        <w:pStyle w:val="Default"/>
        <w:ind w:left="142" w:firstLine="425"/>
        <w:jc w:val="both"/>
      </w:pPr>
    </w:p>
    <w:p w:rsidR="00CB4606" w:rsidRPr="003C22C2" w:rsidRDefault="00CB4606" w:rsidP="00CB46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CB4606" w:rsidRPr="003C22C2" w:rsidRDefault="00CB4606" w:rsidP="00CB46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41B7C" w:rsidRDefault="00941B7C" w:rsidP="00941B7C">
      <w:pPr>
        <w:spacing w:line="0" w:lineRule="atLeast"/>
        <w:ind w:left="142" w:firstLine="42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</w:t>
      </w:r>
    </w:p>
    <w:p w:rsidR="00CB4606" w:rsidRPr="003C22C2" w:rsidRDefault="00CB4606" w:rsidP="00941B7C">
      <w:pPr>
        <w:spacing w:line="0" w:lineRule="atLeast"/>
        <w:ind w:left="142" w:firstLine="425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  <w:b/>
        </w:rPr>
        <w:t xml:space="preserve">Цели изучения </w:t>
      </w:r>
      <w:proofErr w:type="gramStart"/>
      <w:r w:rsidRPr="003C22C2">
        <w:rPr>
          <w:rFonts w:ascii="Times New Roman" w:eastAsia="Times New Roman" w:hAnsi="Times New Roman"/>
          <w:b/>
        </w:rPr>
        <w:t xml:space="preserve">предмета </w:t>
      </w:r>
      <w:r w:rsidRPr="003C22C2">
        <w:rPr>
          <w:rFonts w:ascii="Times New Roman" w:eastAsia="Times New Roman" w:hAnsi="Times New Roman"/>
        </w:rPr>
        <w:t>:</w:t>
      </w:r>
      <w:proofErr w:type="gramEnd"/>
    </w:p>
    <w:p w:rsidR="00CB4606" w:rsidRPr="003C22C2" w:rsidRDefault="00CB4606" w:rsidP="00CB4606">
      <w:pPr>
        <w:spacing w:line="14" w:lineRule="exact"/>
        <w:ind w:left="142" w:firstLine="425"/>
        <w:jc w:val="both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numPr>
          <w:ilvl w:val="0"/>
          <w:numId w:val="1"/>
        </w:numPr>
        <w:tabs>
          <w:tab w:val="left" w:pos="331"/>
        </w:tabs>
        <w:spacing w:line="237" w:lineRule="auto"/>
        <w:ind w:left="142" w:firstLine="425"/>
        <w:jc w:val="both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понимание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передача нравственных ценностей и традиций;</w:t>
      </w:r>
    </w:p>
    <w:p w:rsidR="00CB4606" w:rsidRPr="003C22C2" w:rsidRDefault="00CB4606" w:rsidP="00CB4606">
      <w:pPr>
        <w:spacing w:line="13" w:lineRule="exact"/>
        <w:ind w:left="142" w:firstLine="425"/>
        <w:jc w:val="both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numPr>
          <w:ilvl w:val="0"/>
          <w:numId w:val="1"/>
        </w:numPr>
        <w:tabs>
          <w:tab w:val="left" w:pos="311"/>
        </w:tabs>
        <w:spacing w:line="273" w:lineRule="auto"/>
        <w:ind w:left="142" w:firstLine="425"/>
        <w:jc w:val="both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CB4606" w:rsidRPr="003C22C2" w:rsidRDefault="00CB4606" w:rsidP="00CB4606">
      <w:pPr>
        <w:spacing w:line="139" w:lineRule="exact"/>
        <w:ind w:left="142" w:firstLine="425"/>
        <w:jc w:val="both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numPr>
          <w:ilvl w:val="0"/>
          <w:numId w:val="1"/>
        </w:numPr>
        <w:tabs>
          <w:tab w:val="left" w:pos="321"/>
        </w:tabs>
        <w:spacing w:line="237" w:lineRule="auto"/>
        <w:ind w:left="142" w:firstLine="425"/>
        <w:jc w:val="both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 xml:space="preserve">использование разных видов чтения </w:t>
      </w:r>
      <w:proofErr w:type="gramStart"/>
      <w:r w:rsidRPr="003C22C2">
        <w:rPr>
          <w:rFonts w:ascii="Times New Roman" w:eastAsia="Times New Roman" w:hAnsi="Times New Roman"/>
        </w:rPr>
        <w:t>( ознакомление</w:t>
      </w:r>
      <w:proofErr w:type="gramEnd"/>
      <w:r w:rsidRPr="003C22C2">
        <w:rPr>
          <w:rFonts w:ascii="Times New Roman" w:eastAsia="Times New Roman" w:hAnsi="Times New Roman"/>
        </w:rPr>
        <w:t>, изучающее, выборочное, поисковое 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B4606" w:rsidRPr="003C22C2" w:rsidRDefault="00CB4606" w:rsidP="00CB4606">
      <w:pPr>
        <w:spacing w:line="17" w:lineRule="exact"/>
        <w:ind w:left="142" w:firstLine="425"/>
        <w:jc w:val="both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numPr>
          <w:ilvl w:val="0"/>
          <w:numId w:val="1"/>
        </w:numPr>
        <w:tabs>
          <w:tab w:val="left" w:pos="297"/>
        </w:tabs>
        <w:spacing w:line="273" w:lineRule="auto"/>
        <w:ind w:left="142" w:firstLine="425"/>
        <w:jc w:val="both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B4606" w:rsidRPr="003C22C2" w:rsidRDefault="00CB4606" w:rsidP="00CB4606">
      <w:pPr>
        <w:spacing w:line="19" w:lineRule="exact"/>
        <w:ind w:left="142" w:firstLine="425"/>
        <w:jc w:val="both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numPr>
          <w:ilvl w:val="0"/>
          <w:numId w:val="1"/>
        </w:numPr>
        <w:tabs>
          <w:tab w:val="left" w:pos="292"/>
        </w:tabs>
        <w:spacing w:line="272" w:lineRule="auto"/>
        <w:ind w:left="142" w:firstLine="425"/>
        <w:jc w:val="both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B4606" w:rsidRPr="003C22C2" w:rsidRDefault="00CB4606" w:rsidP="00CB4606">
      <w:pPr>
        <w:pStyle w:val="a5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ind w:left="142" w:firstLine="425"/>
        <w:jc w:val="center"/>
        <w:rPr>
          <w:rFonts w:ascii="Times New Roman" w:hAnsi="Times New Roman"/>
          <w:b/>
        </w:rPr>
      </w:pPr>
      <w:r w:rsidRPr="003C22C2">
        <w:rPr>
          <w:rFonts w:ascii="Times New Roman" w:hAnsi="Times New Roman"/>
          <w:b/>
        </w:rPr>
        <w:t>Место   курса в учебном плане.</w:t>
      </w:r>
    </w:p>
    <w:p w:rsidR="00CB4606" w:rsidRPr="003C22C2" w:rsidRDefault="00CB4606" w:rsidP="00CB4606">
      <w:pPr>
        <w:ind w:left="142" w:firstLine="425"/>
        <w:jc w:val="both"/>
        <w:rPr>
          <w:rFonts w:ascii="Times New Roman" w:hAnsi="Times New Roman"/>
          <w:b/>
        </w:rPr>
      </w:pPr>
      <w:r w:rsidRPr="003C22C2">
        <w:rPr>
          <w:rFonts w:ascii="Times New Roman" w:hAnsi="Times New Roman"/>
        </w:rPr>
        <w:t xml:space="preserve">На изучение </w:t>
      </w:r>
      <w:proofErr w:type="gramStart"/>
      <w:r w:rsidRPr="003C22C2">
        <w:rPr>
          <w:rFonts w:ascii="Times New Roman" w:eastAsia="Calibri" w:hAnsi="Times New Roman"/>
          <w:b/>
          <w:spacing w:val="-6"/>
        </w:rPr>
        <w:t>предмета</w:t>
      </w:r>
      <w:r w:rsidRPr="003C22C2">
        <w:rPr>
          <w:rFonts w:ascii="Times New Roman" w:hAnsi="Times New Roman"/>
          <w:b/>
        </w:rPr>
        <w:t>«</w:t>
      </w:r>
      <w:proofErr w:type="gramEnd"/>
      <w:r w:rsidRPr="003C22C2">
        <w:rPr>
          <w:rFonts w:ascii="Times New Roman" w:hAnsi="Times New Roman"/>
          <w:b/>
        </w:rPr>
        <w:t xml:space="preserve">Литературное чтение на родном языке(русском) » </w:t>
      </w:r>
      <w:r w:rsidRPr="003C22C2">
        <w:rPr>
          <w:rFonts w:ascii="Times New Roman" w:hAnsi="Times New Roman"/>
        </w:rPr>
        <w:t xml:space="preserve"> в начальной школе выделяется </w:t>
      </w:r>
      <w:r w:rsidRPr="003C22C2">
        <w:rPr>
          <w:rFonts w:ascii="Times New Roman" w:hAnsi="Times New Roman"/>
          <w:b/>
        </w:rPr>
        <w:t xml:space="preserve">67 </w:t>
      </w:r>
      <w:r w:rsidRPr="003C22C2">
        <w:rPr>
          <w:rFonts w:ascii="Times New Roman" w:hAnsi="Times New Roman"/>
        </w:rPr>
        <w:t xml:space="preserve">ч.(второе полугодие). В 1 классе — </w:t>
      </w:r>
      <w:r w:rsidRPr="003C22C2">
        <w:rPr>
          <w:rFonts w:ascii="Times New Roman" w:hAnsi="Times New Roman"/>
          <w:b/>
        </w:rPr>
        <w:t>16 ч</w:t>
      </w:r>
      <w:r w:rsidRPr="003C22C2">
        <w:rPr>
          <w:rFonts w:ascii="Times New Roman" w:hAnsi="Times New Roman"/>
        </w:rPr>
        <w:t xml:space="preserve"> (33 учебные недели); во 2 классе-17 ч(34 учебные недели); в 3 классе-17 ч(34 учебные недели); во 4 классе-17 ч(34 учебные недели);</w:t>
      </w:r>
    </w:p>
    <w:p w:rsidR="00CB4606" w:rsidRPr="003C22C2" w:rsidRDefault="00CB4606" w:rsidP="00CB4606">
      <w:pPr>
        <w:tabs>
          <w:tab w:val="left" w:pos="292"/>
        </w:tabs>
        <w:spacing w:line="272" w:lineRule="auto"/>
        <w:ind w:left="567"/>
        <w:jc w:val="both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0" w:lineRule="atLeast"/>
        <w:ind w:left="1060"/>
        <w:rPr>
          <w:rFonts w:ascii="Times New Roman" w:eastAsia="Times New Roman" w:hAnsi="Times New Roman"/>
          <w:b/>
        </w:rPr>
      </w:pPr>
      <w:r w:rsidRPr="003C22C2">
        <w:rPr>
          <w:rFonts w:ascii="Times New Roman" w:eastAsia="Times New Roman" w:hAnsi="Times New Roman"/>
          <w:b/>
        </w:rPr>
        <w:t>ПЛАНИРУЕМЫЕ РЕЗУЛЬТАТЫ ОСВОЕНИЯ УЧЕБНОГО КУРСА</w:t>
      </w:r>
    </w:p>
    <w:p w:rsidR="00CB4606" w:rsidRPr="003C22C2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6" w:lineRule="auto"/>
        <w:ind w:left="260" w:right="760" w:firstLine="1003"/>
        <w:rPr>
          <w:rFonts w:ascii="Times New Roman" w:eastAsia="Times New Roman" w:hAnsi="Times New Roman"/>
          <w:b/>
        </w:rPr>
      </w:pPr>
      <w:r w:rsidRPr="003C22C2">
        <w:rPr>
          <w:rFonts w:ascii="Times New Roman" w:eastAsia="Times New Roman" w:hAnsi="Times New Roman"/>
          <w:b/>
        </w:rPr>
        <w:t>«ЛИТЕРАТУРНОЕ ЧТЕНИЕ НА РОДНОМ (РУССКОМ) ЯЗЫКЕ» Основные задачи реализация содержания предметной области «Родной язык и литературное чтение на родном языке».</w:t>
      </w:r>
    </w:p>
    <w:p w:rsidR="00CB4606" w:rsidRPr="003C22C2" w:rsidRDefault="00CB4606" w:rsidP="00CB4606">
      <w:pPr>
        <w:spacing w:line="9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B4606" w:rsidRPr="003C22C2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CB4606" w:rsidRPr="003C22C2" w:rsidRDefault="00CB4606" w:rsidP="00CB4606">
      <w:pPr>
        <w:spacing w:line="6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</w:rPr>
      </w:pPr>
      <w:r w:rsidRPr="003C22C2">
        <w:rPr>
          <w:rFonts w:ascii="Times New Roman" w:eastAsia="Times New Roman" w:hAnsi="Times New Roman"/>
          <w:b/>
        </w:rPr>
        <w:t>Личностные результаты</w:t>
      </w:r>
    </w:p>
    <w:p w:rsidR="00CB4606" w:rsidRPr="003C22C2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</w:rPr>
      </w:pPr>
      <w:r w:rsidRPr="003C22C2">
        <w:rPr>
          <w:rFonts w:ascii="Times New Roman" w:eastAsia="Times New Roman" w:hAnsi="Times New Roman"/>
          <w:b/>
        </w:rPr>
        <w:t>У выпускника будут сформированы:</w:t>
      </w:r>
    </w:p>
    <w:p w:rsidR="00CB4606" w:rsidRPr="003C22C2" w:rsidRDefault="00CB4606" w:rsidP="00CB4606">
      <w:pPr>
        <w:spacing w:line="8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6" w:lineRule="auto"/>
        <w:ind w:left="260"/>
        <w:jc w:val="both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B4606" w:rsidRPr="003C22C2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CB4606" w:rsidRPr="003C22C2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– учебно-познавательный интерес к новому учебному материалу и способам решения новой задачи;</w:t>
      </w:r>
    </w:p>
    <w:p w:rsidR="00CB4606" w:rsidRPr="003C22C2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7" w:lineRule="auto"/>
        <w:ind w:left="260"/>
        <w:jc w:val="both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B4606" w:rsidRPr="003C22C2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– способность к оценке своей учебной деятельности;</w:t>
      </w:r>
    </w:p>
    <w:p w:rsidR="00CB4606" w:rsidRPr="003C22C2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7" w:lineRule="auto"/>
        <w:ind w:left="260"/>
        <w:jc w:val="both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–основы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B4606" w:rsidRPr="003C22C2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4" w:lineRule="auto"/>
        <w:ind w:left="260" w:right="20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– ориентация в нравственном содержании и смысле как собственных поступков, так и поступков окружающих людей;</w:t>
      </w:r>
    </w:p>
    <w:p w:rsidR="00CB4606" w:rsidRPr="003C22C2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lastRenderedPageBreak/>
        <w:t>– знание основных моральных норм и ориентация на их выполнение;</w:t>
      </w:r>
    </w:p>
    <w:p w:rsidR="00CB4606" w:rsidRPr="003C22C2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CB4606" w:rsidRPr="003C22C2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– установка на здоровый образ жизни;</w:t>
      </w:r>
    </w:p>
    <w:p w:rsidR="00CB4606" w:rsidRPr="003C22C2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6" w:lineRule="auto"/>
        <w:ind w:left="260"/>
        <w:jc w:val="both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C22C2">
        <w:rPr>
          <w:rFonts w:ascii="Times New Roman" w:eastAsia="Times New Roman" w:hAnsi="Times New Roman"/>
        </w:rPr>
        <w:t>здоровьесберегающего</w:t>
      </w:r>
      <w:proofErr w:type="spellEnd"/>
      <w:r w:rsidRPr="003C22C2">
        <w:rPr>
          <w:rFonts w:ascii="Times New Roman" w:eastAsia="Times New Roman" w:hAnsi="Times New Roman"/>
        </w:rPr>
        <w:t xml:space="preserve"> поведения;</w:t>
      </w:r>
    </w:p>
    <w:p w:rsidR="00CB4606" w:rsidRPr="003C22C2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 w:rsidRPr="003C22C2">
        <w:rPr>
          <w:rFonts w:ascii="Times New Roman" w:eastAsia="Times New Roman" w:hAnsi="Times New Roman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CB4606" w:rsidRPr="003C22C2" w:rsidRDefault="00CB4606" w:rsidP="00CB4606">
      <w:pPr>
        <w:spacing w:line="6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0" w:lineRule="atLeast"/>
        <w:ind w:left="440"/>
        <w:rPr>
          <w:rFonts w:ascii="Times New Roman" w:eastAsia="Times New Roman" w:hAnsi="Times New Roman"/>
          <w:b/>
          <w:i/>
        </w:rPr>
      </w:pPr>
      <w:r w:rsidRPr="003C22C2">
        <w:rPr>
          <w:rFonts w:ascii="Times New Roman" w:eastAsia="Times New Roman" w:hAnsi="Times New Roman"/>
          <w:b/>
          <w:i/>
        </w:rPr>
        <w:t>Выпускник получит возможность для формирования:</w:t>
      </w:r>
    </w:p>
    <w:p w:rsidR="00CB4606" w:rsidRPr="003C22C2" w:rsidRDefault="00CB4606" w:rsidP="00CB4606">
      <w:pPr>
        <w:spacing w:line="7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7" w:lineRule="auto"/>
        <w:ind w:left="260" w:firstLine="120"/>
        <w:jc w:val="both"/>
        <w:rPr>
          <w:rFonts w:ascii="Times New Roman" w:eastAsia="Times New Roman" w:hAnsi="Times New Roman"/>
          <w:i/>
        </w:rPr>
      </w:pPr>
      <w:r w:rsidRPr="003C22C2">
        <w:rPr>
          <w:rFonts w:ascii="Times New Roman" w:eastAsia="Times New Roman" w:hAnsi="Times New Roman"/>
        </w:rPr>
        <w:t xml:space="preserve">– </w:t>
      </w:r>
      <w:r w:rsidRPr="003C22C2">
        <w:rPr>
          <w:rFonts w:ascii="Times New Roman" w:eastAsia="Times New Roman" w:hAnsi="Times New Roman"/>
          <w:i/>
        </w:rPr>
        <w:t xml:space="preserve">внутренней позиции обучающегося на уровне положительного отношения </w:t>
      </w:r>
      <w:proofErr w:type="spellStart"/>
      <w:r w:rsidRPr="003C22C2">
        <w:rPr>
          <w:rFonts w:ascii="Times New Roman" w:eastAsia="Times New Roman" w:hAnsi="Times New Roman"/>
          <w:i/>
        </w:rPr>
        <w:t>кобразовательной</w:t>
      </w:r>
      <w:proofErr w:type="spellEnd"/>
      <w:r w:rsidRPr="003C22C2">
        <w:rPr>
          <w:rFonts w:ascii="Times New Roman" w:eastAsia="Times New Roman" w:hAnsi="Times New Roman"/>
          <w:i/>
        </w:rPr>
        <w:t xml:space="preserve">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B4606" w:rsidRPr="003C22C2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 w:rsidRPr="003C22C2">
        <w:rPr>
          <w:rFonts w:ascii="Times New Roman" w:eastAsia="Times New Roman" w:hAnsi="Times New Roman"/>
        </w:rPr>
        <w:t xml:space="preserve">– </w:t>
      </w:r>
      <w:r w:rsidRPr="003C22C2">
        <w:rPr>
          <w:rFonts w:ascii="Times New Roman" w:eastAsia="Times New Roman" w:hAnsi="Times New Roman"/>
          <w:i/>
        </w:rPr>
        <w:t>выраженной устойчивой учебно-познавательной мотивации учения;</w:t>
      </w:r>
    </w:p>
    <w:p w:rsidR="00CB4606" w:rsidRPr="003C22C2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 w:rsidRPr="003C22C2">
        <w:rPr>
          <w:rFonts w:ascii="Times New Roman" w:eastAsia="Times New Roman" w:hAnsi="Times New Roman"/>
        </w:rPr>
        <w:t xml:space="preserve">– </w:t>
      </w:r>
      <w:r w:rsidRPr="003C22C2">
        <w:rPr>
          <w:rFonts w:ascii="Times New Roman" w:eastAsia="Times New Roman" w:hAnsi="Times New Roman"/>
          <w:i/>
        </w:rPr>
        <w:t xml:space="preserve">устойчивого учебно-познавательного интереса к новым общим способам </w:t>
      </w:r>
      <w:proofErr w:type="spellStart"/>
      <w:r w:rsidRPr="003C22C2">
        <w:rPr>
          <w:rFonts w:ascii="Times New Roman" w:eastAsia="Times New Roman" w:hAnsi="Times New Roman"/>
          <w:i/>
        </w:rPr>
        <w:t>решениязадач</w:t>
      </w:r>
      <w:proofErr w:type="spellEnd"/>
      <w:r w:rsidRPr="003C22C2">
        <w:rPr>
          <w:rFonts w:ascii="Times New Roman" w:eastAsia="Times New Roman" w:hAnsi="Times New Roman"/>
          <w:i/>
        </w:rPr>
        <w:t>;</w:t>
      </w:r>
    </w:p>
    <w:p w:rsidR="00CB4606" w:rsidRPr="003C22C2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Pr="003C22C2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 w:rsidRPr="003C22C2">
        <w:rPr>
          <w:rFonts w:ascii="Times New Roman" w:eastAsia="Times New Roman" w:hAnsi="Times New Roman"/>
        </w:rPr>
        <w:t xml:space="preserve">– </w:t>
      </w:r>
      <w:r w:rsidRPr="003C22C2">
        <w:rPr>
          <w:rFonts w:ascii="Times New Roman" w:eastAsia="Times New Roman" w:hAnsi="Times New Roman"/>
          <w:i/>
        </w:rPr>
        <w:t xml:space="preserve">адекватного понимания причин </w:t>
      </w:r>
      <w:proofErr w:type="spellStart"/>
      <w:proofErr w:type="gramStart"/>
      <w:r w:rsidRPr="003C22C2">
        <w:rPr>
          <w:rFonts w:ascii="Times New Roman" w:eastAsia="Times New Roman" w:hAnsi="Times New Roman"/>
          <w:i/>
        </w:rPr>
        <w:t>успешности,не</w:t>
      </w:r>
      <w:proofErr w:type="spellEnd"/>
      <w:proofErr w:type="gramEnd"/>
      <w:r w:rsidRPr="003C22C2">
        <w:rPr>
          <w:rFonts w:ascii="Times New Roman" w:eastAsia="Times New Roman" w:hAnsi="Times New Roman"/>
          <w:i/>
        </w:rPr>
        <w:t xml:space="preserve"> успешности учебной деятельности;</w:t>
      </w:r>
    </w:p>
    <w:p w:rsidR="00CB4606" w:rsidRPr="003C22C2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  <w:sectPr w:rsidR="00CB4606">
          <w:pgSz w:w="11900" w:h="16838"/>
          <w:pgMar w:top="1404" w:right="846" w:bottom="1074" w:left="1440" w:header="0" w:footer="0" w:gutter="0"/>
          <w:cols w:space="0" w:equalWidth="0">
            <w:col w:w="9620"/>
          </w:cols>
          <w:docGrid w:linePitch="360"/>
        </w:sectPr>
      </w:pPr>
      <w:r w:rsidRPr="003C22C2">
        <w:rPr>
          <w:rFonts w:ascii="Times New Roman" w:eastAsia="Times New Roman" w:hAnsi="Times New Roman"/>
          <w:i/>
        </w:rPr>
        <w:t>– положительной адекватной дифференцированной самооценки на основе критерия успешности реализации соц</w:t>
      </w:r>
      <w:r>
        <w:rPr>
          <w:rFonts w:ascii="Times New Roman" w:eastAsia="Times New Roman" w:hAnsi="Times New Roman"/>
          <w:i/>
        </w:rPr>
        <w:t>иальной роли «хорошего ученик</w:t>
      </w:r>
    </w:p>
    <w:p w:rsidR="00CB4606" w:rsidRDefault="00CB4606" w:rsidP="00CB4606">
      <w:pPr>
        <w:spacing w:line="234" w:lineRule="auto"/>
        <w:rPr>
          <w:rFonts w:ascii="Times New Roman" w:eastAsia="Times New Roman" w:hAnsi="Times New Roman"/>
          <w:i/>
        </w:rPr>
      </w:pPr>
      <w:bookmarkStart w:id="1" w:name="page4"/>
      <w:bookmarkEnd w:id="1"/>
      <w:r>
        <w:rPr>
          <w:rFonts w:ascii="Times New Roman" w:eastAsia="Times New Roman" w:hAnsi="Times New Roman"/>
          <w:i/>
        </w:rPr>
        <w:lastRenderedPageBreak/>
        <w:t xml:space="preserve"> - компетентности в реализации основ гражданской идентичности в поступках и  деятельности;</w:t>
      </w:r>
    </w:p>
    <w:p w:rsidR="00CB4606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7" w:lineRule="auto"/>
        <w:ind w:left="26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B4606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установки на здоровый образ жизни и реализации ее в реальном поведении и поступках;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6" w:lineRule="auto"/>
        <w:ind w:left="26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– </w:t>
      </w:r>
      <w:proofErr w:type="spellStart"/>
      <w:r>
        <w:rPr>
          <w:rFonts w:ascii="Times New Roman" w:eastAsia="Times New Roman" w:hAnsi="Times New Roman"/>
          <w:i/>
        </w:rPr>
        <w:t>эмпатии</w:t>
      </w:r>
      <w:proofErr w:type="spellEnd"/>
      <w:r>
        <w:rPr>
          <w:rFonts w:ascii="Times New Roman" w:eastAsia="Times New Roman" w:hAnsi="Times New Roman"/>
          <w:i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CB4606" w:rsidRDefault="00CB4606" w:rsidP="00CB4606">
      <w:pPr>
        <w:spacing w:line="295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 w:right="40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Регулятивные универсальные учебные действия Выпускник научится:</w:t>
      </w:r>
    </w:p>
    <w:p w:rsidR="00CB4606" w:rsidRDefault="00CB4606" w:rsidP="00CB4606">
      <w:pPr>
        <w:spacing w:line="237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принимать и сохранять учебную задачу;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CB4606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учитывать установленные правила в планировании и контроле способа решения;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осуществлять итоговый и пошаговый контроль по результату;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адекватно воспринимать предложения и оценку учителей, товарищей, родителей и других людей;</w:t>
      </w:r>
    </w:p>
    <w:p w:rsidR="00CB4606" w:rsidRDefault="00CB4606" w:rsidP="00CB4606">
      <w:pPr>
        <w:spacing w:line="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различать способ и результат действия;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7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B4606" w:rsidRDefault="00CB4606" w:rsidP="00CB4606">
      <w:pPr>
        <w:spacing w:line="9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Выпускник получит возможность научиться:</w:t>
      </w:r>
    </w:p>
    <w:p w:rsidR="00CB4606" w:rsidRDefault="00CB4606" w:rsidP="00CB4606">
      <w:pPr>
        <w:spacing w:line="235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в сотрудничестве с учителем ставить новые учебные задачи;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преобразовывать практическую задачу в познавательную;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проявлять познавательную инициативу в учебном сотрудничестве;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 w:right="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самостоятельно учитывать выделенные учителем ориентиры действия в новом учебном материале;</w:t>
      </w:r>
    </w:p>
    <w:p w:rsidR="00CB4606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B4606" w:rsidRDefault="00CB4606" w:rsidP="00CB4606">
      <w:pPr>
        <w:spacing w:line="295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 w:right="37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Познавательные универсальные учебные действия Выпускник научится:</w:t>
      </w:r>
    </w:p>
    <w:p w:rsidR="00CB4606" w:rsidRDefault="00CB4606" w:rsidP="00CB4606">
      <w:pPr>
        <w:spacing w:line="9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7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CB4606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  <w:sectPr w:rsidR="00CB4606">
          <w:pgSz w:w="11900" w:h="16838"/>
          <w:pgMar w:top="1135" w:right="846" w:bottom="1074" w:left="1440" w:header="0" w:footer="0" w:gutter="0"/>
          <w:cols w:space="0" w:equalWidth="0">
            <w:col w:w="9620"/>
          </w:cols>
          <w:docGrid w:linePitch="360"/>
        </w:sect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bookmarkStart w:id="2" w:name="page5"/>
      <w:bookmarkEnd w:id="2"/>
      <w:r>
        <w:rPr>
          <w:rFonts w:ascii="Times New Roman" w:eastAsia="Times New Roman" w:hAnsi="Times New Roman"/>
        </w:rPr>
        <w:lastRenderedPageBreak/>
        <w:t>–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CB4606" w:rsidRDefault="00CB4606" w:rsidP="00CB4606">
      <w:pPr>
        <w:spacing w:line="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проявлять познавательную инициативу в учебном сотрудничестве;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строить сообщения в устной и письменной форме;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ориентироваться на разнообразие способов решения задач;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осуществлять анализ объектов с выделением существенных и несущественных признаков;</w:t>
      </w:r>
    </w:p>
    <w:p w:rsidR="00CB4606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осуществлять синтез как составление целого из частей;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проводить сравнение и классификацию по заданным критериям;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устанавливать причинно-следственные связи в изучаемом круге явлений;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строить рассуждения в форме связи простых суждений об объекте, его строении, свойствах и связях;</w:t>
      </w:r>
    </w:p>
    <w:p w:rsidR="00CB4606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CB4606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устанавливать аналогии;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владеть рядом общих приемов решения задач.</w:t>
      </w:r>
    </w:p>
    <w:p w:rsidR="00CB4606" w:rsidRDefault="00CB4606" w:rsidP="00CB4606">
      <w:pPr>
        <w:spacing w:line="5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Выпускник получит возможность научиться:</w:t>
      </w:r>
    </w:p>
    <w:p w:rsidR="00CB4606" w:rsidRDefault="00CB4606" w:rsidP="00CB4606">
      <w:pPr>
        <w:spacing w:line="7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осуществлять расширенный поиск информации с использованием ресурсов библиотек и сети Интернет;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записывать, фиксировать информацию об окружающем мире с помощью инструментов ИКТ;</w:t>
      </w:r>
    </w:p>
    <w:p w:rsidR="00CB4606" w:rsidRDefault="00CB4606" w:rsidP="00CB4606">
      <w:pPr>
        <w:spacing w:line="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создавать и преобразовывать модели и схемы для решения задач;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осознанно и произвольно строить сообщения в устной и письменной форме;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осуществлять выбор наиболее эффективных способов решения задач в зависимости от конкретных условий;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осуществлять сравнение и классификацию, самостоятельно выбирая основания и критерии для указанных логических операций;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строить логическое рассуждение, включающее установление причинно-следственных связей;</w:t>
      </w:r>
    </w:p>
    <w:p w:rsidR="00CB4606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произвольно и осознанно владеть общими приемами решения задач.</w:t>
      </w:r>
    </w:p>
    <w:p w:rsidR="00CB4606" w:rsidRDefault="00CB4606" w:rsidP="00CB4606">
      <w:pPr>
        <w:spacing w:line="29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 w:right="3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Коммуникативные универсальные учебные действия Выпускник научится:</w:t>
      </w:r>
    </w:p>
    <w:p w:rsidR="00CB4606" w:rsidRDefault="00CB4606" w:rsidP="00CB4606">
      <w:pPr>
        <w:spacing w:line="9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7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CB4606" w:rsidRDefault="00CB4606" w:rsidP="00CB4606">
      <w:pPr>
        <w:spacing w:line="17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6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учитывать разные мнения и стремиться к координации различных позиций в сотрудничестве;</w:t>
      </w:r>
    </w:p>
    <w:p w:rsidR="00CB4606" w:rsidRDefault="00CB4606" w:rsidP="00CB4606">
      <w:pPr>
        <w:spacing w:line="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формулировать собственное мнение и позицию;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  <w:sectPr w:rsidR="00CB4606">
          <w:pgSz w:w="11900" w:h="16838"/>
          <w:pgMar w:top="1135" w:right="846" w:bottom="798" w:left="1440" w:header="0" w:footer="0" w:gutter="0"/>
          <w:cols w:space="0" w:equalWidth="0">
            <w:col w:w="9620"/>
          </w:cols>
          <w:docGrid w:linePitch="360"/>
        </w:sect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bookmarkStart w:id="3" w:name="page6"/>
      <w:bookmarkEnd w:id="3"/>
      <w:r>
        <w:rPr>
          <w:rFonts w:ascii="Times New Roman" w:eastAsia="Times New Roman" w:hAnsi="Times New Roman"/>
        </w:rPr>
        <w:lastRenderedPageBreak/>
        <w:t>– строить понятные для партнера высказывания, учитывающие, что партнер знает и видит, а что нет;</w:t>
      </w:r>
    </w:p>
    <w:p w:rsidR="00CB4606" w:rsidRDefault="00CB4606" w:rsidP="00CB4606">
      <w:pPr>
        <w:spacing w:line="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задавать вопросы;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контролировать действия партнера;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использовать речь для регуляции своего действия;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B4606" w:rsidRDefault="00CB4606" w:rsidP="00CB4606">
      <w:pPr>
        <w:spacing w:line="6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Выпускник получит возможность научиться:</w:t>
      </w:r>
    </w:p>
    <w:p w:rsidR="00CB4606" w:rsidRDefault="00CB4606" w:rsidP="00CB4606">
      <w:pPr>
        <w:spacing w:line="7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учитывать и координировать в сотрудничестве позиции других людей, отличные от собственной;</w:t>
      </w:r>
    </w:p>
    <w:p w:rsidR="00CB4606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учитывать разные мнения и интересы и обосновывать собственную позицию;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понимать относительность мнений и подходов к решению проблемы;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B4606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продуктивно содействовать разрешению конфликтов на основе учета интересов и позиций всех участников;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задавать вопросы, необходимые для организации собственной деятельности и сотрудничества с партнером;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6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осуществлять взаимный контроль и оказывать в сотрудничестве необходимую взаимопомощь; - адекватно использовать речевые средства для эффективного решения разнообразных</w:t>
      </w:r>
    </w:p>
    <w:p w:rsidR="00CB4606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коммуникативных задач, планирования и регуляции своей деятельности.</w:t>
      </w:r>
    </w:p>
    <w:p w:rsidR="00CB4606" w:rsidRDefault="00CB4606" w:rsidP="00CB4606">
      <w:pPr>
        <w:spacing w:line="281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Предметные результаты</w:t>
      </w:r>
    </w:p>
    <w:p w:rsidR="00CB4606" w:rsidRDefault="00CB4606" w:rsidP="00CB4606">
      <w:pPr>
        <w:spacing w:line="7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numPr>
          <w:ilvl w:val="0"/>
          <w:numId w:val="3"/>
        </w:numPr>
        <w:tabs>
          <w:tab w:val="left" w:pos="474"/>
        </w:tabs>
        <w:spacing w:line="236" w:lineRule="auto"/>
        <w:ind w:left="260" w:right="60" w:firstLine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понимание родной литературы как одной из основных национально 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numPr>
          <w:ilvl w:val="0"/>
          <w:numId w:val="3"/>
        </w:numPr>
        <w:tabs>
          <w:tab w:val="left" w:pos="442"/>
        </w:tabs>
        <w:spacing w:line="237" w:lineRule="auto"/>
        <w:ind w:left="260" w:right="60" w:firstLine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CB4606" w:rsidRDefault="00CB4606" w:rsidP="00CB4606">
      <w:pPr>
        <w:spacing w:line="17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numPr>
          <w:ilvl w:val="0"/>
          <w:numId w:val="3"/>
        </w:numPr>
        <w:tabs>
          <w:tab w:val="left" w:pos="522"/>
        </w:tabs>
        <w:spacing w:line="237" w:lineRule="auto"/>
        <w:ind w:left="260" w:right="60" w:firstLine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B4606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numPr>
          <w:ilvl w:val="0"/>
          <w:numId w:val="3"/>
        </w:numPr>
        <w:tabs>
          <w:tab w:val="left" w:pos="548"/>
        </w:tabs>
        <w:spacing w:line="237" w:lineRule="auto"/>
        <w:ind w:left="260" w:right="60" w:firstLine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B4606" w:rsidRDefault="00CB4606" w:rsidP="00CB4606">
      <w:pPr>
        <w:spacing w:line="17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numPr>
          <w:ilvl w:val="0"/>
          <w:numId w:val="3"/>
        </w:numPr>
        <w:tabs>
          <w:tab w:val="left" w:pos="495"/>
        </w:tabs>
        <w:spacing w:line="237" w:lineRule="auto"/>
        <w:ind w:left="260" w:right="160" w:firstLine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B4606" w:rsidRDefault="00CB4606" w:rsidP="00CB4606">
      <w:pPr>
        <w:spacing w:line="295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320" w:right="4460" w:hanging="59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Виды речевой и читательской деятельности Выпускник научится:</w:t>
      </w:r>
    </w:p>
    <w:p w:rsidR="00CB4606" w:rsidRDefault="00CB4606" w:rsidP="00CB4606">
      <w:pPr>
        <w:spacing w:line="9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 w:firstLin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</w:t>
      </w:r>
    </w:p>
    <w:p w:rsidR="00CB4606" w:rsidRDefault="00CB4606" w:rsidP="00CB4606">
      <w:pPr>
        <w:spacing w:line="234" w:lineRule="auto"/>
        <w:ind w:left="260" w:firstLine="120"/>
        <w:jc w:val="both"/>
        <w:rPr>
          <w:rFonts w:ascii="Times New Roman" w:eastAsia="Times New Roman" w:hAnsi="Times New Roman"/>
        </w:rPr>
        <w:sectPr w:rsidR="00CB4606">
          <w:pgSz w:w="11900" w:h="16838"/>
          <w:pgMar w:top="1135" w:right="846" w:bottom="798" w:left="1440" w:header="0" w:footer="0" w:gutter="0"/>
          <w:cols w:space="0" w:equalWidth="0">
            <w:col w:w="9620"/>
          </w:cols>
          <w:docGrid w:linePitch="360"/>
        </w:sect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bookmarkStart w:id="4" w:name="page7"/>
      <w:bookmarkEnd w:id="4"/>
      <w:r>
        <w:rPr>
          <w:rFonts w:ascii="Times New Roman" w:eastAsia="Times New Roman" w:hAnsi="Times New Roman"/>
        </w:rPr>
        <w:lastRenderedPageBreak/>
        <w:t>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CB4606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прогнозировать содержание текста художественного произведения по заголовку, автору, жанру и осознавать цель чтения;</w:t>
      </w:r>
    </w:p>
    <w:p w:rsidR="00CB4606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читать со скоростью, позволяющей понимать смысл прочитанного;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6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6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</w:t>
      </w:r>
    </w:p>
    <w:p w:rsidR="00CB4606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8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CB4606" w:rsidRDefault="00CB4606" w:rsidP="00CB4606">
      <w:pPr>
        <w:spacing w:line="20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8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CB4606" w:rsidRDefault="00CB4606" w:rsidP="00CB4606">
      <w:pPr>
        <w:spacing w:line="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использовать простейшие приемы анализа различных видов текстов: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6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6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CB4606" w:rsidRDefault="00CB4606" w:rsidP="00CB4606">
      <w:pPr>
        <w:spacing w:line="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использовать различные формы интерпретации содержания текстов: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7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CB4606" w:rsidRDefault="00CB4606" w:rsidP="00CB4606">
      <w:pPr>
        <w:spacing w:line="17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7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6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CB4606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  <w:sectPr w:rsidR="00CB4606">
          <w:pgSz w:w="11900" w:h="16838"/>
          <w:pgMar w:top="1135" w:right="846" w:bottom="798" w:left="1440" w:header="0" w:footer="0" w:gutter="0"/>
          <w:cols w:space="0" w:equalWidth="0">
            <w:col w:w="9620"/>
          </w:cols>
          <w:docGrid w:linePitch="360"/>
        </w:sect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bookmarkStart w:id="5" w:name="page8"/>
      <w:bookmarkEnd w:id="5"/>
      <w:r>
        <w:rPr>
          <w:rFonts w:ascii="Times New Roman" w:eastAsia="Times New Roman" w:hAnsi="Times New Roman"/>
        </w:rPr>
        <w:lastRenderedPageBreak/>
        <w:t>– 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CB4606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7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участвовать в обсуждении прослушанного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CB4606" w:rsidRDefault="00CB4606" w:rsidP="00CB4606">
      <w:pPr>
        <w:spacing w:line="6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Выпускник получит возможность научиться:</w:t>
      </w:r>
    </w:p>
    <w:p w:rsidR="00CB4606" w:rsidRDefault="00CB4606" w:rsidP="00CB4606">
      <w:pPr>
        <w:spacing w:line="7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осмысливать эстетические и нравственные ценности художественного текста и высказывать суждение;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осмысливать эстетические и нравственные ценности художественного текста и высказывать собственное суждение;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CB4606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устанавливать ассоциации с жизненным опытом, с впечатлениями от восприятия других видов искусства;</w:t>
      </w:r>
    </w:p>
    <w:p w:rsidR="00CB4606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составлять по аналогии устные рассказы (повествование, рассуждение, описание).</w:t>
      </w:r>
    </w:p>
    <w:p w:rsidR="00CB4606" w:rsidRDefault="00CB4606" w:rsidP="00CB4606">
      <w:pPr>
        <w:spacing w:line="281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Круг детского чтения (для всех видов текстов)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Выпускник научится:</w:t>
      </w:r>
    </w:p>
    <w:p w:rsidR="00CB4606" w:rsidRDefault="00CB4606" w:rsidP="00CB4606">
      <w:pPr>
        <w:spacing w:line="7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осуществлять выбор книги в библиотеке (или в контролируемом Интернете) по заданной тематике или по собственному желанию;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вести список прочитанных книг с целью использования его в учебной и вне учебной деятельности, в том числе для планирования своего круга чтения;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составлять аннотацию и краткий отзыв на прочитанное произведение по заданному образцу.</w:t>
      </w:r>
    </w:p>
    <w:p w:rsidR="00CB4606" w:rsidRDefault="00CB4606" w:rsidP="00CB4606">
      <w:pPr>
        <w:spacing w:line="6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Выпускник получит возможность научиться:</w:t>
      </w:r>
    </w:p>
    <w:p w:rsidR="00CB4606" w:rsidRDefault="00CB4606" w:rsidP="00CB4606">
      <w:pPr>
        <w:spacing w:line="235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работать с тематическим каталогом;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работать с детской периодикой;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самостоятельно писать отзыв о прочитанной книге (в свободной форме).</w:t>
      </w:r>
    </w:p>
    <w:p w:rsidR="00CB4606" w:rsidRDefault="00CB4606" w:rsidP="00CB4606">
      <w:pPr>
        <w:spacing w:line="281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Литературоведческая пропедевтика (только для художественных текстов)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Выпускник научится:</w:t>
      </w:r>
    </w:p>
    <w:p w:rsidR="00CB4606" w:rsidRDefault="00CB4606" w:rsidP="00CB4606">
      <w:pPr>
        <w:spacing w:line="7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CB4606" w:rsidRDefault="00CB4606" w:rsidP="00CB4606">
      <w:pPr>
        <w:spacing w:line="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находить средства художественной выразительности (метафора, олицетворение, эпитет).</w:t>
      </w:r>
    </w:p>
    <w:p w:rsidR="00CB4606" w:rsidRDefault="00CB4606" w:rsidP="00CB4606">
      <w:pPr>
        <w:spacing w:line="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Выпускник получит возможность научиться:</w:t>
      </w:r>
    </w:p>
    <w:p w:rsidR="00CB4606" w:rsidRDefault="00CB4606" w:rsidP="00CB4606">
      <w:pPr>
        <w:spacing w:line="7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7" w:lineRule="auto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определять позиции героев художественного текста, позицию автора художественного текста.</w:t>
      </w:r>
    </w:p>
    <w:p w:rsidR="00CB4606" w:rsidRDefault="00CB4606" w:rsidP="00CB4606">
      <w:pPr>
        <w:spacing w:line="28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Творческая деятельность (только для художественных текстов)</w:t>
      </w: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Выпускник научится:</w:t>
      </w:r>
    </w:p>
    <w:p w:rsidR="00CB4606" w:rsidRDefault="00CB4606" w:rsidP="00CB4606">
      <w:pPr>
        <w:spacing w:line="235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создавать по аналогии собственный текст в жанре сказки и загадки;</w:t>
      </w:r>
    </w:p>
    <w:p w:rsidR="00CB4606" w:rsidRDefault="00CB4606" w:rsidP="00CB4606">
      <w:pPr>
        <w:spacing w:line="235" w:lineRule="auto"/>
        <w:ind w:left="260"/>
        <w:rPr>
          <w:rFonts w:ascii="Times New Roman" w:eastAsia="Times New Roman" w:hAnsi="Times New Roman"/>
        </w:rPr>
        <w:sectPr w:rsidR="00CB4606">
          <w:pgSz w:w="11900" w:h="16838"/>
          <w:pgMar w:top="1135" w:right="846" w:bottom="798" w:left="1440" w:header="0" w:footer="0" w:gutter="0"/>
          <w:cols w:space="0" w:equalWidth="0">
            <w:col w:w="9620"/>
          </w:cols>
          <w:docGrid w:linePitch="360"/>
        </w:sect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</w:rPr>
      </w:pPr>
      <w:bookmarkStart w:id="6" w:name="page9"/>
      <w:bookmarkEnd w:id="6"/>
      <w:r>
        <w:rPr>
          <w:rFonts w:ascii="Times New Roman" w:eastAsia="Times New Roman" w:hAnsi="Times New Roman"/>
        </w:rPr>
        <w:lastRenderedPageBreak/>
        <w:t>– восстанавливать текст, дополняя его начало или окончание, или пополняя его событиями;</w:t>
      </w:r>
    </w:p>
    <w:p w:rsidR="00CB4606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составлять устный рассказ по репродукциям картин художников или на основе личного опыта;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составлять устный рассказ на основе прочитанных произведений с учетом коммуникативной задачи (для разных адресатов).</w:t>
      </w:r>
    </w:p>
    <w:p w:rsidR="00CB4606" w:rsidRDefault="00CB4606" w:rsidP="00CB4606">
      <w:pPr>
        <w:spacing w:line="6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Выпускник получит возможность научиться:</w:t>
      </w:r>
    </w:p>
    <w:p w:rsidR="00CB4606" w:rsidRDefault="00CB4606" w:rsidP="00CB4606">
      <w:pPr>
        <w:spacing w:line="7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7" w:lineRule="auto"/>
        <w:ind w:left="26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CB4606" w:rsidRDefault="00CB4606" w:rsidP="00CB4606">
      <w:pPr>
        <w:spacing w:line="1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писать сочинения по поводу прочитанного в виде читательских аннотации или отзыва;</w:t>
      </w:r>
    </w:p>
    <w:p w:rsidR="00CB4606" w:rsidRDefault="00CB4606" w:rsidP="00CB4606">
      <w:pPr>
        <w:spacing w:line="12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создавать серии иллюстраций с короткими текстами по содержанию прочитанного (прослушанного) произведения;</w:t>
      </w:r>
    </w:p>
    <w:p w:rsidR="00CB4606" w:rsidRDefault="00CB4606" w:rsidP="00CB4606">
      <w:pPr>
        <w:spacing w:line="14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4" w:lineRule="auto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– создавать проекты в виде книжек-самоделок, презентаций с аудиовизуальной поддержкой и пояснениями;</w:t>
      </w:r>
    </w:p>
    <w:p w:rsidR="00CB4606" w:rsidRDefault="00CB4606" w:rsidP="00CB4606">
      <w:pPr>
        <w:spacing w:line="13" w:lineRule="exact"/>
        <w:rPr>
          <w:rFonts w:ascii="Times New Roman" w:eastAsia="Times New Roman" w:hAnsi="Times New Roman"/>
        </w:rPr>
      </w:pPr>
    </w:p>
    <w:p w:rsidR="00CB4606" w:rsidRDefault="00CB4606" w:rsidP="00CB4606">
      <w:pPr>
        <w:spacing w:line="236" w:lineRule="auto"/>
        <w:ind w:left="26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– работать в группе, создавая сценарии и инсценируя </w:t>
      </w:r>
      <w:proofErr w:type="gramStart"/>
      <w:r>
        <w:rPr>
          <w:rFonts w:ascii="Times New Roman" w:eastAsia="Times New Roman" w:hAnsi="Times New Roman"/>
          <w:i/>
        </w:rPr>
        <w:t>прочитанное(</w:t>
      </w:r>
      <w:proofErr w:type="gramEnd"/>
      <w:r>
        <w:rPr>
          <w:rFonts w:ascii="Times New Roman" w:eastAsia="Times New Roman" w:hAnsi="Times New Roman"/>
          <w:i/>
        </w:rPr>
        <w:t>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CB4606" w:rsidRPr="00BD4915" w:rsidRDefault="00CB4606" w:rsidP="00CB4606">
      <w:pPr>
        <w:spacing w:line="238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CB4606" w:rsidRPr="00B1114A" w:rsidRDefault="00CB4606" w:rsidP="00CB4606">
      <w:pPr>
        <w:pStyle w:val="a3"/>
        <w:ind w:left="142" w:right="-284" w:firstLine="425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b/>
          <w:bCs/>
          <w:szCs w:val="24"/>
        </w:rPr>
        <w:t>Содержание учебного предмета «</w:t>
      </w:r>
      <w:r w:rsidRPr="00B1114A">
        <w:rPr>
          <w:rFonts w:ascii="Times New Roman" w:hAnsi="Times New Roman"/>
          <w:b/>
          <w:szCs w:val="24"/>
        </w:rPr>
        <w:t>Литературное чтение на родном языке (русском)</w:t>
      </w:r>
      <w:r w:rsidRPr="00B1114A">
        <w:rPr>
          <w:rFonts w:ascii="Times New Roman" w:hAnsi="Times New Roman"/>
          <w:b/>
          <w:bCs/>
          <w:szCs w:val="24"/>
        </w:rPr>
        <w:t>»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</w:rPr>
      </w:pPr>
      <w:r w:rsidRPr="00B1114A">
        <w:rPr>
          <w:rFonts w:ascii="Times New Roman" w:hAnsi="Times New Roman"/>
          <w:i/>
          <w:iCs/>
          <w:szCs w:val="24"/>
        </w:rPr>
        <w:t>Виды речевой деятельности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i/>
          <w:iCs/>
          <w:szCs w:val="24"/>
        </w:rPr>
        <w:t>Слушание.</w:t>
      </w:r>
      <w:r w:rsidRPr="00B1114A">
        <w:rPr>
          <w:rFonts w:ascii="Times New Roman" w:hAnsi="Times New Roman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i/>
          <w:iCs/>
          <w:szCs w:val="24"/>
        </w:rPr>
        <w:t>Говорение</w:t>
      </w:r>
      <w:r w:rsidRPr="00B1114A">
        <w:rPr>
          <w:rFonts w:ascii="Times New Roman" w:hAnsi="Times New Roman"/>
          <w:szCs w:val="24"/>
        </w:rPr>
        <w:t>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i/>
          <w:iCs/>
          <w:szCs w:val="24"/>
        </w:rPr>
        <w:t>Чтение.</w:t>
      </w:r>
      <w:r w:rsidRPr="00B1114A">
        <w:rPr>
          <w:rFonts w:ascii="Times New Roman" w:hAnsi="Times New Roman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</w:rPr>
      </w:pPr>
      <w:r w:rsidRPr="00B1114A">
        <w:rPr>
          <w:rFonts w:ascii="Times New Roman" w:hAnsi="Times New Roman"/>
          <w:i/>
          <w:iCs/>
          <w:szCs w:val="24"/>
        </w:rPr>
        <w:t>Обучение грамоте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i/>
          <w:iCs/>
          <w:szCs w:val="24"/>
        </w:rPr>
        <w:t>Фонетика</w:t>
      </w:r>
      <w:r w:rsidRPr="00B1114A">
        <w:rPr>
          <w:rFonts w:ascii="Times New Roman" w:hAnsi="Times New Roman"/>
          <w:szCs w:val="24"/>
        </w:rPr>
        <w:t>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i/>
          <w:iCs/>
          <w:szCs w:val="24"/>
        </w:rPr>
        <w:t>Графика</w:t>
      </w:r>
      <w:r w:rsidRPr="00B1114A">
        <w:rPr>
          <w:rFonts w:ascii="Times New Roman" w:hAnsi="Times New Roman"/>
          <w:szCs w:val="24"/>
        </w:rPr>
        <w:t>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szCs w:val="24"/>
        </w:rPr>
        <w:lastRenderedPageBreak/>
        <w:t>Знакомство с русским алфавитом как последовательностью букв.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i/>
          <w:iCs/>
          <w:szCs w:val="24"/>
        </w:rPr>
        <w:t>Чтение.</w:t>
      </w:r>
      <w:r w:rsidRPr="00B1114A">
        <w:rPr>
          <w:rFonts w:ascii="Times New Roman" w:hAnsi="Times New Roman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i/>
          <w:iCs/>
          <w:szCs w:val="24"/>
        </w:rPr>
        <w:t>Слово и предложение.</w:t>
      </w:r>
      <w:r w:rsidRPr="00B1114A">
        <w:rPr>
          <w:rFonts w:ascii="Times New Roman" w:hAnsi="Times New Roman"/>
          <w:szCs w:val="24"/>
        </w:rPr>
        <w:t xml:space="preserve"> Восприятие слова как объекта изучения, материала для анализа. Наблюдение над значением слова.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i/>
          <w:iCs/>
          <w:szCs w:val="24"/>
        </w:rPr>
        <w:t>Развитие речи</w:t>
      </w:r>
      <w:r w:rsidRPr="00B1114A">
        <w:rPr>
          <w:rFonts w:ascii="Times New Roman" w:hAnsi="Times New Roman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</w:rPr>
      </w:pPr>
      <w:r w:rsidRPr="00B1114A">
        <w:rPr>
          <w:rFonts w:ascii="Times New Roman" w:hAnsi="Times New Roman"/>
          <w:i/>
          <w:iCs/>
          <w:szCs w:val="24"/>
        </w:rPr>
        <w:t>Систематический курс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1114A">
        <w:rPr>
          <w:rFonts w:ascii="Times New Roman" w:hAnsi="Times New Roman"/>
          <w:i/>
          <w:iCs/>
          <w:szCs w:val="24"/>
        </w:rPr>
        <w:t>Фонетика и орфоэпия.</w:t>
      </w:r>
      <w:r w:rsidRPr="00B1114A">
        <w:rPr>
          <w:rFonts w:ascii="Times New Roman" w:hAnsi="Times New Roman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B1114A">
        <w:rPr>
          <w:rFonts w:ascii="Times New Roman" w:hAnsi="Times New Roman"/>
          <w:i/>
          <w:iCs/>
          <w:szCs w:val="24"/>
          <w:lang w:eastAsia="ru-RU"/>
        </w:rPr>
        <w:t>Виды речевой и читательской деятельности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B1114A">
        <w:rPr>
          <w:rFonts w:ascii="Times New Roman" w:hAnsi="Times New Roman"/>
          <w:i/>
          <w:iCs/>
          <w:szCs w:val="24"/>
          <w:lang w:eastAsia="ru-RU"/>
        </w:rPr>
        <w:t>Умение слушать (</w:t>
      </w:r>
      <w:proofErr w:type="spellStart"/>
      <w:r w:rsidRPr="00B1114A">
        <w:rPr>
          <w:rFonts w:ascii="Times New Roman" w:hAnsi="Times New Roman"/>
          <w:i/>
          <w:iCs/>
          <w:szCs w:val="24"/>
          <w:lang w:eastAsia="ru-RU"/>
        </w:rPr>
        <w:t>аудирование</w:t>
      </w:r>
      <w:proofErr w:type="spellEnd"/>
      <w:r w:rsidRPr="00B1114A">
        <w:rPr>
          <w:rFonts w:ascii="Times New Roman" w:hAnsi="Times New Roman"/>
          <w:i/>
          <w:iCs/>
          <w:szCs w:val="24"/>
          <w:lang w:eastAsia="ru-RU"/>
        </w:rPr>
        <w:t>)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Восприятие на слух звучащей речи (высказывание собесед</w:t>
      </w:r>
      <w:r w:rsidRPr="00B1114A">
        <w:rPr>
          <w:rFonts w:ascii="Times New Roman" w:hAnsi="Times New Roman"/>
          <w:szCs w:val="24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B1114A">
        <w:rPr>
          <w:rFonts w:ascii="Times New Roman" w:hAnsi="Times New Roman"/>
          <w:szCs w:val="24"/>
          <w:lang w:eastAsia="ru-RU"/>
        </w:rPr>
        <w:softHyphen/>
        <w:t>довательности событий, осознание цели речевого высказыва</w:t>
      </w:r>
      <w:r w:rsidRPr="00B1114A">
        <w:rPr>
          <w:rFonts w:ascii="Times New Roman" w:hAnsi="Times New Roman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B1114A">
        <w:rPr>
          <w:rFonts w:ascii="Times New Roman" w:hAnsi="Times New Roman"/>
          <w:i/>
          <w:iCs/>
          <w:szCs w:val="24"/>
          <w:lang w:eastAsia="ru-RU"/>
        </w:rPr>
        <w:t>Чтение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i/>
          <w:iCs/>
          <w:szCs w:val="24"/>
          <w:lang w:eastAsia="ru-RU"/>
        </w:rPr>
        <w:t>Чтение вслух.</w:t>
      </w:r>
      <w:r w:rsidRPr="00B1114A">
        <w:rPr>
          <w:rFonts w:ascii="Times New Roman" w:hAnsi="Times New Roman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Постепенный переход от слогового к плавному, осмысленно</w:t>
      </w:r>
      <w:r w:rsidRPr="00B1114A">
        <w:rPr>
          <w:rFonts w:ascii="Times New Roman" w:hAnsi="Times New Roman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B1114A">
        <w:rPr>
          <w:rFonts w:ascii="Times New Roman" w:hAnsi="Times New Roman"/>
          <w:szCs w:val="24"/>
          <w:lang w:eastAsia="ru-RU"/>
        </w:rPr>
        <w:softHyphen/>
        <w:t>ных по виду и типу текстов, передача их с помощью интониро</w:t>
      </w:r>
      <w:r w:rsidRPr="00B1114A">
        <w:rPr>
          <w:rFonts w:ascii="Times New Roman" w:hAnsi="Times New Roman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B1114A">
        <w:rPr>
          <w:rFonts w:ascii="Times New Roman" w:hAnsi="Times New Roman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Развитие умения переходить от чтения вслух и чтению про себя.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i/>
          <w:iCs/>
          <w:szCs w:val="24"/>
          <w:lang w:eastAsia="ru-RU"/>
        </w:rPr>
        <w:lastRenderedPageBreak/>
        <w:t>Чтение про себя.</w:t>
      </w:r>
      <w:r w:rsidRPr="00B1114A">
        <w:rPr>
          <w:rFonts w:ascii="Times New Roman" w:hAnsi="Times New Roman"/>
          <w:szCs w:val="24"/>
          <w:lang w:eastAsia="ru-RU"/>
        </w:rPr>
        <w:t xml:space="preserve"> Осознание смысла произведения при чте</w:t>
      </w:r>
      <w:r w:rsidRPr="00B1114A">
        <w:rPr>
          <w:rFonts w:ascii="Times New Roman" w:hAnsi="Times New Roman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B1114A">
        <w:rPr>
          <w:rFonts w:ascii="Times New Roman" w:hAnsi="Times New Roman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B1114A">
        <w:rPr>
          <w:rFonts w:ascii="Times New Roman" w:hAnsi="Times New Roman"/>
          <w:i/>
          <w:iCs/>
          <w:szCs w:val="24"/>
          <w:lang w:eastAsia="ru-RU"/>
        </w:rPr>
        <w:t>Работа с разными видами текста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Общее представление о разных видах текста: художествен</w:t>
      </w:r>
      <w:r w:rsidRPr="00B1114A">
        <w:rPr>
          <w:rFonts w:ascii="Times New Roman" w:hAnsi="Times New Roman"/>
          <w:szCs w:val="24"/>
          <w:lang w:eastAsia="ru-RU"/>
        </w:rPr>
        <w:softHyphen/>
        <w:t>ном, учебном, научно-популярном — и их сравнение. Определе</w:t>
      </w:r>
      <w:r w:rsidRPr="00B1114A">
        <w:rPr>
          <w:rFonts w:ascii="Times New Roman" w:hAnsi="Times New Roman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B1114A">
        <w:rPr>
          <w:rFonts w:ascii="Times New Roman" w:hAnsi="Times New Roman"/>
          <w:szCs w:val="24"/>
          <w:lang w:eastAsia="ru-RU"/>
        </w:rPr>
        <w:softHyphen/>
        <w:t>званию и оформлению.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Самостоятельное определение темы и главной мысли про</w:t>
      </w:r>
      <w:r w:rsidRPr="00B1114A">
        <w:rPr>
          <w:rFonts w:ascii="Times New Roman" w:hAnsi="Times New Roman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B1114A">
        <w:rPr>
          <w:rFonts w:ascii="Times New Roman" w:hAnsi="Times New Roman"/>
          <w:szCs w:val="24"/>
          <w:lang w:eastAsia="ru-RU"/>
        </w:rPr>
        <w:t>озаглавливание</w:t>
      </w:r>
      <w:proofErr w:type="spellEnd"/>
      <w:r w:rsidRPr="00B1114A">
        <w:rPr>
          <w:rFonts w:ascii="Times New Roman" w:hAnsi="Times New Roman"/>
          <w:szCs w:val="24"/>
          <w:lang w:eastAsia="ru-RU"/>
        </w:rPr>
        <w:t>. Умение работать с раз</w:t>
      </w:r>
      <w:r w:rsidRPr="00B1114A">
        <w:rPr>
          <w:rFonts w:ascii="Times New Roman" w:hAnsi="Times New Roman"/>
          <w:szCs w:val="24"/>
          <w:lang w:eastAsia="ru-RU"/>
        </w:rPr>
        <w:softHyphen/>
        <w:t>ными видами информации.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B1114A">
        <w:rPr>
          <w:rFonts w:ascii="Times New Roman" w:hAnsi="Times New Roman"/>
          <w:i/>
          <w:iCs/>
          <w:szCs w:val="24"/>
          <w:lang w:eastAsia="ru-RU"/>
        </w:rPr>
        <w:t>Библиографическая культура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Книга как особый вид искусства. Книга как источник не</w:t>
      </w:r>
      <w:r w:rsidRPr="00B1114A">
        <w:rPr>
          <w:rFonts w:ascii="Times New Roman" w:hAnsi="Times New Roman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B1114A">
        <w:rPr>
          <w:rFonts w:ascii="Times New Roman" w:hAnsi="Times New Roman"/>
          <w:szCs w:val="24"/>
          <w:lang w:eastAsia="ru-RU"/>
        </w:rPr>
        <w:softHyphen/>
        <w:t>тульный лист, аннотация, иллюстрации.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Умение самостоятельно составить аннотацию.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Виды информации в книге: научная, художественная (с опо</w:t>
      </w:r>
      <w:r w:rsidRPr="00B1114A">
        <w:rPr>
          <w:rFonts w:ascii="Times New Roman" w:hAnsi="Times New Roman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B1114A">
        <w:rPr>
          <w:rFonts w:ascii="Times New Roman" w:hAnsi="Times New Roman"/>
          <w:szCs w:val="24"/>
          <w:lang w:eastAsia="ru-RU"/>
        </w:rPr>
        <w:softHyphen/>
        <w:t>ния (справочники, словари, энциклопедии).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B1114A">
        <w:rPr>
          <w:rFonts w:ascii="Times New Roman" w:hAnsi="Times New Roman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B1114A">
        <w:rPr>
          <w:rFonts w:ascii="Times New Roman" w:hAnsi="Times New Roman"/>
          <w:szCs w:val="24"/>
          <w:lang w:eastAsia="ru-RU"/>
        </w:rPr>
        <w:softHyphen/>
        <w:t>гой справочной литературой.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b/>
          <w:bCs/>
          <w:szCs w:val="24"/>
          <w:lang w:eastAsia="ru-RU"/>
        </w:rPr>
      </w:pP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B1114A">
        <w:rPr>
          <w:rFonts w:ascii="Times New Roman" w:hAnsi="Times New Roman"/>
          <w:i/>
          <w:iCs/>
          <w:szCs w:val="24"/>
          <w:lang w:eastAsia="ru-RU"/>
        </w:rPr>
        <w:t>Работа с текстом художественного произведения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Определение особенностей художественного текста: свое</w:t>
      </w:r>
      <w:r w:rsidRPr="00B1114A">
        <w:rPr>
          <w:rFonts w:ascii="Times New Roman" w:hAnsi="Times New Roman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Понимание нравственно-эстетического содержания прочи</w:t>
      </w:r>
      <w:r w:rsidRPr="00B1114A">
        <w:rPr>
          <w:rFonts w:ascii="Times New Roman" w:hAnsi="Times New Roman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B1114A">
        <w:rPr>
          <w:rFonts w:ascii="Times New Roman" w:hAnsi="Times New Roman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B1114A">
        <w:rPr>
          <w:rFonts w:ascii="Times New Roman" w:hAnsi="Times New Roman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B1114A">
        <w:rPr>
          <w:rFonts w:ascii="Times New Roman" w:hAnsi="Times New Roman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B1114A">
        <w:rPr>
          <w:rFonts w:ascii="Times New Roman" w:hAnsi="Times New Roman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Характеристика героя произведения с использованием худо</w:t>
      </w:r>
      <w:r w:rsidRPr="00B1114A">
        <w:rPr>
          <w:rFonts w:ascii="Times New Roman" w:hAnsi="Times New Roman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B1114A">
        <w:rPr>
          <w:rFonts w:ascii="Times New Roman" w:hAnsi="Times New Roman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lastRenderedPageBreak/>
        <w:t>Освоение разных видов пересказа художественного текста: подробный, выборочный и краткий (передача основных мыслей).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Подробный пересказ текста (деление текста на части, опре</w:t>
      </w:r>
      <w:r w:rsidRPr="00B1114A">
        <w:rPr>
          <w:rFonts w:ascii="Times New Roman" w:hAnsi="Times New Roman"/>
          <w:szCs w:val="24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B1114A">
        <w:rPr>
          <w:rFonts w:ascii="Times New Roman" w:hAnsi="Times New Roman"/>
          <w:szCs w:val="24"/>
          <w:lang w:eastAsia="ru-RU"/>
        </w:rPr>
        <w:t>озаглавливание</w:t>
      </w:r>
      <w:proofErr w:type="spellEnd"/>
      <w:r w:rsidRPr="00B1114A">
        <w:rPr>
          <w:rFonts w:ascii="Times New Roman" w:hAnsi="Times New Roman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B1114A">
        <w:rPr>
          <w:rFonts w:ascii="Times New Roman" w:hAnsi="Times New Roman"/>
          <w:szCs w:val="24"/>
          <w:lang w:eastAsia="ru-RU"/>
        </w:rPr>
        <w:t>озаглавливание</w:t>
      </w:r>
      <w:proofErr w:type="spellEnd"/>
      <w:r w:rsidRPr="00B1114A">
        <w:rPr>
          <w:rFonts w:ascii="Times New Roman" w:hAnsi="Times New Roman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B1114A">
        <w:rPr>
          <w:rFonts w:ascii="Times New Roman" w:hAnsi="Times New Roman"/>
          <w:szCs w:val="24"/>
          <w:lang w:eastAsia="ru-RU"/>
        </w:rPr>
        <w:softHyphen/>
        <w:t>ваний) и на его основе подробный пересказ всего текста.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Самостоятельный выборочный пересказ по заданному фраг</w:t>
      </w:r>
      <w:r w:rsidRPr="00B1114A">
        <w:rPr>
          <w:rFonts w:ascii="Times New Roman" w:hAnsi="Times New Roman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B1114A">
        <w:rPr>
          <w:rFonts w:ascii="Times New Roman" w:hAnsi="Times New Roman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B1114A">
        <w:rPr>
          <w:rFonts w:ascii="Times New Roman" w:hAnsi="Times New Roman"/>
          <w:szCs w:val="24"/>
          <w:lang w:eastAsia="ru-RU"/>
        </w:rPr>
        <w:softHyphen/>
        <w:t>жета, последовательности событий.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  <w:lang w:eastAsia="ru-RU"/>
        </w:rPr>
      </w:pP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B1114A">
        <w:rPr>
          <w:rFonts w:ascii="Times New Roman" w:hAnsi="Times New Roman"/>
          <w:i/>
          <w:iCs/>
          <w:szCs w:val="24"/>
          <w:lang w:eastAsia="ru-RU"/>
        </w:rPr>
        <w:t>Работа с научно-популярным, учебным и другими текстами.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Понимание заглавия произведения, адекватное соотноше</w:t>
      </w:r>
      <w:r w:rsidRPr="00B1114A">
        <w:rPr>
          <w:rFonts w:ascii="Times New Roman" w:hAnsi="Times New Roman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B1114A">
        <w:rPr>
          <w:rFonts w:ascii="Times New Roman" w:hAnsi="Times New Roman"/>
          <w:szCs w:val="24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B1114A">
        <w:rPr>
          <w:rFonts w:ascii="Times New Roman" w:hAnsi="Times New Roman"/>
          <w:szCs w:val="24"/>
          <w:lang w:eastAsia="ru-RU"/>
        </w:rPr>
        <w:t>микротем</w:t>
      </w:r>
      <w:proofErr w:type="spellEnd"/>
      <w:r w:rsidRPr="00B1114A">
        <w:rPr>
          <w:rFonts w:ascii="Times New Roman" w:hAnsi="Times New Roman"/>
          <w:szCs w:val="24"/>
          <w:lang w:eastAsia="ru-RU"/>
        </w:rPr>
        <w:t>. Ключевые или опорные слова. Построение алгорит</w:t>
      </w:r>
      <w:r w:rsidRPr="00B1114A">
        <w:rPr>
          <w:rFonts w:ascii="Times New Roman" w:hAnsi="Times New Roman"/>
          <w:szCs w:val="24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Умение говорить (культура речевого общения)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Осознание диалога как вида речи. Особенности диалогиче</w:t>
      </w:r>
      <w:r w:rsidRPr="00B1114A">
        <w:rPr>
          <w:rFonts w:ascii="Times New Roman" w:hAnsi="Times New Roman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B1114A">
        <w:rPr>
          <w:rFonts w:ascii="Times New Roman" w:hAnsi="Times New Roman"/>
          <w:szCs w:val="24"/>
          <w:lang w:eastAsia="ru-RU"/>
        </w:rPr>
        <w:softHyphen/>
        <w:t>слушивать, не перебивая, собеседника и в вежливой форме вы</w:t>
      </w:r>
      <w:r w:rsidRPr="00B1114A">
        <w:rPr>
          <w:rFonts w:ascii="Times New Roman" w:hAnsi="Times New Roman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Работа со словом (распознавать прямое и переносное зна</w:t>
      </w:r>
      <w:r w:rsidRPr="00B1114A">
        <w:rPr>
          <w:rFonts w:ascii="Times New Roman" w:hAnsi="Times New Roman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Умение построить монологическое речевое высказывание не</w:t>
      </w:r>
      <w:r w:rsidRPr="00B1114A">
        <w:rPr>
          <w:rFonts w:ascii="Times New Roman" w:hAnsi="Times New Roman"/>
          <w:szCs w:val="24"/>
          <w:lang w:eastAsia="ru-RU"/>
        </w:rPr>
        <w:softHyphen/>
        <w:t>большого объёма с опорой на авторский текст, по предложен</w:t>
      </w:r>
      <w:r w:rsidRPr="00B1114A">
        <w:rPr>
          <w:rFonts w:ascii="Times New Roman" w:hAnsi="Times New Roman"/>
          <w:szCs w:val="24"/>
          <w:lang w:eastAsia="ru-RU"/>
        </w:rPr>
        <w:softHyphen/>
        <w:t>ной теме или в форме ответа на вопрос. Формирование грам</w:t>
      </w:r>
      <w:r w:rsidRPr="00B1114A">
        <w:rPr>
          <w:rFonts w:ascii="Times New Roman" w:hAnsi="Times New Roman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B1114A">
        <w:rPr>
          <w:rFonts w:ascii="Times New Roman" w:hAnsi="Times New Roman"/>
          <w:szCs w:val="24"/>
          <w:lang w:eastAsia="ru-RU"/>
        </w:rPr>
        <w:softHyphen/>
        <w:t>сказывании. Передача содержания прочитанного или прослу</w:t>
      </w:r>
      <w:r w:rsidRPr="00B1114A">
        <w:rPr>
          <w:rFonts w:ascii="Times New Roman" w:hAnsi="Times New Roman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B1114A">
        <w:rPr>
          <w:rFonts w:ascii="Times New Roman" w:hAnsi="Times New Roman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B1114A">
        <w:rPr>
          <w:rFonts w:ascii="Times New Roman" w:hAnsi="Times New Roman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Устное сочинение как продолжение прочитанного произ</w:t>
      </w:r>
      <w:r w:rsidRPr="00B1114A">
        <w:rPr>
          <w:rFonts w:ascii="Times New Roman" w:hAnsi="Times New Roman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B1114A">
        <w:rPr>
          <w:rFonts w:ascii="Times New Roman" w:hAnsi="Times New Roman"/>
          <w:i/>
          <w:iCs/>
          <w:szCs w:val="24"/>
          <w:lang w:eastAsia="ru-RU"/>
        </w:rPr>
        <w:t>Письмо</w:t>
      </w:r>
      <w:r w:rsidRPr="00B1114A">
        <w:rPr>
          <w:rFonts w:ascii="Times New Roman" w:hAnsi="Times New Roman"/>
          <w:szCs w:val="24"/>
          <w:lang w:eastAsia="ru-RU"/>
        </w:rPr>
        <w:t xml:space="preserve"> (культура письменной речи)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Нормы письменной речи: соответствие содержания заголо</w:t>
      </w:r>
      <w:r w:rsidRPr="00B1114A">
        <w:rPr>
          <w:rFonts w:ascii="Times New Roman" w:hAnsi="Times New Roman"/>
          <w:szCs w:val="24"/>
          <w:lang w:eastAsia="ru-RU"/>
        </w:rPr>
        <w:softHyphen/>
        <w:t>вку (отражение темы, места действия, характеров героев), ис</w:t>
      </w:r>
      <w:r w:rsidRPr="00B1114A">
        <w:rPr>
          <w:rFonts w:ascii="Times New Roman" w:hAnsi="Times New Roman"/>
          <w:szCs w:val="24"/>
          <w:lang w:eastAsia="ru-RU"/>
        </w:rPr>
        <w:softHyphen/>
        <w:t xml:space="preserve">пользование в письменной речи выразительных средств </w:t>
      </w:r>
      <w:r w:rsidRPr="00B1114A">
        <w:rPr>
          <w:rFonts w:ascii="Times New Roman" w:hAnsi="Times New Roman"/>
          <w:szCs w:val="24"/>
          <w:lang w:eastAsia="ru-RU"/>
        </w:rPr>
        <w:lastRenderedPageBreak/>
        <w:t>языка (синонимы, антонимы, сравнения) в мини-сочинениях (пове</w:t>
      </w:r>
      <w:r w:rsidRPr="00B1114A">
        <w:rPr>
          <w:rFonts w:ascii="Times New Roman" w:hAnsi="Times New Roman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B1114A">
        <w:rPr>
          <w:rFonts w:ascii="Times New Roman" w:hAnsi="Times New Roman"/>
          <w:i/>
          <w:iCs/>
          <w:szCs w:val="24"/>
          <w:lang w:eastAsia="ru-RU"/>
        </w:rPr>
        <w:t>Круг детского чтения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Произведения устного народного творчества разных наро</w:t>
      </w:r>
      <w:r w:rsidRPr="00B1114A">
        <w:rPr>
          <w:rFonts w:ascii="Times New Roman" w:hAnsi="Times New Roman"/>
          <w:szCs w:val="24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B1114A">
        <w:rPr>
          <w:rFonts w:ascii="Times New Roman" w:hAnsi="Times New Roman"/>
          <w:szCs w:val="24"/>
          <w:lang w:eastAsia="ru-RU"/>
        </w:rPr>
        <w:softHyphen/>
        <w:t>ва, Л.Н. Толстого, А.П. Чехова и других классиков отечествен</w:t>
      </w:r>
      <w:r w:rsidRPr="00B1114A">
        <w:rPr>
          <w:rFonts w:ascii="Times New Roman" w:hAnsi="Times New Roman"/>
          <w:szCs w:val="24"/>
          <w:lang w:eastAsia="ru-RU"/>
        </w:rPr>
        <w:softHyphen/>
        <w:t xml:space="preserve">ной литературы </w:t>
      </w:r>
      <w:r w:rsidRPr="00B1114A">
        <w:rPr>
          <w:rFonts w:ascii="Times New Roman" w:hAnsi="Times New Roman"/>
          <w:szCs w:val="24"/>
          <w:lang w:val="en-US" w:eastAsia="ru-RU"/>
        </w:rPr>
        <w:t>XIX</w:t>
      </w:r>
      <w:r w:rsidRPr="00B1114A">
        <w:rPr>
          <w:rFonts w:ascii="Times New Roman" w:hAnsi="Times New Roman"/>
          <w:szCs w:val="24"/>
          <w:lang w:eastAsia="ru-RU"/>
        </w:rPr>
        <w:t>—</w:t>
      </w:r>
      <w:r w:rsidRPr="00B1114A">
        <w:rPr>
          <w:rFonts w:ascii="Times New Roman" w:hAnsi="Times New Roman"/>
          <w:szCs w:val="24"/>
          <w:lang w:val="en-US" w:eastAsia="ru-RU"/>
        </w:rPr>
        <w:t>XX</w:t>
      </w:r>
      <w:r w:rsidRPr="00B1114A">
        <w:rPr>
          <w:rFonts w:ascii="Times New Roman" w:hAnsi="Times New Roman"/>
          <w:szCs w:val="24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B1114A">
        <w:rPr>
          <w:rFonts w:ascii="Times New Roman" w:hAnsi="Times New Roman"/>
          <w:szCs w:val="24"/>
          <w:lang w:eastAsia="ru-RU"/>
        </w:rPr>
        <w:softHyphen/>
        <w:t>ционального характера России) и зарубежной литературы, до</w:t>
      </w:r>
      <w:r w:rsidRPr="00B1114A">
        <w:rPr>
          <w:rFonts w:ascii="Times New Roman" w:hAnsi="Times New Roman"/>
          <w:szCs w:val="24"/>
          <w:lang w:eastAsia="ru-RU"/>
        </w:rPr>
        <w:softHyphen/>
        <w:t>ступными для восприятия младших школьников.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Тематика чтения обогащена введением в круг чтения млад</w:t>
      </w:r>
      <w:r w:rsidRPr="00B1114A">
        <w:rPr>
          <w:rFonts w:ascii="Times New Roman" w:hAnsi="Times New Roman"/>
          <w:szCs w:val="24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Книги разных видов: художественная, историческая, при</w:t>
      </w:r>
      <w:r w:rsidRPr="00B1114A">
        <w:rPr>
          <w:rFonts w:ascii="Times New Roman" w:hAnsi="Times New Roman"/>
          <w:szCs w:val="24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B1114A">
        <w:rPr>
          <w:rFonts w:ascii="Times New Roman" w:hAnsi="Times New Roman"/>
          <w:szCs w:val="24"/>
          <w:lang w:eastAsia="ru-RU"/>
        </w:rPr>
        <w:softHyphen/>
        <w:t>ших, добре, дружбе, честности, юмористические произведения.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B1114A">
        <w:rPr>
          <w:rFonts w:ascii="Times New Roman" w:hAnsi="Times New Roman"/>
          <w:i/>
          <w:iCs/>
          <w:szCs w:val="24"/>
          <w:lang w:eastAsia="ru-RU"/>
        </w:rPr>
        <w:t>Литературоведческая пропедевтика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(практическое освоение)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Нахождение в тексте художественного произведения (с помо</w:t>
      </w:r>
      <w:r w:rsidRPr="00B1114A">
        <w:rPr>
          <w:rFonts w:ascii="Times New Roman" w:hAnsi="Times New Roman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Первоначальная ориентировка в литературных понятиях: ху</w:t>
      </w:r>
      <w:r w:rsidRPr="00B1114A">
        <w:rPr>
          <w:rFonts w:ascii="Times New Roman" w:hAnsi="Times New Roman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B1114A">
        <w:rPr>
          <w:rFonts w:ascii="Times New Roman" w:hAnsi="Times New Roman"/>
          <w:szCs w:val="24"/>
          <w:lang w:eastAsia="ru-RU"/>
        </w:rPr>
        <w:softHyphen/>
        <w:t>заж, портрет, интерьер), рассуждения (монолог героя, диалог героев).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B1114A">
        <w:rPr>
          <w:rFonts w:ascii="Times New Roman" w:hAnsi="Times New Roman"/>
          <w:szCs w:val="24"/>
          <w:lang w:eastAsia="ru-RU"/>
        </w:rPr>
        <w:softHyphen/>
        <w:t>дения (ритм, рифма).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B1114A">
        <w:rPr>
          <w:rFonts w:ascii="Times New Roman" w:hAnsi="Times New Roman"/>
          <w:szCs w:val="24"/>
          <w:lang w:eastAsia="ru-RU"/>
        </w:rPr>
        <w:t>потешки</w:t>
      </w:r>
      <w:proofErr w:type="spellEnd"/>
      <w:r w:rsidRPr="00B1114A">
        <w:rPr>
          <w:rFonts w:ascii="Times New Roman" w:hAnsi="Times New Roman"/>
          <w:szCs w:val="24"/>
          <w:lang w:eastAsia="ru-RU"/>
        </w:rPr>
        <w:t>, пословицы, поговорки, загадки): узнавание, различение, определение основного смыс</w:t>
      </w:r>
      <w:r w:rsidRPr="00B1114A">
        <w:rPr>
          <w:rFonts w:ascii="Times New Roman" w:hAnsi="Times New Roman"/>
          <w:szCs w:val="24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B1114A">
        <w:rPr>
          <w:rFonts w:ascii="Times New Roman" w:hAnsi="Times New Roman"/>
          <w:szCs w:val="24"/>
          <w:lang w:eastAsia="ru-RU"/>
        </w:rPr>
        <w:softHyphen/>
        <w:t>ратурная (авторская) сказка.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Рассказ, стихотворение, басня — общее представление о жан</w:t>
      </w:r>
      <w:r w:rsidRPr="00B1114A">
        <w:rPr>
          <w:rFonts w:ascii="Times New Roman" w:hAnsi="Times New Roman"/>
          <w:szCs w:val="24"/>
          <w:lang w:eastAsia="ru-RU"/>
        </w:rPr>
        <w:softHyphen/>
        <w:t>ре, наблюдение за особенностями построения и выразительны</w:t>
      </w:r>
      <w:r w:rsidRPr="00B1114A">
        <w:rPr>
          <w:rFonts w:ascii="Times New Roman" w:hAnsi="Times New Roman"/>
          <w:szCs w:val="24"/>
          <w:lang w:eastAsia="ru-RU"/>
        </w:rPr>
        <w:softHyphen/>
        <w:t>ми средствами.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B1114A">
        <w:rPr>
          <w:rFonts w:ascii="Times New Roman" w:hAnsi="Times New Roman"/>
          <w:i/>
          <w:iCs/>
          <w:szCs w:val="24"/>
          <w:lang w:eastAsia="ru-RU"/>
        </w:rPr>
        <w:t>Творческая деятельность обучающихся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(на основе литературных произведений)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1114A">
        <w:rPr>
          <w:rFonts w:ascii="Times New Roman" w:hAnsi="Times New Roman"/>
          <w:szCs w:val="24"/>
          <w:lang w:eastAsia="ru-RU"/>
        </w:rPr>
        <w:t>Интерпретация текста литературного произведения в творче</w:t>
      </w:r>
      <w:r w:rsidRPr="00B1114A">
        <w:rPr>
          <w:rFonts w:ascii="Times New Roman" w:hAnsi="Times New Roman"/>
          <w:szCs w:val="24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B1114A">
        <w:rPr>
          <w:rFonts w:ascii="Times New Roman" w:hAnsi="Times New Roman"/>
          <w:szCs w:val="24"/>
          <w:lang w:eastAsia="ru-RU"/>
        </w:rPr>
        <w:t>инсценирование</w:t>
      </w:r>
      <w:proofErr w:type="spellEnd"/>
      <w:r w:rsidRPr="00B1114A">
        <w:rPr>
          <w:rFonts w:ascii="Times New Roman" w:hAnsi="Times New Roman"/>
          <w:szCs w:val="24"/>
          <w:lang w:eastAsia="ru-RU"/>
        </w:rPr>
        <w:t>, драматизация, устное словесное рисование, знакомство с раз</w:t>
      </w:r>
      <w:r w:rsidRPr="00B1114A">
        <w:rPr>
          <w:rFonts w:ascii="Times New Roman" w:hAnsi="Times New Roman"/>
          <w:szCs w:val="24"/>
          <w:lang w:eastAsia="ru-RU"/>
        </w:rPr>
        <w:softHyphen/>
        <w:t>личными способами работы с деформированным текстом и ис</w:t>
      </w:r>
      <w:r w:rsidRPr="00B1114A">
        <w:rPr>
          <w:rFonts w:ascii="Times New Roman" w:hAnsi="Times New Roman"/>
          <w:szCs w:val="24"/>
          <w:lang w:eastAsia="ru-RU"/>
        </w:rPr>
        <w:softHyphen/>
        <w:t>пользование их (</w:t>
      </w:r>
      <w:proofErr w:type="spellStart"/>
      <w:r w:rsidRPr="00B1114A">
        <w:rPr>
          <w:rFonts w:ascii="Times New Roman" w:hAnsi="Times New Roman"/>
          <w:szCs w:val="24"/>
          <w:lang w:eastAsia="ru-RU"/>
        </w:rPr>
        <w:t>устанавление</w:t>
      </w:r>
      <w:proofErr w:type="spellEnd"/>
      <w:r w:rsidRPr="00B1114A">
        <w:rPr>
          <w:rFonts w:ascii="Times New Roman" w:hAnsi="Times New Roman"/>
          <w:szCs w:val="24"/>
          <w:lang w:eastAsia="ru-RU"/>
        </w:rPr>
        <w:t xml:space="preserve"> причинно-следственных связей, последовательности событий, изложение с элементами сочине</w:t>
      </w:r>
      <w:r w:rsidRPr="00B1114A">
        <w:rPr>
          <w:rFonts w:ascii="Times New Roman" w:hAnsi="Times New Roman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B1114A">
        <w:rPr>
          <w:rFonts w:ascii="Times New Roman" w:hAnsi="Times New Roman"/>
          <w:szCs w:val="24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</w:t>
      </w:r>
      <w:r w:rsidRPr="00B1114A">
        <w:rPr>
          <w:rFonts w:ascii="Times New Roman" w:hAnsi="Times New Roman"/>
          <w:szCs w:val="24"/>
          <w:lang w:eastAsia="ru-RU"/>
        </w:rPr>
        <w:lastRenderedPageBreak/>
        <w:t>описаниями, находить ли</w:t>
      </w:r>
      <w:r w:rsidRPr="00B1114A">
        <w:rPr>
          <w:rFonts w:ascii="Times New Roman" w:hAnsi="Times New Roman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</w:p>
    <w:p w:rsidR="00CB4606" w:rsidRPr="00B1114A" w:rsidRDefault="00CB4606" w:rsidP="00CB4606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</w:p>
    <w:p w:rsidR="00CB4606" w:rsidRPr="00B1114A" w:rsidRDefault="00CB4606" w:rsidP="00CB4606">
      <w:pPr>
        <w:spacing w:line="238" w:lineRule="auto"/>
        <w:ind w:left="142" w:firstLine="425"/>
        <w:jc w:val="both"/>
        <w:rPr>
          <w:rFonts w:ascii="Times New Roman" w:eastAsia="Times New Roman" w:hAnsi="Times New Roman"/>
        </w:rPr>
      </w:pPr>
    </w:p>
    <w:p w:rsidR="00CB4606" w:rsidRPr="00B1114A" w:rsidRDefault="00CB4606" w:rsidP="00CB4606">
      <w:pPr>
        <w:spacing w:line="238" w:lineRule="auto"/>
        <w:ind w:left="142" w:firstLine="425"/>
        <w:jc w:val="both"/>
        <w:rPr>
          <w:rFonts w:ascii="Times New Roman" w:eastAsia="Times New Roman" w:hAnsi="Times New Roman"/>
          <w:b/>
        </w:rPr>
      </w:pPr>
      <w:r w:rsidRPr="00B1114A">
        <w:rPr>
          <w:rFonts w:ascii="Times New Roman" w:eastAsia="Times New Roman" w:hAnsi="Times New Roman"/>
          <w:b/>
        </w:rPr>
        <w:t>Содержание курса.</w:t>
      </w:r>
    </w:p>
    <w:p w:rsidR="00CB4606" w:rsidRPr="00B1114A" w:rsidRDefault="00CB4606" w:rsidP="00CB4606">
      <w:pPr>
        <w:spacing w:line="238" w:lineRule="auto"/>
        <w:ind w:left="142" w:firstLine="425"/>
        <w:jc w:val="both"/>
        <w:rPr>
          <w:rFonts w:ascii="Times New Roman" w:eastAsia="Times New Roman" w:hAnsi="Times New Roman"/>
          <w:b/>
        </w:rPr>
      </w:pPr>
      <w:r w:rsidRPr="00B1114A">
        <w:rPr>
          <w:rFonts w:ascii="Times New Roman" w:eastAsia="Times New Roman" w:hAnsi="Times New Roman"/>
          <w:b/>
        </w:rPr>
        <w:t>4класс</w:t>
      </w:r>
    </w:p>
    <w:p w:rsidR="00CB4606" w:rsidRPr="00B1114A" w:rsidRDefault="00CB4606" w:rsidP="00CB4606">
      <w:pPr>
        <w:spacing w:line="238" w:lineRule="auto"/>
        <w:ind w:left="142" w:firstLine="425"/>
        <w:jc w:val="both"/>
        <w:rPr>
          <w:rFonts w:ascii="Times New Roman" w:hAnsi="Times New Roman"/>
          <w:b/>
          <w:bCs/>
        </w:rPr>
      </w:pPr>
      <w:r w:rsidRPr="00B1114A">
        <w:rPr>
          <w:rFonts w:ascii="Times New Roman" w:hAnsi="Times New Roman"/>
          <w:b/>
          <w:bCs/>
        </w:rPr>
        <w:t>Язык и культура (5ч.)</w:t>
      </w:r>
    </w:p>
    <w:p w:rsidR="00CB4606" w:rsidRPr="00B1114A" w:rsidRDefault="00CB4606" w:rsidP="00CB4606">
      <w:pPr>
        <w:spacing w:line="238" w:lineRule="auto"/>
        <w:ind w:left="142" w:firstLine="425"/>
        <w:jc w:val="both"/>
        <w:rPr>
          <w:rFonts w:ascii="Times New Roman" w:eastAsia="Times New Roman" w:hAnsi="Times New Roman"/>
        </w:rPr>
      </w:pPr>
      <w:r w:rsidRPr="00B1114A">
        <w:rPr>
          <w:rFonts w:ascii="Times New Roman" w:hAnsi="Times New Roman"/>
        </w:rPr>
        <w:t xml:space="preserve"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 </w:t>
      </w:r>
    </w:p>
    <w:p w:rsidR="00CB4606" w:rsidRPr="00B1114A" w:rsidRDefault="00CB4606" w:rsidP="00CB4606">
      <w:pPr>
        <w:pStyle w:val="Default"/>
        <w:ind w:left="142" w:firstLine="425"/>
        <w:jc w:val="both"/>
        <w:rPr>
          <w:color w:val="auto"/>
        </w:rPr>
      </w:pPr>
      <w:r w:rsidRPr="00B1114A">
        <w:rPr>
          <w:color w:val="auto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народно-поэтические символы, народно-поэтические эпитеты (</w:t>
      </w:r>
      <w:r w:rsidRPr="00B1114A">
        <w:rPr>
          <w:i/>
          <w:iCs/>
          <w:color w:val="auto"/>
        </w:rPr>
        <w:t xml:space="preserve">за тридевять земель, цветущая калина — девушка, тучи — несчастья, полынь, веретено, ясный сокол, красна девица, </w:t>
      </w:r>
      <w:proofErr w:type="spellStart"/>
      <w:r w:rsidRPr="00B1114A">
        <w:rPr>
          <w:i/>
          <w:iCs/>
          <w:color w:val="auto"/>
        </w:rPr>
        <w:t>рόдный</w:t>
      </w:r>
      <w:proofErr w:type="spellEnd"/>
      <w:r w:rsidRPr="00B1114A">
        <w:rPr>
          <w:i/>
          <w:iCs/>
          <w:color w:val="auto"/>
        </w:rPr>
        <w:t xml:space="preserve"> батюшка</w:t>
      </w:r>
      <w:r w:rsidRPr="00B1114A">
        <w:rPr>
          <w:color w:val="auto"/>
        </w:rPr>
        <w:t>), прецедентные имена (</w:t>
      </w:r>
      <w:r w:rsidRPr="00B1114A">
        <w:rPr>
          <w:i/>
          <w:iCs/>
          <w:color w:val="auto"/>
        </w:rPr>
        <w:t xml:space="preserve">Илья Муромец, Василиса Прекрасная, Иван-царевич, сивка-бурка, жар-птица </w:t>
      </w:r>
      <w:r w:rsidRPr="00B1114A">
        <w:rPr>
          <w:color w:val="auto"/>
        </w:rPr>
        <w:t xml:space="preserve">и т. п.) в русских народных и литературных сказках, народных песнях, былинах, художественной литературе. </w:t>
      </w:r>
    </w:p>
    <w:p w:rsidR="00CB4606" w:rsidRPr="00B1114A" w:rsidRDefault="00CB4606" w:rsidP="00CB4606">
      <w:pPr>
        <w:shd w:val="clear" w:color="auto" w:fill="FFFFFF"/>
        <w:autoSpaceDE w:val="0"/>
        <w:autoSpaceDN w:val="0"/>
        <w:adjustRightInd w:val="0"/>
        <w:ind w:left="142" w:firstLine="425"/>
        <w:jc w:val="both"/>
        <w:rPr>
          <w:rFonts w:ascii="Times New Roman" w:eastAsia="Times New Roman" w:hAnsi="Times New Roman"/>
        </w:rPr>
      </w:pPr>
      <w:r w:rsidRPr="00B1114A">
        <w:rPr>
          <w:rFonts w:ascii="Times New Roman" w:hAnsi="Times New Roman"/>
        </w:rPr>
        <w:t>Крылатые слова и выражения (прецедентные тексты) из русских народных и литературных сказок (</w:t>
      </w:r>
      <w:r w:rsidRPr="00B1114A">
        <w:rPr>
          <w:rFonts w:ascii="Times New Roman" w:hAnsi="Times New Roman"/>
          <w:i/>
          <w:iCs/>
        </w:rPr>
        <w:t xml:space="preserve">битый небитого везет; по щучьему веленью; сказка про белого бычка; ни в сказке сказать, ни пером описать; при царе Горохе; золотая рыбка; а ткачиха с поварихой, с сватьей </w:t>
      </w:r>
      <w:proofErr w:type="spellStart"/>
      <w:r w:rsidRPr="00B1114A">
        <w:rPr>
          <w:rFonts w:ascii="Times New Roman" w:hAnsi="Times New Roman"/>
          <w:i/>
          <w:iCs/>
        </w:rPr>
        <w:t>бабойБабарихой</w:t>
      </w:r>
      <w:proofErr w:type="spellEnd"/>
      <w:r w:rsidRPr="00B1114A">
        <w:rPr>
          <w:rFonts w:ascii="Times New Roman" w:hAnsi="Times New Roman"/>
          <w:i/>
          <w:iCs/>
        </w:rPr>
        <w:t xml:space="preserve"> </w:t>
      </w:r>
      <w:r w:rsidRPr="00B1114A">
        <w:rPr>
          <w:rFonts w:ascii="Times New Roman" w:hAnsi="Times New Roman"/>
        </w:rPr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B4606" w:rsidRPr="00B1114A" w:rsidRDefault="00CB4606" w:rsidP="00CB4606">
      <w:pPr>
        <w:pStyle w:val="Default"/>
        <w:ind w:left="142" w:firstLine="425"/>
        <w:jc w:val="both"/>
        <w:rPr>
          <w:rFonts w:eastAsia="Times New Roman"/>
        </w:rPr>
      </w:pPr>
      <w:r w:rsidRPr="00B1114A">
        <w:rPr>
          <w:b/>
        </w:rPr>
        <w:t>Культура речи (3</w:t>
      </w:r>
      <w:proofErr w:type="gramStart"/>
      <w:r w:rsidRPr="00B1114A">
        <w:rPr>
          <w:b/>
        </w:rPr>
        <w:t>ч)</w:t>
      </w:r>
      <w:r w:rsidRPr="00B1114A">
        <w:rPr>
          <w:rFonts w:eastAsia="Times New Roman"/>
        </w:rPr>
        <w:t>Понятие</w:t>
      </w:r>
      <w:proofErr w:type="gramEnd"/>
      <w:r w:rsidRPr="00B1114A">
        <w:rPr>
          <w:rFonts w:eastAsia="Times New Roman"/>
        </w:rPr>
        <w:t xml:space="preserve"> литературного языка. Основные показатели культурной речи. Правильность речи – соблюдение норм литературного языка. Особенности русской интонации, темпа речи по сравнению с другими языками. Культура речи и нормы литературного языка. Краткие сведения об истории формирования норм произношения в современном русском языке. Равноправные и допустимые варианты произношения.  Запретительные пометы в орфоэпических словарях.</w:t>
      </w:r>
    </w:p>
    <w:p w:rsidR="00CB4606" w:rsidRPr="00B1114A" w:rsidRDefault="00CB4606" w:rsidP="00CB4606">
      <w:pPr>
        <w:pStyle w:val="Default"/>
        <w:ind w:left="142" w:firstLine="425"/>
        <w:jc w:val="both"/>
        <w:rPr>
          <w:b/>
        </w:rPr>
      </w:pPr>
      <w:r w:rsidRPr="00B1114A">
        <w:rPr>
          <w:b/>
        </w:rPr>
        <w:t>Речь. Текст. (8ч</w:t>
      </w:r>
      <w:proofErr w:type="gramStart"/>
      <w:r w:rsidRPr="00B1114A">
        <w:rPr>
          <w:b/>
        </w:rPr>
        <w:t>).</w:t>
      </w:r>
      <w:r w:rsidRPr="00B1114A">
        <w:rPr>
          <w:rFonts w:eastAsia="Times New Roman"/>
        </w:rPr>
        <w:t>Понятие</w:t>
      </w:r>
      <w:proofErr w:type="gramEnd"/>
      <w:r w:rsidRPr="00B1114A">
        <w:rPr>
          <w:rFonts w:eastAsia="Times New Roman"/>
        </w:rPr>
        <w:t xml:space="preserve"> о соотношении языка и речи: владение языком; правильная и выразительная речь. Выразительность речи. Понятие об интонации: громкость, тон, тембр, темп, паузы. Интонация как средство выражений </w:t>
      </w:r>
      <w:proofErr w:type="spellStart"/>
      <w:r w:rsidRPr="00B1114A">
        <w:rPr>
          <w:rFonts w:eastAsia="Times New Roman"/>
        </w:rPr>
        <w:t>эмоций.Разговорная</w:t>
      </w:r>
      <w:proofErr w:type="spellEnd"/>
      <w:r w:rsidRPr="00B1114A">
        <w:rPr>
          <w:rFonts w:eastAsia="Times New Roman"/>
        </w:rPr>
        <w:t xml:space="preserve"> речь: пословицы, характеризующие устное общение. Правила общения</w:t>
      </w:r>
    </w:p>
    <w:p w:rsidR="00CB4606" w:rsidRPr="00B1114A" w:rsidRDefault="00CB4606" w:rsidP="00CB4606">
      <w:pPr>
        <w:tabs>
          <w:tab w:val="left" w:pos="1935"/>
        </w:tabs>
        <w:ind w:left="142" w:firstLine="425"/>
        <w:rPr>
          <w:rFonts w:ascii="Times New Roman" w:hAnsi="Times New Roman"/>
          <w:b/>
        </w:rPr>
      </w:pPr>
      <w:r w:rsidRPr="00B1114A">
        <w:rPr>
          <w:rFonts w:ascii="Times New Roman" w:hAnsi="Times New Roman"/>
          <w:b/>
        </w:rPr>
        <w:tab/>
      </w:r>
    </w:p>
    <w:p w:rsidR="00CB4606" w:rsidRDefault="00CB4606" w:rsidP="00CB4606">
      <w:pPr>
        <w:rPr>
          <w:rFonts w:ascii="Times New Roman" w:hAnsi="Times New Roman"/>
          <w:b/>
        </w:rPr>
      </w:pPr>
      <w:r w:rsidRPr="00B1114A">
        <w:rPr>
          <w:rFonts w:ascii="Times New Roman" w:hAnsi="Times New Roman"/>
          <w:b/>
        </w:rPr>
        <w:t>Обобщение изученного за год –(1ч)</w:t>
      </w:r>
    </w:p>
    <w:p w:rsidR="00CB4606" w:rsidRDefault="00CB4606" w:rsidP="00CB4606">
      <w:pPr>
        <w:rPr>
          <w:rFonts w:ascii="Times New Roman" w:hAnsi="Times New Roman"/>
          <w:b/>
        </w:rPr>
      </w:pPr>
    </w:p>
    <w:p w:rsidR="00CB4606" w:rsidRDefault="00CB4606" w:rsidP="00CB4606">
      <w:pPr>
        <w:rPr>
          <w:rFonts w:ascii="Times New Roman" w:hAnsi="Times New Roman"/>
          <w:b/>
        </w:rPr>
      </w:pPr>
    </w:p>
    <w:p w:rsidR="00CB4606" w:rsidRDefault="00CB4606" w:rsidP="00CB4606">
      <w:pPr>
        <w:rPr>
          <w:rFonts w:ascii="Times New Roman" w:hAnsi="Times New Roman"/>
          <w:b/>
        </w:rPr>
      </w:pPr>
    </w:p>
    <w:p w:rsidR="00CB4606" w:rsidRDefault="00CB4606" w:rsidP="00CB4606">
      <w:pPr>
        <w:rPr>
          <w:rFonts w:ascii="Times New Roman" w:hAnsi="Times New Roman"/>
          <w:b/>
        </w:rPr>
      </w:pPr>
    </w:p>
    <w:p w:rsidR="00CB4606" w:rsidRPr="00BD4915" w:rsidRDefault="00CB4606" w:rsidP="00CB4606">
      <w:pPr>
        <w:jc w:val="center"/>
        <w:rPr>
          <w:rFonts w:ascii="Times New Roman" w:hAnsi="Times New Roman"/>
          <w:b/>
        </w:rPr>
      </w:pPr>
      <w:r w:rsidRPr="00BD4915">
        <w:rPr>
          <w:rFonts w:ascii="Times New Roman" w:hAnsi="Times New Roman"/>
          <w:b/>
        </w:rPr>
        <w:t>Материально-техническое обеспечение образовательного процесса</w:t>
      </w:r>
    </w:p>
    <w:p w:rsidR="00CB4606" w:rsidRPr="00BD4915" w:rsidRDefault="00CB4606" w:rsidP="00CB4606">
      <w:pPr>
        <w:jc w:val="both"/>
        <w:rPr>
          <w:rFonts w:ascii="Times New Roman" w:hAnsi="Times New Roman"/>
          <w:b/>
        </w:rPr>
      </w:pPr>
      <w:r w:rsidRPr="00BD4915">
        <w:rPr>
          <w:rFonts w:ascii="Times New Roman" w:hAnsi="Times New Roman"/>
          <w:b/>
        </w:rPr>
        <w:t>Книгопечатная продукция</w:t>
      </w:r>
    </w:p>
    <w:p w:rsidR="00CB4606" w:rsidRPr="00BD4915" w:rsidRDefault="00CB4606" w:rsidP="00CB46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BD4915">
        <w:rPr>
          <w:rFonts w:ascii="Times New Roman" w:hAnsi="Times New Roman"/>
        </w:rPr>
        <w:t xml:space="preserve">Сборник рабочих программ «Школа России», авторская программа </w:t>
      </w:r>
      <w:r w:rsidRPr="00BD4915">
        <w:rPr>
          <w:rFonts w:ascii="Times New Roman" w:hAnsi="Times New Roman"/>
          <w:color w:val="000000"/>
          <w:spacing w:val="-4"/>
        </w:rPr>
        <w:t xml:space="preserve">по родному русскому </w:t>
      </w:r>
      <w:proofErr w:type="gramStart"/>
      <w:r w:rsidRPr="00BD4915">
        <w:rPr>
          <w:rFonts w:ascii="Times New Roman" w:hAnsi="Times New Roman"/>
          <w:color w:val="000000"/>
          <w:spacing w:val="-4"/>
        </w:rPr>
        <w:t xml:space="preserve">языку  </w:t>
      </w:r>
      <w:r w:rsidRPr="00BD4915">
        <w:rPr>
          <w:rFonts w:ascii="Times New Roman" w:hAnsi="Times New Roman"/>
        </w:rPr>
        <w:t>О.М.Александрова</w:t>
      </w:r>
      <w:proofErr w:type="gramEnd"/>
      <w:r w:rsidRPr="00BD4915">
        <w:rPr>
          <w:rFonts w:ascii="Times New Roman" w:hAnsi="Times New Roman"/>
        </w:rPr>
        <w:t xml:space="preserve">     Л.А.Вербицкая, </w:t>
      </w:r>
      <w:proofErr w:type="spellStart"/>
      <w:r w:rsidRPr="00BD4915">
        <w:rPr>
          <w:rFonts w:ascii="Times New Roman" w:hAnsi="Times New Roman"/>
        </w:rPr>
        <w:t>С.И.Богданов</w:t>
      </w:r>
      <w:proofErr w:type="spellEnd"/>
      <w:r w:rsidRPr="00BD4915">
        <w:rPr>
          <w:rFonts w:ascii="Times New Roman" w:hAnsi="Times New Roman"/>
        </w:rPr>
        <w:t xml:space="preserve"> ,Е.И Казакова, </w:t>
      </w:r>
      <w:proofErr w:type="spellStart"/>
      <w:r w:rsidRPr="00BD4915">
        <w:rPr>
          <w:rFonts w:ascii="Times New Roman" w:hAnsi="Times New Roman"/>
        </w:rPr>
        <w:t>М.И.Кузнецова</w:t>
      </w:r>
      <w:proofErr w:type="spellEnd"/>
      <w:r w:rsidRPr="00BD4915">
        <w:rPr>
          <w:rFonts w:ascii="Times New Roman" w:hAnsi="Times New Roman"/>
        </w:rPr>
        <w:t xml:space="preserve"> ,</w:t>
      </w:r>
      <w:proofErr w:type="spellStart"/>
      <w:r w:rsidRPr="00BD4915">
        <w:rPr>
          <w:rFonts w:ascii="Times New Roman" w:hAnsi="Times New Roman"/>
        </w:rPr>
        <w:t>Л.В.Петленко</w:t>
      </w:r>
      <w:proofErr w:type="spellEnd"/>
      <w:r w:rsidRPr="00BD4915">
        <w:rPr>
          <w:rFonts w:ascii="Times New Roman" w:hAnsi="Times New Roman"/>
        </w:rPr>
        <w:t xml:space="preserve"> ,</w:t>
      </w:r>
      <w:proofErr w:type="spellStart"/>
      <w:r w:rsidRPr="00BD4915">
        <w:rPr>
          <w:rFonts w:ascii="Times New Roman" w:hAnsi="Times New Roman"/>
        </w:rPr>
        <w:t>В.Ю.Романова</w:t>
      </w:r>
      <w:proofErr w:type="spellEnd"/>
      <w:r w:rsidRPr="00BD4915">
        <w:rPr>
          <w:rFonts w:ascii="Times New Roman" w:hAnsi="Times New Roman"/>
        </w:rPr>
        <w:t>.</w:t>
      </w:r>
    </w:p>
    <w:p w:rsidR="00CB4606" w:rsidRPr="00BD4915" w:rsidRDefault="00CB4606" w:rsidP="00CB46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CB4606" w:rsidRPr="00BD4915" w:rsidRDefault="00CB4606" w:rsidP="00CB4606">
      <w:pPr>
        <w:rPr>
          <w:rFonts w:ascii="Times New Roman" w:hAnsi="Times New Roman"/>
        </w:rPr>
      </w:pPr>
    </w:p>
    <w:p w:rsidR="00CB4606" w:rsidRPr="00BD4915" w:rsidRDefault="00CB4606" w:rsidP="00CB4606">
      <w:pPr>
        <w:rPr>
          <w:rFonts w:ascii="Times New Roman" w:hAnsi="Times New Roman"/>
        </w:rPr>
      </w:pPr>
    </w:p>
    <w:p w:rsidR="00CB4606" w:rsidRPr="00BD4915" w:rsidRDefault="00CB4606" w:rsidP="00CB4606">
      <w:pPr>
        <w:pStyle w:val="a3"/>
        <w:shd w:val="clear" w:color="auto" w:fill="FFFFFF"/>
        <w:jc w:val="both"/>
        <w:rPr>
          <w:b/>
          <w:bCs/>
          <w:szCs w:val="24"/>
        </w:rPr>
      </w:pPr>
      <w:r w:rsidRPr="00BD4915">
        <w:rPr>
          <w:b/>
          <w:bCs/>
          <w:szCs w:val="24"/>
        </w:rPr>
        <w:t>Интернет-ресурсы:</w:t>
      </w:r>
    </w:p>
    <w:p w:rsidR="00CB4606" w:rsidRPr="00BD4915" w:rsidRDefault="00CB4606" w:rsidP="00CB4606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BD4915">
        <w:rPr>
          <w:rFonts w:ascii="Times New Roman" w:hAnsi="Times New Roman" w:cs="Times New Roman"/>
          <w:color w:val="000000"/>
        </w:rPr>
        <w:t xml:space="preserve">Единая коллекция Цифровых Образовательных Ресурсов. – Режим </w:t>
      </w:r>
      <w:proofErr w:type="gramStart"/>
      <w:r w:rsidRPr="00BD4915">
        <w:rPr>
          <w:rFonts w:ascii="Times New Roman" w:hAnsi="Times New Roman" w:cs="Times New Roman"/>
          <w:color w:val="000000"/>
        </w:rPr>
        <w:t>доступа :</w:t>
      </w:r>
      <w:proofErr w:type="spellStart"/>
      <w:proofErr w:type="gramEnd"/>
      <w:r w:rsidR="00B34C33">
        <w:fldChar w:fldCharType="begin"/>
      </w:r>
      <w:r w:rsidR="00B34C33">
        <w:instrText>HYPERLINK "http://school-collection.edu.ru"</w:instrText>
      </w:r>
      <w:r w:rsidR="00B34C33">
        <w:fldChar w:fldCharType="separate"/>
      </w:r>
      <w:r w:rsidRPr="00BD4915">
        <w:rPr>
          <w:rStyle w:val="a6"/>
          <w:rFonts w:ascii="Times New Roman" w:hAnsi="Times New Roman" w:cs="Times New Roman"/>
        </w:rPr>
        <w:t>http</w:t>
      </w:r>
      <w:proofErr w:type="spellEnd"/>
      <w:r w:rsidRPr="00BD4915">
        <w:rPr>
          <w:rStyle w:val="a6"/>
          <w:rFonts w:ascii="Times New Roman" w:hAnsi="Times New Roman" w:cs="Times New Roman"/>
        </w:rPr>
        <w:t>://school-collection.edu.ru</w:t>
      </w:r>
      <w:r w:rsidR="00B34C33">
        <w:fldChar w:fldCharType="end"/>
      </w:r>
    </w:p>
    <w:p w:rsidR="00CB4606" w:rsidRPr="00BD4915" w:rsidRDefault="00CB4606" w:rsidP="00CB4606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BD4915">
        <w:rPr>
          <w:rFonts w:ascii="Times New Roman" w:hAnsi="Times New Roman" w:cs="Times New Roman"/>
        </w:rPr>
        <w:t xml:space="preserve">Презентации уроков «Начальная школа». – Режим </w:t>
      </w:r>
      <w:proofErr w:type="gramStart"/>
      <w:r w:rsidRPr="00BD4915">
        <w:rPr>
          <w:rFonts w:ascii="Times New Roman" w:hAnsi="Times New Roman" w:cs="Times New Roman"/>
        </w:rPr>
        <w:t>доступа :</w:t>
      </w:r>
      <w:proofErr w:type="spellStart"/>
      <w:proofErr w:type="gramEnd"/>
      <w:r w:rsidR="00B34C33">
        <w:fldChar w:fldCharType="begin"/>
      </w:r>
      <w:r w:rsidR="00B34C33">
        <w:instrText>HYPERLINK "http://nachalka.info/about/193"</w:instrText>
      </w:r>
      <w:r w:rsidR="00B34C33">
        <w:fldChar w:fldCharType="separate"/>
      </w:r>
      <w:r w:rsidRPr="00BD4915">
        <w:rPr>
          <w:rStyle w:val="a6"/>
          <w:rFonts w:ascii="Times New Roman" w:hAnsi="Times New Roman" w:cs="Times New Roman"/>
        </w:rPr>
        <w:t>http</w:t>
      </w:r>
      <w:proofErr w:type="spellEnd"/>
      <w:r w:rsidRPr="00BD4915">
        <w:rPr>
          <w:rStyle w:val="a6"/>
          <w:rFonts w:ascii="Times New Roman" w:hAnsi="Times New Roman" w:cs="Times New Roman"/>
        </w:rPr>
        <w:t>://nachalka.info/</w:t>
      </w:r>
      <w:proofErr w:type="spellStart"/>
      <w:r w:rsidRPr="00BD4915">
        <w:rPr>
          <w:rStyle w:val="a6"/>
          <w:rFonts w:ascii="Times New Roman" w:hAnsi="Times New Roman" w:cs="Times New Roman"/>
        </w:rPr>
        <w:t>about</w:t>
      </w:r>
      <w:proofErr w:type="spellEnd"/>
      <w:r w:rsidRPr="00BD4915">
        <w:rPr>
          <w:rStyle w:val="a6"/>
          <w:rFonts w:ascii="Times New Roman" w:hAnsi="Times New Roman" w:cs="Times New Roman"/>
        </w:rPr>
        <w:t>/193</w:t>
      </w:r>
      <w:r w:rsidR="00B34C33">
        <w:fldChar w:fldCharType="end"/>
      </w:r>
    </w:p>
    <w:p w:rsidR="00CB4606" w:rsidRPr="00BD4915" w:rsidRDefault="00CB4606" w:rsidP="00CB4606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BD4915">
        <w:rPr>
          <w:rFonts w:ascii="Times New Roman" w:hAnsi="Times New Roman" w:cs="Times New Roman"/>
        </w:rPr>
        <w:t xml:space="preserve">Я иду на урок начальной школы (материалы к уроку). – Режим </w:t>
      </w:r>
      <w:proofErr w:type="gramStart"/>
      <w:r w:rsidRPr="00BD4915">
        <w:rPr>
          <w:rFonts w:ascii="Times New Roman" w:hAnsi="Times New Roman" w:cs="Times New Roman"/>
        </w:rPr>
        <w:t>доступа :</w:t>
      </w:r>
      <w:proofErr w:type="gramEnd"/>
      <w:r w:rsidR="00B34C33">
        <w:fldChar w:fldCharType="begin"/>
      </w:r>
      <w:r w:rsidR="00B34C33">
        <w:instrText>HYPERLINK "http://www.festival.1september.ru"</w:instrText>
      </w:r>
      <w:r w:rsidR="00B34C33">
        <w:fldChar w:fldCharType="separate"/>
      </w:r>
      <w:r w:rsidRPr="00BD4915">
        <w:rPr>
          <w:rStyle w:val="a6"/>
          <w:rFonts w:ascii="Times New Roman" w:hAnsi="Times New Roman" w:cs="Times New Roman"/>
        </w:rPr>
        <w:t>www.festival.1september.ru</w:t>
      </w:r>
      <w:r w:rsidR="00B34C33">
        <w:fldChar w:fldCharType="end"/>
      </w:r>
    </w:p>
    <w:p w:rsidR="00CB4606" w:rsidRPr="00BD4915" w:rsidRDefault="00CB4606" w:rsidP="00CB4606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BD4915">
        <w:rPr>
          <w:rFonts w:ascii="Times New Roman" w:hAnsi="Times New Roman" w:cs="Times New Roman"/>
        </w:rPr>
        <w:t xml:space="preserve">Учебные материалы и словари на сайте «Кирилл и Мефодий». – Режим </w:t>
      </w:r>
      <w:proofErr w:type="gramStart"/>
      <w:r w:rsidRPr="00BD4915">
        <w:rPr>
          <w:rFonts w:ascii="Times New Roman" w:hAnsi="Times New Roman" w:cs="Times New Roman"/>
        </w:rPr>
        <w:t>доступа :</w:t>
      </w:r>
      <w:proofErr w:type="gramEnd"/>
      <w:r w:rsidR="00B34C33">
        <w:fldChar w:fldCharType="begin"/>
      </w:r>
      <w:r w:rsidR="00B34C33">
        <w:instrText>HYPERLINK "http://www.km.ru/education"</w:instrText>
      </w:r>
      <w:r w:rsidR="00B34C33">
        <w:fldChar w:fldCharType="separate"/>
      </w:r>
      <w:r w:rsidRPr="00BD4915">
        <w:rPr>
          <w:rStyle w:val="a6"/>
          <w:rFonts w:ascii="Times New Roman" w:hAnsi="Times New Roman" w:cs="Times New Roman"/>
        </w:rPr>
        <w:t>www.km.ru/education</w:t>
      </w:r>
      <w:r w:rsidR="00B34C33">
        <w:fldChar w:fldCharType="end"/>
      </w:r>
    </w:p>
    <w:p w:rsidR="00CB4606" w:rsidRPr="00BD4915" w:rsidRDefault="00CB4606" w:rsidP="00CB4606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BD4915">
        <w:rPr>
          <w:rFonts w:ascii="Times New Roman" w:hAnsi="Times New Roman" w:cs="Times New Roman"/>
        </w:rPr>
        <w:t xml:space="preserve">Я иду на урок начальной школы (материалы к уроку). – Режим </w:t>
      </w:r>
      <w:proofErr w:type="gramStart"/>
      <w:r w:rsidRPr="00BD4915">
        <w:rPr>
          <w:rFonts w:ascii="Times New Roman" w:hAnsi="Times New Roman" w:cs="Times New Roman"/>
        </w:rPr>
        <w:t>доступа :</w:t>
      </w:r>
      <w:proofErr w:type="gramEnd"/>
      <w:r w:rsidRPr="00BD4915">
        <w:rPr>
          <w:rFonts w:ascii="Times New Roman" w:hAnsi="Times New Roman" w:cs="Times New Roman"/>
        </w:rPr>
        <w:t xml:space="preserve"> www.uroki.ru</w:t>
      </w:r>
    </w:p>
    <w:p w:rsidR="00CB4606" w:rsidRPr="00BD4915" w:rsidRDefault="00CB4606" w:rsidP="00CB4606">
      <w:pPr>
        <w:pStyle w:val="a3"/>
        <w:shd w:val="clear" w:color="auto" w:fill="FFFFFF"/>
        <w:jc w:val="both"/>
        <w:rPr>
          <w:szCs w:val="24"/>
        </w:rPr>
      </w:pPr>
      <w:r w:rsidRPr="00BD4915">
        <w:rPr>
          <w:szCs w:val="24"/>
        </w:rPr>
        <w:t xml:space="preserve">Нацпроект «Образование» – Режим доступа: </w:t>
      </w:r>
      <w:hyperlink r:id="rId7" w:history="1">
        <w:r w:rsidRPr="00BD4915">
          <w:rPr>
            <w:rStyle w:val="a6"/>
            <w:b/>
            <w:bCs/>
            <w:szCs w:val="24"/>
          </w:rPr>
          <w:t>http://mon.gov.ru./proekt/ideology</w:t>
        </w:r>
      </w:hyperlink>
    </w:p>
    <w:p w:rsidR="00CB4606" w:rsidRPr="00BD4915" w:rsidRDefault="00CB4606" w:rsidP="00CB4606">
      <w:pPr>
        <w:pStyle w:val="a3"/>
        <w:shd w:val="clear" w:color="auto" w:fill="FFFFFF"/>
        <w:jc w:val="both"/>
        <w:rPr>
          <w:szCs w:val="24"/>
        </w:rPr>
      </w:pPr>
      <w:r w:rsidRPr="00BD4915">
        <w:rPr>
          <w:szCs w:val="24"/>
        </w:rPr>
        <w:t xml:space="preserve">Проект «Информатизация системы образования» – Режим доступа: </w:t>
      </w:r>
      <w:hyperlink r:id="rId8" w:history="1">
        <w:r w:rsidRPr="00BD4915">
          <w:rPr>
            <w:rStyle w:val="a6"/>
            <w:b/>
            <w:bCs/>
            <w:szCs w:val="24"/>
          </w:rPr>
          <w:t>http://www.ural-chel.ru/guon/inform.htm</w:t>
        </w:r>
      </w:hyperlink>
      <w:r w:rsidRPr="00BD4915">
        <w:rPr>
          <w:szCs w:val="24"/>
        </w:rPr>
        <w:t>.</w:t>
      </w:r>
    </w:p>
    <w:p w:rsidR="00CB4606" w:rsidRPr="00BD4915" w:rsidRDefault="00CB4606" w:rsidP="00CB4606">
      <w:pPr>
        <w:pStyle w:val="a3"/>
        <w:shd w:val="clear" w:color="auto" w:fill="FFFFFF"/>
        <w:jc w:val="both"/>
        <w:rPr>
          <w:szCs w:val="24"/>
        </w:rPr>
      </w:pPr>
      <w:r w:rsidRPr="00BD4915">
        <w:rPr>
          <w:szCs w:val="24"/>
        </w:rPr>
        <w:t xml:space="preserve">Сайт «Все для учителей начальной школы»– Режим </w:t>
      </w:r>
      <w:proofErr w:type="spellStart"/>
      <w:r w:rsidRPr="00BD4915">
        <w:rPr>
          <w:szCs w:val="24"/>
        </w:rPr>
        <w:t>доступа:</w:t>
      </w:r>
      <w:hyperlink r:id="rId9" w:history="1">
        <w:r w:rsidRPr="00BD4915">
          <w:rPr>
            <w:rStyle w:val="a6"/>
            <w:b/>
            <w:bCs/>
            <w:szCs w:val="24"/>
          </w:rPr>
          <w:t>http</w:t>
        </w:r>
        <w:proofErr w:type="spellEnd"/>
        <w:r w:rsidRPr="00BD4915">
          <w:rPr>
            <w:rStyle w:val="a6"/>
            <w:b/>
            <w:bCs/>
            <w:szCs w:val="24"/>
          </w:rPr>
          <w:t>://</w:t>
        </w:r>
        <w:proofErr w:type="spellStart"/>
        <w:r w:rsidRPr="00BD4915">
          <w:rPr>
            <w:rStyle w:val="a6"/>
            <w:b/>
            <w:bCs/>
            <w:szCs w:val="24"/>
          </w:rPr>
          <w:t>www</w:t>
        </w:r>
        <w:proofErr w:type="spellEnd"/>
        <w:r w:rsidRPr="00BD4915">
          <w:rPr>
            <w:rStyle w:val="a6"/>
            <w:b/>
            <w:bCs/>
            <w:szCs w:val="24"/>
          </w:rPr>
          <w:t>.</w:t>
        </w:r>
        <w:proofErr w:type="spellStart"/>
        <w:r w:rsidRPr="00BD4915">
          <w:rPr>
            <w:rStyle w:val="a6"/>
            <w:b/>
            <w:bCs/>
            <w:szCs w:val="24"/>
            <w:lang w:val="en-US"/>
          </w:rPr>
          <w:t>nsc</w:t>
        </w:r>
        <w:proofErr w:type="spellEnd"/>
        <w:r w:rsidRPr="00BD4915">
          <w:rPr>
            <w:rStyle w:val="a6"/>
            <w:b/>
            <w:bCs/>
            <w:szCs w:val="24"/>
          </w:rPr>
          <w:t>.1</w:t>
        </w:r>
        <w:proofErr w:type="spellStart"/>
        <w:r w:rsidRPr="00BD4915">
          <w:rPr>
            <w:rStyle w:val="a6"/>
            <w:b/>
            <w:bCs/>
            <w:szCs w:val="24"/>
            <w:lang w:val="en-US"/>
          </w:rPr>
          <w:t>september</w:t>
        </w:r>
        <w:proofErr w:type="spellEnd"/>
        <w:r w:rsidRPr="00BD4915">
          <w:rPr>
            <w:rStyle w:val="a6"/>
            <w:b/>
            <w:bCs/>
            <w:szCs w:val="24"/>
          </w:rPr>
          <w:t>.</w:t>
        </w:r>
        <w:proofErr w:type="spellStart"/>
        <w:r w:rsidRPr="00BD4915">
          <w:rPr>
            <w:rStyle w:val="a6"/>
            <w:b/>
            <w:bCs/>
            <w:szCs w:val="24"/>
            <w:lang w:val="en-US"/>
          </w:rPr>
          <w:t>ru</w:t>
        </w:r>
        <w:proofErr w:type="spellEnd"/>
      </w:hyperlink>
    </w:p>
    <w:p w:rsidR="00CB4606" w:rsidRPr="00BD4915" w:rsidRDefault="00CB4606" w:rsidP="00CB4606">
      <w:pPr>
        <w:pStyle w:val="a3"/>
        <w:shd w:val="clear" w:color="auto" w:fill="FFFFFF"/>
        <w:jc w:val="both"/>
        <w:rPr>
          <w:szCs w:val="24"/>
        </w:rPr>
      </w:pPr>
      <w:r w:rsidRPr="00BD4915">
        <w:rPr>
          <w:szCs w:val="24"/>
        </w:rPr>
        <w:t xml:space="preserve">Сайт «Государственные образовательные стандарты второго поколения» – Режим доступа: </w:t>
      </w:r>
      <w:hyperlink r:id="rId10" w:history="1">
        <w:r w:rsidRPr="00BD4915">
          <w:rPr>
            <w:rStyle w:val="a6"/>
            <w:b/>
            <w:bCs/>
            <w:szCs w:val="24"/>
          </w:rPr>
          <w:t>http://www.</w:t>
        </w:r>
        <w:proofErr w:type="spellStart"/>
        <w:r w:rsidRPr="00BD4915">
          <w:rPr>
            <w:rStyle w:val="a6"/>
            <w:b/>
            <w:bCs/>
            <w:szCs w:val="24"/>
            <w:lang w:val="en-US"/>
          </w:rPr>
          <w:t>standart</w:t>
        </w:r>
        <w:proofErr w:type="spellEnd"/>
        <w:r w:rsidRPr="00BD4915">
          <w:rPr>
            <w:rStyle w:val="a6"/>
            <w:b/>
            <w:bCs/>
            <w:szCs w:val="24"/>
          </w:rPr>
          <w:t>.</w:t>
        </w:r>
        <w:proofErr w:type="spellStart"/>
        <w:r w:rsidRPr="00BD4915">
          <w:rPr>
            <w:rStyle w:val="a6"/>
            <w:b/>
            <w:bCs/>
            <w:szCs w:val="24"/>
            <w:lang w:val="en-US"/>
          </w:rPr>
          <w:t>edu</w:t>
        </w:r>
        <w:proofErr w:type="spellEnd"/>
        <w:r w:rsidRPr="00BD4915">
          <w:rPr>
            <w:rStyle w:val="a6"/>
            <w:b/>
            <w:bCs/>
            <w:szCs w:val="24"/>
          </w:rPr>
          <w:t>.</w:t>
        </w:r>
        <w:proofErr w:type="spellStart"/>
        <w:r w:rsidRPr="00BD4915">
          <w:rPr>
            <w:rStyle w:val="a6"/>
            <w:b/>
            <w:bCs/>
            <w:szCs w:val="24"/>
            <w:lang w:val="en-US"/>
          </w:rPr>
          <w:t>ru</w:t>
        </w:r>
        <w:proofErr w:type="spellEnd"/>
      </w:hyperlink>
    </w:p>
    <w:p w:rsidR="00CB4606" w:rsidRPr="00BD4915" w:rsidRDefault="00CB4606" w:rsidP="00CB4606">
      <w:pPr>
        <w:pStyle w:val="a3"/>
        <w:shd w:val="clear" w:color="auto" w:fill="FFFFFF"/>
        <w:jc w:val="both"/>
        <w:rPr>
          <w:szCs w:val="24"/>
        </w:rPr>
      </w:pPr>
      <w:r w:rsidRPr="00BD4915">
        <w:rPr>
          <w:szCs w:val="24"/>
        </w:rPr>
        <w:t xml:space="preserve">Сайт журнала «Вестник образования» – Режим доступа: </w:t>
      </w:r>
      <w:hyperlink r:id="rId11" w:history="1">
        <w:r w:rsidRPr="00BD4915">
          <w:rPr>
            <w:rStyle w:val="a6"/>
            <w:b/>
            <w:bCs/>
            <w:szCs w:val="24"/>
          </w:rPr>
          <w:t>http://www.</w:t>
        </w:r>
        <w:proofErr w:type="spellStart"/>
        <w:r w:rsidRPr="00BD4915">
          <w:rPr>
            <w:rStyle w:val="a6"/>
            <w:b/>
            <w:bCs/>
            <w:szCs w:val="24"/>
            <w:lang w:val="en-US"/>
          </w:rPr>
          <w:t>vestnik</w:t>
        </w:r>
        <w:proofErr w:type="spellEnd"/>
        <w:r w:rsidRPr="00BD4915">
          <w:rPr>
            <w:rStyle w:val="a6"/>
            <w:b/>
            <w:bCs/>
            <w:szCs w:val="24"/>
          </w:rPr>
          <w:t>.</w:t>
        </w:r>
        <w:proofErr w:type="spellStart"/>
        <w:r w:rsidRPr="00BD4915">
          <w:rPr>
            <w:rStyle w:val="a6"/>
            <w:b/>
            <w:bCs/>
            <w:szCs w:val="24"/>
            <w:lang w:val="en-US"/>
          </w:rPr>
          <w:t>edu</w:t>
        </w:r>
        <w:proofErr w:type="spellEnd"/>
        <w:r w:rsidRPr="00BD4915">
          <w:rPr>
            <w:rStyle w:val="a6"/>
            <w:b/>
            <w:bCs/>
            <w:szCs w:val="24"/>
          </w:rPr>
          <w:t>.</w:t>
        </w:r>
        <w:proofErr w:type="spellStart"/>
        <w:r w:rsidRPr="00BD4915">
          <w:rPr>
            <w:rStyle w:val="a6"/>
            <w:b/>
            <w:bCs/>
            <w:szCs w:val="24"/>
            <w:lang w:val="en-US"/>
          </w:rPr>
          <w:t>ru</w:t>
        </w:r>
        <w:proofErr w:type="spellEnd"/>
      </w:hyperlink>
    </w:p>
    <w:p w:rsidR="00CB4606" w:rsidRPr="00BD4915" w:rsidRDefault="00CB4606" w:rsidP="00CB4606">
      <w:pPr>
        <w:pStyle w:val="a3"/>
        <w:shd w:val="clear" w:color="auto" w:fill="FFFFFF"/>
        <w:jc w:val="both"/>
        <w:rPr>
          <w:szCs w:val="24"/>
        </w:rPr>
      </w:pPr>
      <w:r w:rsidRPr="00BD4915">
        <w:rPr>
          <w:szCs w:val="24"/>
        </w:rPr>
        <w:t xml:space="preserve">Сайт журнала «Начальная школа» – Режим доступа: </w:t>
      </w:r>
      <w:hyperlink r:id="rId12" w:history="1">
        <w:r w:rsidRPr="00BD4915">
          <w:rPr>
            <w:rStyle w:val="a6"/>
            <w:b/>
            <w:bCs/>
            <w:szCs w:val="24"/>
          </w:rPr>
          <w:t>http://www.</w:t>
        </w:r>
        <w:r w:rsidRPr="00BD4915">
          <w:rPr>
            <w:rStyle w:val="a6"/>
            <w:b/>
            <w:bCs/>
            <w:szCs w:val="24"/>
            <w:lang w:val="en-US"/>
          </w:rPr>
          <w:t>n</w:t>
        </w:r>
        <w:r w:rsidRPr="00BD4915">
          <w:rPr>
            <w:rStyle w:val="a6"/>
            <w:b/>
            <w:bCs/>
            <w:szCs w:val="24"/>
          </w:rPr>
          <w:t>-</w:t>
        </w:r>
        <w:proofErr w:type="spellStart"/>
        <w:r w:rsidRPr="00BD4915">
          <w:rPr>
            <w:rStyle w:val="a6"/>
            <w:b/>
            <w:bCs/>
            <w:szCs w:val="24"/>
            <w:lang w:val="en-US"/>
          </w:rPr>
          <w:t>shkola</w:t>
        </w:r>
        <w:proofErr w:type="spellEnd"/>
        <w:r w:rsidRPr="00BD4915">
          <w:rPr>
            <w:rStyle w:val="a6"/>
            <w:b/>
            <w:bCs/>
            <w:szCs w:val="24"/>
          </w:rPr>
          <w:t>.</w:t>
        </w:r>
        <w:proofErr w:type="spellStart"/>
        <w:r w:rsidRPr="00BD4915">
          <w:rPr>
            <w:rStyle w:val="a6"/>
            <w:b/>
            <w:bCs/>
            <w:szCs w:val="24"/>
            <w:lang w:val="en-US"/>
          </w:rPr>
          <w:t>ru</w:t>
        </w:r>
        <w:proofErr w:type="spellEnd"/>
      </w:hyperlink>
    </w:p>
    <w:p w:rsidR="00CB4606" w:rsidRPr="00BD4915" w:rsidRDefault="00CB4606" w:rsidP="00CB4606">
      <w:pPr>
        <w:pStyle w:val="a3"/>
        <w:shd w:val="clear" w:color="auto" w:fill="FFFFFF"/>
        <w:jc w:val="both"/>
        <w:rPr>
          <w:szCs w:val="24"/>
        </w:rPr>
      </w:pPr>
      <w:r w:rsidRPr="00BD4915">
        <w:rPr>
          <w:szCs w:val="24"/>
        </w:rPr>
        <w:t xml:space="preserve">Сайт Министерства образования и науки Российской Федерации– Режим доступа: </w:t>
      </w:r>
      <w:hyperlink r:id="rId13" w:history="1">
        <w:r w:rsidRPr="00BD4915">
          <w:rPr>
            <w:rStyle w:val="a6"/>
            <w:b/>
            <w:bCs/>
            <w:szCs w:val="24"/>
          </w:rPr>
          <w:t>http://www.</w:t>
        </w:r>
        <w:r w:rsidRPr="00BD4915">
          <w:rPr>
            <w:rStyle w:val="a6"/>
            <w:b/>
            <w:bCs/>
            <w:szCs w:val="24"/>
            <w:lang w:val="en-US"/>
          </w:rPr>
          <w:t>mon</w:t>
        </w:r>
        <w:r w:rsidRPr="00BD4915">
          <w:rPr>
            <w:rStyle w:val="a6"/>
            <w:b/>
            <w:bCs/>
            <w:szCs w:val="24"/>
          </w:rPr>
          <w:t>.</w:t>
        </w:r>
        <w:r w:rsidRPr="00BD4915">
          <w:rPr>
            <w:rStyle w:val="a6"/>
            <w:b/>
            <w:bCs/>
            <w:szCs w:val="24"/>
            <w:lang w:val="en-US"/>
          </w:rPr>
          <w:t>gou</w:t>
        </w:r>
        <w:r w:rsidRPr="00BD4915">
          <w:rPr>
            <w:rStyle w:val="a6"/>
            <w:b/>
            <w:bCs/>
            <w:szCs w:val="24"/>
          </w:rPr>
          <w:t>..</w:t>
        </w:r>
        <w:r w:rsidRPr="00BD4915">
          <w:rPr>
            <w:rStyle w:val="a6"/>
            <w:b/>
            <w:bCs/>
            <w:szCs w:val="24"/>
            <w:lang w:val="en-US"/>
          </w:rPr>
          <w:t>ru</w:t>
        </w:r>
      </w:hyperlink>
    </w:p>
    <w:p w:rsidR="00CB4606" w:rsidRPr="00BD4915" w:rsidRDefault="00CB4606" w:rsidP="00CB4606">
      <w:pPr>
        <w:tabs>
          <w:tab w:val="left" w:pos="2835"/>
        </w:tabs>
        <w:jc w:val="both"/>
        <w:rPr>
          <w:rFonts w:ascii="Times New Roman" w:hAnsi="Times New Roman"/>
          <w:b/>
          <w:color w:val="000000"/>
        </w:rPr>
      </w:pPr>
    </w:p>
    <w:p w:rsidR="00CB4606" w:rsidRPr="00BD4915" w:rsidRDefault="00CB4606" w:rsidP="00CB4606">
      <w:pPr>
        <w:tabs>
          <w:tab w:val="left" w:pos="2835"/>
        </w:tabs>
        <w:jc w:val="both"/>
        <w:rPr>
          <w:rFonts w:ascii="Times New Roman" w:hAnsi="Times New Roman"/>
          <w:b/>
          <w:color w:val="000000"/>
        </w:rPr>
      </w:pPr>
    </w:p>
    <w:p w:rsidR="00CB4606" w:rsidRDefault="00CB4606" w:rsidP="00CB4606">
      <w:pPr>
        <w:tabs>
          <w:tab w:val="left" w:pos="2835"/>
        </w:tabs>
        <w:jc w:val="both"/>
        <w:rPr>
          <w:rFonts w:ascii="Times New Roman" w:hAnsi="Times New Roman"/>
          <w:b/>
          <w:color w:val="000000"/>
        </w:rPr>
      </w:pPr>
    </w:p>
    <w:p w:rsidR="005574B6" w:rsidRDefault="005574B6"/>
    <w:sectPr w:rsidR="005574B6" w:rsidSect="00B3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606"/>
    <w:rsid w:val="002A5F29"/>
    <w:rsid w:val="004B491E"/>
    <w:rsid w:val="005574B6"/>
    <w:rsid w:val="00837BA8"/>
    <w:rsid w:val="008B6712"/>
    <w:rsid w:val="00941B7C"/>
    <w:rsid w:val="00B34C33"/>
    <w:rsid w:val="00B70AC0"/>
    <w:rsid w:val="00BD205A"/>
    <w:rsid w:val="00C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51FCF-6954-4B3A-86AF-27074B7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0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B4606"/>
    <w:rPr>
      <w:szCs w:val="32"/>
    </w:rPr>
  </w:style>
  <w:style w:type="paragraph" w:styleId="a5">
    <w:name w:val="List Paragraph"/>
    <w:basedOn w:val="a"/>
    <w:qFormat/>
    <w:rsid w:val="00CB4606"/>
    <w:pPr>
      <w:ind w:left="720"/>
      <w:contextualSpacing/>
    </w:pPr>
  </w:style>
  <w:style w:type="paragraph" w:customStyle="1" w:styleId="Default">
    <w:name w:val="Default"/>
    <w:rsid w:val="00CB46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CB46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B4606"/>
    <w:rPr>
      <w:rFonts w:eastAsiaTheme="minorEastAsia" w:cs="Times New Roman"/>
      <w:sz w:val="24"/>
      <w:szCs w:val="32"/>
    </w:rPr>
  </w:style>
  <w:style w:type="character" w:styleId="a6">
    <w:name w:val="Hyperlink"/>
    <w:basedOn w:val="a0"/>
    <w:unhideWhenUsed/>
    <w:rsid w:val="00CB460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B4606"/>
    <w:pPr>
      <w:spacing w:before="100" w:beforeAutospacing="1" w:after="100" w:afterAutospacing="1"/>
      <w:contextualSpacing/>
    </w:pPr>
    <w:rPr>
      <w:rFonts w:ascii="Times New Roman" w:eastAsia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9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49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-chel.ru/guon/inform.htm" TargetMode="External"/><Relationship Id="rId13" Type="http://schemas.openxmlformats.org/officeDocument/2006/relationships/hyperlink" Target="http://www.mon.gou.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./proekt/ideology" TargetMode="External"/><Relationship Id="rId12" Type="http://schemas.openxmlformats.org/officeDocument/2006/relationships/hyperlink" Target="http://www.n-shk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11" Type="http://schemas.openxmlformats.org/officeDocument/2006/relationships/hyperlink" Target="http://www.vestnik.edu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standar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c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6453</Words>
  <Characters>36784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sch18-218</cp:lastModifiedBy>
  <cp:revision>8</cp:revision>
  <cp:lastPrinted>2021-09-13T14:14:00Z</cp:lastPrinted>
  <dcterms:created xsi:type="dcterms:W3CDTF">2021-09-08T15:10:00Z</dcterms:created>
  <dcterms:modified xsi:type="dcterms:W3CDTF">2021-09-13T14:15:00Z</dcterms:modified>
</cp:coreProperties>
</file>