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D" w:rsidRDefault="000D5FAD" w:rsidP="000D5FA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0D5FAD" w:rsidRDefault="000D5FAD" w:rsidP="000D5FA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0D5FAD" w:rsidRPr="001F3686" w:rsidRDefault="000D5FAD" w:rsidP="000D5FA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F368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Пояснительная записка</w:t>
      </w:r>
    </w:p>
    <w:p w:rsidR="00F67FB3" w:rsidRPr="001F3686" w:rsidRDefault="00BF3760" w:rsidP="00F6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     </w:t>
      </w:r>
      <w:r w:rsidR="00F67FB3" w:rsidRPr="001F3686">
        <w:rPr>
          <w:rFonts w:ascii="Times New Roman" w:hAnsi="Times New Roman" w:cs="Times New Roman"/>
          <w:sz w:val="24"/>
          <w:szCs w:val="24"/>
        </w:rPr>
        <w:t xml:space="preserve">       </w:t>
      </w:r>
      <w:r w:rsidR="00F67FB3" w:rsidRPr="001F3686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F67FB3" w:rsidRPr="001F3686" w:rsidRDefault="00F67FB3" w:rsidP="00F6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 от 29 декабря 2012 г. N 273-ФЗ «Об образовании в Российской Федерации»,</w:t>
      </w:r>
    </w:p>
    <w:p w:rsidR="00F67FB3" w:rsidRPr="001F3686" w:rsidRDefault="00F67FB3" w:rsidP="00F6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образования: приказ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г. № 1897. (НОО </w:t>
      </w:r>
      <w:r w:rsidRPr="001F3686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1F36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 6 октября 2009 г. № 373; СОО приказ </w:t>
      </w:r>
      <w:proofErr w:type="spellStart"/>
      <w:r w:rsidRPr="001F3686">
        <w:rPr>
          <w:rFonts w:ascii="Times New Roman" w:eastAsia="Times New Roman" w:hAnsi="Times New Roman" w:cs="Times New Roman"/>
          <w:color w:val="444444"/>
          <w:sz w:val="24"/>
          <w:szCs w:val="24"/>
        </w:rPr>
        <w:t>Минобрнауки</w:t>
      </w:r>
      <w:proofErr w:type="spellEnd"/>
      <w:r w:rsidRPr="001F36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России 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>от 17 мая 2012 года N 413)</w:t>
      </w:r>
    </w:p>
    <w:p w:rsidR="00F67FB3" w:rsidRPr="001F3686" w:rsidRDefault="00F67FB3" w:rsidP="00F6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- Об утверждении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29.12.2010 г. № 189. и с учётом Учебного плана МБОУ СОШ № 18 г. Твери</w:t>
      </w:r>
    </w:p>
    <w:p w:rsidR="00F30775" w:rsidRDefault="00F30775" w:rsidP="001F368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BF3760" w:rsidP="001F368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 </w:t>
      </w:r>
      <w:r w:rsidR="001F36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36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5FAD" w:rsidRPr="001F3686">
        <w:rPr>
          <w:rFonts w:ascii="Times New Roman" w:eastAsia="Times New Roman" w:hAnsi="Times New Roman" w:cs="Times New Roman"/>
          <w:b/>
          <w:sz w:val="24"/>
          <w:szCs w:val="24"/>
        </w:rPr>
        <w:t>Главной  целью</w:t>
      </w:r>
      <w:r w:rsidR="000D5FAD" w:rsidRPr="001F3686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0D5FAD" w:rsidRPr="001F3686" w:rsidRDefault="000D5FAD" w:rsidP="00BF3760">
      <w:pPr>
        <w:shd w:val="clear" w:color="auto" w:fill="FFFFFF"/>
        <w:spacing w:before="240" w:line="240" w:lineRule="auto"/>
        <w:ind w:right="1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Указанная цель раскрывается в основных </w:t>
      </w:r>
      <w:r w:rsidRPr="001F3686">
        <w:rPr>
          <w:rFonts w:ascii="Times New Roman" w:hAnsi="Times New Roman" w:cs="Times New Roman"/>
          <w:b/>
          <w:sz w:val="24"/>
          <w:szCs w:val="24"/>
        </w:rPr>
        <w:t>задачах кур</w:t>
      </w:r>
      <w:r w:rsidRPr="001F3686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1F3686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мира»:</w:t>
      </w:r>
    </w:p>
    <w:p w:rsidR="000D5FAD" w:rsidRPr="001F3686" w:rsidRDefault="000D5FAD" w:rsidP="00BF376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0D5FAD" w:rsidRPr="001F3686" w:rsidRDefault="000D5FAD" w:rsidP="00BF3760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научить сочетать глобальный, региональный и локаль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ный подходы для описания и анализа природных, со</w:t>
      </w:r>
      <w:r w:rsidRPr="001F3686">
        <w:rPr>
          <w:rFonts w:ascii="Times New Roman" w:hAnsi="Times New Roman" w:cs="Times New Roman"/>
          <w:sz w:val="24"/>
          <w:szCs w:val="24"/>
        </w:rPr>
        <w:softHyphen/>
        <w:t xml:space="preserve">циально-экономических и </w:t>
      </w:r>
      <w:proofErr w:type="spellStart"/>
      <w:r w:rsidRPr="001F368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1F3686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D5FAD" w:rsidRPr="001F3686" w:rsidRDefault="000D5FAD" w:rsidP="00BF3760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лектуальные и творческие способности посредством озна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комления с важнейшими географическими особенностя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ми и проблемами мира, его регионов и крупнейших стран;</w:t>
      </w:r>
    </w:p>
    <w:p w:rsidR="000D5FAD" w:rsidRPr="001F3686" w:rsidRDefault="000D5FAD" w:rsidP="00BF3760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ское мышление учащихся, воспитывать чувство пат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риотизма, толерантности, уважения к другим народам, бережного отношения к окружающей среде;</w:t>
      </w:r>
    </w:p>
    <w:p w:rsidR="000D5FAD" w:rsidRPr="001F3686" w:rsidRDefault="000D5FAD" w:rsidP="00BF376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вооружить учащихся специальными и </w:t>
      </w:r>
      <w:proofErr w:type="spellStart"/>
      <w:r w:rsidRPr="001F368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1F3686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находить и применять географическую информацию, включая карты, статистические материалы,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геоэкономической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0D5FAD" w:rsidRPr="001F3686" w:rsidRDefault="000D5FAD" w:rsidP="00BF3760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добывать информацию географического характера по данному курсу, анализировать процессы и явления современного мира;</w:t>
      </w:r>
    </w:p>
    <w:p w:rsidR="000D5FAD" w:rsidRPr="001F3686" w:rsidRDefault="000D5FAD" w:rsidP="00BF376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деятельности и повседневной жизни разнообразные географические методы, знания и умения.</w:t>
      </w:r>
    </w:p>
    <w:p w:rsidR="000D5FAD" w:rsidRPr="001F3686" w:rsidRDefault="001F3686" w:rsidP="001F3686">
      <w:pPr>
        <w:pStyle w:val="Style4"/>
        <w:widowControl/>
        <w:tabs>
          <w:tab w:val="left" w:pos="811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            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>Содержание курса географии 10-11 классов обеспечива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ет выполнение поставленных задач.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В программе представлен перечень практических работ и экскурсий и иных форм работы, которые нацеливают учащихся на активное, </w:t>
      </w:r>
      <w:proofErr w:type="spellStart"/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изучение программного материала. </w:t>
      </w:r>
    </w:p>
    <w:p w:rsidR="00BB0CB0" w:rsidRPr="001F3686" w:rsidRDefault="00BB0CB0" w:rsidP="000D5FA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курса географии</w:t>
      </w:r>
    </w:p>
    <w:p w:rsidR="000D5FAD" w:rsidRPr="001F3686" w:rsidRDefault="000D5FAD" w:rsidP="000D5FAD">
      <w:pPr>
        <w:pStyle w:val="Style2"/>
        <w:widowControl/>
        <w:spacing w:before="178" w:line="240" w:lineRule="auto"/>
        <w:ind w:firstLine="708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>Программа и содержание курса географии 10-11 классов разработаны в полном соответствии со стандартом среднего общего образования базового уровня.</w:t>
      </w:r>
    </w:p>
    <w:p w:rsidR="000D5FAD" w:rsidRPr="001F3686" w:rsidRDefault="000D5FAD" w:rsidP="000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</w:t>
      </w:r>
    </w:p>
    <w:p w:rsidR="000D5FAD" w:rsidRPr="001F3686" w:rsidRDefault="000D5FAD" w:rsidP="000D5FAD">
      <w:pPr>
        <w:shd w:val="clear" w:color="auto" w:fill="FFFFFF"/>
        <w:spacing w:before="24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География — дисциплина, синтезирующая естествен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ное и общественное направления в науке. Структура курса следует логике учебного предмета, все разделы преемствен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ны, каждый раздел выстроен с учетом закономерностей при познании географических объектов, с постепенным введени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ем обобщений и на их основе — теоретических знаний и приемов самостоятельной работы. Темы раздела «Общий об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зор современного мира» — «Природа и человек в современ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ном мире», «Население мира», «Мировое хозяйство и геогра</w:t>
      </w:r>
      <w:r w:rsidRPr="001F3686">
        <w:rPr>
          <w:rFonts w:ascii="Times New Roman" w:hAnsi="Times New Roman" w:cs="Times New Roman"/>
          <w:sz w:val="24"/>
          <w:szCs w:val="24"/>
        </w:rPr>
        <w:softHyphen/>
        <w:t xml:space="preserve">фия отдельных отраслей» — создают теоретическую базу для последующего изучения регионов, </w:t>
      </w:r>
      <w:proofErr w:type="spellStart"/>
      <w:r w:rsidRPr="001F3686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1F3686">
        <w:rPr>
          <w:rFonts w:ascii="Times New Roman" w:hAnsi="Times New Roman" w:cs="Times New Roman"/>
          <w:sz w:val="24"/>
          <w:szCs w:val="24"/>
        </w:rPr>
        <w:t xml:space="preserve"> и отдель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ных стран. Теоретические положения применяются и кон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кретизируются в региональной части курса.</w:t>
      </w:r>
    </w:p>
    <w:p w:rsidR="000D5FAD" w:rsidRPr="001F3686" w:rsidRDefault="000D5FAD" w:rsidP="000D5FAD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В региональной части курса группировка регионов и стран построена на основе принципа географической смеж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D5FAD" w:rsidRPr="001F3686" w:rsidRDefault="001F3686" w:rsidP="000D5FAD">
      <w:pPr>
        <w:shd w:val="clear" w:color="auto" w:fill="FFFFFF"/>
        <w:spacing w:before="79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FAD" w:rsidRPr="001F3686">
        <w:rPr>
          <w:rFonts w:ascii="Times New Roman" w:hAnsi="Times New Roman" w:cs="Times New Roman"/>
          <w:sz w:val="24"/>
          <w:szCs w:val="24"/>
        </w:rPr>
        <w:t>Важно обратить внимание на место изучения тради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>ционно завершающей темы «Глобальные проблемы челове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>чества». Усвоение основных глобальных проблем рассматри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>вается в соответствующих разделах курса. Так, демографи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 xml:space="preserve">ческая проблема изучается в теме  «Население»,  а пути </w:t>
      </w:r>
      <w:proofErr w:type="gramStart"/>
      <w:r w:rsidR="000D5FAD" w:rsidRPr="001F3686">
        <w:rPr>
          <w:rFonts w:ascii="Times New Roman" w:hAnsi="Times New Roman" w:cs="Times New Roman"/>
          <w:sz w:val="24"/>
          <w:szCs w:val="24"/>
        </w:rPr>
        <w:t>решения проблемы отсталости ряда стран</w:t>
      </w:r>
      <w:proofErr w:type="gramEnd"/>
      <w:r w:rsidR="000D5FAD" w:rsidRPr="001F3686">
        <w:rPr>
          <w:rFonts w:ascii="Times New Roman" w:hAnsi="Times New Roman" w:cs="Times New Roman"/>
          <w:sz w:val="24"/>
          <w:szCs w:val="24"/>
        </w:rPr>
        <w:t xml:space="preserve"> усваиваются в ре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>гиональном блоке. В завершении курса глобальные пробле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>мы структурируются и обобщаются. Таким образом, учащи</w:t>
      </w:r>
      <w:r w:rsidR="000D5FAD" w:rsidRPr="001F3686">
        <w:rPr>
          <w:rFonts w:ascii="Times New Roman" w:hAnsi="Times New Roman" w:cs="Times New Roman"/>
          <w:sz w:val="24"/>
          <w:szCs w:val="24"/>
        </w:rPr>
        <w:softHyphen/>
        <w:t>еся имеют возможность видеть результаты взаимодействия общества и природы в современных условиях.</w:t>
      </w:r>
    </w:p>
    <w:p w:rsidR="000D5FAD" w:rsidRPr="001F3686" w:rsidRDefault="000D5FAD" w:rsidP="000D5F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0D5FAD" w:rsidRPr="001F3686" w:rsidRDefault="000D5FAD" w:rsidP="000D5F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F368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F368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    </w:t>
      </w:r>
    </w:p>
    <w:p w:rsidR="000D5FAD" w:rsidRPr="001F3686" w:rsidRDefault="000D5FAD" w:rsidP="001F3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 </w:t>
      </w:r>
      <w:proofErr w:type="gramStart"/>
      <w:r w:rsidRPr="001F3686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1F3686">
        <w:rPr>
          <w:rFonts w:ascii="Times New Roman" w:hAnsi="Times New Roman" w:cs="Times New Roman"/>
          <w:sz w:val="24"/>
          <w:szCs w:val="24"/>
        </w:rPr>
        <w:t xml:space="preserve">, происходящих в современном мире, открывает возможность для осмысленного восприятия всего, что происходит вокруг.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0D5FAD" w:rsidRPr="001F3686" w:rsidRDefault="000D5FAD" w:rsidP="001F3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36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F3686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D5FAD" w:rsidRPr="001F3686" w:rsidRDefault="000D5FAD" w:rsidP="000D5FAD">
      <w:pPr>
        <w:shd w:val="clear" w:color="auto" w:fill="FFFFFF"/>
        <w:spacing w:line="240" w:lineRule="auto"/>
        <w:ind w:left="7" w:right="7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lastRenderedPageBreak/>
        <w:t>В процессе изучения курса важно опираться на истори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ческий, типологический, дифференцированный подходы, про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блемное обучение и самостоятельную работу учащихся с ис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точниками географической информации. В качестве основных форм организации учебной деятельности целесообразно ис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пользовать лекции, семинары, практикумы, зачеты и т. д. Большое внимание целесообразно уделять практическим ра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ботам. Кроме этого, необходимо помнить о принципиально но</w:t>
      </w:r>
      <w:r w:rsidRPr="001F3686">
        <w:rPr>
          <w:rFonts w:ascii="Times New Roman" w:hAnsi="Times New Roman" w:cs="Times New Roman"/>
          <w:sz w:val="24"/>
          <w:szCs w:val="24"/>
        </w:rPr>
        <w:softHyphen/>
        <w:t>вом построении материала в учебнике, в связи с этим большое внимание следует уделить организации работы с учебником. Знания и практические умения, приобретенные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</w:t>
      </w:r>
    </w:p>
    <w:p w:rsidR="000D5FAD" w:rsidRPr="001F3686" w:rsidRDefault="000D5FAD" w:rsidP="000D5FAD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pStyle w:val="Style1"/>
        <w:widowControl/>
        <w:spacing w:before="72"/>
        <w:ind w:right="1152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pStyle w:val="Style6"/>
        <w:widowControl/>
        <w:spacing w:before="240" w:line="240" w:lineRule="auto"/>
        <w:ind w:left="1426" w:hanging="8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Формы, методы, технологии реализации программы </w:t>
      </w:r>
    </w:p>
    <w:p w:rsidR="000D5FAD" w:rsidRPr="001F3686" w:rsidRDefault="000D5FAD" w:rsidP="000D5FAD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>В рабочей программе предусмотрены урочные и неурочные формы организации учебной деятельности.</w:t>
      </w:r>
    </w:p>
    <w:p w:rsidR="000D5FAD" w:rsidRPr="001F3686" w:rsidRDefault="000D5FAD" w:rsidP="000D5FAD">
      <w:pPr>
        <w:spacing w:before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 10класс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903"/>
        <w:gridCol w:w="638"/>
        <w:gridCol w:w="993"/>
        <w:gridCol w:w="850"/>
        <w:gridCol w:w="992"/>
        <w:gridCol w:w="993"/>
        <w:gridCol w:w="1134"/>
        <w:gridCol w:w="1134"/>
        <w:gridCol w:w="1134"/>
        <w:gridCol w:w="992"/>
      </w:tblGrid>
      <w:tr w:rsidR="000D5FAD" w:rsidRPr="001F3686" w:rsidTr="000D5FA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</w:tr>
      <w:tr w:rsidR="000D5FAD" w:rsidRPr="001F3686" w:rsidTr="000D5FAD">
        <w:trPr>
          <w:trHeight w:val="5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5FAD" w:rsidRPr="001F3686" w:rsidRDefault="000D5FAD" w:rsidP="000D5FAD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5FAD" w:rsidRPr="001F3686" w:rsidRDefault="000D5FAD" w:rsidP="000D5FAD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 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903"/>
        <w:gridCol w:w="638"/>
        <w:gridCol w:w="993"/>
        <w:gridCol w:w="850"/>
        <w:gridCol w:w="992"/>
        <w:gridCol w:w="993"/>
        <w:gridCol w:w="1134"/>
        <w:gridCol w:w="1134"/>
        <w:gridCol w:w="1063"/>
        <w:gridCol w:w="1063"/>
      </w:tblGrid>
      <w:tr w:rsidR="000D5FAD" w:rsidRPr="001F3686" w:rsidTr="000D5FA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</w:tr>
      <w:tr w:rsidR="000D5FAD" w:rsidRPr="001F3686" w:rsidTr="000D5FAD">
        <w:trPr>
          <w:trHeight w:val="49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5FAD" w:rsidRPr="001F3686" w:rsidRDefault="000D5FAD" w:rsidP="000D5FAD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коммуникативное обучение, проектно-исследовательская технология, технология учебной деловой игры, информационно-коммуникативное обучение, групповые технологии, </w:t>
      </w:r>
      <w:proofErr w:type="spellStart"/>
      <w:r w:rsidRPr="001F3686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D5FAD" w:rsidRPr="001F3686" w:rsidRDefault="000D5FAD" w:rsidP="000D5F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1F3686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1F3686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0D5FAD" w:rsidRPr="001F3686" w:rsidRDefault="000D5FAD" w:rsidP="000D5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0D5FAD" w:rsidRPr="001F3686" w:rsidRDefault="000D5FAD" w:rsidP="000D5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0D5FAD" w:rsidRPr="001F3686" w:rsidRDefault="000D5FAD" w:rsidP="000D5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0D5FAD" w:rsidRPr="001F3686" w:rsidRDefault="000D5FAD" w:rsidP="000D5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86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1F36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FAD" w:rsidRPr="001F3686" w:rsidRDefault="000D5FAD" w:rsidP="000D5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BB0CB0" w:rsidRPr="001F3686" w:rsidRDefault="00BB0CB0" w:rsidP="000D5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B0" w:rsidRPr="001F3686" w:rsidRDefault="00BB0CB0" w:rsidP="000D5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B0" w:rsidRPr="001F3686" w:rsidRDefault="00BB0CB0" w:rsidP="000D5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FAD" w:rsidRPr="001F3686" w:rsidRDefault="000D5FAD" w:rsidP="000D5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86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Использование статистической информации разной формы и содержания; 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Работа с картографическими и статистическими данными карт атласа;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Составление экономико-географической характеристики отрасли мирового хозяйства, используя картографические источники информации; 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Сравнение социально – экономических  объектов, процессов и явлений; 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1F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AD" w:rsidRPr="001F3686" w:rsidRDefault="000D5FAD" w:rsidP="000D5FA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Исследовательская, проектная деятельность                                              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творческих работ и проектов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1.Мировые природные ресурсы и проблемы рационального природопользования.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2.Освоение богатств Мирового океана и охрана природных комплексов океана, как глобальная проблема человечества.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3.Рекреационные ресурсы земного шара и индустрия туризма.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4.Загрязнение  окружающей среды обитания как глобальная проблема человечества.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5.Сырьевая проблема как глобальная проблема человечества.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6.Энергетическая проблема как глобальная проблема человечества.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7.Демографическая проблема как глобальная проблема человечества.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8.География религий. Влияние религий на экономические и социальные проблемы мира.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9.География внешних миграций мира в XX веке.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10.Национальные проблемы в отдельных странах. Пути и методы решения.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11.Урбанизация как всемирный процесс. Современный этап и прогнозы на будущее.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12.География крупных мегаполисов мира.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13.Экономическая интеграция в Европе.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14.Топливно-энергетическая проблема мира: основные тенденции развития, районы размещения, экологические проблемы.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15.География мирового сельского хозяйства: основные тенденции развития, районы размещения, экологические проблемы.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16.Продовольственная проблема мира. Сущность, возможные пути решения.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17.Транспортная система мира. Е</w:t>
      </w:r>
      <w:r w:rsidRPr="001F3686">
        <w:rPr>
          <w:rFonts w:ascii="Cambria Math" w:eastAsia="Times New Roman" w:hAnsi="Cambria Math" w:cs="Times New Roman"/>
          <w:sz w:val="24"/>
          <w:szCs w:val="24"/>
        </w:rPr>
        <w:t>ѐ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значение в формировании мирового хозяйства.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18.нетрадиционные источники энергии и их использование человеком.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19.Международные программы по охране природных ресурсов.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20.Особенности урбанизации в различных странах мира.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21.География христианства в современном мире.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22.Историко-географический анализ транспорта мира: от телеги до аэробуса.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23.Микрогосударства Европы.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24.Освоение человеком труднодоступных территорий планеты.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25.Динамика численности населения в XX веке, региональные отличия.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26. особенности современного международного разделения труда.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27.Экстенсивное и интенсивное Сельское хозяйство в современном мире.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28.Внешнеполитические связи России с зарубежными странами.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29.Типологические особенности развитых и развивающихся стран современного мира.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30.Сравнительная характеристика трех «регионов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слаборазвитости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>» в мире: Азии, Африки, Латинской Америки.</w:t>
      </w:r>
    </w:p>
    <w:p w:rsidR="000D5FAD" w:rsidRPr="001F3686" w:rsidRDefault="000D5FAD" w:rsidP="000D5F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31.Современный экономический кризис и экономика</w:t>
      </w: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>Формы диагностики</w:t>
      </w:r>
    </w:p>
    <w:p w:rsidR="000D5FAD" w:rsidRPr="001F3686" w:rsidRDefault="000D5FAD" w:rsidP="000D5F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 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 </w:t>
      </w:r>
    </w:p>
    <w:p w:rsidR="000D5FAD" w:rsidRPr="001F3686" w:rsidRDefault="000D5FAD" w:rsidP="000D5FA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 контрольных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700"/>
      </w:tblGrid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D5FAD" w:rsidRPr="001F3686" w:rsidTr="000D5FAD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«Мировое хозяйство и география основных отраслей»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D5FAD" w:rsidRPr="001F3686" w:rsidRDefault="000D5FAD" w:rsidP="000D5F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3686">
        <w:rPr>
          <w:rFonts w:ascii="Times New Roman" w:hAnsi="Times New Roman" w:cs="Times New Roman"/>
          <w:b/>
          <w:i/>
          <w:sz w:val="24"/>
          <w:szCs w:val="24"/>
        </w:rPr>
        <w:t>График оценочных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700"/>
      </w:tblGrid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D5FAD" w:rsidRPr="001F3686" w:rsidTr="000D5FAD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«Оценка </w:t>
            </w:r>
            <w:proofErr w:type="spellStart"/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1F3686">
              <w:rPr>
                <w:rFonts w:ascii="Times New Roman" w:hAnsi="Times New Roman" w:cs="Times New Roman"/>
                <w:sz w:val="24"/>
                <w:szCs w:val="24"/>
              </w:rPr>
              <w:t xml:space="preserve"> стран и регионов мира»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AD" w:rsidRPr="001F3686" w:rsidRDefault="000D5FAD" w:rsidP="000D5FA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3686">
        <w:rPr>
          <w:rFonts w:ascii="Times New Roman" w:hAnsi="Times New Roman" w:cs="Times New Roman"/>
          <w:b/>
          <w:i/>
          <w:sz w:val="24"/>
          <w:szCs w:val="24"/>
        </w:rPr>
        <w:t>График оценочных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700"/>
      </w:tblGrid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D5FAD" w:rsidRPr="001F3686" w:rsidTr="000D5FAD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взаимосвязей между размещением населения, хозяйства и природными условиями разных территорий.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стран разных типов и крупных регионов мира, определение их географической специфики.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Определение роли России в мировом производстве важнейших видов промышленной и сельскохозяйственной продукции.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объяснение особенностей геополитического и </w:t>
            </w:r>
            <w:proofErr w:type="spellStart"/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геоэкономического</w:t>
            </w:r>
            <w:proofErr w:type="spellEnd"/>
            <w:r w:rsidRPr="001F368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России, тенденций их возможного развития.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Выявление по картам регионов с неблагоприятной экологической ситуацией, географических аспектов других глобальных проблем человечества.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объяснение и оценка важнейших событий </w:t>
            </w:r>
            <w:r w:rsidRPr="001F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жизни; географических аспектов различных текущих событий и ситуаций.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AD" w:rsidRPr="001F3686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AD" w:rsidRPr="001F3686" w:rsidRDefault="000D5FAD" w:rsidP="000D5FA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5FAD" w:rsidRPr="001F3686" w:rsidRDefault="000D5FAD" w:rsidP="000D5FAD">
      <w:pPr>
        <w:pStyle w:val="Style2"/>
        <w:widowControl/>
        <w:ind w:left="1939"/>
        <w:rPr>
          <w:rFonts w:ascii="Times New Roman" w:hAnsi="Times New Roman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>Место курса географии в базисном учебном плане</w:t>
      </w:r>
    </w:p>
    <w:p w:rsidR="000D5FAD" w:rsidRPr="001F3686" w:rsidRDefault="000D5FAD" w:rsidP="000D5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>На изучение курса геогра</w:t>
      </w:r>
      <w:r w:rsidR="001F3686">
        <w:rPr>
          <w:rFonts w:ascii="Times New Roman" w:eastAsia="Times New Roman" w:hAnsi="Times New Roman" w:cs="Times New Roman"/>
          <w:sz w:val="24"/>
          <w:szCs w:val="24"/>
        </w:rPr>
        <w:t>фии в 10—11 классах отводится 68</w:t>
      </w: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ч (по 1 ч в неделю).</w:t>
      </w:r>
      <w:r w:rsidRPr="001F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AD" w:rsidRPr="001F3686" w:rsidRDefault="000D5FAD" w:rsidP="001F3686">
      <w:pPr>
        <w:pStyle w:val="Style7"/>
        <w:widowControl/>
        <w:spacing w:before="168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>Описание ценностных ориентиров</w:t>
      </w:r>
    </w:p>
    <w:p w:rsidR="000D5FAD" w:rsidRPr="001F3686" w:rsidRDefault="001F3686" w:rsidP="000D5F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D5FAD" w:rsidRPr="001F3686">
        <w:rPr>
          <w:rFonts w:ascii="Times New Roman" w:hAnsi="Times New Roman" w:cs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="000D5FAD" w:rsidRPr="001F3686">
        <w:rPr>
          <w:rFonts w:ascii="Times New Roman" w:hAnsi="Times New Roman" w:cs="Times New Roman"/>
          <w:color w:val="000000"/>
          <w:sz w:val="24"/>
          <w:szCs w:val="24"/>
        </w:rPr>
        <w:t>ии у у</w:t>
      </w:r>
      <w:proofErr w:type="gramEnd"/>
      <w:r w:rsidR="000D5FAD" w:rsidRPr="001F3686">
        <w:rPr>
          <w:rFonts w:ascii="Times New Roman" w:hAnsi="Times New Roman" w:cs="Times New Roman"/>
          <w:color w:val="000000"/>
          <w:sz w:val="24"/>
          <w:szCs w:val="24"/>
        </w:rPr>
        <w:t>чеников основной школы должны быть сформированы:</w:t>
      </w:r>
    </w:p>
    <w:p w:rsidR="000D5FAD" w:rsidRPr="001F3686" w:rsidRDefault="000D5FAD" w:rsidP="000D5F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ценностные ориентации, отражающие их индивидуально-личностные позиции:</w:t>
      </w:r>
    </w:p>
    <w:p w:rsidR="000D5FAD" w:rsidRPr="001F3686" w:rsidRDefault="000D5FAD" w:rsidP="000D5F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0D5FAD" w:rsidRPr="001F3686" w:rsidRDefault="000D5FAD" w:rsidP="000D5F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осознание выдающейся роли и места России как части мирового географического пространства;</w:t>
      </w:r>
    </w:p>
    <w:p w:rsidR="000D5FAD" w:rsidRPr="001F3686" w:rsidRDefault="000D5FAD" w:rsidP="000D5F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0D5FAD" w:rsidRPr="001F3686" w:rsidRDefault="000D5FAD" w:rsidP="000D5F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0D5FAD" w:rsidRPr="001F3686" w:rsidRDefault="000D5FAD" w:rsidP="000D5F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0D5FAD" w:rsidRPr="001F3686" w:rsidRDefault="000D5FAD" w:rsidP="000D5FA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гармонично развитые социальные чувства и качества:</w:t>
      </w:r>
    </w:p>
    <w:p w:rsidR="000D5FAD" w:rsidRPr="001F3686" w:rsidRDefault="000D5FAD" w:rsidP="000D5F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0D5FAD" w:rsidRPr="001F3686" w:rsidRDefault="000D5FAD" w:rsidP="000D5F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любовь к своему Отечеству, местности, своему региону;</w:t>
      </w:r>
    </w:p>
    <w:p w:rsidR="000D5FAD" w:rsidRPr="001F3686" w:rsidRDefault="000D5FAD" w:rsidP="000D5F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0D5FAD" w:rsidRPr="001F3686" w:rsidRDefault="000D5FAD" w:rsidP="000D5F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1F3686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1F3686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народов, толерантность;</w:t>
      </w:r>
    </w:p>
    <w:p w:rsidR="000D5FAD" w:rsidRPr="001F3686" w:rsidRDefault="000D5FAD" w:rsidP="000D5F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686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0D5FAD" w:rsidRPr="001F3686" w:rsidRDefault="000D5FAD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B0CB0" w:rsidRPr="001F3686" w:rsidRDefault="00BB0CB0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F3686" w:rsidRDefault="001F3686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F3686" w:rsidRDefault="001F3686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F3686" w:rsidRDefault="001F3686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F3686" w:rsidRDefault="001F3686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F3686" w:rsidRDefault="001F3686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 географии</w:t>
      </w:r>
    </w:p>
    <w:p w:rsidR="000D5FAD" w:rsidRPr="001F3686" w:rsidRDefault="000D5FAD" w:rsidP="000D5FAD">
      <w:pPr>
        <w:pStyle w:val="Style7"/>
        <w:widowControl/>
        <w:spacing w:before="168"/>
        <w:rPr>
          <w:rFonts w:ascii="Times New Roman" w:hAnsi="Times New Roman"/>
          <w:bCs/>
        </w:rPr>
      </w:pPr>
      <w:r w:rsidRPr="001F3686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1F3686">
        <w:rPr>
          <w:rFonts w:ascii="Times New Roman" w:hAnsi="Times New Roman"/>
          <w:b/>
          <w:bCs/>
        </w:rPr>
        <w:t>личностных результатов</w:t>
      </w:r>
      <w:r w:rsidRPr="001F3686">
        <w:rPr>
          <w:rFonts w:ascii="Times New Roman" w:hAnsi="Times New Roman"/>
          <w:bCs/>
        </w:rPr>
        <w:t>: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Воспитание  нравственного сознания и поведения на основе усвоения общечеловеческих ценностей;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D5FAD" w:rsidRPr="001F3686" w:rsidRDefault="000D5FAD" w:rsidP="000D5FAD">
      <w:pPr>
        <w:pStyle w:val="a3"/>
        <w:numPr>
          <w:ilvl w:val="1"/>
          <w:numId w:val="7"/>
        </w:numPr>
        <w:spacing w:before="240" w:beforeAutospacing="0" w:after="0" w:afterAutospacing="0"/>
      </w:pPr>
      <w:r w:rsidRPr="001F3686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D5FAD" w:rsidRPr="001F3686" w:rsidRDefault="000D5FAD" w:rsidP="000D5FAD">
      <w:pPr>
        <w:pStyle w:val="a3"/>
        <w:spacing w:before="240" w:beforeAutospacing="0" w:after="0" w:afterAutospacing="0"/>
      </w:pPr>
      <w:r w:rsidRPr="001F3686">
        <w:t xml:space="preserve">Также предусмотрено достижение </w:t>
      </w:r>
      <w:proofErr w:type="spellStart"/>
      <w:r w:rsidRPr="001F3686">
        <w:rPr>
          <w:b/>
        </w:rPr>
        <w:t>метапредметных</w:t>
      </w:r>
      <w:proofErr w:type="spellEnd"/>
      <w:r w:rsidRPr="001F3686">
        <w:rPr>
          <w:b/>
        </w:rPr>
        <w:t xml:space="preserve"> результатов</w:t>
      </w:r>
      <w:r w:rsidRPr="001F3686">
        <w:t>, таких как: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умение определять назначение и функции различных социальных институтов;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D5FAD" w:rsidRPr="001F3686" w:rsidRDefault="000D5FAD" w:rsidP="000D5FAD">
      <w:pPr>
        <w:pStyle w:val="a3"/>
        <w:numPr>
          <w:ilvl w:val="0"/>
          <w:numId w:val="8"/>
        </w:numPr>
        <w:spacing w:before="240" w:beforeAutospacing="0" w:after="0" w:afterAutospacing="0"/>
        <w:ind w:left="1134" w:hanging="11"/>
      </w:pPr>
      <w:r w:rsidRPr="001F3686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5FAD" w:rsidRPr="001F3686" w:rsidRDefault="000D5FAD" w:rsidP="000D5FA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F368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1F3686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1F3686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r w:rsidRPr="001F3686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r w:rsidRPr="001F3686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proofErr w:type="spellStart"/>
      <w:r w:rsidRPr="001F3686">
        <w:t>сформированность</w:t>
      </w:r>
      <w:proofErr w:type="spellEnd"/>
      <w:r w:rsidRPr="001F3686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r w:rsidRPr="001F3686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r w:rsidRPr="001F3686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r w:rsidRPr="001F3686">
        <w:t>владение умениями географического анализа и интерпретации разнообразной информации;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r w:rsidRPr="001F3686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0D5FAD" w:rsidRPr="001F3686" w:rsidRDefault="000D5FAD" w:rsidP="000D5FAD">
      <w:pPr>
        <w:pStyle w:val="a3"/>
        <w:numPr>
          <w:ilvl w:val="1"/>
          <w:numId w:val="5"/>
        </w:numPr>
      </w:pPr>
      <w:proofErr w:type="spellStart"/>
      <w:r w:rsidRPr="001F3686">
        <w:lastRenderedPageBreak/>
        <w:t>сформированность</w:t>
      </w:r>
      <w:proofErr w:type="spellEnd"/>
      <w:r w:rsidRPr="001F3686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D5FAD" w:rsidRPr="001F3686" w:rsidRDefault="000D5FAD" w:rsidP="000D5FAD">
      <w:pPr>
        <w:pStyle w:val="Style6"/>
        <w:widowControl/>
        <w:spacing w:before="144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1F3686">
        <w:rPr>
          <w:rStyle w:val="FontStyle15"/>
          <w:rFonts w:ascii="Times New Roman" w:hAnsi="Times New Roman" w:cs="Times New Roman"/>
          <w:b/>
          <w:sz w:val="24"/>
          <w:szCs w:val="24"/>
        </w:rPr>
        <w:t>Содержание курса географии</w:t>
      </w:r>
    </w:p>
    <w:p w:rsidR="000D5FAD" w:rsidRPr="001F3686" w:rsidRDefault="00BB0CB0" w:rsidP="000D5FAD">
      <w:pPr>
        <w:pStyle w:val="Style3"/>
        <w:widowControl/>
        <w:spacing w:before="110"/>
        <w:ind w:left="480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D5FAD"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>Предмет социально-экономической (общественной) гео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системе географических наук. Формирование пред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ставления о географической картине мира.</w:t>
      </w:r>
    </w:p>
    <w:p w:rsidR="000D5FAD" w:rsidRPr="001F3686" w:rsidRDefault="000D5FAD" w:rsidP="000D5FAD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Ключевые теории, концепции и современные методы географических знаний. Основные методы исследования: сравнительный, описательный, картографический, истори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ческий, математический. Моделирование в географии. Источники географической информации.</w:t>
      </w:r>
    </w:p>
    <w:p w:rsidR="00F67FB3" w:rsidRPr="001F3686" w:rsidRDefault="00F67FB3" w:rsidP="00F67FB3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>Политическое устройство мира</w:t>
      </w:r>
      <w:r w:rsidRPr="001F3686">
        <w:rPr>
          <w:rStyle w:val="FontStyle14"/>
          <w:rFonts w:ascii="Times New Roman" w:hAnsi="Times New Roman" w:cs="Times New Roman"/>
          <w:spacing w:val="20"/>
          <w:sz w:val="24"/>
          <w:szCs w:val="24"/>
        </w:rPr>
        <w:t>.</w:t>
      </w:r>
      <w:r w:rsidRPr="001F368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Современная политическая карта как историческая категория. Заверше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к началу XX века территориального раздела мира. Ос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новные этапы изменения политической карты в XX и XXI вв. Современная политическая карта.</w:t>
      </w:r>
    </w:p>
    <w:p w:rsidR="00F67FB3" w:rsidRPr="001F3686" w:rsidRDefault="00F67FB3" w:rsidP="00F67FB3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Классификация и типология стран мира. Унитарное и федеративное государство как формы государственного устройства. Государственный строй стран мира. Монархии и республики как основные формы правления.</w:t>
      </w:r>
      <w:r w:rsidRPr="001F3686">
        <w:rPr>
          <w:rFonts w:ascii="Times New Roman" w:hAnsi="Times New Roman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Показатели уровня развития стран. Основные признаки различия развитых и развивающихся стран.</w:t>
      </w:r>
    </w:p>
    <w:p w:rsidR="00F67FB3" w:rsidRPr="001F3686" w:rsidRDefault="00F67FB3" w:rsidP="00F67FB3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Международные организации и группировки стран в со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временном мире, функции и значение. Международные от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ношения в современном мире. Геополитика.</w:t>
      </w:r>
    </w:p>
    <w:p w:rsidR="000D5FAD" w:rsidRPr="001F3686" w:rsidRDefault="000D5FAD" w:rsidP="000D5FAD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Природа </w:t>
      </w:r>
      <w:r w:rsidR="001F423C" w:rsidRPr="001F3686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1F368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1F3686">
        <w:rPr>
          <w:rStyle w:val="FontStyle14"/>
          <w:rFonts w:ascii="Times New Roman" w:hAnsi="Times New Roman" w:cs="Times New Roman"/>
          <w:sz w:val="24"/>
          <w:szCs w:val="24"/>
        </w:rPr>
        <w:t xml:space="preserve">в </w:t>
      </w:r>
      <w:r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>современном мире.</w:t>
      </w: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Гео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вечества и размещение хозяйства.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Классификация природных ресурсов и уровень обеспе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ченности ими различных регионов и стран. Понятие о природно-ресурсном потенциале и его экономической оценке.</w:t>
      </w:r>
    </w:p>
    <w:p w:rsidR="000D5FAD" w:rsidRPr="001F3686" w:rsidRDefault="000D5FAD" w:rsidP="000D5FAD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интенсив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: комплексное освоение полезных ископаемых.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Земельные ресурсы. Мировой земельный фонд. Дегра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дация почв. Повышение плодородия почв, рекультивация земель.</w:t>
      </w:r>
    </w:p>
    <w:p w:rsidR="000D5FAD" w:rsidRPr="001F3686" w:rsidRDefault="000D5FAD" w:rsidP="000D5FAD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Лесные ресурсы. География лесных ресурсов на плане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те Земля. Два главных лесных пояса. Обеспеченность лесны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ми ресурсами различных стран и регионов. Деградация лес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ного покрова планеты, ее масштабы и последствия.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Ресурсы Мирового океана. Биологические, минераль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ные, энергетические ресурсы. Проблемы их использования.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Рекреационные ресурсы. Основные культурно-истори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ческие центры мира.</w:t>
      </w:r>
    </w:p>
    <w:p w:rsidR="000D5FAD" w:rsidRPr="001F3686" w:rsidRDefault="000D5FAD" w:rsidP="000D5FAD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Изменение роли отдельных видов ресурсов на протяже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нии истории развития человечества. «Экологическая ем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кость» территорий.</w:t>
      </w:r>
    </w:p>
    <w:p w:rsidR="000D5FAD" w:rsidRPr="001F3686" w:rsidRDefault="000D5FAD" w:rsidP="000D5FAD">
      <w:pPr>
        <w:pStyle w:val="Style2"/>
        <w:widowControl/>
        <w:spacing w:line="240" w:lineRule="auto"/>
        <w:ind w:left="470"/>
        <w:jc w:val="left"/>
        <w:rPr>
          <w:rFonts w:ascii="Times New Roman" w:hAnsi="Times New Roman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Современное состояние освоения планеты. От </w:t>
      </w:r>
      <w:proofErr w:type="gram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регио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нальных</w:t>
      </w:r>
      <w:proofErr w:type="gram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к мировым (глобальным) проблемам человечества. Экологические проблемы мира. Объекты и регионы экологи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ческих катастроф. Экологическое картирование. Проблемы мирного освоения космоса. Возможные пути решения эколо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гических проблем.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470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Население мира</w:t>
      </w:r>
      <w:r w:rsidRPr="001F3686">
        <w:rPr>
          <w:rStyle w:val="FontStyle13"/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графический взрыв», его причины и последствия. Теория де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мографического перехода. Понятие о </w:t>
      </w:r>
      <w:proofErr w:type="spell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0D5FAD" w:rsidRPr="001F3686" w:rsidRDefault="000D5FAD" w:rsidP="000D5FAD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Демографическая политика: ее направления, эффек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тивность и результаты в различных странах.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Состав населения. Социальный и этнический (нацио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нальный) состав населения. Формирование народностей. Крупные народы и языковые группы. Равноценность нацио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нальных культур. Историко-культурное районирование ми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ра. Главные историко-культурные центры мира.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Религиозный состав населения мира: мировые, нацио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 и местные религии. География этнических и кон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фессиональных конфликтов в современном мире.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0D5FAD" w:rsidRPr="001F3686" w:rsidRDefault="000D5FAD" w:rsidP="000D5FAD">
      <w:pPr>
        <w:pStyle w:val="Style1"/>
        <w:widowControl/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Размещение и плотность населения. Городское и сель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ское население. Урбанизация как всемирный процесс. Уровень урбанизац</w:t>
      </w:r>
      <w:proofErr w:type="gram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формы. Формы сельского рас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селения.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Типы миграций, их значение для развития стран. Гео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графия миграций населения, их причины и следствия. «Утечка умов».</w:t>
      </w:r>
    </w:p>
    <w:p w:rsidR="000D5FAD" w:rsidRPr="001F3686" w:rsidRDefault="000D5FAD" w:rsidP="000D5FAD">
      <w:pPr>
        <w:pStyle w:val="Style1"/>
        <w:widowControl/>
        <w:spacing w:before="10" w:line="240" w:lineRule="auto"/>
        <w:ind w:firstLine="456"/>
        <w:rPr>
          <w:rFonts w:ascii="Times New Roman" w:hAnsi="Times New Roman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Понятие об уровне жизни населения. Социально-эконо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мические условия и продолжительность жизни населения в регионах мира и странах. Демографические проблемы и проблемы национального самоопределения. Теория Мальтуса.</w:t>
      </w:r>
    </w:p>
    <w:p w:rsidR="000D5FAD" w:rsidRPr="001F3686" w:rsidRDefault="000D5FAD" w:rsidP="000D5FAD">
      <w:pPr>
        <w:pStyle w:val="Style3"/>
        <w:widowControl/>
        <w:spacing w:before="14"/>
        <w:ind w:left="475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Мировое хозяйство и география основных отраслей.</w:t>
      </w:r>
      <w:r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0D5FAD" w:rsidRPr="001F3686" w:rsidRDefault="000D5FAD" w:rsidP="000D5FAD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Научно-техническая революция и размещение произво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дительных сил. Факторы размещения производительных сил (технико-экономические и организационно-экономиче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ские). Модели территориальной структуры хозяйства в раз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ных типах стран.</w:t>
      </w:r>
    </w:p>
    <w:p w:rsidR="000D5FAD" w:rsidRPr="001F3686" w:rsidRDefault="000D5FAD" w:rsidP="000D5FAD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Отраслевая и территориальная структура хозяйства мира. Карты промышленности и сельского хозяйства.</w:t>
      </w:r>
    </w:p>
    <w:p w:rsidR="000D5FAD" w:rsidRPr="001F3686" w:rsidRDefault="000D5FAD" w:rsidP="000D5FAD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Промышленность мира (нефтегазовая, угольная, элек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троэнергетика, металлургия, машиностроение, химиче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ская, легкая промышленность). География основных отра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слей производственной и непроизводственной сфер, регио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нов различной специализации. Основные промышленные центры.</w:t>
      </w:r>
    </w:p>
    <w:p w:rsidR="000D5FAD" w:rsidRPr="001F3686" w:rsidRDefault="000D5FAD" w:rsidP="000D5FAD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Сельское хозяйство, его роль в современном мире, глав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бенности географии отдельных отраслей. Соотношение зе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мледелия и животноводства по странам.</w:t>
      </w:r>
    </w:p>
    <w:p w:rsidR="000D5FAD" w:rsidRPr="001F3686" w:rsidRDefault="000D5FAD" w:rsidP="000D5FAD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0D5FAD" w:rsidRPr="001F3686" w:rsidRDefault="000D5FAD" w:rsidP="000D5FAD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Мировая торговля: оборот, товарная структура, геогра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новных видов продукции.</w:t>
      </w:r>
    </w:p>
    <w:p w:rsidR="000D5FAD" w:rsidRPr="001F3686" w:rsidRDefault="000D5FAD" w:rsidP="000D5FAD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Международный туризм. Главные туристические райо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ны мира.</w:t>
      </w:r>
    </w:p>
    <w:p w:rsidR="000D5FAD" w:rsidRPr="001F3686" w:rsidRDefault="000D5FAD" w:rsidP="000D5FAD">
      <w:pPr>
        <w:pStyle w:val="a3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Международная специализация крупнейших стран и регионов мира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0D5FAD" w:rsidRPr="001F3686" w:rsidRDefault="000D5FAD" w:rsidP="001F3686">
      <w:pPr>
        <w:pStyle w:val="Style3"/>
        <w:widowControl/>
        <w:spacing w:before="24"/>
        <w:ind w:left="470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Регионы и страны мира.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86">
        <w:rPr>
          <w:rStyle w:val="FontStyle11"/>
          <w:rFonts w:ascii="Times New Roman" w:hAnsi="Times New Roman" w:cs="Times New Roman"/>
          <w:sz w:val="24"/>
          <w:szCs w:val="24"/>
        </w:rPr>
        <w:t>Регионолистика</w:t>
      </w:r>
      <w:proofErr w:type="spellEnd"/>
      <w:r w:rsid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 страноведение. Понятие о географическом регионе. Регио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 Европа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зарубеж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Европы: природные условия и ресурсы, население и хо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интеграции.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Изучение стран Европы (Франция, Германия, Велико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британия, страны Балтии).</w:t>
      </w:r>
    </w:p>
    <w:p w:rsidR="000D5FAD" w:rsidRPr="001F3686" w:rsidRDefault="00BB0CB0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З</w:t>
      </w:r>
      <w:r w:rsidR="000D5FAD"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арубежная</w:t>
      </w:r>
      <w:r w:rsidR="000D5FAD" w:rsidRPr="001F3686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Азия</w:t>
      </w:r>
      <w:r w:rsidR="000D5FAD" w:rsidRPr="001F3686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>Азиатский регион. Культурное на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вые индустриальные страны. Основные типы сельского хо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зяйства. Интеграционные группировки стран зарубежной Азии.</w:t>
      </w:r>
    </w:p>
    <w:p w:rsidR="001F3686" w:rsidRDefault="001F3686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D5FAD" w:rsidRPr="001F3686" w:rsidRDefault="00AE2237" w:rsidP="00AE223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</w:t>
      </w:r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="000D5FAD" w:rsidRPr="001F3686">
        <w:rPr>
          <w:rStyle w:val="FontStyle11"/>
          <w:rFonts w:ascii="Times New Roman" w:hAnsi="Times New Roman" w:cs="Times New Roman"/>
          <w:sz w:val="24"/>
          <w:szCs w:val="24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0D5FAD" w:rsidRPr="001F3686" w:rsidRDefault="000D5FAD" w:rsidP="000D5FAD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Изучение стран Азии (Китай, Япония, Индия, Казахстан).</w:t>
      </w:r>
    </w:p>
    <w:p w:rsidR="000D5FAD" w:rsidRPr="001F3686" w:rsidRDefault="000D5FAD" w:rsidP="000D5FAD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Северная Америка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Америка — два материка, одна часть света. Понятие «Новый Свет».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Соединенные Штаты Америки. Историко-географические особенности формирования государства и их </w:t>
      </w:r>
      <w:proofErr w:type="spell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экономик</w:t>
      </w:r>
      <w:proofErr w:type="gram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о</w:t>
      </w:r>
      <w:proofErr w:type="spell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-</w:t>
      </w:r>
      <w:proofErr w:type="gram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и социально-географические последствия. Оценка географического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     </w:t>
      </w: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Латинская Америка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рования региона. Основные черты расселения населе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географии промышленности, сельского хозяйства и транспорта.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Латинской Америки: </w:t>
      </w:r>
      <w:proofErr w:type="spell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, Южная Америка: Андские и Приатлантические страны. Общая ха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рактеристика и внутренние различия.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Изучение стран Латинской Америки (Бразилия, Мек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сика).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Австралия </w:t>
      </w:r>
      <w:r w:rsidRPr="001F368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 </w:t>
      </w: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Океания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положение. Гео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графические следствия изолированности региона. Природ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условия и ресурсы. Население. Хозяйство. Динамика раз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вития, характеристика отраслей хозяйства. </w:t>
      </w:r>
      <w:proofErr w:type="spell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Внутрирегио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</w:t>
      </w:r>
      <w:proofErr w:type="spell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 xml:space="preserve"> контрасты. Перспективы развития.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Африка.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Африканские страны в современном мире. Од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ления, хозяйства африканских стран.</w:t>
      </w:r>
    </w:p>
    <w:p w:rsidR="000D5FAD" w:rsidRPr="001F3686" w:rsidRDefault="000D5FAD" w:rsidP="000D5FAD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: Северная, Западная, Восточная и Южная Африка.</w:t>
      </w:r>
    </w:p>
    <w:p w:rsidR="000D5FAD" w:rsidRPr="001F3686" w:rsidRDefault="000D5FAD" w:rsidP="000D5FAD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Изучение стран Африки: Египет, Нигерия, ЮАР. Проблемы преодоления отсталости развивающихся стран.</w:t>
      </w:r>
    </w:p>
    <w:p w:rsidR="000D5FAD" w:rsidRPr="001F3686" w:rsidRDefault="000D5FAD" w:rsidP="000D5FAD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Географические аспекты качества жизни. Проблема от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сталости. Ее географические аспекты. Долговой кризис.</w:t>
      </w:r>
    </w:p>
    <w:p w:rsidR="000D5FAD" w:rsidRPr="001F3686" w:rsidRDefault="000D5FAD" w:rsidP="000D5FAD">
      <w:pPr>
        <w:pStyle w:val="Style1"/>
        <w:widowControl/>
        <w:spacing w:before="192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Россия</w:t>
      </w:r>
      <w:r w:rsidRPr="001F3686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r w:rsidR="00BB0CB0" w:rsidRPr="001F3686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в </w:t>
      </w: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современном мире.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Россия на полити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основных направлений развития внешнеэкономических связей России.</w:t>
      </w:r>
    </w:p>
    <w:p w:rsidR="000D5FAD" w:rsidRPr="001F3686" w:rsidRDefault="000D5FAD" w:rsidP="000D5FAD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88695C" w:rsidRDefault="000D5FAD" w:rsidP="0088695C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Заключение.</w:t>
      </w:r>
      <w:r w:rsidRPr="001F368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t>Истоки глобальных проблем челове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1F3686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решении глобальных проблем человечества. Новые модели цивилизации.</w:t>
      </w:r>
    </w:p>
    <w:p w:rsidR="0088695C" w:rsidRDefault="0088695C" w:rsidP="0088695C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D5FAD" w:rsidRPr="0088695C" w:rsidRDefault="000D5FAD" w:rsidP="0088695C">
      <w:pPr>
        <w:pStyle w:val="Style1"/>
        <w:widowControl/>
        <w:spacing w:before="10" w:line="240" w:lineRule="auto"/>
        <w:ind w:firstLine="709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Тематический план 10 класс</w:t>
      </w:r>
    </w:p>
    <w:p w:rsidR="000D5FAD" w:rsidRPr="001F3686" w:rsidRDefault="000D5FAD" w:rsidP="000D5FAD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56"/>
        <w:gridCol w:w="1595"/>
        <w:gridCol w:w="1296"/>
        <w:gridCol w:w="1440"/>
      </w:tblGrid>
      <w:tr w:rsidR="000D5FAD" w:rsidRPr="001F3686" w:rsidTr="000D5FAD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D5FAD" w:rsidRPr="001F3686" w:rsidTr="000D5FA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0D5FAD" w:rsidRPr="001F3686" w:rsidTr="000D5F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95C" w:rsidRPr="001F3686" w:rsidTr="000D5F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Pr="001F3686" w:rsidRDefault="008869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Pr="001F3686" w:rsidRDefault="008869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Pr="001F3686" w:rsidRDefault="00886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Pr="001F3686" w:rsidRDefault="00886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Pr="001F3686" w:rsidRDefault="00886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FAD" w:rsidRPr="001F3686" w:rsidTr="000D5F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8869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 и человек в современном мире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FAD" w:rsidRPr="001F3686" w:rsidTr="000D5F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8869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FAD" w:rsidRPr="001F3686" w:rsidTr="000D5FAD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8869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география основных отраслей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6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886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FAD" w:rsidRPr="001F3686" w:rsidTr="000D5FAD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69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69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D5FAD" w:rsidRPr="001F3686" w:rsidRDefault="000D5FAD" w:rsidP="000D5FAD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>Тематический план 1</w:t>
      </w:r>
      <w:r w:rsidR="00A248B1">
        <w:rPr>
          <w:rStyle w:val="FontStyle12"/>
          <w:rFonts w:ascii="Times New Roman" w:hAnsi="Times New Roman" w:cs="Times New Roman"/>
          <w:b/>
          <w:sz w:val="24"/>
          <w:szCs w:val="24"/>
        </w:rPr>
        <w:t>1</w:t>
      </w:r>
      <w:r w:rsidRPr="001F368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5FAD" w:rsidRPr="001F3686" w:rsidRDefault="000D5FAD" w:rsidP="000D5FAD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56"/>
        <w:gridCol w:w="1595"/>
        <w:gridCol w:w="1296"/>
        <w:gridCol w:w="1440"/>
      </w:tblGrid>
      <w:tr w:rsidR="000D5FAD" w:rsidRPr="001F3686" w:rsidTr="000D5FAD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D5FAD" w:rsidRPr="001F3686" w:rsidTr="000D5FA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1F3686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0D5FAD" w:rsidRPr="001F3686" w:rsidTr="000D5FAD">
        <w:trPr>
          <w:trHeight w:val="1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1F3686" w:rsidTr="000D5FAD">
        <w:trPr>
          <w:trHeight w:val="1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pStyle w:val="2"/>
              <w:spacing w:line="276" w:lineRule="auto"/>
              <w:rPr>
                <w:sz w:val="24"/>
              </w:rPr>
            </w:pPr>
            <w:r w:rsidRPr="001F3686">
              <w:rPr>
                <w:sz w:val="24"/>
              </w:rPr>
              <w:t>Региональное деление мира.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AD" w:rsidRPr="001F3686" w:rsidTr="000D5FAD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FAD" w:rsidRPr="001F3686" w:rsidTr="000D5FAD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FAD" w:rsidRPr="001F3686" w:rsidTr="000D5FAD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FAD" w:rsidRPr="001F3686" w:rsidTr="000D5FAD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FAD" w:rsidRPr="001F3686" w:rsidTr="000D5F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FAD" w:rsidRPr="001F3686" w:rsidTr="000D5F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FAD" w:rsidRPr="001F3686" w:rsidTr="000D5FAD">
        <w:trPr>
          <w:trHeight w:val="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FAD" w:rsidRPr="001F3686" w:rsidTr="000D5FAD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FAD" w:rsidRPr="001F3686" w:rsidTr="000D5FAD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1F3686" w:rsidRDefault="000D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D5FAD" w:rsidRPr="001F3686" w:rsidRDefault="000D5FAD" w:rsidP="000D5FAD">
      <w:pPr>
        <w:pStyle w:val="Style7"/>
        <w:widowControl/>
        <w:spacing w:before="168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D5FAD" w:rsidRDefault="000D5FAD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7" w:rsidRDefault="00AE2237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7" w:rsidRDefault="00AE2237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7" w:rsidRDefault="00AE2237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7" w:rsidRDefault="00AE2237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7" w:rsidRDefault="00AE2237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Pr="007316BB" w:rsidRDefault="00F30775" w:rsidP="000D5F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16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316BB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7316BB"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p w:rsidR="00F30775" w:rsidRDefault="00F30775" w:rsidP="00F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775" w:rsidRDefault="00F30775" w:rsidP="00F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775" w:rsidRPr="001F3686" w:rsidRDefault="00F30775" w:rsidP="00F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Учебник Географии 10-11 класс </w:t>
      </w:r>
      <w:proofErr w:type="gramStart"/>
      <w:r w:rsidRPr="001F3686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 редакций В.П.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F30775" w:rsidRPr="001F3686" w:rsidRDefault="00F30775" w:rsidP="00F3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86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по географии под ред. В.П. </w:t>
      </w:r>
      <w:proofErr w:type="spellStart"/>
      <w:r w:rsidRPr="001F3686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1F3686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:rsidR="00F30775" w:rsidRDefault="00F30775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 - ресурсы:</w:t>
      </w:r>
    </w:p>
    <w:p w:rsidR="00F30775" w:rsidRDefault="00567592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30775">
          <w:rPr>
            <w:rStyle w:val="aa"/>
            <w:sz w:val="24"/>
            <w:szCs w:val="24"/>
          </w:rPr>
          <w:t>http://www.geo2000.nm.ru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Географический портал. </w:t>
      </w:r>
    </w:p>
    <w:p w:rsidR="00F30775" w:rsidRDefault="00567592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30775">
          <w:rPr>
            <w:rStyle w:val="aa"/>
            <w:sz w:val="24"/>
            <w:szCs w:val="24"/>
          </w:rPr>
          <w:t>http://geographer.ru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Географический портал. </w:t>
      </w:r>
    </w:p>
    <w:p w:rsidR="00F30775" w:rsidRDefault="00567592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30775">
          <w:rPr>
            <w:rStyle w:val="aa"/>
            <w:sz w:val="24"/>
            <w:szCs w:val="24"/>
          </w:rPr>
          <w:t>http://geotest.nm.ru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Сборник тестов по географии. </w:t>
      </w:r>
    </w:p>
    <w:p w:rsidR="00F30775" w:rsidRDefault="00567592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30775">
          <w:rPr>
            <w:rStyle w:val="aa"/>
            <w:sz w:val="24"/>
            <w:szCs w:val="24"/>
          </w:rPr>
          <w:t>http://ege.edu.ru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Информационный портал ЕГЭ. </w:t>
      </w:r>
    </w:p>
    <w:p w:rsidR="00F30775" w:rsidRDefault="00567592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30775">
          <w:rPr>
            <w:rStyle w:val="aa"/>
            <w:sz w:val="24"/>
            <w:szCs w:val="24"/>
          </w:rPr>
          <w:t>http://www.fipi.ru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Федеральный институт педагогических измерений. </w:t>
      </w:r>
    </w:p>
    <w:p w:rsidR="00F30775" w:rsidRDefault="00567592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30775">
          <w:rPr>
            <w:rStyle w:val="aa"/>
            <w:sz w:val="24"/>
            <w:szCs w:val="24"/>
          </w:rPr>
          <w:t>http://letopisi.ru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proofErr w:type="gramStart"/>
      <w:r w:rsidR="00F30775">
        <w:rPr>
          <w:rFonts w:ascii="Times New Roman" w:eastAsia="Times New Roman" w:hAnsi="Times New Roman" w:cs="Times New Roman"/>
          <w:sz w:val="24"/>
          <w:szCs w:val="24"/>
        </w:rPr>
        <w:t>Вики-учебник</w:t>
      </w:r>
      <w:proofErr w:type="spellEnd"/>
      <w:proofErr w:type="gramEnd"/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к ЕГЭ. </w:t>
      </w:r>
    </w:p>
    <w:p w:rsidR="007316BB" w:rsidRDefault="00567592" w:rsidP="007316B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30775">
          <w:rPr>
            <w:rStyle w:val="aa"/>
            <w:sz w:val="24"/>
            <w:szCs w:val="24"/>
          </w:rPr>
          <w:t>http://geo.metodist.ru</w:t>
        </w:r>
      </w:hyperlink>
      <w:r w:rsidR="00F30775">
        <w:rPr>
          <w:rFonts w:ascii="Times New Roman" w:eastAsia="Times New Roman" w:hAnsi="Times New Roman" w:cs="Times New Roman"/>
          <w:sz w:val="24"/>
          <w:szCs w:val="24"/>
        </w:rPr>
        <w:t xml:space="preserve"> – Методическая лаборатория географии. </w:t>
      </w:r>
    </w:p>
    <w:p w:rsidR="007316BB" w:rsidRDefault="007316BB" w:rsidP="00731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 библиотеки, словари, энциклопедии по географии</w:t>
      </w:r>
    </w:p>
    <w:p w:rsidR="007316BB" w:rsidRDefault="007316BB" w:rsidP="007316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6233"/>
        <w:gridCol w:w="3923"/>
      </w:tblGrid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color w:val="231F20"/>
              </w:rPr>
              <w:t>Название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color w:val="231F20"/>
              </w:rPr>
              <w:t>Адрес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Библиотека по географии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http://geoman.ru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 xml:space="preserve">Раздел «География» в энциклопедии </w:t>
            </w:r>
            <w:proofErr w:type="spellStart"/>
            <w:r>
              <w:rPr>
                <w:bCs/>
                <w:color w:val="231F20"/>
              </w:rPr>
              <w:t>Википедия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http://ru.wikipedia.org/wiki/География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 xml:space="preserve">Газета «География» и </w:t>
            </w:r>
            <w:r>
              <w:rPr>
                <w:bCs/>
                <w:color w:val="7030A0"/>
              </w:rPr>
              <w:t>сайт</w:t>
            </w:r>
            <w:r>
              <w:rPr>
                <w:bCs/>
                <w:color w:val="231F20"/>
              </w:rPr>
              <w:t xml:space="preserve"> для учителя «Я иду на урок географии»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http://geo.1september.ru</w:t>
            </w:r>
          </w:p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http://slovari.yandex.ru/dict/geography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География для школьников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http://www.litle-geography.ru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Сайт «Все флаги мира»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http://www.flags.ru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Территориальное устройство России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http://www.terrus.ru</w:t>
            </w:r>
          </w:p>
        </w:tc>
      </w:tr>
      <w:tr w:rsidR="007316BB" w:rsidTr="00731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731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</w:rPr>
              <w:t>Классификация почв России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BB" w:rsidRDefault="00567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3" w:history="1">
              <w:r w:rsidR="007316BB">
                <w:rPr>
                  <w:rStyle w:val="aa"/>
                  <w:bCs/>
                </w:rPr>
                <w:t>http://soils.narod.ru</w:t>
              </w:r>
            </w:hyperlink>
          </w:p>
        </w:tc>
      </w:tr>
    </w:tbl>
    <w:p w:rsidR="007316BB" w:rsidRDefault="007316BB" w:rsidP="007316BB">
      <w:pPr>
        <w:autoSpaceDE w:val="0"/>
        <w:autoSpaceDN w:val="0"/>
        <w:adjustRightInd w:val="0"/>
        <w:rPr>
          <w:rFonts w:eastAsia="Times New Roman"/>
          <w:b/>
          <w:bCs/>
          <w:color w:val="231F20"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</w:pPr>
      <w:r>
        <w:rPr>
          <w:b/>
        </w:rPr>
        <w:t>ПЕРЕЧЕНЬ МЕДИАТЕКИ МБОУ СОШ №18 г. ТВЕРИ</w:t>
      </w:r>
    </w:p>
    <w:p w:rsidR="007316BB" w:rsidRDefault="007316BB" w:rsidP="007316BB">
      <w:pPr>
        <w:rPr>
          <w:b/>
        </w:rPr>
      </w:pPr>
    </w:p>
    <w:tbl>
      <w:tblPr>
        <w:tblW w:w="1092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/>
      </w:tblPr>
      <w:tblGrid>
        <w:gridCol w:w="709"/>
        <w:gridCol w:w="4539"/>
        <w:gridCol w:w="2373"/>
        <w:gridCol w:w="321"/>
        <w:gridCol w:w="2269"/>
        <w:gridCol w:w="709"/>
      </w:tblGrid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5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</w:rPr>
              <w:t>Название диска</w:t>
            </w:r>
          </w:p>
        </w:tc>
        <w:tc>
          <w:tcPr>
            <w:tcW w:w="2694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</w:rPr>
              <w:t>Автор или производитель</w:t>
            </w:r>
          </w:p>
        </w:tc>
        <w:tc>
          <w:tcPr>
            <w:tcW w:w="22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Предмет использования</w:t>
            </w:r>
          </w:p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и кабинет</w:t>
            </w:r>
          </w:p>
        </w:tc>
        <w:tc>
          <w:tcPr>
            <w:tcW w:w="70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10920" w:type="dxa"/>
            <w:gridSpan w:val="6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6BB" w:rsidRDefault="007316BB">
            <w:pPr>
              <w:jc w:val="center"/>
            </w:pPr>
            <w:r>
              <w:rPr>
                <w:b/>
              </w:rPr>
              <w:t>ФИЗИЧЕСКАЯ, СОЦИАЛЬНАЯ И ЭКОНОМИЧЕСКАЯ  ГЕОГРАФИЯ</w:t>
            </w:r>
          </w:p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Антарктида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t>География</w:t>
            </w:r>
            <w:r>
              <w:rPr>
                <w:lang w:val="en-US"/>
              </w:rPr>
              <w:t xml:space="preserve"> -308</w:t>
            </w: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Африка. Физическая карта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Зарубежная Европа. Социально – экономическая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Арктика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Южная Америка. Физическая карта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Европа. Физическая карта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Австралия. Социально – экономическая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Евразия. Физическая карта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Евразия. Политическая карта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Северная Америка. Физическая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Южная Америка. Политическая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Начальный курс географии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1С и РМЦ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в школе. Электронные уроки и тесты. Северная и Южная Америка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Просвещение МЕДИА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в школе. Электронные уроки и тесты. Европа.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Просвещение МЕДИА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в школе. Электронные уроки и тесты. Азия.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Просвещение МЕДИА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в школе. Электронные уроки и тесты. Австралия, Океания, Арктика, Антарктида.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Просвещение МЕДИА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в школе. Электронные уроки и тесты. Африка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Просвещение МЕДИА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Химическая промышленность России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19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Народы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Лесная промышленность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Европейский Юг России. Социально – экономическая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Чёрная и цветная металлургия России.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Западная Сибирь.  Социально – экономическая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Поволжье. Социально – экономическая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 xml:space="preserve">Европейский Север и </w:t>
            </w:r>
            <w:proofErr w:type="spellStart"/>
            <w:r>
              <w:t>Северо</w:t>
            </w:r>
            <w:proofErr w:type="spellEnd"/>
            <w:r>
              <w:t xml:space="preserve"> – Запад России. Социально – экономическая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Топливная промышленность России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Социально – экономическая карта России.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Машиностроение и металлообработка России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rPr>
          <w:trHeight w:val="541"/>
        </w:trPr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29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 России.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Агропромышленный комплекс  России.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t>31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Урал. Социально – экономическая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Центральная Россия. Социально – экономическая карта.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Электроэнергетика России.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Климатическая карта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Почвенная карта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Экологические проблемы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Агроклиматические ресурсы России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Растительность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39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Земельные ресурсы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Водные  ресурсы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Геологическая карта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Тектоника и минеральные ресурсы России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t>Политико</w:t>
            </w:r>
            <w:proofErr w:type="spellEnd"/>
            <w:r>
              <w:t xml:space="preserve"> - административная</w:t>
            </w:r>
            <w:proofErr w:type="gramEnd"/>
            <w:r>
              <w:t xml:space="preserve"> карта России.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карта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Плотность населения России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Природные зоны мира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карта мира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t>48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Строение земной коры и полезные ископаемые мира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49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Климатическая карта мира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Карта океанов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Климатические пояса и области мира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карта полушарий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 мира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Зоогеографическая  карта мира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Почвенная карта мира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ОКЕАН И ЗЕМЛЯ ступени познания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ООО «Видеостудия «КВАРТ 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  альманах 1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ООО «Видеостудия «КВАРТ 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Истории географических открытий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ООО «Видеостудия «КВАРТ 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59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География России. Хозяйство и регионы 9 класс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«1С» и РМЦ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60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География. Наш дом-Земля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«1С» и РМЦ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61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Большая энциклопедия России. Природа и география России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ИДДК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62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 xml:space="preserve">Уроки географии Кирилла и </w:t>
            </w:r>
            <w:proofErr w:type="spellStart"/>
            <w:r>
              <w:t>Мефодия</w:t>
            </w:r>
            <w:proofErr w:type="spellEnd"/>
            <w:r>
              <w:t>. 8 класс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>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63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Дальний Восток. ФИЗИЧЕСКАЯ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64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t>Север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Запад России. Физическая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Европейский Юг России. Физическая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Европейский Север России. Физическая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Восточная Сибирь. Физическая карта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Урал. Физическая карта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ДРОФА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География. Альманах 2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«Студия «КВАРТ»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 xml:space="preserve">Путешествие по России </w:t>
            </w:r>
            <w:r>
              <w:br/>
              <w:t>выпуск 2</w:t>
            </w: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«Студия «КВАРТ»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16BB" w:rsidTr="007316BB">
        <w:tc>
          <w:tcPr>
            <w:tcW w:w="7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География. Альманах 3</w:t>
            </w:r>
          </w:p>
          <w:p w:rsidR="007316BB" w:rsidRDefault="007316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hideMark/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t>«Студия «КВАРТ»</w:t>
            </w:r>
          </w:p>
        </w:tc>
        <w:tc>
          <w:tcPr>
            <w:tcW w:w="3299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316BB" w:rsidRDefault="0073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316BB" w:rsidRDefault="007316BB" w:rsidP="007316BB">
      <w:pPr>
        <w:jc w:val="center"/>
        <w:rPr>
          <w:rFonts w:ascii="Calibri" w:eastAsia="Times New Roman" w:hAnsi="Calibri"/>
          <w:lang w:eastAsia="en-US"/>
        </w:rPr>
      </w:pPr>
    </w:p>
    <w:p w:rsidR="007316BB" w:rsidRDefault="007316BB" w:rsidP="007316BB">
      <w:pPr>
        <w:spacing w:line="240" w:lineRule="atLeast"/>
        <w:rPr>
          <w:rFonts w:ascii="Times New Roman" w:hAnsi="Times New Roman"/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7316BB" w:rsidRDefault="007316BB" w:rsidP="007316BB">
      <w:pPr>
        <w:spacing w:line="240" w:lineRule="atLeast"/>
        <w:rPr>
          <w:b/>
        </w:rPr>
      </w:pPr>
    </w:p>
    <w:p w:rsidR="00F30775" w:rsidRDefault="00F30775" w:rsidP="00F30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5" w:rsidRPr="001F3686" w:rsidRDefault="00F30775" w:rsidP="000D5FAD">
      <w:pPr>
        <w:spacing w:after="0"/>
        <w:rPr>
          <w:rFonts w:ascii="Times New Roman" w:hAnsi="Times New Roman" w:cs="Times New Roman"/>
          <w:sz w:val="24"/>
          <w:szCs w:val="24"/>
        </w:rPr>
        <w:sectPr w:rsidR="00F30775" w:rsidRPr="001F3686">
          <w:pgSz w:w="11906" w:h="16838"/>
          <w:pgMar w:top="720" w:right="720" w:bottom="720" w:left="720" w:header="708" w:footer="708" w:gutter="0"/>
          <w:cols w:space="720"/>
        </w:sectPr>
      </w:pPr>
    </w:p>
    <w:p w:rsidR="00AE2237" w:rsidRDefault="00AE2237" w:rsidP="00A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на 2021/2022 учебный год </w:t>
      </w:r>
    </w:p>
    <w:p w:rsidR="00AE2237" w:rsidRDefault="00AE2237" w:rsidP="00A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– география, класс – 10 класс, количество часов в неделю – 1 час, количество часов в год   -  34 часа, 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Панфилович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В.И.   </w:t>
      </w:r>
    </w:p>
    <w:p w:rsidR="00AE2237" w:rsidRDefault="00AE2237" w:rsidP="00A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35" w:type="dxa"/>
        <w:tblInd w:w="-10" w:type="dxa"/>
        <w:tblLayout w:type="fixed"/>
        <w:tblLook w:val="04A0"/>
      </w:tblPr>
      <w:tblGrid>
        <w:gridCol w:w="706"/>
        <w:gridCol w:w="959"/>
        <w:gridCol w:w="2140"/>
        <w:gridCol w:w="3821"/>
        <w:gridCol w:w="2561"/>
        <w:gridCol w:w="3971"/>
        <w:gridCol w:w="1277"/>
      </w:tblGrid>
      <w:tr w:rsidR="0088695C" w:rsidTr="0088695C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695C" w:rsidRDefault="008869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695C" w:rsidRDefault="008869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695C" w:rsidRDefault="008869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часов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695C" w:rsidTr="00AE2237">
        <w:trPr>
          <w:trHeight w:val="39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Урочная форма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Неурочная форма</w:t>
            </w: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95C" w:rsidTr="0088695C">
        <w:trPr>
          <w:trHeight w:val="411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88695C" w:rsidTr="0088695C">
        <w:trPr>
          <w:trHeight w:val="6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pStyle w:val="2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Предмет социально-экономической географии в системе географических наук.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88695C" w:rsidRDefault="0088695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 Участие в беседе.</w:t>
            </w:r>
          </w:p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предмете изучения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8695C" w:rsidRDefault="0088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географии.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географических исследований.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 Лекция.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Составление опорного конспекта «Характеристика основных методов географических исследований». Подготовка сообщений, используя различные источники географической информации.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11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Политическое устройство мира (5 часов)</w:t>
            </w:r>
          </w:p>
        </w:tc>
      </w:tr>
      <w:tr w:rsidR="0088695C" w:rsidTr="0088695C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политическая карта. Основные этапы изменения политической карты в 20 и 21 вв.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Интегрированное с историей исследование «Основные этапы формирования политической карты мира».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типология стран мира.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учебника. Систематизация учебного материала в виде схемы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стран по площади территории, численности населения, географическому положению, уровню ВВП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учебника. Систематизация учебного материала в виде схемы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правления,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вно-территориального устройства».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уровня развития стран. Признаки различия развитых и развивающихся стран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 Подготовка докладов.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различия развитых и развивающихся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обсуждение проблемы преодоления отсталости развивающихся стран.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организации и группировки стран.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различными источниками географической информации, обозначение на контурной карте международных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ЕС, НАТО, АСЕАН, ОПЕК, ООН,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их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 и человек в современном мире (7 часов)</w:t>
            </w:r>
          </w:p>
        </w:tc>
      </w:tr>
      <w:tr w:rsidR="0088695C" w:rsidTr="0088695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среда. Взаимодействие природы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 Работа над проектами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«Загрязнение окружающей среды обитания как глобальная проблема человечества».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2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Классификация природных ресурсов и уровень </w:t>
            </w:r>
            <w:proofErr w:type="spellStart"/>
            <w:proofErr w:type="gramStart"/>
            <w:r>
              <w:rPr>
                <w:sz w:val="24"/>
              </w:rPr>
              <w:t>обеспе-ченности</w:t>
            </w:r>
            <w:proofErr w:type="spellEnd"/>
            <w:proofErr w:type="gramEnd"/>
            <w:r>
              <w:rPr>
                <w:sz w:val="24"/>
              </w:rPr>
              <w:t xml:space="preserve"> ими различных регионов и стран.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88695C" w:rsidRDefault="008869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 «Оценка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стран и регионов мира»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ресурсы Земли.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C" w:rsidRDefault="0088695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88695C" w:rsidRDefault="0088695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атласа,  анализ 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Земли. Подготовка сообщений.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1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и лесные ресурсы.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Анализ  районов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лесных ресурсов.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 влияния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хозяйства.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Беседа. ИКТ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картами атласа. Анализ  районов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Мирового океана. Подготовка сообщений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богатств Мирового океана и охрана природных комплексов океана  как глобальная проблема человечества»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ресурсы.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 Работа над проектами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ресурсы земного шара и индустрия туризма».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освоения планеты. Экологические проблемы мира.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современного экономического взаимодействия общества и природы; сущност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глобальных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кологических проблем и возможных путей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117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мира (9 часов)</w:t>
            </w:r>
          </w:p>
        </w:tc>
      </w:tr>
      <w:tr w:rsidR="0088695C" w:rsidTr="0088695C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и этнический состав населения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учебника. Составление схемы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лассификация народов по численности, по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межнациональных отношений.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2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Религиозный состав населения: мировые, национальные и местные религии.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Подготовка выступлений, характеризующих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ировые религии, распространение народов, проповедующих различные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конфликтов, происходящих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религиозной почве.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и половой состав населения мира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плотность населения.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Решение географических задач. Анализ карт атласа. Объяснение различий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плотности населения разных регионов.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Работа с текстом учебника, анализ карт атласа, объяснение причин различий темпов, уровней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урбанизации </w:t>
            </w:r>
          </w:p>
          <w:p w:rsidR="0088695C" w:rsidRDefault="0088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регионах мира.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миграций, их значение для развития стран.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Подготовка выступлений, вопросов, презентаций по теме «Проблема мигрантов в современном мире»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уровне жизни населения.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«Население мира»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«Население мира»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Индивидуальная. Подготовка сообщений. Рефлексия.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51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Мировое хозяйство и география основных отраслей (11 часов)</w:t>
            </w:r>
          </w:p>
        </w:tc>
      </w:tr>
      <w:tr w:rsidR="0088695C" w:rsidTr="0088695C">
        <w:trPr>
          <w:trHeight w:val="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основные этапы его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 этапы формирования мирового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революция и размещение производительных сил.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учебника. Систематизация учебного материала в форме таблицы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научно-технической революции,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производительных сил.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Решение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Выявление факторов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производительных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 атласа и других источников географической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и территориальная структура хозяйства мира.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Анализ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территориальной структуры хозяйства в разных типах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аграрной, индустриальной, постиндустриальной структуры экономики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мира (нефтегазовая, угольная, электроэнергетика).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Работа с текстом учебника. Анализ карта атласа. Составление характеристики  нефтяной, газовой, угольной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электроэнергетики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Промышленность мира (металлургия,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машино-строение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химическая, легкая). География отраслей производственной и непроизводственной сферы.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Работа с текстом учебника. Анализ карта атласа. Составление характеристики  металлургии, машиностроения, химической,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отраслей непроизводственной сферы.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учебника, анализ карт атласа. Составление опорного конспекта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транспорт.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Составление опорного конспекта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транспорта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транспорта в эпоху 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торговля.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«Торговля»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Участие в игре с целью получить представление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интерактивной форме о базовых механизмах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туризм.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Подготовка докладов. Презентация  главных туристических районов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  <w:tr w:rsidR="0088695C" w:rsidTr="0088695C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специализация крупнейших стран и регионов мира, интеграция.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95C" w:rsidRDefault="0088695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88695C" w:rsidRDefault="008869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5C" w:rsidRDefault="0088695C">
            <w:pPr>
              <w:spacing w:after="0"/>
              <w:rPr>
                <w:rFonts w:cs="Times New Roman"/>
              </w:rPr>
            </w:pPr>
          </w:p>
        </w:tc>
      </w:tr>
    </w:tbl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88695C" w:rsidRDefault="0088695C" w:rsidP="0088695C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</w:rPr>
      </w:pPr>
    </w:p>
    <w:p w:rsidR="00AE2237" w:rsidRDefault="00AE2237" w:rsidP="00A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на 2021/2022 учебный год </w:t>
      </w:r>
    </w:p>
    <w:p w:rsidR="00AE2237" w:rsidRDefault="00AE2237" w:rsidP="00A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– география, класс - 11 класс, количество часов в неделю – 1 час, количество часов в год   -  34 часа, 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Панфилович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В.И.   </w:t>
      </w:r>
    </w:p>
    <w:p w:rsidR="00AE2237" w:rsidRDefault="00AE2237" w:rsidP="00A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35" w:type="dxa"/>
        <w:tblInd w:w="-10" w:type="dxa"/>
        <w:tblLayout w:type="fixed"/>
        <w:tblLook w:val="04A0"/>
      </w:tblPr>
      <w:tblGrid>
        <w:gridCol w:w="706"/>
        <w:gridCol w:w="959"/>
        <w:gridCol w:w="2140"/>
        <w:gridCol w:w="3821"/>
        <w:gridCol w:w="2561"/>
        <w:gridCol w:w="3971"/>
        <w:gridCol w:w="1277"/>
      </w:tblGrid>
      <w:tr w:rsidR="000D5FAD" w:rsidRPr="00423D13" w:rsidTr="00423D13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5FAD" w:rsidRPr="00423D13" w:rsidRDefault="000D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423D13" w:rsidRDefault="000D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AD" w:rsidRPr="00423D13" w:rsidRDefault="000D5FA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D5FAD" w:rsidRPr="00423D13" w:rsidTr="00423D13">
        <w:trPr>
          <w:trHeight w:val="39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Урочная форма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Неурочная форма</w:t>
            </w: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411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Регионы и страны мира (30 часов)</w:t>
            </w:r>
          </w:p>
        </w:tc>
      </w:tr>
      <w:tr w:rsidR="000D5FAD" w:rsidRPr="00423D13" w:rsidTr="00423D1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2"/>
              <w:spacing w:line="276" w:lineRule="auto"/>
              <w:rPr>
                <w:sz w:val="24"/>
              </w:rPr>
            </w:pPr>
            <w:r w:rsidRPr="00423D13">
              <w:rPr>
                <w:sz w:val="24"/>
              </w:rPr>
              <w:t>Региональное деление мира.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D5FAD" w:rsidRPr="00423D13" w:rsidRDefault="000D5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 xml:space="preserve">Индивидуальная. Обозначение на контурной карте физико-географических, историко-культурных, экономико-географических регионов мира. Объяснение критериев их  выделения.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411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 (6 часов)</w:t>
            </w:r>
          </w:p>
        </w:tc>
      </w:tr>
      <w:tr w:rsidR="000D5FAD" w:rsidRPr="00423D13" w:rsidTr="00423D1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Фронтальная. Анализ карт атласа. Составление </w:t>
            </w: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комплексной географической характеристики природных ресурсов,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и хозяйства Зарубежной Европы. Оценка  </w:t>
            </w: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ситуации,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уровней урбанизации отдельных стран Европы.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2"/>
              <w:spacing w:line="276" w:lineRule="auto"/>
              <w:jc w:val="left"/>
              <w:rPr>
                <w:sz w:val="24"/>
              </w:rPr>
            </w:pPr>
            <w:r w:rsidRPr="00423D13">
              <w:rPr>
                <w:sz w:val="24"/>
              </w:rPr>
              <w:t>Хозяйство. Международные экономические связи.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423D13">
              <w:rPr>
                <w:b w:val="0"/>
                <w:sz w:val="24"/>
                <w:szCs w:val="24"/>
              </w:rPr>
              <w:t>Групповая. Подготовка докладов «Будущее Европейского Союза: распад или новая империя»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2"/>
              <w:spacing w:line="276" w:lineRule="auto"/>
              <w:jc w:val="left"/>
              <w:rPr>
                <w:sz w:val="24"/>
              </w:rPr>
            </w:pPr>
            <w:r w:rsidRPr="00423D13">
              <w:rPr>
                <w:sz w:val="24"/>
              </w:rPr>
              <w:t>Географический рисунок расселения и хозяйства Европы.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Групповая. Анализ и объяснение территориальной концентрации населения и производства, степень</w:t>
            </w:r>
          </w:p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природных, антропогенных и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техногенных изменений отдельных территорий. </w:t>
            </w:r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Составление 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картосхе</w:t>
            </w:r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мы, 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отражающей территориальную структуру хозяйства.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4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Фронтальная. Работа с текстом учебника, анализ карт атласа. Составление характеристики природных, политических, этнических и экономических различий регионов Европы.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Страны Европы (Франция, Германия, Великобритания, страны Балтии)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Подготовка докладов, презентаций «Характеристика </w:t>
            </w:r>
          </w:p>
          <w:p w:rsidR="000D5FAD" w:rsidRPr="00423D13" w:rsidRDefault="000D5F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стран 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Европы (Франция, Германия, Велико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британия, страны Балтии)».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«Зарубежная Европа»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Групповая Подготовка выступлений, используя различные источники географической информации. 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Рефлексия.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Азия (5  часов)</w:t>
            </w: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Индивидуальная. Составление характеристики  культурного наследия</w:t>
            </w:r>
            <w:r w:rsidRPr="00423D13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религиозно-эт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нических основ Азиатского региона,  п</w:t>
            </w:r>
            <w:r w:rsidRPr="00423D13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риродно-ресур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сного</w:t>
            </w:r>
            <w:r w:rsidRPr="00423D13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потенциал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а, «Азиатского</w:t>
            </w:r>
            <w:r w:rsidRPr="00423D13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тип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23D13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расселения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Хозяйство Зарубежной Азии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Style1"/>
              <w:widowControl/>
              <w:spacing w:line="240" w:lineRule="auto"/>
              <w:rPr>
                <w:rFonts w:ascii="Times New Roman" w:hAnsi="Times New Roman"/>
                <w:bCs/>
                <w:spacing w:val="10"/>
              </w:rPr>
            </w:pP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Фронтальная. Работа с текстом учебника, анализ карт атласа. Составление характеристики  хозяйства и развития отдельных отраслей, основных типов сельского хозяйства, интеграционных группировок стран зарубежной Азии.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</w:t>
            </w: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Азии. Китай.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применения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. раб. № 1 «Объяснение </w:t>
            </w: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взаимосвязей между размещением населения, хозяйства и природными условиями разных территорий»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Групповая. Подготовка сообщений, презентаций «</w:t>
            </w: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географического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положения, природно-ресурсного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потенциала, населения, хозяйства,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культуры, современные проблемы </w:t>
            </w:r>
            <w:r w:rsidRPr="00423D13">
              <w:rPr>
                <w:rStyle w:val="FontStyle1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Япони</w:t>
            </w:r>
            <w:r w:rsidRPr="00423D13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2"/>
              <w:spacing w:line="276" w:lineRule="auto"/>
              <w:jc w:val="left"/>
              <w:rPr>
                <w:sz w:val="24"/>
              </w:rPr>
            </w:pPr>
            <w:r w:rsidRPr="00423D13">
              <w:rPr>
                <w:sz w:val="24"/>
              </w:rPr>
              <w:t>Индия.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 Работа с текстом учебника, анализ карт атласа.</w:t>
            </w:r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Оценка и объяснение</w:t>
            </w:r>
            <w:r w:rsidRPr="00423D1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ресурсо</w:t>
            </w:r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  <w:proofErr w:type="spellEnd"/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Индии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ее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демогра</w:t>
            </w:r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фической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ситуа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ции, уровня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урба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низации и территориальной концен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трации населения и</w:t>
            </w:r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производства,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степень природных,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антропогенных и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техногенных изменений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(5 часов)</w:t>
            </w: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«Визитная карточка» региона.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учебника, другими источниками географической информации, карт атласа. Составление комплексной географической характеристики</w:t>
            </w: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ресурсов,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и хозяйства Северной Америки.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США. Общая характеристика хозяйства.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Фронтальная. Работа с текстом учебника, картами атласа. Анализ и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сторико-географиче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ских особенностей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государства и их </w:t>
            </w:r>
            <w:proofErr w:type="spellStart"/>
            <w:proofErr w:type="gramStart"/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омико-и</w:t>
            </w:r>
            <w:proofErr w:type="spellEnd"/>
            <w:proofErr w:type="gramEnd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социально-географических последствий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районы </w:t>
            </w: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Групповая. Характеристика 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районов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 США: Север, Юг, Запад. 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Перспект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ив и проблем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Фронтальная. Работа с текстом учебника. Составление комплексной географической характеристики Канады, ее места в мировом хозяйстве.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Фронтальная. Решение проблемных  </w:t>
            </w:r>
            <w:proofErr w:type="spellStart"/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заданий</w:t>
            </w:r>
            <w:proofErr w:type="gramStart"/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ефлексия</w:t>
            </w:r>
            <w:proofErr w:type="spellEnd"/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(5 часов)</w:t>
            </w: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Фронтальная. Работа с текстом учебника. Обоснование принципов выделения региона. Характеристика основных черт  расселения населе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ния, географии промышленности, сельского хозяйства и транспорта.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Групповая. Подготовка сообщений «</w:t>
            </w:r>
            <w:proofErr w:type="spellStart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Латинской Америки: </w:t>
            </w:r>
            <w:proofErr w:type="spellStart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Мезоамерика</w:t>
            </w:r>
            <w:proofErr w:type="spellEnd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Южная Америка: Андские и Приатлантические страны. Общая ха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рактеристика и внутренние различия».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Фронтальная.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учебника. Составление</w:t>
            </w:r>
            <w:r w:rsidRPr="00423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</w:t>
            </w:r>
            <w:r w:rsidRPr="0042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фической характеристики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Бразилии.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Мексика. Аргентина.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Групповая. Работа над «выставкой – ярмаркой туристических проектов». Подготовка презентаций, выступлений.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«Латинская Америка»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. раб. № 2 «Составление комплексной географической характеристики стран разных типов и крупных регионов мира, определение их географической </w:t>
            </w: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Австралия и Океания. (3 часа)</w:t>
            </w: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Австралия. Общая характеристика.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Индивидуальная. Составление характеристики географического положения, природ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ных условий и ресурсов, население, х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озяйств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 Австралии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Фронтальная. Работа с текстом учебника, анализ карт атласа. Выводы о г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следствия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 изолированности региона.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региона.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Индивидуальная. Подготовка докладов, презентаций. Обсуждение перспектив развития региона.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 (5 часов)</w:t>
            </w: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Фронтальная. Оценка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23D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ресурсо</w:t>
            </w:r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обеспеченности</w:t>
            </w:r>
            <w:proofErr w:type="spellEnd"/>
            <w:r w:rsidRPr="00423D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дельных стран Аф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рики, их демографической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туации, уровня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урба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низации и террито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риальной концен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трации населения и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производства, сте</w:t>
            </w:r>
            <w:r w:rsidRPr="00423D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пени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природных,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антропогенных и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техногенных изме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нений отдельных 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 Африки.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spacing w:val="10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Индивидуальная. Работа с текстом учебника, анализ карт атласа. Составление таблицы «</w:t>
            </w:r>
            <w:proofErr w:type="spellStart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: Северная, Западная, Восточная и Южная Африка».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Страны Африки.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Групповая. 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Изучение стран Африки: Египет, Нигерия, ЮА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423D1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Составл</w:t>
            </w:r>
            <w:r w:rsidRPr="00423D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ение</w:t>
            </w:r>
            <w:r w:rsidRPr="00423D1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комплексной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геогра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фической характеристики</w:t>
            </w:r>
            <w:r w:rsidRPr="00423D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стран Африки</w:t>
            </w:r>
            <w:r w:rsidRPr="00423D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преодоления </w:t>
            </w:r>
            <w:r w:rsidRPr="0042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отсталости развивающихся стран.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D1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Групповая. Подготовка 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сообщений, отражающих г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еографические аспекты качества жизни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населения африканских стран, обсуждение проблем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их экономической 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отсталости.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Анализ ее причин (д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олговой кризис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следствие колониального прошлого</w:t>
            </w:r>
            <w:r w:rsidRPr="00423D1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423D13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  <w:r w:rsid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 Участие в беседе. Рефлексия.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="0042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мире  </w:t>
            </w: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карте мира.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. раб. №3 «Определение роли России в мировом производстве важнейших видов промышленной и сельскохозяйственной продукции».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</w:t>
            </w:r>
            <w:proofErr w:type="gram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</w:p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и региональных </w:t>
            </w:r>
            <w:proofErr w:type="gram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. Россия и страны Содружества </w:t>
            </w:r>
            <w:proofErr w:type="gram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proofErr w:type="gramEnd"/>
          </w:p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Государств  (СНГ).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. раб. № 4 «Анализ и объяснение особенностей геополитического и </w:t>
            </w: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геоэкономического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России, тенденций их возможного развития»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423D13" w:rsidP="0042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b/>
                <w:sz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0D5FAD"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2час</w:t>
            </w:r>
            <w:r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5FAD" w:rsidRPr="00423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pStyle w:val="2"/>
              <w:spacing w:line="276" w:lineRule="auto"/>
              <w:jc w:val="left"/>
              <w:rPr>
                <w:sz w:val="24"/>
              </w:rPr>
            </w:pPr>
            <w:r w:rsidRPr="00423D13">
              <w:rPr>
                <w:sz w:val="24"/>
              </w:rPr>
              <w:t>Глобальные проблемы человечества.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. раб. « 5 «Выявление по картам регионов с неблагоприятной экологической ситуацией, географических аспектов других глобальных проблем человечества».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AD" w:rsidRPr="00423D13" w:rsidTr="00423D13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FAD" w:rsidRPr="00423D13" w:rsidRDefault="000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FAD" w:rsidRPr="00423D13" w:rsidRDefault="000D5FA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D5FAD" w:rsidRPr="00423D13" w:rsidRDefault="000D5FA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3D13">
              <w:rPr>
                <w:rFonts w:ascii="Times New Roman" w:hAnsi="Times New Roman" w:cs="Times New Roman"/>
                <w:sz w:val="24"/>
                <w:szCs w:val="24"/>
              </w:rPr>
              <w:t>. раб. № 6 «Выявление, объяснение и оценка важнейших событий международной жизни; географических аспектов различных текущих событий и ситуаций».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AD" w:rsidRPr="00423D13" w:rsidRDefault="000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FAD" w:rsidRPr="00423D13" w:rsidRDefault="000D5FAD" w:rsidP="000D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AD" w:rsidRPr="00423D13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423D13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423D13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rPr>
          <w:rFonts w:ascii="Times New Roman" w:hAnsi="Times New Roman" w:cs="Times New Roman"/>
          <w:sz w:val="24"/>
          <w:szCs w:val="24"/>
        </w:rPr>
      </w:pPr>
    </w:p>
    <w:p w:rsidR="000D5FAD" w:rsidRPr="001F3686" w:rsidRDefault="000D5FAD" w:rsidP="000D5FAD">
      <w:pPr>
        <w:spacing w:after="0"/>
        <w:rPr>
          <w:rFonts w:ascii="Times New Roman" w:hAnsi="Times New Roman" w:cs="Times New Roman"/>
          <w:sz w:val="24"/>
          <w:szCs w:val="24"/>
        </w:rPr>
        <w:sectPr w:rsidR="000D5FAD" w:rsidRPr="001F3686">
          <w:pgSz w:w="16838" w:h="11906" w:orient="landscape"/>
          <w:pgMar w:top="720" w:right="731" w:bottom="720" w:left="720" w:header="709" w:footer="709" w:gutter="0"/>
          <w:cols w:space="720"/>
        </w:sectPr>
      </w:pPr>
    </w:p>
    <w:p w:rsidR="000D5FAD" w:rsidRPr="001F3686" w:rsidRDefault="000D5FAD" w:rsidP="000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5FAD" w:rsidRPr="001F3686" w:rsidSect="000D5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FAD"/>
    <w:rsid w:val="00055CA4"/>
    <w:rsid w:val="000936A7"/>
    <w:rsid w:val="000D5FAD"/>
    <w:rsid w:val="001F3686"/>
    <w:rsid w:val="001F423C"/>
    <w:rsid w:val="00222604"/>
    <w:rsid w:val="003473AA"/>
    <w:rsid w:val="003B5D6E"/>
    <w:rsid w:val="003F3C75"/>
    <w:rsid w:val="00423D13"/>
    <w:rsid w:val="00567592"/>
    <w:rsid w:val="006C44B5"/>
    <w:rsid w:val="007316BB"/>
    <w:rsid w:val="0088695C"/>
    <w:rsid w:val="009E1695"/>
    <w:rsid w:val="00A248B1"/>
    <w:rsid w:val="00AE2237"/>
    <w:rsid w:val="00B83492"/>
    <w:rsid w:val="00BB0CB0"/>
    <w:rsid w:val="00BF29CD"/>
    <w:rsid w:val="00BF3760"/>
    <w:rsid w:val="00CF495F"/>
    <w:rsid w:val="00F30775"/>
    <w:rsid w:val="00F6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D5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D5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D5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D5FA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0D5F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0D5F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0D5F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99"/>
    <w:qFormat/>
    <w:rsid w:val="000D5FAD"/>
    <w:pPr>
      <w:ind w:left="720"/>
      <w:contextualSpacing/>
    </w:pPr>
  </w:style>
  <w:style w:type="paragraph" w:customStyle="1" w:styleId="s16">
    <w:name w:val="s_16"/>
    <w:basedOn w:val="a"/>
    <w:uiPriority w:val="99"/>
    <w:rsid w:val="000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D5FAD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D5FAD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5FA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1">
    <w:name w:val="s_1"/>
    <w:basedOn w:val="a"/>
    <w:uiPriority w:val="99"/>
    <w:rsid w:val="000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5FA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5F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5FAD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c64">
    <w:name w:val="c64"/>
    <w:basedOn w:val="a"/>
    <w:uiPriority w:val="99"/>
    <w:rsid w:val="000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D5FA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uiPriority w:val="99"/>
    <w:rsid w:val="000D5FAD"/>
    <w:rPr>
      <w:rFonts w:ascii="Franklin Gothic Medium" w:hAnsi="Franklin Gothic Medium" w:cs="Franklin Gothic Medium" w:hint="default"/>
      <w:sz w:val="30"/>
      <w:szCs w:val="30"/>
    </w:rPr>
  </w:style>
  <w:style w:type="character" w:customStyle="1" w:styleId="FontStyle13">
    <w:name w:val="Font Style13"/>
    <w:uiPriority w:val="99"/>
    <w:rsid w:val="000D5FAD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12">
    <w:name w:val="Font Style12"/>
    <w:uiPriority w:val="99"/>
    <w:rsid w:val="000D5FA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5">
    <w:name w:val="Font Style15"/>
    <w:uiPriority w:val="99"/>
    <w:rsid w:val="000D5FAD"/>
    <w:rPr>
      <w:rFonts w:ascii="Franklin Gothic Demi" w:hAnsi="Franklin Gothic Demi" w:cs="Franklin Gothic Demi" w:hint="default"/>
      <w:spacing w:val="10"/>
      <w:sz w:val="26"/>
      <w:szCs w:val="26"/>
    </w:rPr>
  </w:style>
  <w:style w:type="character" w:customStyle="1" w:styleId="apple-converted-space">
    <w:name w:val="apple-converted-space"/>
    <w:basedOn w:val="a0"/>
    <w:rsid w:val="000D5FAD"/>
  </w:style>
  <w:style w:type="character" w:customStyle="1" w:styleId="c10">
    <w:name w:val="c10"/>
    <w:basedOn w:val="a0"/>
    <w:rsid w:val="000D5FAD"/>
  </w:style>
  <w:style w:type="character" w:customStyle="1" w:styleId="FontStyle14">
    <w:name w:val="Font Style14"/>
    <w:basedOn w:val="a0"/>
    <w:uiPriority w:val="99"/>
    <w:rsid w:val="000D5FAD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character" w:styleId="aa">
    <w:name w:val="Hyperlink"/>
    <w:basedOn w:val="a0"/>
    <w:uiPriority w:val="99"/>
    <w:semiHidden/>
    <w:unhideWhenUsed/>
    <w:rsid w:val="00F30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st.nm.ru" TargetMode="External"/><Relationship Id="rId13" Type="http://schemas.openxmlformats.org/officeDocument/2006/relationships/hyperlink" Target="http://soils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eographer.ru" TargetMode="External"/><Relationship Id="rId12" Type="http://schemas.openxmlformats.org/officeDocument/2006/relationships/hyperlink" Target="http://geo.metod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2000.nm.ru" TargetMode="External"/><Relationship Id="rId11" Type="http://schemas.openxmlformats.org/officeDocument/2006/relationships/hyperlink" Target="http://letopis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160C-DE8B-42CC-BD2A-0F117CA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33</Pages>
  <Words>8104</Words>
  <Characters>46198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№18</dc:creator>
  <cp:keywords/>
  <dc:description/>
  <cp:lastModifiedBy>МОУ СОШ №18</cp:lastModifiedBy>
  <cp:revision>18</cp:revision>
  <cp:lastPrinted>2021-09-04T15:03:00Z</cp:lastPrinted>
  <dcterms:created xsi:type="dcterms:W3CDTF">2021-08-26T13:52:00Z</dcterms:created>
  <dcterms:modified xsi:type="dcterms:W3CDTF">2021-09-12T17:06:00Z</dcterms:modified>
</cp:coreProperties>
</file>