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74" w:rsidRPr="00DC2F92" w:rsidRDefault="00DC2F92" w:rsidP="00DC2F92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C2F92" w:rsidRPr="00DC2F92" w:rsidRDefault="00DC2F92" w:rsidP="00DC2F92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«Средняя школа №53»</w:t>
      </w:r>
    </w:p>
    <w:p w:rsidR="00773474" w:rsidRDefault="00773474" w:rsidP="00773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F92" w:rsidRDefault="00DC2F92" w:rsidP="00773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F92" w:rsidRDefault="00DC2F92" w:rsidP="00773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F92" w:rsidRPr="005458EE" w:rsidRDefault="00DC2F92" w:rsidP="00773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3474" w:rsidRPr="00B15BD8" w:rsidRDefault="00773474" w:rsidP="00773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5B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«УТВЕРЖДАЮ»</w:t>
      </w:r>
    </w:p>
    <w:p w:rsidR="00773474" w:rsidRPr="00B15BD8" w:rsidRDefault="002664A0" w:rsidP="00DC2F9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СШ </w:t>
      </w:r>
      <w:r w:rsidR="00773474" w:rsidRPr="00B15BD8">
        <w:rPr>
          <w:rFonts w:ascii="Times New Roman" w:hAnsi="Times New Roman" w:cs="Times New Roman"/>
          <w:sz w:val="28"/>
          <w:szCs w:val="28"/>
        </w:rPr>
        <w:t>53</w:t>
      </w:r>
    </w:p>
    <w:p w:rsidR="00773474" w:rsidRPr="00B15BD8" w:rsidRDefault="00773474" w:rsidP="007734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5BD8">
        <w:rPr>
          <w:rFonts w:ascii="Times New Roman" w:hAnsi="Times New Roman" w:cs="Times New Roman"/>
          <w:sz w:val="28"/>
          <w:szCs w:val="28"/>
        </w:rPr>
        <w:t xml:space="preserve">__________Л.К. Зверькова                            </w:t>
      </w:r>
    </w:p>
    <w:p w:rsidR="00773474" w:rsidRPr="00B15BD8" w:rsidRDefault="00773474" w:rsidP="00773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3474" w:rsidRPr="00B15BD8" w:rsidRDefault="00773474" w:rsidP="00773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3474" w:rsidRPr="00773474" w:rsidRDefault="00773474" w:rsidP="00773474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73474" w:rsidRPr="00773474" w:rsidRDefault="00773474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773474" w:rsidRPr="00773474" w:rsidRDefault="00773474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ЛОГОПЕДИЧЕСКОЙ КОРРЕКЦИИ</w:t>
      </w:r>
    </w:p>
    <w:p w:rsidR="00DC2F92" w:rsidRDefault="00773474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ОБУЧАЮЩИХСЯ </w:t>
      </w:r>
      <w:r w:rsidR="00F83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– 8</w:t>
      </w:r>
      <w:r w:rsidR="00F83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 С ОВЗ </w:t>
      </w:r>
    </w:p>
    <w:p w:rsidR="00773474" w:rsidRDefault="00F83554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языковых  средств</w:t>
      </w:r>
      <w:r w:rsidR="00773474"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73474" w:rsidRPr="00773474" w:rsidRDefault="00185D83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2019-2022</w:t>
      </w:r>
      <w:r w:rsid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г.г.</w:t>
      </w:r>
    </w:p>
    <w:p w:rsidR="00773474" w:rsidRPr="00773474" w:rsidRDefault="00773474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2F92" w:rsidRDefault="00DC2F92" w:rsidP="00DC2F92">
      <w:pPr>
        <w:shd w:val="clear" w:color="auto" w:fill="FFFFFF"/>
        <w:spacing w:after="0" w:line="317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773474"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читель-логопед </w:t>
      </w:r>
    </w:p>
    <w:p w:rsidR="00773474" w:rsidRPr="00773474" w:rsidRDefault="00773474" w:rsidP="00DC2F92">
      <w:pPr>
        <w:shd w:val="clear" w:color="auto" w:fill="FFFFFF"/>
        <w:spacing w:after="0" w:line="31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Козлова Алла Викторовна</w:t>
      </w:r>
    </w:p>
    <w:p w:rsidR="00773474" w:rsidRPr="00773474" w:rsidRDefault="00773474" w:rsidP="00773474">
      <w:pPr>
        <w:shd w:val="clear" w:color="auto" w:fill="FFFFFF"/>
        <w:spacing w:after="0" w:line="33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185D83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Тверь.</w:t>
      </w:r>
    </w:p>
    <w:p w:rsidR="00185D83" w:rsidRDefault="00185D83" w:rsidP="002664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465" w:rsidRDefault="00B97465" w:rsidP="002664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3474" w:rsidRPr="00185D83" w:rsidRDefault="00773474" w:rsidP="00185D8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773474" w:rsidRPr="00185D83" w:rsidRDefault="00773474" w:rsidP="007734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Целевой раздел…………………….…………………………………….3</w:t>
      </w:r>
    </w:p>
    <w:p w:rsidR="00773474" w:rsidRPr="00185D83" w:rsidRDefault="00773474" w:rsidP="00B9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записка………………………………………………3</w:t>
      </w:r>
    </w:p>
    <w:p w:rsidR="00773474" w:rsidRPr="00185D83" w:rsidRDefault="00773474" w:rsidP="00B9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 коррекционной работы………………………….4</w:t>
      </w:r>
    </w:p>
    <w:p w:rsidR="00773474" w:rsidRPr="00185D83" w:rsidRDefault="00773474" w:rsidP="00B9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программы……………………………………………………5</w:t>
      </w:r>
    </w:p>
    <w:p w:rsidR="00773474" w:rsidRPr="00185D83" w:rsidRDefault="00773474" w:rsidP="00B9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Психолого-педагогическая характеристика </w:t>
      </w:r>
      <w:proofErr w:type="gramStart"/>
      <w:r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задержкой психического развития………………………………………………5</w:t>
      </w:r>
    </w:p>
    <w:p w:rsidR="00773474" w:rsidRPr="00185D83" w:rsidRDefault="00773474" w:rsidP="00B9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 образовательные потребности…………………………….6</w:t>
      </w:r>
    </w:p>
    <w:p w:rsidR="00773474" w:rsidRPr="00185D83" w:rsidRDefault="00773474" w:rsidP="00B9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программы………………………………………………7</w:t>
      </w:r>
    </w:p>
    <w:p w:rsidR="00773474" w:rsidRPr="00185D83" w:rsidRDefault="00773474" w:rsidP="00B9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коррекционной работы………………………………8</w:t>
      </w:r>
    </w:p>
    <w:p w:rsidR="00773474" w:rsidRPr="00185D83" w:rsidRDefault="00773474" w:rsidP="0077347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раздел……………………………………………..10</w:t>
      </w:r>
    </w:p>
    <w:p w:rsidR="00773474" w:rsidRPr="00185D83" w:rsidRDefault="00773474" w:rsidP="00B9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реализации программы…………………………….……10</w:t>
      </w:r>
    </w:p>
    <w:p w:rsidR="00773474" w:rsidRPr="00185D83" w:rsidRDefault="00773474" w:rsidP="00B9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реализации………………………………………………11</w:t>
      </w:r>
    </w:p>
    <w:p w:rsidR="00773474" w:rsidRPr="00185D83" w:rsidRDefault="00773474" w:rsidP="00B9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 Механизм взаимодействия в разработке и реализации коррекционных мероприятий в единстве урочной, внеурочной и внешкольной деятельности …………………………………………………………….12</w:t>
      </w:r>
    </w:p>
    <w:p w:rsidR="00773474" w:rsidRPr="00185D83" w:rsidRDefault="00773474" w:rsidP="00B9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методы обучения………………………………………..12</w:t>
      </w:r>
    </w:p>
    <w:p w:rsidR="00773474" w:rsidRPr="00185D83" w:rsidRDefault="00773474" w:rsidP="00B9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в коррекционно-развивающих занятий………………13</w:t>
      </w:r>
    </w:p>
    <w:p w:rsidR="00773474" w:rsidRPr="00185D83" w:rsidRDefault="00773474" w:rsidP="00B9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контроля………………………………………………………14</w:t>
      </w:r>
    </w:p>
    <w:p w:rsidR="00773474" w:rsidRPr="00185D83" w:rsidRDefault="00773474" w:rsidP="00B9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работы………………………………………………………14</w:t>
      </w:r>
    </w:p>
    <w:p w:rsidR="00773474" w:rsidRPr="00B97465" w:rsidRDefault="00773474" w:rsidP="00B97465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Содержательный раздел……………………………………………….15</w:t>
      </w:r>
    </w:p>
    <w:p w:rsidR="00773474" w:rsidRPr="00185D83" w:rsidRDefault="00773474" w:rsidP="00B9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требования к уровню подготовки </w:t>
      </w:r>
      <w:proofErr w:type="gramStart"/>
      <w:r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……15</w:t>
      </w:r>
    </w:p>
    <w:p w:rsidR="00773474" w:rsidRPr="00185D83" w:rsidRDefault="00773474" w:rsidP="00B9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результаты…………………………………………15</w:t>
      </w:r>
    </w:p>
    <w:p w:rsidR="00773474" w:rsidRPr="00185D83" w:rsidRDefault="00773474" w:rsidP="00B9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</w:t>
      </w:r>
      <w:r w:rsidR="002664A0"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 содержания………………………………………11</w:t>
      </w:r>
    </w:p>
    <w:p w:rsidR="00773474" w:rsidRPr="00185D83" w:rsidRDefault="00773474" w:rsidP="00266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 План реализации индивидуально ориентированных коррекционных мероприятий детей с ограниченн</w:t>
      </w:r>
      <w:r w:rsidR="002664A0"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возможностями здоровья………</w:t>
      </w:r>
    </w:p>
    <w:p w:rsidR="00773474" w:rsidRPr="00185D83" w:rsidRDefault="00773474" w:rsidP="00B9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</w:t>
      </w:r>
      <w:r w:rsidR="008B31CF"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ческое обеспечение…………………………..</w:t>
      </w:r>
      <w:r w:rsidR="002664A0"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773474" w:rsidRPr="00185D83" w:rsidRDefault="00773474" w:rsidP="00B9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</w:t>
      </w:r>
      <w:r w:rsidR="008B31CF"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обеспечение…………………………………………</w:t>
      </w:r>
      <w:r w:rsidR="002664A0"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773474" w:rsidRPr="00185D83" w:rsidRDefault="00773474" w:rsidP="00B9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</w:t>
      </w:r>
      <w:r w:rsidR="008B31CF"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планирование……………………….………………</w:t>
      </w:r>
      <w:r w:rsidR="002664A0"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</w:p>
    <w:p w:rsidR="00773474" w:rsidRPr="00185D83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C4465" w:rsidRDefault="008C4465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65" w:rsidRDefault="008C4465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65" w:rsidRDefault="008C4465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65" w:rsidRDefault="008C4465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65" w:rsidRDefault="008C4465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65" w:rsidRDefault="008C4465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65" w:rsidRDefault="008C4465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65" w:rsidRDefault="008C4465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65" w:rsidRDefault="008C4465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65" w:rsidRDefault="008C4465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65" w:rsidRDefault="008C4465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65" w:rsidRDefault="008C4465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65" w:rsidRDefault="008C4465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465" w:rsidRDefault="00B97465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B97465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Целевой раздел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 Пояснительная записка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хорошо развитой речи нет успешного обучения, нет настоящего общения.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полноценной учебной деятельности возможно 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высоком 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речи, которое предполагает определенную степень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языка, навыков свободного и адекватного пользования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этимисредствами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общения.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обследовании речи детей с ограниченными возможностями здоровья, обучающихся с задержкой психического развития, отмечается 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</w:t>
      </w:r>
      <w:proofErr w:type="gramEnd"/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детей, не владеющих навыками грамотного письма, что мешает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полноценному усвоению школьной программы.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Статистика показывает, что 90% детей с ЗПР 11-16 лет имеют ошибки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дисграфического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характера. Существенную роль в их возникновении играет:</w:t>
      </w:r>
    </w:p>
    <w:p w:rsidR="00773474" w:rsidRPr="00773474" w:rsidRDefault="00773474" w:rsidP="00B97465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 произвольной концентрации, переключения и распределения внимания;</w:t>
      </w:r>
    </w:p>
    <w:p w:rsidR="00773474" w:rsidRPr="00773474" w:rsidRDefault="00773474" w:rsidP="00B97465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слухоречевой памяти;</w:t>
      </w:r>
    </w:p>
    <w:p w:rsidR="00773474" w:rsidRPr="00773474" w:rsidRDefault="00773474" w:rsidP="00B97465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буквенного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гнозиса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3474" w:rsidRPr="00773474" w:rsidRDefault="00773474" w:rsidP="00B97465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динамического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праксиса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руки;</w:t>
      </w:r>
    </w:p>
    <w:p w:rsidR="00773474" w:rsidRPr="00773474" w:rsidRDefault="00773474" w:rsidP="00B97465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затрудненность восприятия ритмической структуры слова;</w:t>
      </w:r>
    </w:p>
    <w:p w:rsidR="00773474" w:rsidRPr="00773474" w:rsidRDefault="00773474" w:rsidP="00B97465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нечеткая дикция, плохая артикуляция;</w:t>
      </w:r>
    </w:p>
    <w:p w:rsidR="00773474" w:rsidRPr="00773474" w:rsidRDefault="00773474" w:rsidP="00B97465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лексико-грамматического строя речи;</w:t>
      </w:r>
    </w:p>
    <w:p w:rsidR="00773474" w:rsidRPr="00773474" w:rsidRDefault="00773474" w:rsidP="00B97465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анамнезе или в настоящее время задержки психического развития, что в свою очередь тормозит коррекцию устной и письменной речи.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отсутствие специально организованной коррекционной работы вызывает закрепление и усложнение симптоматики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возникла необходимость в создании данной программы.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составлении программы использованы коррекционно – развивающие материалы, диагностический инструментарий, рекомендуемый МО и Н РФ для осуществления профессиональной деятельности учителя – логопеда. Практические приемы по формированию функционального базиса навыков письма и чтения (А. Н. Корнев); практические приемы коррекции письменной речи на фонетическом уровне (И. Н.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Садовникова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И. Городилова, Л. Н.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Ефименкова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Г.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Мисаренко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Коррекционно-развивающая работа построена в соответствии с методическими рекомендациями А. В.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Ястребовой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Т.П. Бессоновой (1984, 1999)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.Этот подход имеет не только коррекционную, но и профилактическую направленность: позволяет охватить значительное количество обучающихся, вести коррекционно-развивающую работу в следующих направлениях:</w:t>
      </w:r>
      <w:proofErr w:type="gramEnd"/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преодоление отклонений речевого развития дете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упорядочение и формирование языковых средств, необходимых для осуществления полноценной речевой деятельности);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предпосылок для устранения пробелов в знании программного материала, обусловленных отставанием в развитии устной речи детей;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коррекционно-воспитательная работа 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совершенствование психологических и коммуникативных предпосылок к обучению, формирование полноценных учебных и коммуникативных умений и навыков, адекватных ситуаций учебной деятельности).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предназначена для проведения логопедических коррекционно-развивающих занятий с  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5 – 9  классов,  имеющих нарушение письменной речи  на фоне ЗПР, взаимосвязана с учебной программой по русскому языку и занятия по коррекции речи обеспечивают: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уточнение, обогащение и активизацию словарного запаса 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навыками словообразования;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грамматического строя речи;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связной речи (устной и письменной);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коррекцию навыков чтения и письма.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коррекционной работы предусматривает вариативные формы получения образования 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здоровья. Варьироваться могут степень участия специалистов сопровождения, а также организационные формы работы (в соответствии с рекомендациями психолого-медико-педагогической комиссии).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 Цель программы: 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системы комплексной помощи детям с речевыми нарушениями способствующей успешной адаптации в учебной деятельности и дальнейшей 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задержкой психического развития.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 Задачи: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выявление детей с трудностями в обучении и адаптации, обусловленными речевым недоразвитием;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особых образовательных потребностей детей с недостатками устной и письменной речи;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особенностей организации коррекционно-образовательного процесса для рассматриваемой категории детей в соответствии с индивидуальными особенностями каждого ребенка, структурой речевого дефекта и степенью его выраженности;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индивидуально ориентированной помощи детям с речевым недоразвитием с учетом особенностей психического и физического развития, индивидуальных возможностей детей, коррекция недостатков устной и письменной речи обучающихся;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консультативной и методической помощи родителям (законным представителям) детей с речевой патологией.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1.4 Психолого-педагогическая характеристика </w:t>
      </w:r>
      <w:proofErr w:type="gramStart"/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подросткового возраста с задержкой психического развития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Задержка психического развития (ЗПР) - это психолого-педагогическое определение для наиболее распространенного среди всех встречающихся у детей отклонений в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психофзическом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развитии. Задержка психического развития - комплекс негрубых нарушений развития моторной, познавательной, эмоционально-волевой сфер, речи, с тенденцией к их компенсации. Понятие “задержка психического развития” употребляется по отношению к детям с минимальными органическими или функциональными повреждениями центральной нервной системы. Для них характерны незрелость эмоционально-волевой сферы и недоразвитие познавательной деятельности, что делает невозможным овладение программой массовой школы. При этом в отдельных случаях у ребенка страдает работоспособность, в других случаях - произвольность в организации деятельности, в-третьих - мотивация к различным видам познавательной деятельности. 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деятельность детей с ЗПР отличается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ослабленностью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регуляции деятельности во всех звеньях процесса учения: отсутствием достаточно стойкого интереса к предложенному заданию; необдуманностью, импульсивностью и слабой ориентировкой в заданиях, приводящими к многочисленным ошибочным действиям; недостаточной целенаправленностью деятельности; малой активностью, безынициативностью, отсутствием стремления улучшить свои результаты, осмыслить работу в целом, понять причины ошибок.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Недостаточная выраженность познавательных интересов у детей с ЗПР сочетается с незрелостью высших психических функций, с нарушениями, памяти, с функциональной недостаточностью зрительного и слухового восприятия, с плохой 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координацией движений. Снижение познавательной активности проявляется в ограниченности запаса знаний об окружающем и практических навыков, соответствующих возрасту и необходимых ребенку при обучении в школе. Особенности детей с задержкой психического развития, которые необходимо учитывать в учебном процессе: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незрелость эмоционально-волевой сферы, инфантилизм,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нескоординированность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эмоциональных процессов;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преобладание игровых мотивов,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дезадаптивность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побуждений и интересов; - низкий уровень активности во всех сферах психической деятельности;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ограниченный запас общих сведений и представлений об окружающем мире;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работоспособности;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повышенная истощаемость;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неустойчивость внимания; - ограниченность словарного запаса, особенно активного, замедление овладения грамматическим строем речи, трудности овладения письменной речью;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расстройства регуляции, программирования и контроля деятельности, низкий навык самоконтроля;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более низкий уровень развития восприятия;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отставание в развитие всех форм мышления;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недостаточная продуктивность произвольной памяти, преобладание механической памяти 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абстрактно-логической, снижение объемов кратковременной и долговременной памяти.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 Особые образовательные потребности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с задержкой психического развития нуждаются в удовлетворении особых образовательных потребностей: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побуждении познавательной активности как средство формирования устойчивой познавательной мотивации;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расширении кругозора, формирование разносторонних понятий и представлений об окружающем мире;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формировании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общеинтеллектуальных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совершенствовании предпосылок интеллектуальной деятельности (внимания, зрительного, слухового, тактильного восприятия, памяти и пр.);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формировании, развитии у детей целенаправленной деятельности, функции программирования и контроля собственной деятельности;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развитии личностной сферы: развитие и укрепление эмоций, воли, выработка навыков произвольного поведения, волевой регуляции своих действий, самостоятельности и ответственности за собственные поступки;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развитии и отработке средств коммуникации, приемов конструктивного общения и взаимодействия (с членами семьи, со сверстниками, с взрослыми), в формировании навыков социально одобряемого поведения, максимальном расширении социальных контактов;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усилении регулирующей функции слова, формировании способности к речевому обобщению, в частности, в сопровождении речью выполняемых действий;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сохранении, укреплении соматического и психического здоровья, в поддержании работоспособности, предупреждении истощаемости, психофизических перегрузок, эмоциональных срывов.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1.6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программы коррекционной работы определяют следующие</w:t>
      </w: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принципы: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Соблюдение интересов ребёнка.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Системность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Непрерывность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Вариативность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Рекомендательный характер оказания помощи.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защищать законные права и интересы детей.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Принцип обходного пути.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формирование новой функциональной системы в обход пострадавшего звена, опоры на сохранные анализаторы.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Комплексность.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Преодоление нарушений должно носить комплексный медико-психолого-педагогический характер и включать совместную работу педагогов и ряда специалистов (учитель-логопед, классный руководитель, воспитатель, педагог- психолог, медицинские работники, социальный педагог и др.).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Принцип дифференцированного подхода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(учитывалась различная структура дефекта, возрастные и индивидуальные особенности каждого ребенка).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1.7 Направления работы: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коррекционной работы с детьми с речевой патологией на уровне основного общего образования включает в себя взаимосвязанные направления. Данные направления отражают ее основное содержание: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73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диагностическая работа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обеспечивает своевременное выявление детей с нарушениями устной и письменной речи, проведение их комплексного обследования и подготовку рекомендаций по оказанию им психолого-медико-педагогической помощи в условиях ОУ;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коррекционно-развивающая работа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обеспечивает оказание своевременной помощи в освоении содержания образования и коррекции недостатков речевого развития и психических процессов, лежащих в основе устной и письменной речи, в условиях школьного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логопункта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73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консультативная работа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обеспечивает непрерывность специального сопровождения детей с нарушениями речевого развития и их семей по вопросам реализации дифференцированных психолого-педагогических условий обучения, коррекции, развития и социализации обучающихся;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73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информационно-просветительская работа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процесса: 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обучающимися, их родителями (законными представителями), педагогическими работниками.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Диагностическая работа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включает: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своевременное выявление детей, нуждающихся в специализированной помощи;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раннюю (с первых дней пребывания ребенка в ОУ) диагностику отклонений в развитии речи и выявление этиологии дефектов речи, трудностей адаптации;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комплексный сбор сведений о ребенке на основании диагностической информации от специалистов разного профиля (медицинский анамнез физического и речевого развития ребенка, собеседование с родителями, наблюдения учителя);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определение уровня актуального и зоны ближайшего развития обучающегося с нарушениями речи, выявление его резервных возможностей;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изучение (совместно с педагогом-психологом) развития эмоционально-волевой сферы и личностных особенностей обучающихся;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изучение (совместно с классным руководителем) социальной ситуации развития и условий семейного воспитания ребенка;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изучение адаптивных возможностей и уровня социализации ребенка с речевой патологией;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системный контроль педагога-психолога, учителя-логопеда и классного руководителя за уровнем и динамикой развития ребенка;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анализ успешности коррекционно-развивающей работы.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Коррекционно-развивающая работа</w:t>
      </w:r>
      <w:r w:rsidR="008276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включает: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выбор методик, методов и приемов обучения и разработка оптимальной для развития ребенка с нарушениями речи коррекционной программы в соответствии с его особыми образовательными потребностями;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организация и проведение учителем-логопедом индивидуальных и групповых коррекционно-развивающих занятий, необходимых для преодоления нарушений устной и письменной речи;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системное воздействие на учебно-познавательную деятельность ребенка в динамике коррекционно-образовательного процесса, направленное на формирование универсальных учебных действий и коррекцию отклонений в развитии речи;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коррекцию и развитие высших психических функций, лежащих в основе устной и письменной речи;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развитие эмоционально-волевой сферы ребенка.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Консультативная работа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включает: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выработку совместных обоснованных рекомендаций по основным направлениям работы с обучающимся с речевой патологией, единых для всех участников образовательного процесса;</w:t>
      </w:r>
      <w:proofErr w:type="gramEnd"/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консультирование учителем-логопедом педагогов по выбору индивидуально-ориентированных методов и приемов работы с обучающимся с речевой патологией;</w:t>
      </w:r>
      <w:proofErr w:type="gramEnd"/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консультативную помощь семье в вопросах выбора стратегии воспитания и приемов коррекционного обучения ребенка с речевой патологией.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Информационно-просветительская работа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предусматривает: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различные формы просветительской деятельности (лекции, беседы, информационные стенды, печатные материалы, тематические выступления),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работникам, — вопросов, связанных с особенностями образовательного процесса и сопровождения детей с особыми образовательными потребностями.</w:t>
      </w:r>
      <w:proofErr w:type="gramEnd"/>
    </w:p>
    <w:p w:rsid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185D83" w:rsidRDefault="00185D83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5D83" w:rsidRDefault="00185D83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465" w:rsidRDefault="00B97465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465" w:rsidRDefault="00B97465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5D83" w:rsidRPr="00773474" w:rsidRDefault="00185D83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B97465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раздел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 Условия реализации: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Обеспечение оптимальных условий получения специализированной помощи в соответствии с рекомендациями психолого-медико-педагогической комиссии.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Занятия проводятся в специально оборудованном кабинете.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Изучаемый материал преподносится с учетом возрастных особенностей.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современных педагогических технологий, в том числе информационных, компьютерных для эффективности образовательного процесса).</w:t>
      </w:r>
      <w:proofErr w:type="gramEnd"/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специализированных условий (выдвижение комплекса специальных задач коррекционной работы, использование специальных методов, приемов, средств обучения, коррекционных программ, ориентированных на особые образовательные потребности детей, учет специфики речевого нарушения ребенка; комплексное воздействие на обучающегося, осуществляемое на индивидуальных и подгрупповых коррекционных занятиях);</w:t>
      </w:r>
      <w:proofErr w:type="gramEnd"/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Максимальное использование игровых, занимательных, активных форм работы при проведении занятия – благоприятные, естественные условия для понимания и усвоения детьми изучаемого материала.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Необходимым условием является создание на уроке атмосферы доверия, открытости, доброжелательности.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Каждое занятие предусматривает проведение упражнений на развитие артикуляционной, мелкой и общей моторики.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Обеспечение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(профилактика умственных и психологических перегрузов обучающихся; соблюдение санитарно - гигиенических норм и правил).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учеников в группе 2 – 4 человека, что позволяет максимально индивидуализировать работу. Для занятий используется время как урочное (кроме русского языка, математики и др. основных предметов) – по согласованию с учителями и администрацией школы, так и внеурочное (прогулки, тихий час, самоподготовка).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 Механизм реализации программы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основных механизмов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речевой патологией. Такое взаимодействие включает: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комплексность в определении и решении проблем ребенка, представлении ему квалифицированной помощи специалистов разного профиля;</w:t>
      </w:r>
    </w:p>
    <w:p w:rsidR="00773474" w:rsidRPr="00773474" w:rsidRDefault="00773474" w:rsidP="00B97465">
      <w:pPr>
        <w:pStyle w:val="a3"/>
        <w:shd w:val="clear" w:color="auto" w:fill="FFFFFF"/>
        <w:spacing w:after="0" w:line="294" w:lineRule="atLeast"/>
        <w:ind w:firstLine="709"/>
        <w:rPr>
          <w:rFonts w:eastAsia="Times New Roman"/>
          <w:color w:val="000000"/>
          <w:lang w:eastAsia="ru-RU"/>
        </w:rPr>
      </w:pPr>
      <w:r w:rsidRPr="00773474">
        <w:rPr>
          <w:rFonts w:eastAsia="Times New Roman"/>
          <w:color w:val="000000"/>
          <w:lang w:eastAsia="ru-RU"/>
        </w:rPr>
        <w:t>- многоаспектный анализ личностного и познавательного развития ребенка;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програм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маршрутов) по коррекции речевых нарушений обучающихся.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Консолидация усилий разных специалистов позволит обеспечить систему комплексного психолого-медико-педагогического сопровождения и эффективно решать проблемы ребенка с речевыми нарушениями.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качестве еще одного механизма реализации коррекционной работы следует обозначить социальное партнерство, которое предполагает профессиональное взаимодействие образовательного учреждения с внешними ресурсами. Социальное партнерство включает: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сотрудничество с учреждения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особыми образовательными потребностями;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сотрудничество с родителями (лицами их заменяющих).</w:t>
      </w:r>
    </w:p>
    <w:p w:rsidR="00185D83" w:rsidRDefault="00185D83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Практические методы: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упражнения: подражательно – исполнительские (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рядоговорение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голосовые, артикуляторные), речевые и игровые (повторение речевого материала, имитация действий), которые снимают напряжение, создают эмоционально – положительный настрой, устные и письменные, которые закрепляют знания, умения и навыки;</w:t>
      </w:r>
      <w:proofErr w:type="gramEnd"/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игровой метод – использование различных компонентов игры в сочетании с показом, пояснением, указаниями, вопросами;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метод моделирования – создание моделей и их использование в целях формирования требуемых представлений (схема структуры предложения, морфемного, слогового и звукового состава слова);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Наглядные методы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усвоения знаний, умений, навыков в зависимости от применяемых наглядных пособий и технических средств обучения: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наблюдение – связано с применением плакатов, рисунков, макетов, графических схем;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пояснение и объяснение, особенно необходимые на начальных этапах работы, при актуализации и закреплении знаний, умений и навыков.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моделирование – составление звуковых и графических схем слова; «зашифровка» слова в виде установочных знаков; алгоритм выполнения действия и т.д.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Словесные методы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Рассказ, беседа, рассуждение, педагогическая оценка – это воздействие на мышление ребенка, воображение, чувства, которые побуждают к речевому общению, обмену впечатлениями.</w:t>
      </w:r>
      <w:proofErr w:type="gramEnd"/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 Структура коррекционно – развивающих занятий:</w:t>
      </w:r>
    </w:p>
    <w:p w:rsidR="00773474" w:rsidRPr="00773474" w:rsidRDefault="00773474" w:rsidP="00B97465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(речевая разминка).</w:t>
      </w:r>
    </w:p>
    <w:p w:rsidR="00773474" w:rsidRPr="00773474" w:rsidRDefault="00773474" w:rsidP="00B97465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момент. Сообщение темы и цели занятия.</w:t>
      </w:r>
    </w:p>
    <w:p w:rsidR="00773474" w:rsidRPr="00773474" w:rsidRDefault="00773474" w:rsidP="00B97465">
      <w:pPr>
        <w:numPr>
          <w:ilvl w:val="0"/>
          <w:numId w:val="7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теме занятия: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повторение предыдущего материала,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 восприятию нового материала,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нового материала,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 изученного материала.</w:t>
      </w:r>
    </w:p>
    <w:p w:rsidR="00773474" w:rsidRPr="00773474" w:rsidRDefault="00773474" w:rsidP="00B97465">
      <w:pPr>
        <w:numPr>
          <w:ilvl w:val="0"/>
          <w:numId w:val="8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занятия.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дети с ЗПР быстро утомляются, то важно иметь чёткую структуру каждого занятия. Структура занятий позволит детям держаться в рамках занятия, способствуя преодолению характерных трудностей концентрации внимания, произвольной организации деятельности. Следование структуре из занятия в занятие лучше организует детей. А так же важна частая смена видов деятельности.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предполагает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безоценочную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проведения занятий.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</w:t>
      </w:r>
      <w:proofErr w:type="gramStart"/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работе используются следующие виды контроля: 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ежегодное обследование обучающихся с последующим заполнением результатов в речевой карте, проведение 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диктантов и творческих работ (написание рассказа по теме, по впечатлению, по представлению), тестовые задания, а также списывание печатного и рукописного текста.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программы учитель – логопед осуществляет взаимосвязь с педагогами через индивидуальные и групповые консультации, педагогические советы. С родителями через выступления на родительских собраниях, индивидуальные консультации.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2.6 Форма организации деятельности </w:t>
      </w:r>
      <w:proofErr w:type="gramStart"/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подгрупповая;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коррекц</w:t>
      </w:r>
      <w:r w:rsidR="00941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письменной речи проводятся: 2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="00941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в кабинете учителя-логопеда.</w:t>
      </w:r>
    </w:p>
    <w:p w:rsidR="00773474" w:rsidRPr="00773474" w:rsidRDefault="00941D3C" w:rsidP="00B97465">
      <w:pPr>
        <w:numPr>
          <w:ilvl w:val="0"/>
          <w:numId w:val="9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 – 2</w:t>
      </w:r>
      <w:r w:rsidR="00773474"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73474"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неделю;</w:t>
      </w:r>
    </w:p>
    <w:p w:rsidR="00773474" w:rsidRPr="00773474" w:rsidRDefault="00941D3C" w:rsidP="00B97465">
      <w:pPr>
        <w:numPr>
          <w:ilvl w:val="0"/>
          <w:numId w:val="9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 – 2</w:t>
      </w:r>
      <w:r w:rsidR="00773474"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73474"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неделю;</w:t>
      </w:r>
    </w:p>
    <w:p w:rsidR="00773474" w:rsidRPr="00773474" w:rsidRDefault="00941D3C" w:rsidP="00B97465">
      <w:pPr>
        <w:numPr>
          <w:ilvl w:val="0"/>
          <w:numId w:val="9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– 2</w:t>
      </w:r>
      <w:r w:rsidR="00773474"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73474"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неделю;</w:t>
      </w:r>
    </w:p>
    <w:p w:rsidR="00773474" w:rsidRPr="00773474" w:rsidRDefault="00941D3C" w:rsidP="00B97465">
      <w:pPr>
        <w:numPr>
          <w:ilvl w:val="0"/>
          <w:numId w:val="9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– 2</w:t>
      </w:r>
      <w:r w:rsidR="00773474"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73474"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неделю;</w:t>
      </w:r>
    </w:p>
    <w:p w:rsidR="00773474" w:rsidRPr="00773474" w:rsidRDefault="00773474" w:rsidP="00B97465">
      <w:pPr>
        <w:numPr>
          <w:ilvl w:val="0"/>
          <w:numId w:val="9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Длительность логопедических занятий в соответствии с рекомендациями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ПрАООПрастет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постепенно: с 25–30 минут в сентябре-октябре, до 35 минут в ноябре-декабре и 40 минут, начиная со второго полугодия, индивидуальные занятия по коррекции звукопроизношения составляют 20 минут.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Количество часов на изучение каждой темы корректируется в зависимости от индивидуальных особенностей речевого развития детей.</w:t>
      </w:r>
    </w:p>
    <w:p w:rsid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 вправе менять этапы коррекционного обучения, исключать некоторые темы логопедических занятий или добавлять количество часов для повторения,</w:t>
      </w:r>
      <w:r w:rsidR="00F8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индивидуальных особенностей обучающегося.</w:t>
      </w:r>
    </w:p>
    <w:p w:rsidR="00185D83" w:rsidRPr="00773474" w:rsidRDefault="00185D83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B97465">
      <w:pPr>
        <w:numPr>
          <w:ilvl w:val="0"/>
          <w:numId w:val="10"/>
        </w:numPr>
        <w:shd w:val="clear" w:color="auto" w:fill="FFFFFF"/>
        <w:spacing w:after="0" w:line="294" w:lineRule="atLeast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Содержательный раздел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 Основные </w:t>
      </w:r>
      <w:r w:rsidRPr="007734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7734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знать:</w:t>
      </w:r>
    </w:p>
    <w:p w:rsidR="00773474" w:rsidRPr="00773474" w:rsidRDefault="00773474" w:rsidP="00B97465">
      <w:pPr>
        <w:numPr>
          <w:ilvl w:val="0"/>
          <w:numId w:val="11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морфологические признаки частей речи;</w:t>
      </w:r>
    </w:p>
    <w:p w:rsidR="00773474" w:rsidRPr="00773474" w:rsidRDefault="00773474" w:rsidP="00B97465">
      <w:pPr>
        <w:numPr>
          <w:ilvl w:val="0"/>
          <w:numId w:val="11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названия частей слова;</w:t>
      </w:r>
    </w:p>
    <w:p w:rsidR="00773474" w:rsidRPr="00773474" w:rsidRDefault="00773474" w:rsidP="00B97465">
      <w:pPr>
        <w:numPr>
          <w:ilvl w:val="0"/>
          <w:numId w:val="11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гласных и согласных, твердых и мягких, звонких и глухих звуков и букв;</w:t>
      </w:r>
    </w:p>
    <w:p w:rsidR="00773474" w:rsidRPr="00773474" w:rsidRDefault="00773474" w:rsidP="00B97465">
      <w:pPr>
        <w:numPr>
          <w:ilvl w:val="0"/>
          <w:numId w:val="11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Ь, Ъ в различных частях речи;</w:t>
      </w:r>
    </w:p>
    <w:p w:rsidR="00773474" w:rsidRPr="00773474" w:rsidRDefault="00773474" w:rsidP="00B97465">
      <w:pPr>
        <w:numPr>
          <w:ilvl w:val="0"/>
          <w:numId w:val="11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синтаксические единицы, знаки препинания при них;</w:t>
      </w:r>
    </w:p>
    <w:p w:rsidR="00773474" w:rsidRPr="00773474" w:rsidRDefault="00773474" w:rsidP="00B97465">
      <w:pPr>
        <w:numPr>
          <w:ilvl w:val="0"/>
          <w:numId w:val="11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текста.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Научатся:</w:t>
      </w:r>
    </w:p>
    <w:p w:rsidR="00773474" w:rsidRPr="00773474" w:rsidRDefault="00773474" w:rsidP="00B97465">
      <w:pPr>
        <w:numPr>
          <w:ilvl w:val="0"/>
          <w:numId w:val="12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морфологические и грамматические признаки частей речи;</w:t>
      </w:r>
    </w:p>
    <w:p w:rsidR="00773474" w:rsidRPr="00773474" w:rsidRDefault="00773474" w:rsidP="00B97465">
      <w:pPr>
        <w:numPr>
          <w:ilvl w:val="0"/>
          <w:numId w:val="12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все виды анализа слов (фонетический, морфологический и др.);</w:t>
      </w:r>
    </w:p>
    <w:p w:rsidR="00773474" w:rsidRPr="00773474" w:rsidRDefault="00773474" w:rsidP="00B97465">
      <w:pPr>
        <w:numPr>
          <w:ilvl w:val="0"/>
          <w:numId w:val="12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 написание звуков буквами, имеющих акустико-артикуляционное сходство по твердости – мягкости, ударности – безударности, подбирая проверочные слова, проверяя сомнительную букву;</w:t>
      </w:r>
    </w:p>
    <w:p w:rsidR="00773474" w:rsidRPr="00773474" w:rsidRDefault="00773474" w:rsidP="00B97465">
      <w:pPr>
        <w:numPr>
          <w:ilvl w:val="0"/>
          <w:numId w:val="12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основные синтаксические единицы, правильно употреблять знаки препинания;</w:t>
      </w:r>
    </w:p>
    <w:p w:rsidR="00773474" w:rsidRPr="00773474" w:rsidRDefault="00773474" w:rsidP="00B97465">
      <w:pPr>
        <w:numPr>
          <w:ilvl w:val="0"/>
          <w:numId w:val="12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анализ текста, составлять план;</w:t>
      </w:r>
    </w:p>
    <w:p w:rsidR="00773474" w:rsidRPr="00773474" w:rsidRDefault="00773474" w:rsidP="00B97465">
      <w:pPr>
        <w:numPr>
          <w:ilvl w:val="0"/>
          <w:numId w:val="12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устранять ошибки в деформированных текстах, предложениях, словах.</w:t>
      </w:r>
    </w:p>
    <w:p w:rsid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97465" w:rsidRPr="00773474" w:rsidRDefault="00B97465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3.2 Планируемые результаты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логопедической программы пре</w:t>
      </w:r>
      <w:r w:rsidR="00941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дполагается, что обучающиеся 5-8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овладеют следующими</w:t>
      </w:r>
      <w:r w:rsidR="00941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и навыками в развитии письменной речи: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понимать основное содержание 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необходимого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 по объему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текста, воспринимаемого на слух;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выделять основную мысль, структурные части исходного текста;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Фонетика и графика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выделять в слове звуки речи; давать им фонетическую характеристику;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ударные и безударные слоги;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не смешивать звуки и буквы;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свободно пользоваться алфавитом, работа со словарями;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разбирать слова фонетически;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Орфоэпия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правильно произносить гласные, согласные и их сочетания в составе слова;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разбирать слова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орфоэпически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Лексика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употреблять слова в соответствии с их лексическим значением;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толковать лексическое значение слов и подбирать к ним синонимы и антонимы;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пользоваться толковым словарем;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Словообразование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выделять морфемы на основе смыслового и словообразовательного анализа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подбирать однокоренные слова;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разбирать слова по составу;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Морфология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квалифицировать слово как часть речи по вопросу и общему значению;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правильно употреблять грамматические признаки изученных частей речи;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образовывать формы изученных частей речи;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разбирать слово морфологически;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Синтаксис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выделять словосочетания в предложении;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главное и зависимое слово;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вид предложения по цели высказывания, интонации, наличию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отсутствию второстепенных членов, количеству грамматических основ;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простые и сложные предложения;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разбирать простое предложение синтаксически;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Орфография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находить в словах изученные орфограммы и правильно писать слова с изученными</w:t>
      </w:r>
      <w:r w:rsidR="00E3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орфограммами;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правильно писать слова с непроверяемыми согласными;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пользоваться орфографическим словарем;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Пунктуация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находить в предложениях места для постановки знаков препинания;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расставлять знаки препинания в предложениях;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Связная речь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тему и основную мысль текста, его стиль;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простой план текста;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подробно и сжато излагать повествовательные тексты;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писать сочинения повествовательного характера;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совершенствовать содержание и языковое оформление.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•будут устранены специфические ошибки письма и чтения;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•сформированы личностные, регулятивные, познавательные и коммуникативные универсальные учебные действия</w:t>
      </w:r>
      <w:r w:rsidR="00827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основа умения учиться в соответствии с требованиями Федерального государственного образовательного стандарта.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 Характеристика содержания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Коррекционно-развивающая работа проводится в 4 этапа.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Первый (диагностический) этап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данном этапе проводится анализ письменных работ, процесса чтения; определяется состояние звукопроизношения, состояние языкового анализа и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синтеза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редставлений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фонематического восприятия (дифференциация фонем), проверяется состояние лексико-грамматического строя, состояние связной речи, выявляются индивидуальные особенности таких психических процессов, как мышление, внимание, память; выявляется наличие мотивации к коррекционной работе по устранению дефекта.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Второй (подготовительный) этап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подготовительном этапе уточняются созданные в процессе обучения в начальной школе простые предпосылки овладения орфографией (зрительный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гнозис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мнезис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оптико-пространственные представления); проводится работа по развитию таких мыслительных операций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анализ, синтез, сравнение, сопоставление. Выполняется работа по развитию психических процессов.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Третий (коррекционный) этап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коррекционного этапа осуществляется преодоление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дисграфических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нарушений. Работа проводится по направлениям, соответствующим основным видам ошибок, и реализуется на фонетическом, лексическом и синтаксическом уровнях. Комплексный подход данной методики по коррекции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при необходимости параллельную работу, направленную на устранение нарушений звукопроизношения, чтения и письма.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Четвертый (оценочный) этап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последнем этапе оценивается эффективность коррекционной работы, проводится повторная проверка навыков письма, анализируются различные виды письменных работ детей.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 Материально-техническое обеспечение: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Автоматизированное рабочее место учителя;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Касса букв и слогов;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Разрезные азбуки, таблицы слогов;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Тетради, руч</w:t>
      </w:r>
      <w:r w:rsidR="00E32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 карандаши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-Трафареты;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-Материал для формирования кинестетического образа букв (природный материал, наждачная бумага, палочки, и т.п.);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-Разноцветные фишки, полоски для составления схем;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-Разнообразный демонстрационный материал;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-Серии сюжетных картин;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Настенное зеркало;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Зеркало для индивидуальной работы;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-Доска с набором магнитов, компьютерное обеспечение.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Методическая и учебная литература.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3.5 Методическое обеспечение программы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Литература, используемая логопедом в работе над программой: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О.В. Елецкая, Н.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Горбачевская. Организация логопедической работы в школе.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Логопедия/ под ред. Л.С.Волковой – М.: «Просвещение», 1989.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Т.Г.Филичева,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Н.А.Чевелёва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Т.В.Чиркина. Основы логопедии. – М.: «Просвещение»,1989.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Р.И.Лалаева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Логопедическая работа в коррекционных классах. – М.: «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1999.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Е.Ф.Рау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В.И.Рождественская. Исправление недостатков произношения у школьников. – М.: «Просвещение», 1969.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А.К.Аксёнова, Э.В.Якубовская. Дидактические игры на уроках русского языка в 1-4 классах вспомогательной школы. – М.: «Просвещение», 1987.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7.Л.Н.Ефименкова. Коррекция устной и письменной речи учащихся начальных классов. – М.: «Просвещение», 1991.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8.М.Ф.Фомичёва. Воспитание у детей правильного произношения. – М.: «Просвещение», 1989.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Логопедическая гимнастика. – СПб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«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Детство», 1999.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Е.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Косинова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Пальчиковая гимнастика. – М.: «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2003.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11.Г.А.Каше,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Р.И.Шуйфер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Н.А.Никашина, Э.А.Евлахова. Исправление недостатков произношения, чтения и письма учащихся. – М., 1960.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12.М.М.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Безруких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С.П.Ефимова. Упражнения для занятий с детьми, имеющими трудности 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обучению письму. – Тула, 1997.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Е.В.Мазанова. Коррекция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аграмматическойдисграфии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Конспекты занятий для логопедов. – М., 2007.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Е.В.Мазанова. Коррекция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почве нарушения языкового анализа и синтеза. Конспекты занятий для логопедов. – М., 2007.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Е.В.Мазанова. Коррекция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акустическойдисграфии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Конспекты занятий для логопедов. – М., 2007.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Е.В.Мазанова. Коррекция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оптическойдисграфии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Конспекты занятий для логопедов. – М., 2007.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17.М.Ю.Гаврикова. Коррекционно-логопедические занятия с младшими школьниками. – Волгоград: «Панорама», 2006.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18.М.Ю.Гаврикова. Коррекционно-развивающие занятия. Развитие речи (1-4 класс). Учебно-методическое пособие. – М.: «Глобус», 2007.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19.З.Е.Агранович. В помощь логопедам и родителям. Сборник домашних заданий для преодоления недоразвития фонематической стороны речи у старших дошкольников. – СПб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2005.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Т.А.Ткаченко. Коррекция фонетических нарушений у детей. Подготовительный этап: Пособие для логопеда. – М., 2005.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Учебные пособия для работы с детьми:</w:t>
      </w:r>
    </w:p>
    <w:p w:rsidR="00773474" w:rsidRPr="00773474" w:rsidRDefault="00773474" w:rsidP="00B97465">
      <w:pPr>
        <w:numPr>
          <w:ilvl w:val="0"/>
          <w:numId w:val="14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О.Б.Иншакова. Альбом для логопеда. – М., 2003.</w:t>
      </w:r>
    </w:p>
    <w:p w:rsidR="00773474" w:rsidRPr="00773474" w:rsidRDefault="00773474" w:rsidP="00B97465">
      <w:pPr>
        <w:numPr>
          <w:ilvl w:val="0"/>
          <w:numId w:val="14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Л.Н.Ефименкова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Коррекция ошибок, обусловленных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несформированностью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фонематического слуха. Дифференциация гласных. – М., 2004.</w:t>
      </w:r>
    </w:p>
    <w:p w:rsidR="00773474" w:rsidRPr="00773474" w:rsidRDefault="00773474" w:rsidP="00B97465">
      <w:pPr>
        <w:numPr>
          <w:ilvl w:val="0"/>
          <w:numId w:val="14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Л.Н.Ефименкова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Коррекция ошибок, обусловленных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несформированностью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фонематического слуха. Дифференциация звонких и глухих согласных. – М., 2005.</w:t>
      </w:r>
    </w:p>
    <w:p w:rsidR="00773474" w:rsidRPr="00773474" w:rsidRDefault="00773474" w:rsidP="00B97465">
      <w:pPr>
        <w:numPr>
          <w:ilvl w:val="0"/>
          <w:numId w:val="14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А.В.Ястребова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Т.П.Бессонова. Обучаем читать и писать без ошибок: Комплекс упражнений для работы учителей-логопедов с младшими школьниками по предупреждению и коррекции недостатков чтения и письма. – М., 2007.</w:t>
      </w:r>
    </w:p>
    <w:p w:rsidR="00773474" w:rsidRPr="00773474" w:rsidRDefault="00773474" w:rsidP="00B97465">
      <w:pPr>
        <w:numPr>
          <w:ilvl w:val="0"/>
          <w:numId w:val="14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Т.А.Ткаченко. Обучение детей творческому рассказыванию по картинам. Пособие для логопеда. – М., 2005.</w:t>
      </w:r>
    </w:p>
    <w:p w:rsidR="00773474" w:rsidRPr="00773474" w:rsidRDefault="00773474" w:rsidP="00B97465">
      <w:pPr>
        <w:numPr>
          <w:ilvl w:val="0"/>
          <w:numId w:val="14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Л.Н.Ефименкова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Н.Н.Садовникова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Формирование связной речи у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детей-олигофренов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«Просвещение», 1970.</w:t>
      </w:r>
    </w:p>
    <w:p w:rsidR="00773474" w:rsidRPr="00773474" w:rsidRDefault="00773474" w:rsidP="00B97465">
      <w:pPr>
        <w:numPr>
          <w:ilvl w:val="0"/>
          <w:numId w:val="14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В.П.Свириденков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Сборник упражнений по русскому языку 5-8 классы вспомогательной школы. М.: «Просвещение» 1969.</w:t>
      </w:r>
    </w:p>
    <w:p w:rsidR="00773474" w:rsidRPr="00773474" w:rsidRDefault="00773474" w:rsidP="00B97465">
      <w:pPr>
        <w:numPr>
          <w:ilvl w:val="0"/>
          <w:numId w:val="14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А.И.Богомолова. Логопедическое пособие для занятий с детьми. – СПб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1994.</w:t>
      </w:r>
    </w:p>
    <w:p w:rsidR="00773474" w:rsidRPr="00773474" w:rsidRDefault="00773474" w:rsidP="00B97465">
      <w:pPr>
        <w:numPr>
          <w:ilvl w:val="0"/>
          <w:numId w:val="14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В.В.Коноваленко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С.В.Коноваленко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Домашняя тетрадь для закрепления произношения свистящих звуков С, 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Ц. Пособие для логопедов, родителей и детей. – М., 2000.</w:t>
      </w:r>
    </w:p>
    <w:p w:rsidR="00773474" w:rsidRPr="00773474" w:rsidRDefault="00773474" w:rsidP="00B97465">
      <w:pPr>
        <w:numPr>
          <w:ilvl w:val="0"/>
          <w:numId w:val="14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В.В.Коноваленко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С.В.Коноваленко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Домашняя тетрадь для закрепления произношения свистящих звуков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Зь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Пособие для логопедов, родителей и детей. – М., 2005.</w:t>
      </w:r>
    </w:p>
    <w:p w:rsidR="00773474" w:rsidRPr="00773474" w:rsidRDefault="00773474" w:rsidP="00B97465">
      <w:pPr>
        <w:numPr>
          <w:ilvl w:val="0"/>
          <w:numId w:val="14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В.В.Коноваленко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С.В.Коноваленко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Домашняя тетрадь для закрепления произношения шипящих звуков 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Ж. Пособие для логопедов, родителей и детей. – М., 1998.</w:t>
      </w:r>
    </w:p>
    <w:p w:rsidR="00773474" w:rsidRPr="00773474" w:rsidRDefault="00773474" w:rsidP="00B97465">
      <w:pPr>
        <w:numPr>
          <w:ilvl w:val="0"/>
          <w:numId w:val="14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В.В.Коноваленко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С.В.Коноваленко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Домашняя тетрадь для закрепления произношения шипящих звуков Ч, Щ. Пособие для логопедов, родителей и детей. – М., 2000.</w:t>
      </w:r>
    </w:p>
    <w:p w:rsidR="00773474" w:rsidRPr="00773474" w:rsidRDefault="00773474" w:rsidP="00B97465">
      <w:pPr>
        <w:numPr>
          <w:ilvl w:val="0"/>
          <w:numId w:val="14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В.В.Коноваленко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С.В.Коноваленко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Домашняя тетрадь для закрепления произношения звука Л. Пособие для логопедов, родителей и детей. – М., 2000.</w:t>
      </w:r>
    </w:p>
    <w:p w:rsidR="00773474" w:rsidRPr="00773474" w:rsidRDefault="00773474" w:rsidP="00B97465">
      <w:pPr>
        <w:numPr>
          <w:ilvl w:val="0"/>
          <w:numId w:val="14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В.В.Коноваленко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С.В.Коноваленко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Домашняя тетрадь для закрепления произношения звука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ь. Пособие для логопедов, родителей и детей. – М., 2003.</w:t>
      </w:r>
    </w:p>
    <w:p w:rsidR="00773474" w:rsidRPr="00773474" w:rsidRDefault="00773474" w:rsidP="00B97465">
      <w:pPr>
        <w:numPr>
          <w:ilvl w:val="0"/>
          <w:numId w:val="14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В.В.Коноваленко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С.В.Коноваленко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Домашняя тетрадь для закрепления произношения звука Р. Пособие для логопедов, родителей и детей. – М., 2006.</w:t>
      </w:r>
    </w:p>
    <w:p w:rsidR="00773474" w:rsidRPr="00773474" w:rsidRDefault="00773474" w:rsidP="00B97465">
      <w:pPr>
        <w:numPr>
          <w:ilvl w:val="0"/>
          <w:numId w:val="14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В.В.Коноваленко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С.В.Коноваленко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Домашняя тетрадь для закрепления произношения звука 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Пособие для логопедов, родителей и детей. – М.,2002.</w:t>
      </w:r>
    </w:p>
    <w:p w:rsidR="00773474" w:rsidRPr="00773474" w:rsidRDefault="00773474" w:rsidP="00B9746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64DF" w:rsidRDefault="007464DF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4DF" w:rsidRDefault="007464DF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4DF" w:rsidRDefault="007464DF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4DF" w:rsidRDefault="007464DF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D83" w:rsidRDefault="00185D83" w:rsidP="00B974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773474" w:rsidRPr="00773474" w:rsidRDefault="00773474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логопедической коррекции</w:t>
      </w:r>
    </w:p>
    <w:p w:rsidR="00773474" w:rsidRPr="00773474" w:rsidRDefault="00773474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 5-х классов с ОВЗ</w:t>
      </w: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работа, включающая в себя списывание и диктант слогов, слов, предложений и текстов.</w:t>
      </w:r>
      <w:proofErr w:type="gramStart"/>
      <w:r w:rsidR="0074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74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1ч.)</w:t>
      </w: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состояния лексико-грамматической стороны речи, связной речи.</w:t>
      </w:r>
      <w:r w:rsidR="0074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(1ч)</w:t>
      </w: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46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фонематического анализа и синтеза</w:t>
      </w:r>
    </w:p>
    <w:p w:rsidR="00773474" w:rsidRPr="00773474" w:rsidRDefault="00773474" w:rsidP="00746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Гласные звуки</w:t>
      </w: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Ударение. Роль ударения. Проверяемые безударные гласные в 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после шипящих и Ц.</w:t>
      </w:r>
    </w:p>
    <w:p w:rsidR="00773474" w:rsidRPr="007464DF" w:rsidRDefault="00773474" w:rsidP="00746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Согласные звук</w:t>
      </w:r>
      <w:r w:rsidR="007464DF" w:rsidRPr="00746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Парные звонкие и глухие согласные в слабых позициях 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конце и в середине слова)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Твёрдые и мягкие согласные. Обозначение мягкости согласных двумя способами: гласными второго ряда и мягким знаком.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Разделительный мягкий знак.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Разделительный твёрдый знак. Дифференциация разделительного мягкого и твёрдого знаков.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Непроизносимые согласные.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Двойные согласные.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Двойные согласные.</w:t>
      </w: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словообразование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слова и окончание.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 слова. Однокоренные слова.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Приставка. Роль приставки в изменении значения слова. Слова с приставками, противоположными и близкими по значению.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Суффикс. Образование качественных прилагательных с помощью различных суффиксов (-</w:t>
      </w:r>
      <w:proofErr w:type="spellStart"/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-ив-, -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лив-,-чик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еват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-).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относительных прилагательных (-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,-ев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-).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притяжательных прилагательных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…).</w:t>
      </w: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Словоизменение</w:t>
      </w: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существительных по числам.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прилагательных по числам.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существительных по падежам, в том числе существительных на 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(В.п., Р.п., Т.п.)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существительных по падежам, в том числе существительных на 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(Д.п., П.п.)</w:t>
      </w: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 имён прилагательных.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прилагательных по числам.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прилагательных с существительными в роде.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прилагательных с существительными в числе.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</w:t>
      </w:r>
      <w:r w:rsidR="0074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падежам прилагательных с основой на шипящие 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-ин.</w:t>
      </w: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Глагол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глаголов по временам.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глаголов по числам.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глаголов по родам в прошедшем времени.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глаголов с существительными в числе.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глаголов прошедшего времени с именем существительным.</w:t>
      </w: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анализа структуры предложения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Предложение. Грамматическая основа. Второстепенные члены предложения. Однородные члены предложения.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 и косвенная речь.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результативности коррекционной работы.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ошибками.</w:t>
      </w:r>
    </w:p>
    <w:p w:rsidR="00773474" w:rsidRPr="00773474" w:rsidRDefault="00773474" w:rsidP="00B97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Всего:</w:t>
      </w:r>
      <w:r w:rsidR="00B9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59-60 часов</w:t>
      </w:r>
    </w:p>
    <w:p w:rsidR="00773474" w:rsidRDefault="00773474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4465" w:rsidRDefault="008C4465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65" w:rsidRDefault="008C4465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65" w:rsidRDefault="008C4465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65" w:rsidRDefault="008C4465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65" w:rsidRDefault="008C4465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65" w:rsidRDefault="008C4465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65" w:rsidRDefault="008C4465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65" w:rsidRDefault="008C4465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65" w:rsidRDefault="008C4465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65" w:rsidRDefault="008C4465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65" w:rsidRDefault="008C4465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65" w:rsidRDefault="008C4465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65" w:rsidRDefault="008C4465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465" w:rsidRPr="00773474" w:rsidRDefault="008C4465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DF" w:rsidRDefault="007464DF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4DF" w:rsidRDefault="007464DF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D83" w:rsidRDefault="00185D83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D83" w:rsidRDefault="00185D83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D83" w:rsidRDefault="00185D83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D83" w:rsidRDefault="00185D83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D83" w:rsidRDefault="00185D83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D83" w:rsidRDefault="00185D83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D83" w:rsidRDefault="00185D83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D83" w:rsidRDefault="00185D83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465" w:rsidRDefault="00B97465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465" w:rsidRDefault="00B97465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465" w:rsidRDefault="00B97465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465" w:rsidRDefault="00B97465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465" w:rsidRDefault="00B97465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465" w:rsidRDefault="00B97465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465" w:rsidRDefault="00B97465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465" w:rsidRDefault="00B97465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465" w:rsidRDefault="00B97465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773474" w:rsidRPr="00773474" w:rsidRDefault="00773474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логопедической коррекции</w:t>
      </w:r>
    </w:p>
    <w:p w:rsidR="00773474" w:rsidRPr="00773474" w:rsidRDefault="00773474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 6 - х классов с ОВЗ</w:t>
      </w: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работа, включающая в себя списывание и диктант слогов, слов, предложений и текстов.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состояния лексико-грамматической стороны речи, связной речи.</w:t>
      </w: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фонематического анализа и синтеза</w:t>
      </w: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Гласные звуки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Чередование гласных О-А в корнях 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ож-, -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лаг-;-рос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ращ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Чередование гласных О-А в корнях 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ос-, -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-; -гор-, -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гласных в приставках 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ре-, -при-.</w:t>
      </w: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Звонкие и глухие согласные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согласных в приставках.</w:t>
      </w:r>
    </w:p>
    <w:p w:rsidR="00773474" w:rsidRPr="00773474" w:rsidRDefault="00773474" w:rsidP="00E3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Твёрдые и мягкие согласные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мягкого знака для обозначения грамматических форм.</w:t>
      </w: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слогового анализа и синтеза</w:t>
      </w:r>
    </w:p>
    <w:p w:rsidR="00185D83" w:rsidRDefault="007464DF" w:rsidP="00E3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сложных слов</w:t>
      </w:r>
      <w:r w:rsidR="00185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3474" w:rsidRPr="00773474" w:rsidRDefault="007464DF" w:rsidP="00E3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Словообра</w:t>
      </w:r>
      <w:r w:rsidR="00773474"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зование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слова. Сложносокращённые слова.</w:t>
      </w: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Словоизменение</w:t>
      </w: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Несклоняемые имена существительные.</w:t>
      </w:r>
    </w:p>
    <w:p w:rsidR="00773474" w:rsidRPr="00773474" w:rsidRDefault="00773474" w:rsidP="00E32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сравнения имени прилагательных.</w:t>
      </w: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числительное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порядковых числительных с существительными.</w:t>
      </w: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местоимений с существительными.</w:t>
      </w:r>
    </w:p>
    <w:p w:rsidR="00185D83" w:rsidRDefault="00185D83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глагола по лицам и числам. Спряжение глаголов. Окончания глаголов</w:t>
      </w:r>
      <w:r w:rsidR="00F83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анализа структуры предложения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 сплошным текстом. Членение сплошного текста на предложения.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текста из предложений, данных в разбивку. Составление текста из деформированных предложений.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результативности коррекционной работы. Работа над ошибками.</w:t>
      </w:r>
    </w:p>
    <w:p w:rsidR="00185D83" w:rsidRDefault="00773474" w:rsidP="00185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Всего:</w:t>
      </w:r>
      <w:r w:rsidR="00185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46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59-60 ча</w:t>
      </w:r>
      <w:r w:rsidR="00185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</w:t>
      </w:r>
    </w:p>
    <w:p w:rsidR="00B97465" w:rsidRDefault="00B97465" w:rsidP="00185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465" w:rsidRDefault="00B97465" w:rsidP="00185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465" w:rsidRDefault="00B97465" w:rsidP="00185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465" w:rsidRDefault="00B97465" w:rsidP="00185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465" w:rsidRDefault="00B97465" w:rsidP="00185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465" w:rsidRDefault="00B97465" w:rsidP="00185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465" w:rsidRDefault="00B97465" w:rsidP="00185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773474" w:rsidRPr="00773474" w:rsidRDefault="00773474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логопедической коррекции</w:t>
      </w:r>
    </w:p>
    <w:p w:rsidR="00773474" w:rsidRPr="00773474" w:rsidRDefault="00773474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 7 - х классов с ОВЗ</w:t>
      </w: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работа, включающая в себя списывание и диктант слогов, слов, предложений и текстов.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состояния лексико-грамматической стороны речи, связной речи.</w:t>
      </w: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фонематического анализа и синтеза</w:t>
      </w: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Гласные звуки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Чередование гласных в корнях 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proofErr w:type="spell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в суффиксах действительных причастий настоящего времени.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в суффиксах страдательных причастий настоящего времени.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гласных в полных и кратких страдательных причастиях.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46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речие. Конечные гласные наречий.</w:t>
      </w:r>
    </w:p>
    <w:p w:rsidR="00773474" w:rsidRPr="00773474" w:rsidRDefault="00773474" w:rsidP="00185D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Согласные звуки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согласной буквы Н в суффиксах причастий.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 две буквы Н в наречиях на – о, 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анализа структуры предложений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Причастие как особая форма глагола.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Причастный оборот.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предложений с причастным оборотом.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Деепричастие как особая форма глагола.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Деепричастный оборот.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предложений с деепричастным оборотом.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Наречие как часть речи.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предложений с наречиями.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предложений с непроизносимыми предлогами ( без, до, для, из, к, над, 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об), от, по, под, пред, при, про, у, с, через).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предложений со сложными предлогами (</w:t>
      </w: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</w:t>
      </w:r>
      <w:proofErr w:type="gramEnd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из-под, по-за, по-над).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предложений с производными предлогами (ввиду, вместо, вроде, вследствие, сверх, насчёт, в продолжение, в течение, в виде).</w:t>
      </w:r>
      <w:proofErr w:type="gramEnd"/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предложений со словами, данными в начальной форме, включая предлоги.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предложений со словами, данными в начальной форме, включая предлоги.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предложений.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сложносочинённых предложений с союзами (и, а, но).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сложноподчинённых предложений с союзами (чтобы, потому что, и т. д.). Их перестроение.</w:t>
      </w:r>
    </w:p>
    <w:p w:rsidR="008C4465" w:rsidRDefault="008C4465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анализа структуры текста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Текст. Дифференциация понятий «текст», «предложение».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текста из деформированных предложений.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текста и его основная мысль. Заглавие текста.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План. Пересказ текста по составленному плану.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изложение повествовательных текстов.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изложение с творческими дополнениями.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Сжатое изложение. Выборочное изложение.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результативности коррекционной работы.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ошибками.</w:t>
      </w:r>
    </w:p>
    <w:p w:rsidR="008C4465" w:rsidRPr="00773474" w:rsidRDefault="00773474" w:rsidP="00185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Всего:</w:t>
      </w:r>
      <w:r w:rsidR="00185D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B3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59-60 часов</w:t>
      </w:r>
    </w:p>
    <w:p w:rsidR="00773474" w:rsidRPr="00773474" w:rsidRDefault="00773474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773474" w:rsidRPr="00773474" w:rsidRDefault="00773474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логопедической коррекции</w:t>
      </w:r>
    </w:p>
    <w:p w:rsidR="00773474" w:rsidRPr="00773474" w:rsidRDefault="00773474" w:rsidP="00773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учащихся 8 - х классов с ОВЗ</w:t>
      </w: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работа, включающая в себя списывание и диктант слогов, слов, предложений и текстов.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состояния лексико-грамматической стороны речи, связной речи.</w:t>
      </w: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предложением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представлений о предложении.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предложений по цели высказывания.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и второстепенные члены предложений.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слов, связанных с подлежащим.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слов, связанных со сказуемым.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простых предложений (нераспространённых, распространённых, с однородными членами).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предложений с однородными членами.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предложений с обращениями и вводными словами.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передачи чужой речи.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Прямая и косвенная речь.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слов в предложении, выраженная согласованием в числе.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слов в предложении, выраженная согласованием в роде.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слов в предложении, выраженная согласованием в падеже.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слов в предложении, выраженная согласованием в лице.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слов в предложении, выраженная управлением. Конструирование предложений.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слов в предложении, выраженная примыканием. Конструирование предложений.</w:t>
      </w: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474" w:rsidRPr="00773474" w:rsidRDefault="00773474" w:rsidP="00773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текстом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по серии сюжетных картинок.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по сюжетной картинке.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план.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планов.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по плану.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текста по вопросам и опорным словам.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текста по коллективно составленному плану.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текста по самостоятельно составленному плану.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текстов: повествование, описание, рассуждение.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– повествование. Составление рассказа.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– описание. Составление рассказа.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– рассуждение (объяснение). Составление рассказа.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– рассуждение (доказательство). Составление рассказа.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в тексте лица рассказчика.</w:t>
      </w:r>
    </w:p>
    <w:p w:rsidR="00773474" w:rsidRPr="00773474" w:rsidRDefault="00773474" w:rsidP="00773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результативности коррекционной работы.</w:t>
      </w:r>
      <w:r w:rsidR="008B3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3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ошибками.</w:t>
      </w:r>
    </w:p>
    <w:p w:rsidR="00773474" w:rsidRPr="00773474" w:rsidRDefault="00773474" w:rsidP="00185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Всего:</w:t>
      </w:r>
      <w:r w:rsidR="008B3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59-60 часов</w:t>
      </w:r>
    </w:p>
    <w:sectPr w:rsidR="00773474" w:rsidRPr="00773474" w:rsidSect="007B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113"/>
    <w:multiLevelType w:val="multilevel"/>
    <w:tmpl w:val="7840C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35E71"/>
    <w:multiLevelType w:val="multilevel"/>
    <w:tmpl w:val="D126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148C3"/>
    <w:multiLevelType w:val="multilevel"/>
    <w:tmpl w:val="496AB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2045E"/>
    <w:multiLevelType w:val="multilevel"/>
    <w:tmpl w:val="996E9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32C20"/>
    <w:multiLevelType w:val="multilevel"/>
    <w:tmpl w:val="0110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2C1B"/>
    <w:multiLevelType w:val="multilevel"/>
    <w:tmpl w:val="805A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06CB5"/>
    <w:multiLevelType w:val="multilevel"/>
    <w:tmpl w:val="4106E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27698"/>
    <w:multiLevelType w:val="multilevel"/>
    <w:tmpl w:val="071E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5A5AAF"/>
    <w:multiLevelType w:val="multilevel"/>
    <w:tmpl w:val="4AB209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E00E4"/>
    <w:multiLevelType w:val="multilevel"/>
    <w:tmpl w:val="D4848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0D75EB"/>
    <w:multiLevelType w:val="multilevel"/>
    <w:tmpl w:val="EE52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952E3B"/>
    <w:multiLevelType w:val="multilevel"/>
    <w:tmpl w:val="B928C4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4001C3"/>
    <w:multiLevelType w:val="multilevel"/>
    <w:tmpl w:val="8176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F31E9B"/>
    <w:multiLevelType w:val="multilevel"/>
    <w:tmpl w:val="B77C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12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46843"/>
    <w:rsid w:val="00185D83"/>
    <w:rsid w:val="002664A0"/>
    <w:rsid w:val="006C67C3"/>
    <w:rsid w:val="007464DF"/>
    <w:rsid w:val="00746843"/>
    <w:rsid w:val="00773474"/>
    <w:rsid w:val="007B1C9D"/>
    <w:rsid w:val="00827695"/>
    <w:rsid w:val="008B31CF"/>
    <w:rsid w:val="008C4465"/>
    <w:rsid w:val="008D6D7B"/>
    <w:rsid w:val="00941D3C"/>
    <w:rsid w:val="00B97465"/>
    <w:rsid w:val="00DC2F92"/>
    <w:rsid w:val="00E32B54"/>
    <w:rsid w:val="00F83554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474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773474"/>
  </w:style>
  <w:style w:type="paragraph" w:styleId="a4">
    <w:name w:val="List Paragraph"/>
    <w:basedOn w:val="a"/>
    <w:uiPriority w:val="34"/>
    <w:qFormat/>
    <w:rsid w:val="00746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474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773474"/>
  </w:style>
  <w:style w:type="paragraph" w:styleId="a4">
    <w:name w:val="List Paragraph"/>
    <w:basedOn w:val="a"/>
    <w:uiPriority w:val="34"/>
    <w:qFormat/>
    <w:rsid w:val="00746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6123</Words>
  <Characters>34905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</dc:creator>
  <cp:keywords/>
  <dc:description/>
  <cp:lastModifiedBy>User</cp:lastModifiedBy>
  <cp:revision>14</cp:revision>
  <dcterms:created xsi:type="dcterms:W3CDTF">2020-07-08T05:35:00Z</dcterms:created>
  <dcterms:modified xsi:type="dcterms:W3CDTF">2021-04-28T14:36:00Z</dcterms:modified>
</cp:coreProperties>
</file>