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CD" w:rsidRPr="002D6BCD" w:rsidRDefault="002D6BCD" w:rsidP="002D6BCD">
      <w:pPr>
        <w:pStyle w:val="a3"/>
        <w:jc w:val="center"/>
        <w:rPr>
          <w:rFonts w:ascii="Times New Roman" w:hAnsi="Times New Roman" w:cs="Times New Roman"/>
          <w:b/>
          <w:sz w:val="28"/>
          <w:szCs w:val="28"/>
          <w:lang w:eastAsia="ru-RU"/>
        </w:rPr>
      </w:pPr>
      <w:r w:rsidRPr="002D6BCD">
        <w:rPr>
          <w:rFonts w:ascii="Times New Roman" w:hAnsi="Times New Roman" w:cs="Times New Roman"/>
          <w:b/>
          <w:sz w:val="28"/>
          <w:szCs w:val="28"/>
          <w:lang w:eastAsia="ru-RU"/>
        </w:rPr>
        <w:t>Правила поведения и меры безопасности при пребывании на реках и водоемах во время весеннего половодья</w:t>
      </w:r>
    </w:p>
    <w:p w:rsidR="002D6BCD" w:rsidRDefault="002D6BCD" w:rsidP="002D6BCD">
      <w:pPr>
        <w:pStyle w:val="a3"/>
        <w:jc w:val="both"/>
        <w:rPr>
          <w:rFonts w:ascii="Times New Roman" w:hAnsi="Times New Roman" w:cs="Times New Roman"/>
          <w:color w:val="000000"/>
          <w:sz w:val="28"/>
          <w:szCs w:val="28"/>
          <w:bdr w:val="none" w:sz="0" w:space="0" w:color="auto" w:frame="1"/>
          <w:lang w:eastAsia="ru-RU"/>
        </w:rPr>
      </w:pP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Правила поведения на водоемах в весенний период</w:t>
      </w:r>
      <w:r>
        <w:rPr>
          <w:rFonts w:ascii="Times New Roman" w:hAnsi="Times New Roman" w:cs="Times New Roman"/>
          <w:color w:val="000000"/>
          <w:sz w:val="28"/>
          <w:szCs w:val="28"/>
          <w:bdr w:val="none" w:sz="0" w:space="0" w:color="auto" w:frame="1"/>
          <w:lang w:eastAsia="ru-RU"/>
        </w:rPr>
        <w:t>:</w:t>
      </w:r>
    </w:p>
    <w:p w:rsidR="002D6BCD" w:rsidRPr="002D6BCD" w:rsidRDefault="002D6BCD" w:rsidP="002D6BCD">
      <w:pPr>
        <w:pStyle w:val="a3"/>
        <w:ind w:firstLine="708"/>
        <w:jc w:val="both"/>
        <w:rPr>
          <w:rFonts w:ascii="Times New Roman" w:hAnsi="Times New Roman" w:cs="Times New Roman"/>
          <w:sz w:val="28"/>
          <w:szCs w:val="28"/>
          <w:lang w:eastAsia="ru-RU"/>
        </w:rPr>
      </w:pPr>
      <w:r w:rsidRPr="002D6BCD">
        <w:rPr>
          <w:rFonts w:ascii="Times New Roman" w:hAnsi="Times New Roman" w:cs="Times New Roman"/>
          <w:color w:val="000000"/>
          <w:sz w:val="28"/>
          <w:szCs w:val="28"/>
          <w:bdr w:val="none" w:sz="0" w:space="0" w:color="auto" w:frame="1"/>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Поэтому не следует забывать:</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на весеннем льду легко провалиться;</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быстрее всего процесс распада льда происходит у берегов;</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весенний лед, покрытый снегом, быстро превращается в рыхлую массу.</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В период весеннего паводка и ледохода запрещается:</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выходить в весенний период на водоемы;  </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переправляться через реку в период ледохода;</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подходить близко к реке в местах затора льда,</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стоять на обрывистом берегу, подвергающемуся разливу и обвалу;</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собираться на мостиках, плотинах и запрудах;</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приближаться к ледяным заторам,</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отталкивать льдины от берегов,</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измерять глубину реки или любого водоема,</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ходить по льдинам и кататься на них,</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w:t>
      </w:r>
      <w:r w:rsidRPr="002D6BCD">
        <w:rPr>
          <w:rFonts w:ascii="Times New Roman" w:hAnsi="Times New Roman" w:cs="Times New Roman"/>
          <w:i/>
          <w:iCs/>
          <w:color w:val="000000"/>
          <w:sz w:val="28"/>
          <w:szCs w:val="28"/>
          <w:bdr w:val="none" w:sz="0" w:space="0" w:color="auto" w:frame="1"/>
          <w:lang w:eastAsia="ru-RU"/>
        </w:rPr>
        <w:t>кататься на горках, выходящих на водные объекты.</w:t>
      </w:r>
    </w:p>
    <w:p w:rsidR="002D6BCD" w:rsidRDefault="002D6BCD" w:rsidP="002D6BCD">
      <w:pPr>
        <w:pStyle w:val="a3"/>
        <w:jc w:val="center"/>
        <w:rPr>
          <w:rFonts w:ascii="Times New Roman" w:hAnsi="Times New Roman" w:cs="Times New Roman"/>
          <w:b/>
          <w:color w:val="000000"/>
          <w:sz w:val="28"/>
          <w:szCs w:val="28"/>
          <w:bdr w:val="none" w:sz="0" w:space="0" w:color="auto" w:frame="1"/>
          <w:lang w:eastAsia="ru-RU"/>
        </w:rPr>
      </w:pPr>
    </w:p>
    <w:p w:rsidR="002D6BCD" w:rsidRPr="002D6BCD" w:rsidRDefault="002D6BCD" w:rsidP="002D6BCD">
      <w:pPr>
        <w:pStyle w:val="a3"/>
        <w:jc w:val="center"/>
        <w:rPr>
          <w:rFonts w:ascii="Times New Roman" w:hAnsi="Times New Roman" w:cs="Times New Roman"/>
          <w:b/>
          <w:color w:val="000000"/>
          <w:sz w:val="28"/>
          <w:szCs w:val="28"/>
          <w:lang w:eastAsia="ru-RU"/>
        </w:rPr>
      </w:pPr>
      <w:r w:rsidRPr="002D6BCD">
        <w:rPr>
          <w:rFonts w:ascii="Times New Roman" w:hAnsi="Times New Roman" w:cs="Times New Roman"/>
          <w:b/>
          <w:color w:val="000000"/>
          <w:sz w:val="28"/>
          <w:szCs w:val="28"/>
          <w:bdr w:val="none" w:sz="0" w:space="0" w:color="auto" w:frame="1"/>
          <w:lang w:eastAsia="ru-RU"/>
        </w:rPr>
        <w:t>БУДЬТЕ ОСТОРОЖНЫ НА ВОДНЫХ ОБЪЕКТАХ В ВЕСЕННИЙ ПЕРИОД!</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СПЕЦИАЛИСТЫ СОВЕТУЮТ И  РЕКОМЕНДУЮТ:</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Безопасным считается лед толщиной 7 и более сантиметров.</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Потратьте несколько минут на изучение замерзания реки или озера, прежде</w:t>
      </w:r>
      <w:proofErr w:type="gramStart"/>
      <w:r w:rsidRPr="002D6BCD">
        <w:rPr>
          <w:rFonts w:ascii="Times New Roman" w:hAnsi="Times New Roman" w:cs="Times New Roman"/>
          <w:color w:val="000000"/>
          <w:sz w:val="28"/>
          <w:szCs w:val="28"/>
          <w:bdr w:val="none" w:sz="0" w:space="0" w:color="auto" w:frame="1"/>
          <w:lang w:eastAsia="ru-RU"/>
        </w:rPr>
        <w:t>,</w:t>
      </w:r>
      <w:proofErr w:type="gramEnd"/>
      <w:r w:rsidRPr="002D6BCD">
        <w:rPr>
          <w:rFonts w:ascii="Times New Roman" w:hAnsi="Times New Roman" w:cs="Times New Roman"/>
          <w:color w:val="000000"/>
          <w:sz w:val="28"/>
          <w:szCs w:val="28"/>
          <w:bdr w:val="none" w:sz="0" w:space="0" w:color="auto" w:frame="1"/>
          <w:lang w:eastAsia="ru-RU"/>
        </w:rPr>
        <w:t xml:space="preserve"> чем ступить на лед.</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Если есть следы, лыжня и вешки, то этот путь будет безопасным.</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Если нет следов, то наметьте свой маршрут, помня, что:</w:t>
      </w:r>
      <w:r w:rsidRPr="002D6BCD">
        <w:rPr>
          <w:rFonts w:ascii="Times New Roman" w:hAnsi="Times New Roman" w:cs="Times New Roman"/>
          <w:color w:val="000000"/>
          <w:sz w:val="28"/>
          <w:szCs w:val="28"/>
          <w:bdr w:val="none" w:sz="0" w:space="0" w:color="auto" w:frame="1"/>
          <w:lang w:eastAsia="ru-RU"/>
        </w:rPr>
        <w:br/>
        <w:t xml:space="preserve">- лед тонкий или рыхлый обычно </w:t>
      </w:r>
      <w:proofErr w:type="gramStart"/>
      <w:r w:rsidRPr="002D6BCD">
        <w:rPr>
          <w:rFonts w:ascii="Times New Roman" w:hAnsi="Times New Roman" w:cs="Times New Roman"/>
          <w:color w:val="000000"/>
          <w:sz w:val="28"/>
          <w:szCs w:val="28"/>
          <w:bdr w:val="none" w:sz="0" w:space="0" w:color="auto" w:frame="1"/>
          <w:lang w:eastAsia="ru-RU"/>
        </w:rPr>
        <w:t>в близи</w:t>
      </w:r>
      <w:proofErr w:type="gramEnd"/>
      <w:r w:rsidRPr="002D6BCD">
        <w:rPr>
          <w:rFonts w:ascii="Times New Roman" w:hAnsi="Times New Roman" w:cs="Times New Roman"/>
          <w:color w:val="000000"/>
          <w:sz w:val="28"/>
          <w:szCs w:val="28"/>
          <w:bdr w:val="none" w:sz="0" w:space="0" w:color="auto" w:frame="1"/>
          <w:lang w:eastAsia="ru-RU"/>
        </w:rPr>
        <w:t xml:space="preserve"> кустов, камыша, под сугробами, в местах, где водоросли или предметы вмерзли в лед.</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lastRenderedPageBreak/>
        <w:t>- тоньше лед там, где быстрее течение, где бьют ключи, впадают в реку ручей или стоки промышленных вод.</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 темные пятна предупреждают о непрочности льда.</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Лед не прочный, если синевато - зеленого или бело - желтого цвета.</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Под толстым слоем снега всегда могут быть проруби.</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Лед может неплотно соединяться с сушей, поэтому надо осторожно спускаться с берега.</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Проверять прочность льда надо ударами шеста или палкой.</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Если вы провалились под лед, необходимо выбраться из полыньи с той стороны, откуда пришел, так  как там лед крепок.</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lang w:eastAsia="ru-RU"/>
        </w:rPr>
        <w:t> </w:t>
      </w:r>
    </w:p>
    <w:p w:rsidR="002D6BCD" w:rsidRPr="002D6BCD" w:rsidRDefault="002D6BCD" w:rsidP="002D6BCD">
      <w:pPr>
        <w:pStyle w:val="a3"/>
        <w:jc w:val="center"/>
        <w:rPr>
          <w:rFonts w:ascii="Times New Roman" w:hAnsi="Times New Roman" w:cs="Times New Roman"/>
          <w:b/>
          <w:color w:val="000000"/>
          <w:sz w:val="28"/>
          <w:szCs w:val="28"/>
          <w:lang w:eastAsia="ru-RU"/>
        </w:rPr>
      </w:pPr>
      <w:r w:rsidRPr="002D6BCD">
        <w:rPr>
          <w:rFonts w:ascii="Times New Roman" w:hAnsi="Times New Roman" w:cs="Times New Roman"/>
          <w:b/>
          <w:color w:val="000000"/>
          <w:sz w:val="28"/>
          <w:szCs w:val="28"/>
          <w:bdr w:val="none" w:sz="0" w:space="0" w:color="auto" w:frame="1"/>
          <w:lang w:eastAsia="ru-RU"/>
        </w:rPr>
        <w:t>РОДИТЕЛИ!</w:t>
      </w:r>
    </w:p>
    <w:p w:rsidR="002D6BCD" w:rsidRDefault="002D6BCD" w:rsidP="002D6BCD">
      <w:pPr>
        <w:pStyle w:val="a3"/>
        <w:ind w:firstLine="708"/>
        <w:jc w:val="both"/>
        <w:rPr>
          <w:rFonts w:ascii="Times New Roman" w:hAnsi="Times New Roman" w:cs="Times New Roman"/>
          <w:color w:val="000000"/>
          <w:sz w:val="28"/>
          <w:szCs w:val="28"/>
          <w:bdr w:val="none" w:sz="0" w:space="0" w:color="auto" w:frame="1"/>
          <w:lang w:eastAsia="ru-RU"/>
        </w:rPr>
      </w:pPr>
      <w:r w:rsidRPr="002D6BCD">
        <w:rPr>
          <w:rFonts w:ascii="Times New Roman" w:hAnsi="Times New Roman" w:cs="Times New Roman"/>
          <w:color w:val="000000"/>
          <w:sz w:val="28"/>
          <w:szCs w:val="28"/>
          <w:bdr w:val="none" w:sz="0" w:space="0" w:color="auto" w:frame="1"/>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Долг каждого взрослого - сделать все возможное, чтобы предостеречь школьников от происшествий на воде, которые нередко кончаются трагически.</w:t>
      </w:r>
    </w:p>
    <w:p w:rsidR="002D6BCD" w:rsidRPr="002D6BCD" w:rsidRDefault="002D6BCD" w:rsidP="002D6BCD">
      <w:pPr>
        <w:pStyle w:val="a3"/>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lang w:eastAsia="ru-RU"/>
        </w:rPr>
        <w:t> </w:t>
      </w:r>
    </w:p>
    <w:p w:rsidR="002D6BCD" w:rsidRPr="002D6BCD" w:rsidRDefault="002D6BCD" w:rsidP="002D6BCD">
      <w:pPr>
        <w:pStyle w:val="a3"/>
        <w:jc w:val="center"/>
        <w:rPr>
          <w:rFonts w:ascii="Times New Roman" w:hAnsi="Times New Roman" w:cs="Times New Roman"/>
          <w:b/>
          <w:color w:val="000000"/>
          <w:sz w:val="28"/>
          <w:szCs w:val="28"/>
          <w:lang w:eastAsia="ru-RU"/>
        </w:rPr>
      </w:pPr>
      <w:r w:rsidRPr="002D6BCD">
        <w:rPr>
          <w:rFonts w:ascii="Times New Roman" w:hAnsi="Times New Roman" w:cs="Times New Roman"/>
          <w:b/>
          <w:color w:val="000000"/>
          <w:sz w:val="28"/>
          <w:szCs w:val="28"/>
          <w:bdr w:val="none" w:sz="0" w:space="0" w:color="auto" w:frame="1"/>
          <w:lang w:eastAsia="ru-RU"/>
        </w:rPr>
        <w:t>ШКОЛЬНИКИ!</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Не выходите на лед во время весеннего паводка.</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Не катайтесь на самодельных плотах, досках, бревнах и плавающих льдинах.</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Не прыгайте с одной льдины на другую.</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Не стойте на обрывистых и подмытых берегах - они могут обвалиться.</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Когда вы наблюдаете за ледоходом с моста, набережной причала, нельзя перегибаться через перила и другие ограждения.</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Не подходите близко к заторам, плотам, запрудам, не устраивайте игр в этих местах.</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Не подходите близко к ямам, котловинам, канализационным люкам и колодцам.</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lastRenderedPageBreak/>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2D6BCD" w:rsidRPr="002D6BCD" w:rsidRDefault="002D6BCD" w:rsidP="002D6BCD">
      <w:pPr>
        <w:pStyle w:val="a3"/>
        <w:ind w:firstLine="708"/>
        <w:jc w:val="both"/>
        <w:rPr>
          <w:rFonts w:ascii="Times New Roman" w:hAnsi="Times New Roman" w:cs="Times New Roman"/>
          <w:color w:val="000000"/>
          <w:sz w:val="28"/>
          <w:szCs w:val="28"/>
          <w:lang w:eastAsia="ru-RU"/>
        </w:rPr>
      </w:pPr>
      <w:r w:rsidRPr="002D6BCD">
        <w:rPr>
          <w:rFonts w:ascii="Times New Roman" w:hAnsi="Times New Roman" w:cs="Times New Roman"/>
          <w:color w:val="000000"/>
          <w:sz w:val="28"/>
          <w:szCs w:val="28"/>
          <w:bdr w:val="none" w:sz="0" w:space="0" w:color="auto" w:frame="1"/>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585B2C" w:rsidRPr="00585B2C" w:rsidRDefault="002D6BCD" w:rsidP="00585B2C">
      <w:pPr>
        <w:pStyle w:val="a3"/>
        <w:rPr>
          <w:rFonts w:ascii="Times New Roman" w:hAnsi="Times New Roman" w:cs="Times New Roman"/>
          <w:sz w:val="28"/>
        </w:rPr>
      </w:pPr>
      <w:r w:rsidRPr="002D6BCD">
        <w:rPr>
          <w:rFonts w:ascii="Times New Roman" w:hAnsi="Times New Roman" w:cs="Times New Roman"/>
          <w:sz w:val="28"/>
          <w:szCs w:val="28"/>
          <w:bdr w:val="none" w:sz="0" w:space="0" w:color="auto" w:frame="1"/>
          <w:lang w:eastAsia="ru-RU"/>
        </w:rPr>
        <w:t>Школьники, будьте осторожны во время весеннего паводка</w:t>
      </w:r>
      <w:r w:rsidR="00585B2C">
        <w:rPr>
          <w:sz w:val="28"/>
          <w:szCs w:val="28"/>
          <w:bdr w:val="none" w:sz="0" w:space="0" w:color="auto" w:frame="1"/>
        </w:rPr>
        <w:t xml:space="preserve"> </w:t>
      </w:r>
      <w:r w:rsidR="00585B2C" w:rsidRPr="00585B2C">
        <w:rPr>
          <w:rFonts w:ascii="Times New Roman" w:hAnsi="Times New Roman" w:cs="Times New Roman"/>
          <w:sz w:val="28"/>
          <w:bdr w:val="none" w:sz="0" w:space="0" w:color="auto" w:frame="1"/>
        </w:rPr>
        <w:t>и ледохода.</w:t>
      </w:r>
    </w:p>
    <w:p w:rsidR="00585B2C" w:rsidRDefault="00585B2C" w:rsidP="00585B2C">
      <w:pPr>
        <w:pStyle w:val="a3"/>
        <w:rPr>
          <w:rFonts w:ascii="Times New Roman" w:hAnsi="Times New Roman" w:cs="Times New Roman"/>
          <w:sz w:val="28"/>
          <w:bdr w:val="none" w:sz="0" w:space="0" w:color="auto" w:frame="1"/>
        </w:rPr>
      </w:pPr>
    </w:p>
    <w:p w:rsidR="00585B2C" w:rsidRDefault="00585B2C" w:rsidP="00585B2C">
      <w:pPr>
        <w:pStyle w:val="a3"/>
        <w:rPr>
          <w:rFonts w:ascii="Times New Roman" w:hAnsi="Times New Roman" w:cs="Times New Roman"/>
          <w:sz w:val="28"/>
          <w:bdr w:val="none" w:sz="0" w:space="0" w:color="auto" w:frame="1"/>
        </w:rPr>
      </w:pPr>
    </w:p>
    <w:p w:rsidR="00585B2C" w:rsidRPr="00585B2C" w:rsidRDefault="00585B2C" w:rsidP="00585B2C">
      <w:pPr>
        <w:pStyle w:val="a3"/>
        <w:jc w:val="center"/>
        <w:rPr>
          <w:rFonts w:ascii="Times New Roman" w:hAnsi="Times New Roman" w:cs="Times New Roman"/>
          <w:b/>
          <w:sz w:val="28"/>
        </w:rPr>
      </w:pPr>
      <w:r w:rsidRPr="00585B2C">
        <w:rPr>
          <w:rFonts w:ascii="Times New Roman" w:hAnsi="Times New Roman" w:cs="Times New Roman"/>
          <w:b/>
          <w:sz w:val="28"/>
          <w:bdr w:val="none" w:sz="0" w:space="0" w:color="auto" w:frame="1"/>
        </w:rPr>
        <w:t>Не подвергайте свою жизнь опасности!</w:t>
      </w:r>
    </w:p>
    <w:p w:rsidR="002D6BCD" w:rsidRPr="002D6BCD" w:rsidRDefault="002D6BCD" w:rsidP="002D6BCD">
      <w:pPr>
        <w:pStyle w:val="a3"/>
        <w:jc w:val="both"/>
        <w:rPr>
          <w:rFonts w:ascii="Times New Roman" w:hAnsi="Times New Roman" w:cs="Times New Roman"/>
          <w:color w:val="000000"/>
          <w:sz w:val="28"/>
          <w:szCs w:val="28"/>
          <w:lang w:eastAsia="ru-RU"/>
        </w:rPr>
      </w:pPr>
    </w:p>
    <w:p w:rsidR="00ED4C70" w:rsidRPr="002D6BCD" w:rsidRDefault="00ED4C70" w:rsidP="002D6BCD">
      <w:pPr>
        <w:pStyle w:val="a3"/>
        <w:jc w:val="both"/>
        <w:rPr>
          <w:rFonts w:ascii="Times New Roman" w:hAnsi="Times New Roman" w:cs="Times New Roman"/>
          <w:sz w:val="28"/>
          <w:szCs w:val="28"/>
        </w:rPr>
      </w:pPr>
      <w:bookmarkStart w:id="0" w:name="_GoBack"/>
      <w:bookmarkEnd w:id="0"/>
    </w:p>
    <w:sectPr w:rsidR="00ED4C70" w:rsidRPr="002D6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3ECA"/>
    <w:multiLevelType w:val="multilevel"/>
    <w:tmpl w:val="154C50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145143"/>
    <w:multiLevelType w:val="multilevel"/>
    <w:tmpl w:val="9824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60"/>
    <w:rsid w:val="002D6BCD"/>
    <w:rsid w:val="00317960"/>
    <w:rsid w:val="00585B2C"/>
    <w:rsid w:val="00ED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6BCD"/>
    <w:pPr>
      <w:spacing w:after="0" w:line="240" w:lineRule="auto"/>
    </w:pPr>
  </w:style>
  <w:style w:type="paragraph" w:styleId="a4">
    <w:name w:val="Normal (Web)"/>
    <w:basedOn w:val="a"/>
    <w:uiPriority w:val="99"/>
    <w:semiHidden/>
    <w:unhideWhenUsed/>
    <w:rsid w:val="00585B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6BCD"/>
    <w:pPr>
      <w:spacing w:after="0" w:line="240" w:lineRule="auto"/>
    </w:pPr>
  </w:style>
  <w:style w:type="paragraph" w:styleId="a4">
    <w:name w:val="Normal (Web)"/>
    <w:basedOn w:val="a"/>
    <w:uiPriority w:val="99"/>
    <w:semiHidden/>
    <w:unhideWhenUsed/>
    <w:rsid w:val="00585B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210">
      <w:bodyDiv w:val="1"/>
      <w:marLeft w:val="0"/>
      <w:marRight w:val="0"/>
      <w:marTop w:val="0"/>
      <w:marBottom w:val="0"/>
      <w:divBdr>
        <w:top w:val="none" w:sz="0" w:space="0" w:color="auto"/>
        <w:left w:val="none" w:sz="0" w:space="0" w:color="auto"/>
        <w:bottom w:val="none" w:sz="0" w:space="0" w:color="auto"/>
        <w:right w:val="none" w:sz="0" w:space="0" w:color="auto"/>
      </w:divBdr>
      <w:divsChild>
        <w:div w:id="1986936386">
          <w:marLeft w:val="0"/>
          <w:marRight w:val="0"/>
          <w:marTop w:val="0"/>
          <w:marBottom w:val="0"/>
          <w:divBdr>
            <w:top w:val="none" w:sz="0" w:space="0" w:color="auto"/>
            <w:left w:val="none" w:sz="0" w:space="0" w:color="auto"/>
            <w:bottom w:val="none" w:sz="0" w:space="0" w:color="auto"/>
            <w:right w:val="none" w:sz="0" w:space="0" w:color="auto"/>
          </w:divBdr>
        </w:div>
      </w:divsChild>
    </w:div>
    <w:div w:id="17501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АВ</dc:creator>
  <cp:keywords/>
  <dc:description/>
  <cp:lastModifiedBy>Морозов АВ</cp:lastModifiedBy>
  <cp:revision>4</cp:revision>
  <cp:lastPrinted>2021-03-17T07:10:00Z</cp:lastPrinted>
  <dcterms:created xsi:type="dcterms:W3CDTF">2021-03-17T07:06:00Z</dcterms:created>
  <dcterms:modified xsi:type="dcterms:W3CDTF">2021-03-17T07:14:00Z</dcterms:modified>
</cp:coreProperties>
</file>