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C4" w:rsidRDefault="00482DC4" w:rsidP="00482DC4">
      <w:pPr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Материально-техническое оснащение образовательного процесса основной общеобразовательной школы</w:t>
      </w:r>
    </w:p>
    <w:p w:rsidR="00482DC4" w:rsidRDefault="00482DC4" w:rsidP="00482DC4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EF4C1C">
        <w:rPr>
          <w:rFonts w:ascii="Times New Roman" w:hAnsi="Times New Roman"/>
          <w:sz w:val="28"/>
          <w:szCs w:val="28"/>
        </w:rPr>
        <w:t xml:space="preserve">Материально-техническая база школы соответствует современным требованиям. Образовательная деятельность учащихся  </w:t>
      </w:r>
      <w:r>
        <w:rPr>
          <w:rFonts w:ascii="Times New Roman" w:hAnsi="Times New Roman"/>
          <w:sz w:val="28"/>
          <w:szCs w:val="28"/>
        </w:rPr>
        <w:t>10 - 11</w:t>
      </w:r>
      <w:r w:rsidRPr="00EF4C1C">
        <w:rPr>
          <w:rFonts w:ascii="Times New Roman" w:hAnsi="Times New Roman"/>
          <w:sz w:val="28"/>
          <w:szCs w:val="28"/>
        </w:rPr>
        <w:t>–</w:t>
      </w:r>
      <w:proofErr w:type="spellStart"/>
      <w:r w:rsidRPr="00EF4C1C">
        <w:rPr>
          <w:rFonts w:ascii="Times New Roman" w:hAnsi="Times New Roman"/>
          <w:sz w:val="28"/>
          <w:szCs w:val="28"/>
        </w:rPr>
        <w:t>х</w:t>
      </w:r>
      <w:proofErr w:type="spellEnd"/>
      <w:r w:rsidRPr="00EF4C1C">
        <w:rPr>
          <w:rFonts w:ascii="Times New Roman" w:hAnsi="Times New Roman"/>
          <w:sz w:val="28"/>
          <w:szCs w:val="28"/>
        </w:rPr>
        <w:t xml:space="preserve"> классов осуществляется в </w:t>
      </w:r>
      <w:r>
        <w:rPr>
          <w:rFonts w:ascii="Times New Roman" w:hAnsi="Times New Roman"/>
          <w:sz w:val="28"/>
          <w:szCs w:val="28"/>
        </w:rPr>
        <w:t>13</w:t>
      </w:r>
      <w:r w:rsidRPr="00EF4C1C">
        <w:rPr>
          <w:rFonts w:ascii="Times New Roman" w:hAnsi="Times New Roman"/>
          <w:sz w:val="28"/>
          <w:szCs w:val="28"/>
        </w:rPr>
        <w:t>-ти кабинетах</w:t>
      </w:r>
      <w:r>
        <w:rPr>
          <w:rFonts w:ascii="Times New Roman" w:hAnsi="Times New Roman"/>
          <w:sz w:val="28"/>
          <w:szCs w:val="28"/>
        </w:rPr>
        <w:t>, спортивном зале</w:t>
      </w:r>
      <w:r w:rsidRPr="00EF4C1C">
        <w:rPr>
          <w:rFonts w:ascii="Times New Roman" w:hAnsi="Times New Roman"/>
          <w:sz w:val="28"/>
          <w:szCs w:val="28"/>
        </w:rPr>
        <w:t>, актовом зале.</w:t>
      </w:r>
    </w:p>
    <w:p w:rsidR="00482DC4" w:rsidRPr="004F65F1" w:rsidRDefault="00482DC4" w:rsidP="00482DC4">
      <w:pPr>
        <w:pStyle w:val="Default"/>
        <w:ind w:left="480"/>
        <w:rPr>
          <w:b/>
          <w:color w:val="auto"/>
          <w:sz w:val="28"/>
          <w:szCs w:val="28"/>
        </w:rPr>
      </w:pPr>
      <w:r w:rsidRPr="004F65F1">
        <w:rPr>
          <w:b/>
          <w:color w:val="auto"/>
          <w:sz w:val="28"/>
          <w:szCs w:val="28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</w:t>
      </w:r>
    </w:p>
    <w:p w:rsidR="00482DC4" w:rsidRPr="00F675CB" w:rsidRDefault="00482DC4" w:rsidP="00482DC4">
      <w:pPr>
        <w:pStyle w:val="Default"/>
        <w:rPr>
          <w:b/>
          <w:color w:val="auto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992"/>
        <w:gridCol w:w="4395"/>
      </w:tblGrid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F65F1">
              <w:rPr>
                <w:color w:val="auto"/>
                <w:sz w:val="28"/>
                <w:szCs w:val="28"/>
              </w:rPr>
              <w:t>Расположение/</w:t>
            </w:r>
          </w:p>
          <w:p w:rsidR="00482DC4" w:rsidRPr="004F65F1" w:rsidRDefault="00482DC4" w:rsidP="00351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F65F1">
              <w:rPr>
                <w:color w:val="auto"/>
                <w:sz w:val="28"/>
                <w:szCs w:val="28"/>
              </w:rPr>
              <w:t>этаж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Наличие технических средств 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компьютеры – 9 </w:t>
            </w:r>
            <w:proofErr w:type="spellStart"/>
            <w:proofErr w:type="gramStart"/>
            <w:r w:rsidRPr="004F65F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F65F1">
              <w:rPr>
                <w:rFonts w:ascii="Times New Roman" w:hAnsi="Times New Roman"/>
                <w:sz w:val="28"/>
                <w:szCs w:val="28"/>
              </w:rPr>
              <w:t>, проектор, МФУ, кондиционер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компьютеры – 9 </w:t>
            </w:r>
            <w:proofErr w:type="spellStart"/>
            <w:proofErr w:type="gramStart"/>
            <w:r w:rsidRPr="004F65F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F65F1">
              <w:rPr>
                <w:rFonts w:ascii="Times New Roman" w:hAnsi="Times New Roman"/>
                <w:sz w:val="28"/>
                <w:szCs w:val="28"/>
              </w:rPr>
              <w:t>, проектор, МФУ, кондиционер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доска, лингафонный кабинет (1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F65F1">
              <w:rPr>
                <w:rFonts w:ascii="Times New Roman" w:hAnsi="Times New Roman"/>
                <w:sz w:val="28"/>
                <w:szCs w:val="28"/>
              </w:rPr>
              <w:t xml:space="preserve"> ноутбуков), музыкальный центр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музыкальный центр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доска, документ--камера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Pr="004F65F1">
              <w:rPr>
                <w:rFonts w:ascii="Times New Roman" w:hAnsi="Times New Roman"/>
                <w:sz w:val="28"/>
                <w:szCs w:val="28"/>
              </w:rPr>
              <w:t>,  МФУ, проектор, музыкальный центр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доска, физическая лаборатория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65F1"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65F1">
              <w:rPr>
                <w:rFonts w:ascii="Times New Roman" w:hAnsi="Times New Roman"/>
                <w:sz w:val="28"/>
                <w:szCs w:val="28"/>
              </w:rPr>
              <w:t>), система контроля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компьютер,  МФУ, проектор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Кабинет английского </w:t>
            </w:r>
            <w:r w:rsidRPr="004F65F1">
              <w:rPr>
                <w:rFonts w:ascii="Times New Roman" w:hAnsi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Pr="004F65F1">
              <w:rPr>
                <w:rFonts w:ascii="Times New Roman" w:hAnsi="Times New Roman"/>
                <w:sz w:val="28"/>
                <w:szCs w:val="28"/>
              </w:rPr>
              <w:t>,  МФУ, проектор, музыкальный центр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 МФУ, проектор, интерактивная доска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 xml:space="preserve">Библиотека, </w:t>
            </w:r>
            <w:proofErr w:type="spellStart"/>
            <w:r w:rsidRPr="004F65F1">
              <w:rPr>
                <w:rFonts w:ascii="Times New Roman" w:hAnsi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</w:tr>
      <w:tr w:rsidR="00482DC4" w:rsidRPr="00AB2FEE" w:rsidTr="0035109B">
        <w:trPr>
          <w:trHeight w:val="303"/>
        </w:trPr>
        <w:tc>
          <w:tcPr>
            <w:tcW w:w="1134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2DC4" w:rsidRPr="004F65F1" w:rsidRDefault="00482DC4" w:rsidP="0035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2DC4" w:rsidRPr="004F65F1" w:rsidRDefault="00482DC4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F1">
              <w:rPr>
                <w:rFonts w:ascii="Times New Roman" w:hAnsi="Times New Roman"/>
                <w:sz w:val="28"/>
                <w:szCs w:val="28"/>
              </w:rPr>
              <w:t>Ноутбук, проектор, музыкальный система</w:t>
            </w:r>
          </w:p>
        </w:tc>
      </w:tr>
    </w:tbl>
    <w:p w:rsidR="00482DC4" w:rsidRDefault="00482DC4" w:rsidP="00482DC4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0B368D" w:rsidRDefault="000B368D"/>
    <w:sectPr w:rsidR="000B368D" w:rsidSect="000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6E8C"/>
    <w:multiLevelType w:val="multilevel"/>
    <w:tmpl w:val="60B46BF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DC4"/>
    <w:rsid w:val="000B368D"/>
    <w:rsid w:val="00482DC4"/>
    <w:rsid w:val="00E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2020-01-14T11:26:00Z</dcterms:created>
  <dcterms:modified xsi:type="dcterms:W3CDTF">2020-01-14T11:27:00Z</dcterms:modified>
</cp:coreProperties>
</file>