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EE" w:rsidRDefault="00DB32EE" w:rsidP="00DE226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B32EE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6468508" cy="9069315"/>
            <wp:effectExtent l="0" t="0" r="8890" b="0"/>
            <wp:docPr id="1" name="Рисунок 1" descr="G:\дела на сентябрь\титульные листы (сканы), программы, 2021-2022\КП, учимся писать сочинение по литературе, 10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КП, учимся писать сочинение по литературе, 10 к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8"/>
                    <a:stretch/>
                  </pic:blipFill>
                  <pic:spPr bwMode="auto">
                    <a:xfrm>
                      <a:off x="0" y="0"/>
                      <a:ext cx="6471544" cy="90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BDD" w:rsidRDefault="00DE2268" w:rsidP="002F5BDD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DE2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КУРСА</w:t>
      </w:r>
    </w:p>
    <w:p w:rsidR="002F5BDD" w:rsidRPr="002F5BDD" w:rsidRDefault="002F5BDD" w:rsidP="002F5BDD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F5BDD" w:rsidRPr="002F5BDD" w:rsidRDefault="002F5BDD" w:rsidP="002F5BD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изучения учебного курса выпускник на базовом уровне научится</w:t>
      </w:r>
      <w:r w:rsidRPr="002F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2F5BDD" w:rsidRP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развернутые ответы на вопросы, составлять собственные тексты (сочинения)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и его понимание;</w:t>
      </w:r>
    </w:p>
    <w:p w:rsidR="002F5BDD" w:rsidRP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свой собственный грамотный текст в условиях ограниченного времени, выражать свои мысли современным литературным языком, выстраивать свой текст по определённой модели,</w:t>
      </w:r>
    </w:p>
    <w:p w:rsidR="002F5BDD" w:rsidRP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с опорой на литературный материал по избранной теме одного из предложенных тематических направлений,  выбирать  тему и  литературный материал,  наиболее подходящий для раскрытия темы;</w:t>
      </w:r>
    </w:p>
    <w:p w:rsidR="002F5BDD" w:rsidRP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позицию, выстраивая рассуждение в рамках выбранной темы на основе не менее одного произведения отечественной или мировой литературы (по вашему выбору);</w:t>
      </w:r>
    </w:p>
    <w:p w:rsidR="002F5BDD" w:rsidRPr="00941A25" w:rsidRDefault="002F5BDD" w:rsidP="00941A25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</w:t>
      </w:r>
      <w:r w:rsid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композицию сочинения, </w:t>
      </w:r>
      <w:r w:rsid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оформля</w:t>
      </w: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его,  </w:t>
      </w:r>
      <w:r w:rsidR="00941A25"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на практике </w:t>
      </w:r>
      <w:r w:rsidR="00941A25"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теоретико-литературные понятия.</w:t>
      </w:r>
    </w:p>
    <w:p w:rsidR="002F5BDD" w:rsidRPr="002F5BDD" w:rsidRDefault="002F5BDD" w:rsidP="002F5BD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Выпускник на базовом уровне получит возможность научиться:</w:t>
      </w:r>
    </w:p>
    <w:p w:rsidR="002F5BDD" w:rsidRPr="00941A25" w:rsidRDefault="002F5BDD" w:rsidP="00941A25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2F5BDD" w:rsidRPr="00941A25" w:rsidRDefault="002F5BDD" w:rsidP="00941A25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2F5BDD" w:rsidRPr="00941A25" w:rsidRDefault="002F5BDD" w:rsidP="00941A25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2F5BDD" w:rsidRPr="00941A25" w:rsidRDefault="002F5BDD" w:rsidP="00941A25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926472" w:rsidRPr="002F5BDD" w:rsidRDefault="00926472" w:rsidP="002F5B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DD">
        <w:rPr>
          <w:rFonts w:ascii="Times New Roman" w:hAnsi="Times New Roman" w:cs="Times New Roman"/>
          <w:sz w:val="28"/>
          <w:szCs w:val="28"/>
        </w:rPr>
        <w:t xml:space="preserve">2. </w:t>
      </w:r>
      <w:r w:rsidRPr="002F5BDD">
        <w:rPr>
          <w:rFonts w:ascii="Times New Roman" w:hAnsi="Times New Roman" w:cs="Times New Roman"/>
          <w:b/>
          <w:sz w:val="28"/>
          <w:szCs w:val="28"/>
        </w:rPr>
        <w:t xml:space="preserve"> СОДЕРЖАНИЕ КУРСА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>Требования к сочинению на литературную тему. Критерии оценивания.</w:t>
      </w:r>
      <w:r w:rsidRPr="002F5BDD">
        <w:rPr>
          <w:sz w:val="28"/>
          <w:szCs w:val="28"/>
        </w:rPr>
        <w:t xml:space="preserve"> Различение понятий тема - проблема - тезис.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 xml:space="preserve">Сочинение как текст. Основные признаки текста. </w:t>
      </w:r>
      <w:r w:rsidRPr="002F5BDD">
        <w:rPr>
          <w:sz w:val="28"/>
          <w:szCs w:val="28"/>
        </w:rPr>
        <w:t xml:space="preserve">Вступление, аргументация, заключение. </w:t>
      </w:r>
      <w:r w:rsidRPr="002F5BDD">
        <w:rPr>
          <w:bCs/>
          <w:color w:val="000000"/>
          <w:sz w:val="28"/>
          <w:szCs w:val="28"/>
        </w:rPr>
        <w:t xml:space="preserve"> </w:t>
      </w:r>
      <w:r w:rsidRPr="002F5BDD">
        <w:rPr>
          <w:color w:val="000000"/>
          <w:sz w:val="28"/>
          <w:szCs w:val="28"/>
        </w:rPr>
        <w:t>Сбалансированность частей работы, соответствие определённой стилистике.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>Пять тематических направления, утверждённые на 2021-2022 учебный год и направления предыдущих лет.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>Важность отбора литературного материала. Выбор темы сочинения. Цитирование. Развёрнутый план работы рад сочинением.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>Структура сочинения. Вступительная часть сочинения. Виды вступлений Заключительная часть сочинения. Виды заключений.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>Аргументация. Способы ввода аргументов в текст сочинения.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t>Речевое оформление. Обоснованное использование средств выразительности.</w:t>
      </w:r>
    </w:p>
    <w:p w:rsidR="00926472" w:rsidRPr="002F5BDD" w:rsidRDefault="00926472" w:rsidP="002F5BDD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2F5BDD">
        <w:rPr>
          <w:color w:val="000000"/>
          <w:sz w:val="28"/>
          <w:szCs w:val="28"/>
        </w:rPr>
        <w:lastRenderedPageBreak/>
        <w:t>Редактирование текста сочинения</w:t>
      </w:r>
    </w:p>
    <w:p w:rsidR="00926472" w:rsidRPr="002F5BDD" w:rsidRDefault="00926472" w:rsidP="002F5B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0F73" w:rsidRPr="00926472" w:rsidRDefault="00926472" w:rsidP="0094373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КАЛЕНДАРНО-ТЕМАТИЧЕСКОЕ ПЛАНИРОВАНИЕ.</w:t>
      </w:r>
    </w:p>
    <w:p w:rsidR="00EA0F73" w:rsidRPr="00926472" w:rsidRDefault="00EA0F73" w:rsidP="0094373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«Подготовка к сочинению по литературе» </w:t>
      </w:r>
    </w:p>
    <w:p w:rsidR="00EA0F73" w:rsidRPr="0094373D" w:rsidRDefault="00EA0F73" w:rsidP="0094373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10 класс </w:t>
      </w:r>
      <w:r w:rsidR="00943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926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2021-2022 у.г.</w:t>
      </w:r>
    </w:p>
    <w:tbl>
      <w:tblPr>
        <w:tblW w:w="105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902"/>
        <w:gridCol w:w="5103"/>
        <w:gridCol w:w="3899"/>
      </w:tblGrid>
      <w:tr w:rsidR="00EA0F73" w:rsidRPr="00926472" w:rsidTr="002B7DF1">
        <w:trPr>
          <w:trHeight w:val="32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урока</w:t>
            </w:r>
          </w:p>
          <w:p w:rsidR="00EA0F73" w:rsidRPr="00926472" w:rsidRDefault="00EA0F73" w:rsidP="00EA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 уметь, повторить, применить</w:t>
            </w:r>
          </w:p>
        </w:tc>
      </w:tr>
      <w:tr w:rsidR="00EA0F73" w:rsidRPr="00926472" w:rsidTr="002B7DF1">
        <w:trPr>
          <w:trHeight w:val="322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73" w:rsidRPr="00926472" w:rsidTr="002B7DF1">
        <w:trPr>
          <w:trHeight w:val="16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Введение: </w:t>
            </w:r>
            <w:r w:rsidRPr="0092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 когда, зачем и как? Знакомство с нормативными документами.  Критерии оценивания итогового сочинения. Различение понятий тема - проблема - тезис. Структура сочинения-рассуждения.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слова.  План. Основная мысль. Логика. Языковые нормы. Работа с теоретико-литературными понятиями.</w:t>
            </w:r>
          </w:p>
        </w:tc>
      </w:tr>
      <w:tr w:rsidR="00EA0F73" w:rsidRPr="00926472" w:rsidTr="002B7DF1">
        <w:trPr>
          <w:trHeight w:val="9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направлениями ИС предыдущих лет и 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2021-2022 у.г.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Темы, литература к ним.</w:t>
            </w:r>
          </w:p>
        </w:tc>
      </w:tr>
      <w:tr w:rsidR="00EA0F73" w:rsidRPr="00926472" w:rsidTr="002B7DF1">
        <w:trPr>
          <w:trHeight w:val="35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51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которые волнуют выпускников: тема, вступление, аргументация, заключение. Композиция сочинения. Организация сочинения с помощью плана.  Как начать и как закончить сочинение. </w:t>
            </w:r>
            <w:r w:rsidR="005113E7"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темы сочинения. Выбор эпиграфа. Цитирование </w:t>
            </w: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</w:t>
            </w:r>
            <w:r w:rsidR="005113E7"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типы вступлений, уметь выбрать в зависимости от темы.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произведений, изученных в курсе 5-9 классах. </w:t>
            </w:r>
          </w:p>
        </w:tc>
      </w:tr>
      <w:tr w:rsidR="00EA0F73" w:rsidRPr="00926472" w:rsidTr="002B7DF1">
        <w:trPr>
          <w:trHeight w:val="2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 направление</w:t>
            </w: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«Отцы и дети» (2018-2019 г.)</w:t>
            </w:r>
          </w:p>
          <w:p w:rsidR="00EA0F73" w:rsidRPr="00926472" w:rsidRDefault="005113E7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блоки сочинений. Аргументация п</w:t>
            </w:r>
            <w:r w:rsid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различным тематическим блокам. </w:t>
            </w:r>
            <w:r w:rsidR="00B61E63"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ввода аргументов в текст сочинения.</w:t>
            </w:r>
            <w:r w:rsid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F73"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тем, предложенных по данному направлению в 2018-2019 году. 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написания вступления по предложенным направлениям.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вступлений по заданным темам. Подготовка к сочинению по роману И.С. Тургенева «Отцы и дети»</w:t>
            </w:r>
          </w:p>
        </w:tc>
      </w:tr>
      <w:tr w:rsidR="00EA0F73" w:rsidRPr="00926472" w:rsidTr="002B7DF1">
        <w:trPr>
          <w:trHeight w:val="16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Урок-практикум. Обсуждение написанных вступлений. Сбалансированность частей сочинения. </w:t>
            </w:r>
            <w:r w:rsidR="005113E7"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Развёрнутый план работы над сочинением.</w:t>
            </w: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заключений. Анализ готовых сочинений-примеров п данному направлению.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возможных тем по роману И.С. Тургенева.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73" w:rsidRPr="00926472" w:rsidTr="002B7DF1">
        <w:trPr>
          <w:trHeight w:val="127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анализ и редактирование домашнего сочинения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Рецензирование сочинения одноклассника. Проверка по критериям.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73" w:rsidRPr="00926472" w:rsidTr="002B7DF1">
        <w:trPr>
          <w:trHeight w:val="11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Второе направление «Мечта и реальность»</w:t>
            </w: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(2018-2019 г.). </w:t>
            </w:r>
            <w:r w:rsidRPr="0092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Отбор литературного материала. Подготовка к домашнему сочинению.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произведений, изученных в курсе 5-10 классов. 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возможных тем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 направления (посмотреть возможные темы прошлого года).</w:t>
            </w:r>
          </w:p>
        </w:tc>
      </w:tr>
      <w:tr w:rsidR="00EA0F73" w:rsidRPr="00926472" w:rsidTr="002B7DF1">
        <w:trPr>
          <w:trHeight w:val="6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домашнего сочинения по роману Н.Г. Чернышевского «Что делать?»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 по роману «Что делать?№</w:t>
            </w:r>
          </w:p>
        </w:tc>
      </w:tr>
      <w:tr w:rsidR="00EA0F73" w:rsidRPr="00926472" w:rsidTr="002B7DF1">
        <w:trPr>
          <w:trHeight w:val="14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Практикум: анализ и редактирование домашнего сочинения</w:t>
            </w:r>
          </w:p>
          <w:p w:rsidR="00EA0F73" w:rsidRPr="00926472" w:rsidRDefault="00EA0F73" w:rsidP="00EA0F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Рецензирование сочинения одноклассника. Проверка по критериям.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73" w:rsidRPr="00926472" w:rsidTr="002B7DF1">
        <w:trPr>
          <w:trHeight w:val="417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Путь </w:t>
            </w: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(2015-2016)-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направление (2021-2022). Человек путешествующий:</w:t>
            </w: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дорога в жизни человека (дорога реальная, воображаемая, книжная) (2021-2022)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 по роману «Обломов»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возможных тем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направления 2021-2022 у.г.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и/или по направлению «Мечта и реальность» (2018-2019 г.)</w:t>
            </w:r>
          </w:p>
        </w:tc>
      </w:tr>
      <w:tr w:rsidR="00EA0F73" w:rsidRPr="00926472" w:rsidTr="002B7DF1">
        <w:trPr>
          <w:trHeight w:val="110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сочинений-примеров и самостоятельно написанных сочинений по данному направлению.  Рецензирование сочинения одноклассника. Структура сочинения-рассуждения.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черновиком и написание окончательного варианта сочинения.</w:t>
            </w:r>
          </w:p>
          <w:p w:rsidR="00EA0F73" w:rsidRPr="00926472" w:rsidRDefault="00EA0F73" w:rsidP="00EA0F73">
            <w:pPr>
              <w:spacing w:after="200" w:line="276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73" w:rsidRPr="00926472" w:rsidTr="002B7DF1">
        <w:trPr>
          <w:trHeight w:val="166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Третье направление «</w:t>
            </w: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Преступление и наказание — вечная тема</w:t>
            </w: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(2021-2022)</w:t>
            </w: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сочинений-примеров по данному направлению. Типы заключений.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возможных тем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направления по драме А.Н. Островского «Гроза»</w:t>
            </w:r>
          </w:p>
        </w:tc>
      </w:tr>
      <w:tr w:rsidR="00EA0F73" w:rsidRPr="00926472" w:rsidTr="002B7DF1">
        <w:trPr>
          <w:trHeight w:val="16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сочинений-примеров и самостоятельно написанных сочинений по данному направлению.  Рецензирование сочинения одноклассника. Структура сочинения-рассуждения.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черновиком и написание окончательного варианта сочинения.</w:t>
            </w:r>
          </w:p>
        </w:tc>
      </w:tr>
      <w:tr w:rsidR="00EA0F73" w:rsidRPr="00926472" w:rsidTr="002B7DF1">
        <w:trPr>
          <w:trHeight w:val="6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тем, предложенных для итогового сочинения 2021-2022 года.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предложенных тем.</w:t>
            </w:r>
          </w:p>
        </w:tc>
      </w:tr>
      <w:tr w:rsidR="00EA0F73" w:rsidRPr="00926472" w:rsidTr="002B7DF1">
        <w:trPr>
          <w:trHeight w:val="1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сочинений по данному направлению.  Рецензирование сочинения одноклассника. Проверка по критериям.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окончательного варианта сочинения.</w:t>
            </w:r>
          </w:p>
        </w:tc>
      </w:tr>
      <w:tr w:rsidR="00EA0F73" w:rsidRPr="00926472" w:rsidTr="002B7DF1">
        <w:trPr>
          <w:trHeight w:val="29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Пятое направление </w:t>
            </w:r>
            <w:r w:rsidR="005113E7"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(2021-2022)</w:t>
            </w: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«Кому на Руси жить хорошо? — вопрос гражданина».</w:t>
            </w:r>
          </w:p>
          <w:p w:rsidR="005113E7" w:rsidRPr="00926472" w:rsidRDefault="005113E7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Первое направление (2021-2022). Человек путешествующий: дорога в жизни человека (дорога реальная, воображаемая, книжная) (2021-2022)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тем из предложенных по этому направлению ФИПИ и др.  Написание плана и вступления.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предложенных тем.</w:t>
            </w:r>
          </w:p>
        </w:tc>
      </w:tr>
      <w:tr w:rsidR="00EA0F73" w:rsidRPr="00926472" w:rsidTr="002B7DF1">
        <w:trPr>
          <w:trHeight w:val="127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сочинений по данному направлению.  Рецензирование сочинения одноклассника. Проверка по критериям.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черновиком, исправление логических,  речевых и грамматических ошибок.</w:t>
            </w:r>
          </w:p>
        </w:tc>
      </w:tr>
      <w:tr w:rsidR="00EA0F73" w:rsidRPr="00926472" w:rsidTr="002B7DF1">
        <w:trPr>
          <w:trHeight w:val="16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 направление «Преступление и наказание — вечная тема» (2021-2022)</w:t>
            </w:r>
          </w:p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обсуждение  тем, подбор аргуметов (+ к «Преступлению и наказанию» - другие произведения)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тем из предложенных по этому направлению ФИПИ и др.  Написание плана и вступления.</w:t>
            </w:r>
          </w:p>
        </w:tc>
      </w:tr>
      <w:tr w:rsidR="00EA0F73" w:rsidRPr="00926472" w:rsidTr="002B7DF1">
        <w:trPr>
          <w:trHeight w:val="1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сочинений по данному направлению.  Рецензирование сочинения одноклассника. Проверка по критериям.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</w:t>
            </w:r>
            <w:r w:rsidR="005113E7"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 одной из предложенных тем с привлечением аргументов из ранее прочитанных произведений (кроме «Преступления и наказания»)</w:t>
            </w:r>
          </w:p>
        </w:tc>
      </w:tr>
      <w:tr w:rsidR="00EA0F73" w:rsidRPr="00926472" w:rsidTr="002B7DF1">
        <w:trPr>
          <w:trHeight w:val="6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 по роману Ф.М. Достоевского «Преступление и наказание»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роману Ф.М. Достоевского «Преступление и наказание» .</w:t>
            </w:r>
          </w:p>
        </w:tc>
      </w:tr>
      <w:tr w:rsidR="00EA0F73" w:rsidRPr="00926472" w:rsidTr="002B7DF1">
        <w:trPr>
          <w:trHeight w:val="1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5113E7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сочинений по данному направлению.  Рецензирование сочинения одноклассника. Проверка по критериям.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5113E7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окончательного варианта сочинения.</w:t>
            </w:r>
          </w:p>
        </w:tc>
      </w:tr>
      <w:tr w:rsidR="00EA0F73" w:rsidRPr="00926472" w:rsidTr="002B7DF1">
        <w:trPr>
          <w:trHeight w:val="9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EE" w:rsidRPr="00926472" w:rsidRDefault="00FE53EE" w:rsidP="00FE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направление (2021-2022). «Человек путешествующий: дорога в жизни человека»</w:t>
            </w:r>
          </w:p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по роману-</w:t>
            </w:r>
            <w:r w:rsidR="00FE53EE"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эпопее «Война и мир»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FE53EE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из предложенных по этому направлению ФИПИ и др.  Написание плана и вступления.</w:t>
            </w:r>
          </w:p>
        </w:tc>
      </w:tr>
      <w:tr w:rsidR="00EA0F73" w:rsidRPr="00926472" w:rsidTr="002B7DF1">
        <w:trPr>
          <w:trHeight w:val="1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FE53EE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вступлений по данному направлению.  Рецензирование вступления одноклассника. 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сочинение по одной из предложенных тем.</w:t>
            </w:r>
          </w:p>
        </w:tc>
      </w:tr>
      <w:tr w:rsidR="00EA0F73" w:rsidRPr="00926472" w:rsidTr="002B7DF1">
        <w:trPr>
          <w:trHeight w:val="127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сочинений по данному направлению.  Рецензирование сочинения одноклассника. Проверка по критериям.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окончательного варианта сочинения.</w:t>
            </w:r>
          </w:p>
        </w:tc>
      </w:tr>
      <w:tr w:rsidR="00EA0F73" w:rsidRPr="00926472" w:rsidTr="002B7DF1">
        <w:trPr>
          <w:trHeight w:val="6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Практикум. Приём «Двойной дневник» как вид сочинения.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три страницы (три части) «Двойного дневника» по роману «Война и мир».</w:t>
            </w:r>
          </w:p>
        </w:tc>
      </w:tr>
      <w:tr w:rsidR="00EA0F73" w:rsidRPr="00926472" w:rsidTr="002B7DF1">
        <w:trPr>
          <w:trHeight w:val="6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1" w:rsidRPr="00926472" w:rsidRDefault="00B41391" w:rsidP="00B4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Четвёртое направление (2021-2022). Книга (музыка, спектакль, фильм) — про меня.</w:t>
            </w:r>
          </w:p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из предложенных по этому направлению ФИПИ и др.  Написание плана и вступления.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план и вступление.</w:t>
            </w:r>
          </w:p>
        </w:tc>
      </w:tr>
      <w:tr w:rsidR="00EA0F73" w:rsidRPr="00926472" w:rsidTr="002B7DF1">
        <w:trPr>
          <w:trHeight w:val="129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самостоятельно написанных сочинений по данному направлению.  Рецензирование сочинения одноклассника. Проверка по критериям. Работа с черновиком.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41391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окончательного варианта сочинения.</w:t>
            </w:r>
          </w:p>
        </w:tc>
      </w:tr>
      <w:tr w:rsidR="00EA0F73" w:rsidRPr="00926472" w:rsidTr="002B7DF1">
        <w:trPr>
          <w:trHeight w:val="16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72" w:rsidRPr="00926472" w:rsidRDefault="00926472" w:rsidP="00926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2015-2016. Третье направление «Месть и великодушие»</w:t>
            </w:r>
          </w:p>
          <w:p w:rsidR="00EA0F73" w:rsidRPr="00926472" w:rsidRDefault="00926472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Пятое направление «Доброта и жестокость»</w:t>
            </w:r>
            <w:r w:rsidR="00B61E63">
              <w:t xml:space="preserve"> </w:t>
            </w:r>
            <w:r w:rsidR="00B61E63"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тем, литературных </w:t>
            </w:r>
            <w:r w:rsid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произведений, составление плана, написание вступлений.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тем, литературных произведений, составление плана.</w:t>
            </w:r>
          </w:p>
        </w:tc>
      </w:tr>
      <w:tr w:rsidR="00EA0F73" w:rsidRPr="00926472" w:rsidTr="002B7DF1">
        <w:trPr>
          <w:trHeight w:val="160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  Направления «Честь и бесчестие», «Дружба и вражда»</w:t>
            </w:r>
            <w:r w:rsidRPr="00B61E63">
              <w:rPr>
                <w:b/>
              </w:rPr>
              <w:t xml:space="preserve"> </w:t>
            </w:r>
            <w:r w:rsidRPr="00B61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направлениям  «Чувства и разум», «Победа и поражение».</w:t>
            </w:r>
          </w:p>
          <w:p w:rsidR="00B61E63" w:rsidRPr="00B61E63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тем, литературных произведений, составление плана, написание вступлений.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тем, литературных произведений, составление плана.</w:t>
            </w:r>
          </w:p>
        </w:tc>
      </w:tr>
      <w:tr w:rsidR="00EA0F73" w:rsidRPr="00926472" w:rsidTr="002B7DF1">
        <w:trPr>
          <w:trHeight w:val="6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оформление. Обоснованное использование средств выразительности.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речевых ошибок. Средства художественной выразительности.</w:t>
            </w:r>
          </w:p>
        </w:tc>
      </w:tr>
      <w:tr w:rsidR="00EA0F73" w:rsidRPr="00926472" w:rsidTr="002B7DF1">
        <w:trPr>
          <w:trHeight w:val="6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B61E63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оформление. Обоснованное использование средств выразительности.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B61E6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речевых ошибок. Средства художественной выразительности.</w:t>
            </w:r>
          </w:p>
        </w:tc>
      </w:tr>
      <w:tr w:rsidR="00EA0F73" w:rsidRPr="00926472" w:rsidTr="002B7DF1">
        <w:trPr>
          <w:trHeight w:val="9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экзаменационное сочинение по одной из тем по направлениям 2021-2022 у.г. (по выбору)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73" w:rsidRPr="00926472" w:rsidTr="002B7DF1">
        <w:trPr>
          <w:trHeight w:val="9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экзамена. Классификация ошибок. Работа над синтаксическими ошибками. Работа над заданиями 1 – 8 ЕГЭ.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8 ЕГЭ 2019 .</w:t>
            </w:r>
          </w:p>
        </w:tc>
      </w:tr>
      <w:tr w:rsidR="00EA0F73" w:rsidRPr="00926472" w:rsidTr="002B7DF1">
        <w:trPr>
          <w:trHeight w:val="6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ошибки. Выполнение заданий 4-8  ЕГЭ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4-8, 26  ЕГЭ 2019</w:t>
            </w:r>
          </w:p>
        </w:tc>
      </w:tr>
      <w:tr w:rsidR="00EA0F73" w:rsidRPr="00926472" w:rsidTr="002B7DF1">
        <w:trPr>
          <w:trHeight w:val="3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73" w:rsidRPr="00926472" w:rsidRDefault="00EA0F73" w:rsidP="00EA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F73" w:rsidRPr="00926472" w:rsidRDefault="00EA0F73" w:rsidP="002B7D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0F73" w:rsidRPr="00926472" w:rsidSect="00703EA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93" w:rsidRDefault="005C7293">
      <w:pPr>
        <w:spacing w:after="0" w:line="240" w:lineRule="auto"/>
      </w:pPr>
      <w:r>
        <w:separator/>
      </w:r>
    </w:p>
  </w:endnote>
  <w:endnote w:type="continuationSeparator" w:id="0">
    <w:p w:rsidR="005C7293" w:rsidRDefault="005C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93" w:rsidRDefault="005C7293">
      <w:pPr>
        <w:spacing w:after="0" w:line="240" w:lineRule="auto"/>
      </w:pPr>
      <w:r>
        <w:separator/>
      </w:r>
    </w:p>
  </w:footnote>
  <w:footnote w:type="continuationSeparator" w:id="0">
    <w:p w:rsidR="005C7293" w:rsidRDefault="005C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68CE"/>
    <w:multiLevelType w:val="hybridMultilevel"/>
    <w:tmpl w:val="DC38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03859"/>
    <w:multiLevelType w:val="hybridMultilevel"/>
    <w:tmpl w:val="BDB0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74FCC"/>
    <w:multiLevelType w:val="hybridMultilevel"/>
    <w:tmpl w:val="32E0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BF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3CBF"/>
    <w:multiLevelType w:val="hybridMultilevel"/>
    <w:tmpl w:val="A2A0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8E9"/>
    <w:multiLevelType w:val="hybridMultilevel"/>
    <w:tmpl w:val="66A2E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2"/>
    <w:rsid w:val="002B7DF1"/>
    <w:rsid w:val="002F5BDD"/>
    <w:rsid w:val="00463F44"/>
    <w:rsid w:val="005113E7"/>
    <w:rsid w:val="00521BB6"/>
    <w:rsid w:val="00551CC3"/>
    <w:rsid w:val="005B2FB0"/>
    <w:rsid w:val="005C507D"/>
    <w:rsid w:val="005C7293"/>
    <w:rsid w:val="005E44EC"/>
    <w:rsid w:val="00612143"/>
    <w:rsid w:val="00703EAA"/>
    <w:rsid w:val="008C5702"/>
    <w:rsid w:val="00926472"/>
    <w:rsid w:val="00941A25"/>
    <w:rsid w:val="0094373D"/>
    <w:rsid w:val="00A52642"/>
    <w:rsid w:val="00B41391"/>
    <w:rsid w:val="00B61E63"/>
    <w:rsid w:val="00DB32EE"/>
    <w:rsid w:val="00DE03F6"/>
    <w:rsid w:val="00DE2268"/>
    <w:rsid w:val="00EA0F73"/>
    <w:rsid w:val="00FA5F3D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EF1B-E5E8-491E-B9EA-0149D51C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EA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EA0F73"/>
  </w:style>
  <w:style w:type="paragraph" w:styleId="a3">
    <w:name w:val="footer"/>
    <w:basedOn w:val="a"/>
    <w:link w:val="10"/>
    <w:uiPriority w:val="99"/>
    <w:semiHidden/>
    <w:unhideWhenUsed/>
    <w:rsid w:val="00EA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EA0F73"/>
  </w:style>
  <w:style w:type="character" w:customStyle="1" w:styleId="apple-converted-space">
    <w:name w:val="apple-converted-space"/>
    <w:basedOn w:val="a0"/>
    <w:rsid w:val="00926472"/>
  </w:style>
  <w:style w:type="paragraph" w:styleId="a5">
    <w:name w:val="Normal (Web)"/>
    <w:basedOn w:val="a"/>
    <w:uiPriority w:val="99"/>
    <w:unhideWhenUsed/>
    <w:rsid w:val="0092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5</cp:revision>
  <dcterms:created xsi:type="dcterms:W3CDTF">2021-09-12T20:08:00Z</dcterms:created>
  <dcterms:modified xsi:type="dcterms:W3CDTF">2021-09-20T16:12:00Z</dcterms:modified>
</cp:coreProperties>
</file>