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BF" w:rsidRDefault="002A38EB" w:rsidP="002A3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1E63F6" wp14:editId="70EDD577">
            <wp:extent cx="6391275" cy="903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E5" w:rsidRPr="00205C43" w:rsidRDefault="00C11472" w:rsidP="00205C43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323E5" w:rsidRPr="00F323E5" w:rsidRDefault="00F323E5" w:rsidP="00F323E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результаты освоения 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 xml:space="preserve">- гражданственность, гражданская позиция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3E5">
        <w:rPr>
          <w:rFonts w:ascii="Times New Roman" w:hAnsi="Times New Roman" w:cs="Times New Roman"/>
          <w:sz w:val="24"/>
          <w:szCs w:val="24"/>
        </w:rPr>
        <w:t>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 xml:space="preserve">Планируемые метапредметные результаты освоения 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C11472">
        <w:rPr>
          <w:rFonts w:ascii="Times New Roman" w:hAnsi="Times New Roman" w:cs="Times New Roman"/>
          <w:sz w:val="24"/>
          <w:szCs w:val="24"/>
        </w:rPr>
        <w:t>результаты освоения предмета</w:t>
      </w:r>
      <w:r w:rsidRPr="00F323E5">
        <w:rPr>
          <w:rFonts w:ascii="Times New Roman" w:hAnsi="Times New Roman" w:cs="Times New Roman"/>
          <w:sz w:val="24"/>
          <w:szCs w:val="24"/>
        </w:rPr>
        <w:t xml:space="preserve"> представлены тремя группами универсальных учебных действий (УУД).</w:t>
      </w:r>
    </w:p>
    <w:p w:rsidR="00F323E5" w:rsidRPr="00F323E5" w:rsidRDefault="00F323E5" w:rsidP="00F32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323E5" w:rsidRPr="00F323E5" w:rsidRDefault="00F323E5" w:rsidP="00F323E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323E5" w:rsidRPr="00F323E5" w:rsidRDefault="00F323E5" w:rsidP="00F32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323E5" w:rsidRPr="00F323E5" w:rsidRDefault="00F323E5" w:rsidP="00F323E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F323E5" w:rsidRPr="00F323E5" w:rsidRDefault="00F323E5" w:rsidP="00F323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323E5" w:rsidRPr="00F323E5" w:rsidRDefault="00F323E5" w:rsidP="00F323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323E5" w:rsidRPr="00F323E5" w:rsidRDefault="00F323E5" w:rsidP="00F32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323E5" w:rsidRPr="00F323E5" w:rsidRDefault="00F323E5" w:rsidP="00F32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323E5" w:rsidRPr="00F323E5" w:rsidRDefault="00F323E5" w:rsidP="00F32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323E5" w:rsidRPr="00F323E5" w:rsidRDefault="00F323E5" w:rsidP="00F32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323E5" w:rsidRPr="00F323E5" w:rsidRDefault="00F323E5" w:rsidP="00F323E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E5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323E5" w:rsidRPr="00F323E5" w:rsidRDefault="00F323E5" w:rsidP="00F323E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323E5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освоения: </w:t>
      </w:r>
    </w:p>
    <w:p w:rsidR="00F323E5" w:rsidRPr="00F323E5" w:rsidRDefault="00F323E5" w:rsidP="00F323E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457"/>
      <w:bookmarkEnd w:id="1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F32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базовом уровне</w:t>
      </w:r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458"/>
      <w:bookmarkEnd w:id="2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459"/>
      <w:bookmarkEnd w:id="3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460"/>
      <w:bookmarkEnd w:id="4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461"/>
      <w:bookmarkEnd w:id="5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462"/>
      <w:bookmarkEnd w:id="6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культурное наследие России и других стран;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463"/>
      <w:bookmarkEnd w:id="7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историческими документами;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464"/>
      <w:bookmarkEnd w:id="8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465"/>
      <w:bookmarkEnd w:id="9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анализировать информацию из различных источников;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100466"/>
      <w:bookmarkEnd w:id="10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st100467"/>
      <w:bookmarkEnd w:id="11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468"/>
      <w:bookmarkEnd w:id="12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аудиовизуальный ряд как источник информации;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469"/>
      <w:bookmarkEnd w:id="13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100470"/>
      <w:bookmarkEnd w:id="14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хронологическими таблицами, картами и схемами;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st100471"/>
      <w:bookmarkEnd w:id="15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легенду исторической карты;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dst100472"/>
      <w:bookmarkEnd w:id="16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dst100473"/>
      <w:bookmarkEnd w:id="17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dst100474"/>
      <w:bookmarkEnd w:id="18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личности в отечественной истории XX века;</w:t>
      </w:r>
    </w:p>
    <w:p w:rsidR="00F323E5" w:rsidRPr="00F323E5" w:rsidRDefault="00F323E5" w:rsidP="00F323E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st100475"/>
      <w:bookmarkEnd w:id="19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F323E5" w:rsidRPr="00F323E5" w:rsidRDefault="00F323E5" w:rsidP="00F323E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dst100476"/>
      <w:bookmarkEnd w:id="20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F32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базовом уровне</w:t>
      </w:r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dst100477"/>
      <w:bookmarkEnd w:id="21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dst100478"/>
      <w:bookmarkEnd w:id="22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dst100479"/>
      <w:bookmarkEnd w:id="23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 время создания исторических документов;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dst100480"/>
      <w:bookmarkEnd w:id="24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dst100481"/>
      <w:bookmarkEnd w:id="25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dst100482"/>
      <w:bookmarkEnd w:id="26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st100483"/>
      <w:bookmarkEnd w:id="27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dst100484"/>
      <w:bookmarkEnd w:id="28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dst100485"/>
      <w:bookmarkEnd w:id="29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dst100486"/>
      <w:bookmarkEnd w:id="30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dst100487"/>
      <w:bookmarkEnd w:id="31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488"/>
      <w:bookmarkEnd w:id="32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аргументы и примеры в защиту своей точки зрения;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dst100489"/>
      <w:bookmarkEnd w:id="33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при анализе современной политики России;</w:t>
      </w:r>
    </w:p>
    <w:p w:rsidR="00F323E5" w:rsidRPr="00F323E5" w:rsidRDefault="00F323E5" w:rsidP="00F323E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dst100490"/>
      <w:bookmarkEnd w:id="34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элементами проектной деятельности.</w:t>
      </w:r>
    </w:p>
    <w:p w:rsidR="00F323E5" w:rsidRPr="00F323E5" w:rsidRDefault="00F323E5" w:rsidP="00F323E5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dst100491"/>
      <w:bookmarkStart w:id="36" w:name="dst100509"/>
      <w:bookmarkEnd w:id="35"/>
      <w:bookmarkEnd w:id="36"/>
      <w:r w:rsidRPr="00F323E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37" w:name="dst100510"/>
      <w:bookmarkEnd w:id="37"/>
    </w:p>
    <w:p w:rsidR="00F323E5" w:rsidRDefault="00F323E5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C43" w:rsidRDefault="00205C43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43">
        <w:rPr>
          <w:rFonts w:ascii="Times New Roman" w:hAnsi="Times New Roman" w:cs="Times New Roman"/>
          <w:b/>
          <w:sz w:val="24"/>
          <w:szCs w:val="24"/>
        </w:rPr>
        <w:t>2.</w:t>
      </w:r>
      <w:r w:rsidRPr="00205C43">
        <w:rPr>
          <w:rFonts w:ascii="Times New Roman" w:hAnsi="Times New Roman" w:cs="Times New Roman"/>
          <w:b/>
          <w:sz w:val="24"/>
          <w:szCs w:val="24"/>
        </w:rPr>
        <w:tab/>
      </w:r>
      <w:r w:rsidR="00C1147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5C43" w:rsidRDefault="00205C43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1: Введение в курс. Мир в начале 20 ст.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Понятие «Новейшая и современная история». Периодизация новейшей истории XX-начало XXI в. Основные события и вехи XX столетия.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Основные характеристики новой индустриальной эпохи. </w:t>
      </w:r>
      <w:r w:rsidRPr="00C22A01">
        <w:t xml:space="preserve">Формирование индустриального общества. </w:t>
      </w:r>
      <w:r w:rsidRPr="00C22A01">
        <w:rPr>
          <w:i/>
          <w:iCs/>
        </w:rPr>
        <w:t xml:space="preserve">Урбанизация и миграция. </w:t>
      </w:r>
      <w:r w:rsidRPr="00C22A01">
        <w:t xml:space="preserve">Новые явления в экономике. </w:t>
      </w:r>
      <w:r w:rsidRPr="00C22A01">
        <w:rPr>
          <w:i/>
          <w:iCs/>
        </w:rPr>
        <w:t>Усиление роли государства</w:t>
      </w:r>
      <w:r w:rsidRPr="00C22A01">
        <w:t xml:space="preserve">. Изменения в обществе в условиях массового промышленного производства. Характерные черты НТП в начале века. </w:t>
      </w:r>
      <w:r w:rsidRPr="00C22A01">
        <w:rPr>
          <w:i/>
          <w:iCs/>
        </w:rPr>
        <w:t xml:space="preserve">Переход к современному индустриальному производству.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Социальные и профсоюзное движения. </w:t>
      </w:r>
      <w:r w:rsidRPr="00C22A01">
        <w:t xml:space="preserve">Содержание и особенности осуществления социального реформизма в ведущих странах мира. </w:t>
      </w:r>
      <w:r w:rsidRPr="00C22A01">
        <w:rPr>
          <w:i/>
          <w:iCs/>
        </w:rPr>
        <w:t>Д. Ллойд Джордж. Т. Рузвельт. В. Вильсон. Ж. Клемансо.</w:t>
      </w:r>
      <w:r w:rsidRPr="00C22A01">
        <w:t xml:space="preserve">Политические партии и основные идеологические направления: консерватизм, либерализм, социализм, марксизм, коммунизм. </w:t>
      </w:r>
      <w:r w:rsidRPr="00C22A01">
        <w:rPr>
          <w:i/>
          <w:iCs/>
        </w:rPr>
        <w:t xml:space="preserve">Становление социал-демократии.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Монополизация. Государство и монополистический капитал. </w:t>
      </w:r>
      <w:r w:rsidRPr="00C22A01">
        <w:t xml:space="preserve">Ведущие государства мира в начале XX в. Характерные черты экономического и политического развития Великобритании, Франции, Германии, Австро-Венгрии, Италии, Японии, США. Неравномерность развития ведущих стран мира. Общая характеристика колониальных и зависимых стран. </w:t>
      </w:r>
      <w:r w:rsidRPr="00C22A01">
        <w:rPr>
          <w:i/>
          <w:iCs/>
        </w:rPr>
        <w:t xml:space="preserve">Системы колониального управления. </w:t>
      </w:r>
      <w:r w:rsidRPr="00C22A01">
        <w:t xml:space="preserve">Начало антиколониальной борьбы. </w:t>
      </w:r>
      <w:r w:rsidRPr="00C22A01">
        <w:rPr>
          <w:i/>
          <w:iCs/>
        </w:rPr>
        <w:t xml:space="preserve">Национально-освободительные движения на Востоке(Китай, Индия, Иран, Турция). </w:t>
      </w:r>
      <w:r w:rsidRPr="00C22A01">
        <w:t xml:space="preserve">Особенности ситуации в регионе Латинской Америки. </w:t>
      </w:r>
      <w:r w:rsidRPr="00C22A01">
        <w:rPr>
          <w:i/>
          <w:iCs/>
        </w:rPr>
        <w:t xml:space="preserve">Мексиканская революция 1910-1917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Основные цели внешней политики ведущих держав. </w:t>
      </w:r>
      <w:r w:rsidRPr="00C22A01">
        <w:rPr>
          <w:i/>
          <w:iCs/>
        </w:rPr>
        <w:t xml:space="preserve">Колониальные империи. </w:t>
      </w:r>
      <w:r w:rsidRPr="00C22A01">
        <w:t xml:space="preserve">«Новый империализм». </w:t>
      </w:r>
      <w:r w:rsidRPr="00C22A01">
        <w:rPr>
          <w:i/>
          <w:iCs/>
        </w:rPr>
        <w:t xml:space="preserve">Две тенденции в международных отношениях в начале XX в. </w:t>
      </w:r>
      <w:r w:rsidRPr="00C22A01">
        <w:t xml:space="preserve">Территориальный раздел мира. Возникновение военно-политических блоков. Международная конференция в Гааге. </w:t>
      </w:r>
      <w:r w:rsidRPr="00C22A01">
        <w:rPr>
          <w:i/>
          <w:iCs/>
        </w:rPr>
        <w:t>Пацифистское движение. Милитаризация как альтернатива социальным реформам.</w:t>
      </w:r>
      <w:r>
        <w:rPr>
          <w:i/>
          <w:iCs/>
        </w:rPr>
        <w:t xml:space="preserve"> </w:t>
      </w:r>
      <w:r w:rsidRPr="00C22A01">
        <w:t xml:space="preserve">Гонка вооружений. Основные международные кризисы и конфликты в начале ХХ ст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2: Первая мировая война и ее итоги.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Версальско - вашингтонская система.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Последствия войны. Революции и распад империй.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Социальные последствия Первой мировой войны. Революции, распад империй и образование новых государств как политический результат Первой мировой войны </w:t>
      </w:r>
    </w:p>
    <w:p w:rsidR="00C11472" w:rsidRPr="00C22A01" w:rsidRDefault="00C11472" w:rsidP="00C11472">
      <w:pPr>
        <w:pStyle w:val="Default"/>
        <w:spacing w:line="276" w:lineRule="auto"/>
      </w:pPr>
      <w:r w:rsidRPr="00C22A01">
        <w:rPr>
          <w:b/>
          <w:bCs/>
        </w:rPr>
        <w:t xml:space="preserve">Тема 3. Послевоенное обустройство мира. </w:t>
      </w:r>
    </w:p>
    <w:p w:rsidR="00C11472" w:rsidRPr="00C22A01" w:rsidRDefault="00C11472" w:rsidP="00C11472">
      <w:pPr>
        <w:pStyle w:val="Default"/>
        <w:spacing w:line="276" w:lineRule="auto"/>
      </w:pPr>
      <w:r w:rsidRPr="00C22A01">
        <w:t xml:space="preserve">Мир после Первой мировой войны.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Революционные события 1918-начала 1920-х гг. в Европе. </w:t>
      </w:r>
      <w:r w:rsidRPr="00C22A01">
        <w:t xml:space="preserve">Ноябрьская революция и возникновение Веймарской республики в Германии. Раскол международного рабочего движения: Коммунистический Интернационал и Социалистический Рабочий Интернационал. </w:t>
      </w:r>
      <w:r w:rsidRPr="00C22A01">
        <w:rPr>
          <w:i/>
          <w:iCs/>
        </w:rPr>
        <w:t xml:space="preserve">Маргинализация и фашизация общества.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Послевоенное обустройство мира. Оформление Версальско-Вашингтонской системы.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Парижская мирная конференция (1919 г.): надежды и планы участников. </w:t>
      </w:r>
      <w:r w:rsidRPr="00C22A01">
        <w:rPr>
          <w:i/>
          <w:iCs/>
        </w:rPr>
        <w:t xml:space="preserve">“14 пунктов” В. Вильсона. </w:t>
      </w:r>
      <w:r w:rsidRPr="00C22A01">
        <w:t xml:space="preserve">Версальский договор. </w:t>
      </w:r>
      <w:r w:rsidRPr="00C22A01">
        <w:rPr>
          <w:i/>
          <w:iCs/>
        </w:rPr>
        <w:t xml:space="preserve">Мирные договора с союзниками Германии. </w:t>
      </w:r>
      <w:r w:rsidRPr="00C22A01">
        <w:t xml:space="preserve">Новая карта Европы по Версальскому мирному договору. </w:t>
      </w:r>
      <w:r w:rsidRPr="00C22A01">
        <w:rPr>
          <w:i/>
          <w:iCs/>
        </w:rPr>
        <w:t xml:space="preserve">Лига Наций как гарант сохранения мира и разоружения. </w:t>
      </w:r>
      <w:r w:rsidRPr="00C22A01">
        <w:t xml:space="preserve">Вашингтонская конференция (1921-1922 гг.). Договоры колониальных держав. Оформление Версальско-Вашингтонской системы международных отношений в послевоенном мире и ее противоречия.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4: Страны Европы и США: от процветания к кризису. Общественно-политический выбор стран Европы и Америки.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Капиталистический мир в 20 е годы. Страны Европы и США в 20-е 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Развитие международных отношений в 1920-е гг. 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капиталистического мира в США. Эпоха зрелого индустриального общества.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Мировой экономический кризис.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 -е гг. XX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США. Новый курс Рузвельта. </w:t>
      </w:r>
      <w:r w:rsidRPr="00C22A01">
        <w:t>Особенности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гг.Демократические страны Европы</w:t>
      </w:r>
      <w:r w:rsidRPr="00C22A01">
        <w:rPr>
          <w:b/>
          <w:bCs/>
        </w:rPr>
        <w:t xml:space="preserve">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Тоталитарные режимы в 30-е годы. Италия. Формирование тоталитарных и авторитарных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режимов в странах Европы как путь выхода из экономического кризиса, решения социальных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проблем и реализации внешней экспансии. Италия в 1920-1930-е гг. Политические и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социально-экономические предпосылки утверждения тоталитарной диктатуры фашистской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партии. Особенности итальянского фашизма.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Тоталитарные режимы в 30-е годы. Германия. Испания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 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 Международное отношения в 1930-е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5: Страны Центральной и Восточной Европы в 20-х - 1930-х гг. Страны Азии, Африки и Латинской Америки в 1920–1930-е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Особенности социально-экономического развития стран Центральной и Восточной Европы (Польша, Чехословакия, Венгрия, Румыния, Болгария, Югославия).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Характерные особенности демократических и авторитарных режимов в странах Центральной и Восточной Европы. </w:t>
      </w:r>
      <w:r w:rsidRPr="00C22A01">
        <w:rPr>
          <w:i/>
          <w:iCs/>
        </w:rPr>
        <w:t xml:space="preserve">Становление Второй Речи Посполитой. Переворот 1926 г. </w:t>
      </w:r>
      <w:r w:rsidRPr="00C22A01">
        <w:t xml:space="preserve">Ю. Пилсудский. Режим «санации». Создание Чехословацкого государства. </w:t>
      </w:r>
      <w:r w:rsidRPr="00C22A01">
        <w:rPr>
          <w:i/>
          <w:iCs/>
        </w:rPr>
        <w:t xml:space="preserve">Внешняя политика. </w:t>
      </w:r>
      <w:r w:rsidRPr="00C22A01">
        <w:t xml:space="preserve">Т. Масарик. Венгерская революция. </w:t>
      </w:r>
      <w:r w:rsidRPr="00C22A01">
        <w:rPr>
          <w:i/>
          <w:iCs/>
        </w:rPr>
        <w:t xml:space="preserve">Период Венгерской Советской республики. </w:t>
      </w:r>
      <w:r w:rsidRPr="00C22A01">
        <w:t xml:space="preserve">Режим Хорти. Королевская диктатура в Румынии. Установление режима И. Антонеску. Режим А. Стамболийского в Болгарии. </w:t>
      </w:r>
      <w:r w:rsidRPr="00C22A01">
        <w:rPr>
          <w:i/>
          <w:iCs/>
        </w:rPr>
        <w:t xml:space="preserve">Королевская диктатура. </w:t>
      </w:r>
      <w:r w:rsidRPr="00C22A01">
        <w:t xml:space="preserve">Борис III. Королевство сербов, хорватов и словенцев в Югославии. </w:t>
      </w:r>
      <w:r w:rsidRPr="00C22A01">
        <w:rPr>
          <w:i/>
          <w:iCs/>
        </w:rPr>
        <w:t xml:space="preserve">Видовданская конституция. Государственные перевороты 1929 г. и 1941 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Влияние Первой мировой на ситуацию в Азии. </w:t>
      </w:r>
      <w:r w:rsidRPr="00C22A01">
        <w:t xml:space="preserve">Модернизация и милитаризация Японии.Меморандум Танака. </w:t>
      </w:r>
      <w:r w:rsidRPr="00C22A01">
        <w:rPr>
          <w:i/>
          <w:iCs/>
        </w:rPr>
        <w:t xml:space="preserve">Сунь Ятсен. </w:t>
      </w:r>
      <w:r w:rsidRPr="00C22A01">
        <w:t xml:space="preserve">Народная революция в Китае 1925-1927 гг. Политика Чан Кайши. Гражданская война в Китае. </w:t>
      </w:r>
      <w:r w:rsidRPr="00C22A01">
        <w:rPr>
          <w:i/>
          <w:iCs/>
        </w:rPr>
        <w:t xml:space="preserve">Японо-китайская война. Умеренное и радикальное движение в Индии. М. Ганди. </w:t>
      </w:r>
      <w:r w:rsidRPr="00C22A01">
        <w:t>Гандизм. Кампании ненасильственного сопротивления.</w:t>
      </w:r>
      <w:r w:rsidRPr="00C22A01">
        <w:rPr>
          <w:i/>
          <w:iCs/>
        </w:rPr>
        <w:t>М.Кемаль</w:t>
      </w:r>
      <w:r w:rsidRPr="00C22A01">
        <w:t xml:space="preserve">. Модернизационные реформы в Турции. </w:t>
      </w:r>
      <w:r w:rsidRPr="00C22A01">
        <w:rPr>
          <w:i/>
          <w:iCs/>
        </w:rPr>
        <w:t xml:space="preserve">Палестинская проблема.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Панафриканизм. Изменение политической и социально-экономической ситуации в регионе Латинской Америки. </w:t>
      </w:r>
      <w:r w:rsidRPr="00C22A01">
        <w:rPr>
          <w:i/>
          <w:iCs/>
        </w:rPr>
        <w:t xml:space="preserve">Типология политических режимов.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6. Международные отношения 1920-х - 1930-х гг. Развитие культуры в первой половине ХХ ст.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Пацифизм и милитаризм в 1920-1930-е гг. </w:t>
      </w:r>
      <w:r w:rsidRPr="00C22A01">
        <w:t xml:space="preserve">Причины нестабильности Версальско-Вашингтонской системы. Попытки решения проблемы разоружения в Европе. </w:t>
      </w:r>
      <w:r w:rsidRPr="00C22A01">
        <w:rPr>
          <w:i/>
          <w:iCs/>
        </w:rPr>
        <w:t xml:space="preserve">Шаги по стабилизации международных отношений. Германский и русский вопросы репараций и попытки их урегулирования. </w:t>
      </w:r>
      <w:r w:rsidRPr="00C22A01">
        <w:t xml:space="preserve">Планы Дауэса и Юнга. Конференция в Генуе. Пересмотр послевоенных договоров в 20-х гг. ХХ ст. Пакт Бриана – Келлога. Итоги развития международных отношений в 20-е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Кризис Версальско-Вашингтонской системы.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i/>
          <w:iCs/>
        </w:rPr>
        <w:t xml:space="preserve">Обострение противоречий Версальско-Вашингтонской системы. Женевская конференция. </w:t>
      </w:r>
      <w:r w:rsidRPr="00C22A01">
        <w:t xml:space="preserve">Возникновение очага новой мировой войны на Дальнем Востоке и в Африке. Разжигание очага новой войны в Европе. Ось «Берлин – Рим – Токио». </w:t>
      </w:r>
      <w:r w:rsidRPr="00C22A01">
        <w:rPr>
          <w:i/>
          <w:iCs/>
        </w:rPr>
        <w:t xml:space="preserve">Попытки создания системы коллективной безопасности. </w:t>
      </w:r>
      <w:r w:rsidRPr="00C22A01">
        <w:t xml:space="preserve">Политика умиротворения и ее крах. Мюнхенское соглашение. Крах Версальско-Вашингтонской системы. Секретные переговоры в Москве. Пакт Риббентропа-Молотова и его последствия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Развитие мировой культуры в первые десятилетия ХХ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Важнейшие достижения науки и техники в начале ХХ ст. </w:t>
      </w:r>
      <w:r w:rsidRPr="00C22A01">
        <w:rPr>
          <w:i/>
          <w:iCs/>
        </w:rPr>
        <w:t xml:space="preserve">Нобелевские премии. </w:t>
      </w:r>
      <w:r w:rsidRPr="00C22A01">
        <w:t xml:space="preserve">Новые явления в культурной жизни </w:t>
      </w:r>
      <w:r w:rsidRPr="00C22A01">
        <w:rPr>
          <w:i/>
          <w:iCs/>
        </w:rPr>
        <w:t xml:space="preserve">(авангардизм, модернизм, символизм). Спорт и олимпийское движение. </w:t>
      </w:r>
      <w:r w:rsidRPr="00C22A01">
        <w:t xml:space="preserve">Рождение массовой культуры.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Развитие мировой культуры в межвоенные годы.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Основные достижения науки и техники в 20-30 е гг. </w:t>
      </w:r>
      <w:r w:rsidRPr="00C22A01">
        <w:rPr>
          <w:i/>
          <w:iCs/>
        </w:rPr>
        <w:t>Изменения в повседневной жизни.</w:t>
      </w:r>
      <w:r>
        <w:rPr>
          <w:i/>
          <w:iCs/>
        </w:rPr>
        <w:t xml:space="preserve"> </w:t>
      </w:r>
      <w:r w:rsidRPr="00C22A01">
        <w:t>Основные тенденции в развитии искусства (</w:t>
      </w:r>
      <w:r w:rsidRPr="00C22A01">
        <w:rPr>
          <w:i/>
          <w:iCs/>
        </w:rPr>
        <w:t>постимпрессионизм, кубизм, фовизм, экспрессионизм, неопримитивизм, абстрактный экспрессионизм, супрематизм, сюрреализм</w:t>
      </w:r>
      <w:r w:rsidRPr="00C22A01">
        <w:t xml:space="preserve">). Смысловое обновление литературы. </w:t>
      </w:r>
      <w:r w:rsidRPr="00C22A01">
        <w:rPr>
          <w:i/>
          <w:iCs/>
        </w:rPr>
        <w:t xml:space="preserve">Кинематограф как вид массовой культуры.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7: Вторая мировая война и ее уроки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Нацистский «новый порядок» в оккупированных странах. Геноцид. Движение Сопротивления и его герои.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Создание антигитлеровской коалиция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 </w:t>
      </w:r>
    </w:p>
    <w:p w:rsidR="00C11472" w:rsidRDefault="00C11472" w:rsidP="00C11472">
      <w:pPr>
        <w:pStyle w:val="Default"/>
        <w:spacing w:line="276" w:lineRule="auto"/>
        <w:jc w:val="both"/>
      </w:pPr>
      <w:r w:rsidRPr="00C22A01">
        <w:t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Преступления против человечности на службе войны, искусство на службе у пропаганды.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История России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I. Россия в годы «великих потрясений»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11472" w:rsidRDefault="00C11472" w:rsidP="00C11472">
      <w:pPr>
        <w:pStyle w:val="Default"/>
        <w:spacing w:line="276" w:lineRule="auto"/>
        <w:jc w:val="both"/>
      </w:pPr>
      <w:r w:rsidRPr="00C22A01"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t xml:space="preserve">     </w:t>
      </w:r>
      <w:r w:rsidRPr="00C22A01"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«Декрет о земле» и принципы наделения крестьян землей. Отделение церкви от государства и школы от церкви.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</w:t>
      </w:r>
    </w:p>
    <w:p w:rsidR="00C11472" w:rsidRDefault="00C11472" w:rsidP="00C11472">
      <w:pPr>
        <w:pStyle w:val="Default"/>
        <w:spacing w:line="276" w:lineRule="auto"/>
        <w:jc w:val="both"/>
        <w:rPr>
          <w:b/>
          <w:bCs/>
        </w:rPr>
      </w:pPr>
      <w:r w:rsidRPr="00C22A01">
        <w:rPr>
          <w:b/>
          <w:bCs/>
        </w:rPr>
        <w:t xml:space="preserve">Тема II. Советский Союз в 1920-1930 – х.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rPr>
          <w:b/>
          <w:bCs/>
        </w:rPr>
        <w:t xml:space="preserve">       </w:t>
      </w:r>
      <w:r w:rsidRPr="00C22A01"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Предпосылки и значение образования СССР. Принятие Конституции СССР 1924 г. Ситуация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t xml:space="preserve">  </w:t>
      </w:r>
      <w:r w:rsidRPr="00C22A01"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Создание МТС. Национальные и региональные особенности коллективизации. Голод в СССР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</w:t>
      </w:r>
      <w:r>
        <w:t xml:space="preserve">   </w:t>
      </w:r>
      <w:r w:rsidRPr="00C22A01">
        <w:t xml:space="preserve"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rPr>
          <w:b/>
          <w:bCs/>
        </w:rPr>
        <w:t xml:space="preserve">    </w:t>
      </w:r>
      <w:r w:rsidRPr="00C22A01">
        <w:rPr>
          <w:b/>
          <w:bCs/>
        </w:rPr>
        <w:t xml:space="preserve">Тема III. Великая Отечественная война. 1941-1945 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 ходе войны (осень 1942 – 1943 г.). Сталинградская битва. Германское наступление весной– 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«Всѐ для фронта, всѐ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</w:t>
      </w:r>
    </w:p>
    <w:p w:rsidR="00C11472" w:rsidRPr="00C22A01" w:rsidRDefault="00C11472" w:rsidP="00C11472">
      <w:pPr>
        <w:pStyle w:val="Default"/>
        <w:spacing w:line="276" w:lineRule="auto"/>
      </w:pPr>
      <w:r w:rsidRPr="00C22A01">
        <w:rPr>
          <w:b/>
          <w:bCs/>
        </w:rPr>
        <w:t>11 класс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Всеобщая история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НОВЕЙШАЯ ИСТОРИЯ. ВТОРАЯ ПОЛОВИНА XX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1: Послевоенное мирное урегулирование. Холодная война. Военно-политические блоки. </w:t>
      </w:r>
      <w:r w:rsidRPr="00C22A01">
        <w:t xml:space="preserve">Предпосылки превращения послевоенного мира в двухполюсный (биполярный). Причины и главные черты «холодной войны».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Завершение эпохи индустриального общества.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Экономическая интеграция в </w:t>
      </w:r>
      <w:r w:rsidRPr="00C22A01">
        <w:t xml:space="preserve">Западной Европе и Северной Америке: общее и особенное. Смешанная экономика как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Кризисы 70-80 гг.. Становление информационного общества(1ч.) 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современ-ной мировой экономики (США, Европейский союз, Япония).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2. Страны Центральной и Восточной Европы в 1945 - нач. ХХI ст. Страны Азии, Африки и Латинской Америки в 1945 - в нач. XXI в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</w:t>
      </w:r>
      <w:r w:rsidRPr="00C22A01">
        <w:rPr>
          <w:i/>
          <w:iCs/>
        </w:rPr>
        <w:t xml:space="preserve">культурные </w:t>
      </w:r>
      <w:r w:rsidRPr="00C22A01">
        <w:t xml:space="preserve">связи, группы взаимопомощи и др. Процесс формирования гражданского общества и отражение в нем противоречий перехода к постиндустриальному обществу. Новые социальные движения как движения гражданских инициатив. 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Великобритания. Франция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- политика «третьего пути». Эволюция лейбористской партии. Приоритеты внешней политики Великобритании. 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Италия. Германия.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Преобразования и революции в странах Восточной Европы (1ч).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Япония. </w:t>
      </w:r>
      <w:r w:rsidRPr="00C22A01">
        <w:t xml:space="preserve">Основные направления реформирования послевоенной Японии и их итоги. Факторы, обусловившие «японское экономическое чудо» во второй половине XX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Китай. </w:t>
      </w:r>
      <w:r w:rsidRPr="00C22A01">
        <w:t xml:space="preserve"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конце XX 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Индия. </w:t>
      </w:r>
      <w:r w:rsidRPr="00C22A01">
        <w:t xml:space="preserve">Пути реформирования индийского общества во второй половине XXв. Внешняя политика Индии, ее роль в современном мире.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3. Мировая культура во второй половине XX– начале XXI века.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Научно-техническая революция.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Основные направления и этапы НТР во 2-й пол. ХХ ст. Их влияние на социальную и культурную сферу. </w:t>
      </w:r>
      <w:r w:rsidRPr="00C22A01">
        <w:rPr>
          <w:i/>
          <w:iCs/>
        </w:rPr>
        <w:t>Мирное и военное использование естественно-научных открытий.</w:t>
      </w:r>
      <w:r>
        <w:rPr>
          <w:i/>
          <w:iCs/>
        </w:rPr>
        <w:t xml:space="preserve"> </w:t>
      </w:r>
      <w:r w:rsidRPr="00C22A01">
        <w:t xml:space="preserve">Освоение космоса. Социальные последствия НТР. Революционное развитие информационных технологий.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Основные тенденции в развитии мировой культуры. </w:t>
      </w:r>
      <w:r w:rsidRPr="00C22A01">
        <w:t>Научные открытия. Литература. Новые художественные направления (</w:t>
      </w:r>
      <w:r w:rsidRPr="00C22A01">
        <w:rPr>
          <w:i/>
          <w:iCs/>
        </w:rPr>
        <w:t>поп-арт, гиперреализм, концептуализм</w:t>
      </w:r>
      <w:r w:rsidRPr="00C22A01">
        <w:t xml:space="preserve">). Интернет. Постмодернизм в сферах культуры и искусства. Кинематограф: направления и жанры. Массовая культура. Развитие спортивного движения. Олимпийские игры.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Формирование информационного общества. Мировые глобальные проблемы.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Глобализация и постиндустриальное общество. Глобальные проблемы человечества: экологическая, демографическая, социально-экономическая, проблема международного терроризма и радикализма. Усиление значения гуманитарного аспекта общественно-политического развития. Религия и церковь в современном обществе. </w:t>
      </w:r>
      <w:r w:rsidRPr="00C22A01">
        <w:rPr>
          <w:i/>
          <w:iCs/>
        </w:rPr>
        <w:t xml:space="preserve">Иоанн Павел II.Экуменизм. </w:t>
      </w:r>
    </w:p>
    <w:p w:rsidR="00C11472" w:rsidRDefault="00C11472" w:rsidP="00C11472">
      <w:pPr>
        <w:pStyle w:val="Default"/>
        <w:spacing w:line="276" w:lineRule="auto"/>
        <w:jc w:val="both"/>
        <w:rPr>
          <w:i/>
          <w:iCs/>
        </w:rPr>
      </w:pPr>
      <w:r w:rsidRPr="00C22A01">
        <w:rPr>
          <w:i/>
          <w:iCs/>
        </w:rPr>
        <w:t xml:space="preserve">Причины возрождения религиозного фундаментализма и националистического экстремизма в начале XXI. Изменения в быту. Свободное время и его использование. </w:t>
      </w:r>
    </w:p>
    <w:p w:rsidR="00C11472" w:rsidRPr="00C22A01" w:rsidRDefault="00C11472" w:rsidP="00C11472">
      <w:pPr>
        <w:pStyle w:val="Default"/>
        <w:spacing w:line="276" w:lineRule="auto"/>
        <w:jc w:val="both"/>
      </w:pP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История России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1. Апогей и кризис советской системы. 1945-1991гг.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И.В. Сталин в оценках современников и историков.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Приход к власти Л.И. Брежнева: его окружение и смена политического курса. Поиски идеологических ориентиров. Десталинизация </w:t>
      </w:r>
      <w:r>
        <w:t xml:space="preserve"> </w:t>
      </w:r>
      <w:r w:rsidRPr="00C22A01">
        <w:t>и</w:t>
      </w:r>
      <w:r>
        <w:t xml:space="preserve"> </w:t>
      </w:r>
      <w:r w:rsidRPr="00C22A01">
        <w:t xml:space="preserve">ресталинизация. Экономические реформы 1960-х гг. Новые ориентиры аграрной политики. «Косыгинская реформа». Конституция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Идейная и духовная жизнь советского общества. Развитие физкультуры и спорта в СССР.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Олимпийские игры 1980 г. в Москве. Литература и искусство: поиски новых путей.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Авторское кино. Авангардное искусство. Неформалы (КСП, движение КВН и др.).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Диссидентский вызов. Первые правозащитные выступления. А.Д. Сахаров и А.И.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Солженицын. Религиозные искания. Национальные движения. Борьба с инакомыслием.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Судебные процессы. Цензура и самиздат. </w:t>
      </w:r>
    </w:p>
    <w:p w:rsidR="00C11472" w:rsidRDefault="00C11472" w:rsidP="00C11472">
      <w:pPr>
        <w:pStyle w:val="Default"/>
        <w:spacing w:line="276" w:lineRule="auto"/>
        <w:jc w:val="both"/>
      </w:pPr>
      <w:r w:rsidRPr="00C22A01"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t xml:space="preserve">  </w:t>
      </w:r>
      <w:r w:rsidRPr="00C22A01">
        <w:t xml:space="preserve"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t xml:space="preserve">    </w:t>
      </w:r>
      <w:r w:rsidRPr="00C22A01"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</w:t>
      </w:r>
      <w:r>
        <w:t xml:space="preserve"> </w:t>
      </w:r>
      <w:r w:rsidRPr="00C22A01">
        <w:t xml:space="preserve">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C11472" w:rsidRDefault="00C11472" w:rsidP="00C11472">
      <w:pPr>
        <w:pStyle w:val="Default"/>
        <w:spacing w:line="276" w:lineRule="auto"/>
        <w:jc w:val="both"/>
      </w:pPr>
      <w:r w:rsidRPr="00C22A01"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t xml:space="preserve">     </w:t>
      </w:r>
      <w:r w:rsidRPr="00C22A01">
        <w:t xml:space="preserve"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rPr>
          <w:b/>
          <w:bCs/>
        </w:rPr>
        <w:t xml:space="preserve">Тема 2. Российская Федерация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>
        <w:t xml:space="preserve">    </w:t>
      </w:r>
      <w:r w:rsidRPr="00C22A01"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</w:t>
      </w:r>
      <w:r>
        <w:t>и</w:t>
      </w:r>
      <w:r w:rsidRPr="00C22A01">
        <w:t>тики в 1990-е гг. Российская многопартийность и строительство</w:t>
      </w:r>
      <w:r>
        <w:t xml:space="preserve"> </w:t>
      </w:r>
      <w:r w:rsidRPr="00C22A01">
        <w:t xml:space="preserve"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Б.Н. Ельцин в оценках современников и историков.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C11472" w:rsidRPr="00C22A01" w:rsidRDefault="00C11472" w:rsidP="00C11472">
      <w:pPr>
        <w:pStyle w:val="Default"/>
        <w:spacing w:line="276" w:lineRule="auto"/>
        <w:jc w:val="both"/>
      </w:pPr>
      <w:r w:rsidRPr="00C22A01"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F323E5" w:rsidRDefault="00F323E5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E5" w:rsidRDefault="00F323E5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C43" w:rsidRPr="00205C43" w:rsidRDefault="00F323E5" w:rsidP="00205C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43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205C43" w:rsidRPr="00205C43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p w:rsidR="00205C43" w:rsidRDefault="00205C43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E5" w:rsidRDefault="00F323E5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3E5">
        <w:rPr>
          <w:rFonts w:ascii="Times New Roman" w:hAnsi="Times New Roman" w:cs="Times New Roman"/>
          <w:b/>
          <w:sz w:val="24"/>
          <w:szCs w:val="24"/>
        </w:rPr>
        <w:t>ТЕМАТИЧЕСКОЕ ПЛАНИРОВАНИЕ (базовый уровень)</w:t>
      </w:r>
    </w:p>
    <w:p w:rsidR="00667923" w:rsidRDefault="00667923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67923" w:rsidRDefault="00667923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часа в неделю. Всего 68 часов.</w:t>
      </w:r>
    </w:p>
    <w:p w:rsidR="009662F2" w:rsidRDefault="009662F2" w:rsidP="00F3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Новейшая история – </w:t>
      </w:r>
      <w:r w:rsidR="00780A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8 часов, История России – </w:t>
      </w:r>
      <w:r w:rsidR="00780A6F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67923" w:rsidRDefault="00667923" w:rsidP="002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Учебники: 1. «Всеобщая история. Новейшая история.</w:t>
      </w:r>
      <w:r w:rsidR="00780A6F">
        <w:rPr>
          <w:rFonts w:ascii="Times New Roman" w:hAnsi="Times New Roman" w:cs="Times New Roman"/>
          <w:sz w:val="24"/>
          <w:szCs w:val="24"/>
        </w:rPr>
        <w:t>10</w:t>
      </w:r>
      <w:r w:rsidRPr="0066792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67923" w:rsidRDefault="00667923" w:rsidP="002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Авторы:О.С. Сороко-Цюпа, А.О. Сороко-Цюпа под</w:t>
      </w:r>
    </w:p>
    <w:p w:rsidR="00667923" w:rsidRDefault="00667923" w:rsidP="002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ред. А.А. Искандерова. М.»Просвещение» 201</w:t>
      </w:r>
      <w:r w:rsidR="00780A6F">
        <w:rPr>
          <w:rFonts w:ascii="Times New Roman" w:hAnsi="Times New Roman" w:cs="Times New Roman"/>
          <w:sz w:val="24"/>
          <w:szCs w:val="24"/>
        </w:rPr>
        <w:t>9</w:t>
      </w:r>
      <w:r w:rsidRPr="00667923">
        <w:rPr>
          <w:rFonts w:ascii="Times New Roman" w:hAnsi="Times New Roman" w:cs="Times New Roman"/>
          <w:sz w:val="24"/>
          <w:szCs w:val="24"/>
        </w:rPr>
        <w:t>г.</w:t>
      </w:r>
    </w:p>
    <w:p w:rsidR="00667923" w:rsidRDefault="00667923" w:rsidP="002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2. «История России»   10 класс. В 3-х частях.  Под</w:t>
      </w:r>
    </w:p>
    <w:p w:rsidR="00667923" w:rsidRDefault="00667923" w:rsidP="0020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ред А.В. Торкунова. М.»Просвещение» 2020г.</w:t>
      </w:r>
    </w:p>
    <w:p w:rsidR="00067DF2" w:rsidRDefault="00067DF2" w:rsidP="00F32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30A" w:rsidRPr="0081630A" w:rsidRDefault="0081630A" w:rsidP="00816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851"/>
      </w:tblGrid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Новейшая история. Первая половина XX века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«Новый империализм»  Происхождение Первой мировой войны.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мировая война 1914-1918гг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система. Международные отношения в 1920 –е гг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Страны Запада в 1920—е гг. США. Великобритания, Франция. Германия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г.г. Великая депрессия. Пути выхода из кризиса. 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Страны Запада в 1930 –е гг. США: «Новый курс» Ф.Рузвельта. Великобритания: национальное правительство.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Нарастание агрессии в мире. Установление нацисткой диктатуры в Германии.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 в 1930 –е гг. Политика «умиротворения» агрессора.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Восток в первой половине 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мировая война 1939-1945 гг.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Итоги Второй мировой войны. Послевоенное урегулирование.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повторение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История России  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Россия в годы «великих потрясений»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революция. Февраль 1917 г.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революция. Октябрь 1917 г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большевиков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советской власти. Военный коммунизм. Гражданская война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81630A" w:rsidRPr="0081630A" w:rsidTr="00411D68">
              <w:trPr>
                <w:trHeight w:val="107"/>
              </w:trPr>
              <w:tc>
                <w:tcPr>
                  <w:tcW w:w="4764" w:type="dxa"/>
                </w:tcPr>
                <w:p w:rsidR="0081630A" w:rsidRPr="0081630A" w:rsidRDefault="0081630A" w:rsidP="00856DA3">
                  <w:pPr>
                    <w:framePr w:hSpace="180" w:wrap="around" w:vAnchor="text" w:hAnchor="margin" w:xAlign="center" w:y="156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3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 2. Советский Союз в 1920-1930 гг.</w:t>
                  </w:r>
                </w:p>
              </w:tc>
            </w:tr>
          </w:tbl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годов. Переход к НЭПу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Экономика НЭПа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Образование СССР. Национальная политика в 1920-х годах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Характер национальной политики большевиков и ее оценка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1920-е годы.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и внешняя политика СССР в 1920-е годы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 е годы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Индустриализация. Коллективизация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40"/>
            </w:tblGrid>
            <w:tr w:rsidR="0081630A" w:rsidRPr="0081630A" w:rsidTr="00411D68">
              <w:trPr>
                <w:trHeight w:val="107"/>
              </w:trPr>
              <w:tc>
                <w:tcPr>
                  <w:tcW w:w="5840" w:type="dxa"/>
                </w:tcPr>
                <w:p w:rsidR="0081630A" w:rsidRPr="0081630A" w:rsidRDefault="0081630A" w:rsidP="00856DA3">
                  <w:pPr>
                    <w:framePr w:hSpace="180" w:wrap="around" w:vAnchor="text" w:hAnchor="margin" w:xAlign="center" w:y="156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3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Тема 3. Великая Отечественная война. 1941-1945 г. </w:t>
                  </w:r>
                </w:p>
              </w:tc>
            </w:tr>
          </w:tbl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1630A" w:rsidRPr="0081630A" w:rsidTr="00411D68">
        <w:tc>
          <w:tcPr>
            <w:tcW w:w="817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851" w:type="dxa"/>
            <w:vAlign w:val="center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Поражения и победы 1942 г. Предпосылки коренного перелома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Человек и война: единство фронта и тыла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 (ноябрь 1942 – 1943 г.)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30A" w:rsidRPr="0081630A" w:rsidTr="00411D68">
        <w:tc>
          <w:tcPr>
            <w:tcW w:w="817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851" w:type="dxa"/>
          </w:tcPr>
          <w:p w:rsidR="0081630A" w:rsidRPr="0081630A" w:rsidRDefault="0081630A" w:rsidP="00816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546C7" w:rsidRPr="009662F2" w:rsidRDefault="008546C7" w:rsidP="0096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часа в неделю. Всего 68 часов.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Новейшая история – </w:t>
      </w:r>
      <w:r w:rsidR="00780A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8 часов, История России – </w:t>
      </w:r>
      <w:r w:rsidR="00780A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часов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Учебники: 1. «Всеобщая история. Новейшая история.</w:t>
      </w:r>
      <w:r w:rsidR="00780A6F">
        <w:rPr>
          <w:rFonts w:ascii="Times New Roman" w:hAnsi="Times New Roman" w:cs="Times New Roman"/>
          <w:sz w:val="24"/>
          <w:szCs w:val="24"/>
        </w:rPr>
        <w:t>10-11</w:t>
      </w:r>
      <w:r w:rsidRPr="0066792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Авторы:О.С. Сороко-Цюпа, А.О. Сороко-Цюпа под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ред. А.А. Искандерова. М.»Просвещение» 201</w:t>
      </w:r>
      <w:r w:rsidR="00780A6F">
        <w:rPr>
          <w:rFonts w:ascii="Times New Roman" w:hAnsi="Times New Roman" w:cs="Times New Roman"/>
          <w:sz w:val="24"/>
          <w:szCs w:val="24"/>
        </w:rPr>
        <w:t>9</w:t>
      </w:r>
      <w:r w:rsidRPr="00667923">
        <w:rPr>
          <w:rFonts w:ascii="Times New Roman" w:hAnsi="Times New Roman" w:cs="Times New Roman"/>
          <w:sz w:val="24"/>
          <w:szCs w:val="24"/>
        </w:rPr>
        <w:t>г.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2. «История России»   10</w:t>
      </w:r>
      <w:r w:rsidR="00780A6F">
        <w:rPr>
          <w:rFonts w:ascii="Times New Roman" w:hAnsi="Times New Roman" w:cs="Times New Roman"/>
          <w:sz w:val="24"/>
          <w:szCs w:val="24"/>
        </w:rPr>
        <w:t>-11</w:t>
      </w:r>
      <w:r w:rsidRPr="00667923">
        <w:rPr>
          <w:rFonts w:ascii="Times New Roman" w:hAnsi="Times New Roman" w:cs="Times New Roman"/>
          <w:sz w:val="24"/>
          <w:szCs w:val="24"/>
        </w:rPr>
        <w:t xml:space="preserve"> класс. В 3-х частях.  Под</w:t>
      </w:r>
    </w:p>
    <w:p w:rsid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923">
        <w:rPr>
          <w:rFonts w:ascii="Times New Roman" w:hAnsi="Times New Roman" w:cs="Times New Roman"/>
          <w:sz w:val="24"/>
          <w:szCs w:val="24"/>
        </w:rPr>
        <w:t>ред А.В. Торкунова. М.»Просвещение» 2020г.</w:t>
      </w:r>
    </w:p>
    <w:p w:rsidR="0081630A" w:rsidRPr="0081630A" w:rsidRDefault="0081630A" w:rsidP="0081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792"/>
      </w:tblGrid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Мир во второй половине ХХ века: основные тенденции развития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1950-1980-е гг. От «разрядки» к возвращению политики «холодной войны»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эпохи индустриального общества. 1945г.- 1970-е гг. «Общество потребления»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Кризисы 1970-1980-х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постиндустриального общества.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Экономическая и социальная  политика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Неоконсервативный поворот. Политика третьего пути.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Политическая  борьба, гражданское  общество и социальные движения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Преобразование и революции в  странах Центральной и Восточной Европы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Азии и Африки. Деколонизация и выбор путей  развития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Индия, Китай, Япония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Глобализация  и новые вызовы 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 отношения в  конце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– начале 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 повторение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Апогей и кризис советской системы. 1945-1991гг. 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Изменение в политической системе в послевоенные годы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Идеология, наука и культура в послевоенное время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Оценка роли СССР в 1 Подготовка и публичное выступление на развязывании «холодной войны»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Смена политического курса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в период 1950-х – середине 1960-х гг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1950- х – середине 1960-х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– середине 1960-х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Причины, последствия и оценка реформ Н.С. Хрущева;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1960-х – середине 1980-х гг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в 1960-х – середине 1980-х гг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национальные движения в 1960-х – середине 1980-х гг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1960- х – середине 1980-х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напряженности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СССР и мир в начале 1980-х гг. Предпосылки реформ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Перемены в духовной сфере в годы перестройки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Реформы политической системы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Российская Федерация 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Российской Федерации в 1990-х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Духовная жизнь страны в 1990-е годы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в 1990- е годы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Оценка внешней политики России в 1990-е гг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Политическая жизнь России в начале XXI века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Экономика России в начале XXI века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начале XXI века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Россия в 2008-2021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Причины, последствия и оценка стабилизации экономики и политической системы России в 2000-е гг.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30A" w:rsidRPr="0081630A" w:rsidTr="0081630A">
        <w:tc>
          <w:tcPr>
            <w:tcW w:w="817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7938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792" w:type="dxa"/>
            <w:vAlign w:val="center"/>
          </w:tcPr>
          <w:p w:rsidR="0081630A" w:rsidRPr="0081630A" w:rsidRDefault="0081630A" w:rsidP="0081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1630A" w:rsidRPr="0081630A" w:rsidRDefault="0081630A" w:rsidP="0081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3E5" w:rsidRPr="00367283" w:rsidRDefault="00F323E5" w:rsidP="003672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23E5" w:rsidRPr="00367283" w:rsidSect="00F323E5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72" w:rsidRDefault="00C11472" w:rsidP="009662F2">
      <w:pPr>
        <w:spacing w:after="0" w:line="240" w:lineRule="auto"/>
      </w:pPr>
      <w:r>
        <w:separator/>
      </w:r>
    </w:p>
  </w:endnote>
  <w:endnote w:type="continuationSeparator" w:id="0">
    <w:p w:rsidR="00C11472" w:rsidRDefault="00C11472" w:rsidP="0096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2422"/>
      <w:docPartObj>
        <w:docPartGallery w:val="Page Numbers (Bottom of Page)"/>
        <w:docPartUnique/>
      </w:docPartObj>
    </w:sdtPr>
    <w:sdtEndPr/>
    <w:sdtContent>
      <w:p w:rsidR="00C11472" w:rsidRDefault="00C1147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472" w:rsidRDefault="00C114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72" w:rsidRDefault="00C11472" w:rsidP="009662F2">
      <w:pPr>
        <w:spacing w:after="0" w:line="240" w:lineRule="auto"/>
      </w:pPr>
      <w:r>
        <w:separator/>
      </w:r>
    </w:p>
  </w:footnote>
  <w:footnote w:type="continuationSeparator" w:id="0">
    <w:p w:rsidR="00C11472" w:rsidRDefault="00C11472" w:rsidP="0096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802"/>
    <w:multiLevelType w:val="hybridMultilevel"/>
    <w:tmpl w:val="B2D4FB9E"/>
    <w:lvl w:ilvl="0" w:tplc="C8726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83"/>
    <w:rsid w:val="00000B74"/>
    <w:rsid w:val="00000CBE"/>
    <w:rsid w:val="00002A18"/>
    <w:rsid w:val="00004FD5"/>
    <w:rsid w:val="000061D0"/>
    <w:rsid w:val="000139CD"/>
    <w:rsid w:val="00013FB8"/>
    <w:rsid w:val="00014277"/>
    <w:rsid w:val="000149AB"/>
    <w:rsid w:val="000171AE"/>
    <w:rsid w:val="00017C7D"/>
    <w:rsid w:val="00020FD0"/>
    <w:rsid w:val="0002123A"/>
    <w:rsid w:val="00021A3A"/>
    <w:rsid w:val="000233BC"/>
    <w:rsid w:val="00023691"/>
    <w:rsid w:val="00023B7B"/>
    <w:rsid w:val="00026CEE"/>
    <w:rsid w:val="000309C2"/>
    <w:rsid w:val="000323A1"/>
    <w:rsid w:val="0003320F"/>
    <w:rsid w:val="00036480"/>
    <w:rsid w:val="000378FE"/>
    <w:rsid w:val="00041569"/>
    <w:rsid w:val="0004320C"/>
    <w:rsid w:val="00043918"/>
    <w:rsid w:val="000446D7"/>
    <w:rsid w:val="00046041"/>
    <w:rsid w:val="0004742C"/>
    <w:rsid w:val="00051864"/>
    <w:rsid w:val="00051F7C"/>
    <w:rsid w:val="000525D1"/>
    <w:rsid w:val="00053F43"/>
    <w:rsid w:val="0005407C"/>
    <w:rsid w:val="00057D63"/>
    <w:rsid w:val="000606F9"/>
    <w:rsid w:val="000612DB"/>
    <w:rsid w:val="00061D45"/>
    <w:rsid w:val="00062518"/>
    <w:rsid w:val="00064031"/>
    <w:rsid w:val="00064613"/>
    <w:rsid w:val="00067C6F"/>
    <w:rsid w:val="00067DF2"/>
    <w:rsid w:val="00070D9C"/>
    <w:rsid w:val="00072238"/>
    <w:rsid w:val="00072CE6"/>
    <w:rsid w:val="00073350"/>
    <w:rsid w:val="00073CE0"/>
    <w:rsid w:val="0007533D"/>
    <w:rsid w:val="000768FC"/>
    <w:rsid w:val="00076B7F"/>
    <w:rsid w:val="00077610"/>
    <w:rsid w:val="00077857"/>
    <w:rsid w:val="000779B8"/>
    <w:rsid w:val="00077C64"/>
    <w:rsid w:val="00077E07"/>
    <w:rsid w:val="00084FE1"/>
    <w:rsid w:val="0008600D"/>
    <w:rsid w:val="000860C4"/>
    <w:rsid w:val="00086897"/>
    <w:rsid w:val="00091110"/>
    <w:rsid w:val="000927C7"/>
    <w:rsid w:val="0009437E"/>
    <w:rsid w:val="00096CBE"/>
    <w:rsid w:val="000977BC"/>
    <w:rsid w:val="000A3BB8"/>
    <w:rsid w:val="000A483C"/>
    <w:rsid w:val="000A608B"/>
    <w:rsid w:val="000A6605"/>
    <w:rsid w:val="000A6C94"/>
    <w:rsid w:val="000A7146"/>
    <w:rsid w:val="000B12C4"/>
    <w:rsid w:val="000B337A"/>
    <w:rsid w:val="000B3501"/>
    <w:rsid w:val="000B3A95"/>
    <w:rsid w:val="000B4592"/>
    <w:rsid w:val="000B4D0B"/>
    <w:rsid w:val="000B5CA2"/>
    <w:rsid w:val="000B6EF8"/>
    <w:rsid w:val="000C3234"/>
    <w:rsid w:val="000C39DA"/>
    <w:rsid w:val="000C4F60"/>
    <w:rsid w:val="000C6808"/>
    <w:rsid w:val="000D1595"/>
    <w:rsid w:val="000D1CF3"/>
    <w:rsid w:val="000D2C5F"/>
    <w:rsid w:val="000D3E53"/>
    <w:rsid w:val="000D4277"/>
    <w:rsid w:val="000D5CA1"/>
    <w:rsid w:val="000D6BD4"/>
    <w:rsid w:val="000E2B52"/>
    <w:rsid w:val="000E3293"/>
    <w:rsid w:val="000E3570"/>
    <w:rsid w:val="000E48C9"/>
    <w:rsid w:val="000E5E2C"/>
    <w:rsid w:val="000F1B1C"/>
    <w:rsid w:val="000F55DE"/>
    <w:rsid w:val="000F5B6A"/>
    <w:rsid w:val="000F743C"/>
    <w:rsid w:val="00101149"/>
    <w:rsid w:val="001018D0"/>
    <w:rsid w:val="00101EE7"/>
    <w:rsid w:val="00102AA8"/>
    <w:rsid w:val="00105D16"/>
    <w:rsid w:val="00106287"/>
    <w:rsid w:val="0010768C"/>
    <w:rsid w:val="00112082"/>
    <w:rsid w:val="001120EA"/>
    <w:rsid w:val="0011490F"/>
    <w:rsid w:val="00114C48"/>
    <w:rsid w:val="00114D56"/>
    <w:rsid w:val="001178A2"/>
    <w:rsid w:val="00120A6E"/>
    <w:rsid w:val="001211D0"/>
    <w:rsid w:val="001219A5"/>
    <w:rsid w:val="00122E60"/>
    <w:rsid w:val="001242E4"/>
    <w:rsid w:val="00125705"/>
    <w:rsid w:val="0012639B"/>
    <w:rsid w:val="001310C9"/>
    <w:rsid w:val="00132AD5"/>
    <w:rsid w:val="00132CBB"/>
    <w:rsid w:val="00133700"/>
    <w:rsid w:val="00133A45"/>
    <w:rsid w:val="001348C2"/>
    <w:rsid w:val="001364C3"/>
    <w:rsid w:val="00143636"/>
    <w:rsid w:val="00143A55"/>
    <w:rsid w:val="00143E86"/>
    <w:rsid w:val="00144610"/>
    <w:rsid w:val="001449EB"/>
    <w:rsid w:val="00144C68"/>
    <w:rsid w:val="00146174"/>
    <w:rsid w:val="00146AA6"/>
    <w:rsid w:val="00146CC4"/>
    <w:rsid w:val="001470CE"/>
    <w:rsid w:val="0015093E"/>
    <w:rsid w:val="00151243"/>
    <w:rsid w:val="001514DC"/>
    <w:rsid w:val="001517C9"/>
    <w:rsid w:val="001522A7"/>
    <w:rsid w:val="00152E5F"/>
    <w:rsid w:val="00154615"/>
    <w:rsid w:val="0015664D"/>
    <w:rsid w:val="00156ABA"/>
    <w:rsid w:val="001576A6"/>
    <w:rsid w:val="00157828"/>
    <w:rsid w:val="0016072E"/>
    <w:rsid w:val="00162CDD"/>
    <w:rsid w:val="00165902"/>
    <w:rsid w:val="00167DC3"/>
    <w:rsid w:val="0017140D"/>
    <w:rsid w:val="0017144E"/>
    <w:rsid w:val="0017150B"/>
    <w:rsid w:val="00171579"/>
    <w:rsid w:val="00172CA8"/>
    <w:rsid w:val="001745B9"/>
    <w:rsid w:val="00176B61"/>
    <w:rsid w:val="00183338"/>
    <w:rsid w:val="001833D5"/>
    <w:rsid w:val="00186AE0"/>
    <w:rsid w:val="00186B20"/>
    <w:rsid w:val="00191015"/>
    <w:rsid w:val="00193D16"/>
    <w:rsid w:val="001940FF"/>
    <w:rsid w:val="00194BC5"/>
    <w:rsid w:val="001A1FF7"/>
    <w:rsid w:val="001A3F37"/>
    <w:rsid w:val="001A4C86"/>
    <w:rsid w:val="001A5287"/>
    <w:rsid w:val="001B00AA"/>
    <w:rsid w:val="001B2A11"/>
    <w:rsid w:val="001B50F8"/>
    <w:rsid w:val="001B54CB"/>
    <w:rsid w:val="001B77BD"/>
    <w:rsid w:val="001B7D1C"/>
    <w:rsid w:val="001C0099"/>
    <w:rsid w:val="001C1F1F"/>
    <w:rsid w:val="001C3466"/>
    <w:rsid w:val="001C6C13"/>
    <w:rsid w:val="001C7C92"/>
    <w:rsid w:val="001D0FA7"/>
    <w:rsid w:val="001D1FA4"/>
    <w:rsid w:val="001D389F"/>
    <w:rsid w:val="001D3931"/>
    <w:rsid w:val="001D4C7F"/>
    <w:rsid w:val="001D6AC5"/>
    <w:rsid w:val="001E040B"/>
    <w:rsid w:val="001E1C61"/>
    <w:rsid w:val="001E1ED2"/>
    <w:rsid w:val="001E2637"/>
    <w:rsid w:val="001E7FF7"/>
    <w:rsid w:val="001F12FC"/>
    <w:rsid w:val="001F17F0"/>
    <w:rsid w:val="001F1F63"/>
    <w:rsid w:val="001F29D1"/>
    <w:rsid w:val="001F3920"/>
    <w:rsid w:val="001F3AA6"/>
    <w:rsid w:val="001F5CAF"/>
    <w:rsid w:val="001F6D3C"/>
    <w:rsid w:val="001F7157"/>
    <w:rsid w:val="001F78D9"/>
    <w:rsid w:val="001F7A25"/>
    <w:rsid w:val="00200316"/>
    <w:rsid w:val="00200B70"/>
    <w:rsid w:val="00201040"/>
    <w:rsid w:val="00202ECA"/>
    <w:rsid w:val="002050FA"/>
    <w:rsid w:val="00205299"/>
    <w:rsid w:val="00205C43"/>
    <w:rsid w:val="00205D09"/>
    <w:rsid w:val="002125CF"/>
    <w:rsid w:val="0021308C"/>
    <w:rsid w:val="00213EB0"/>
    <w:rsid w:val="00217308"/>
    <w:rsid w:val="00217F49"/>
    <w:rsid w:val="00220C52"/>
    <w:rsid w:val="0022214B"/>
    <w:rsid w:val="00222C82"/>
    <w:rsid w:val="0022422E"/>
    <w:rsid w:val="002258FE"/>
    <w:rsid w:val="002302AB"/>
    <w:rsid w:val="00232983"/>
    <w:rsid w:val="00234499"/>
    <w:rsid w:val="00234765"/>
    <w:rsid w:val="002349CC"/>
    <w:rsid w:val="00234ABD"/>
    <w:rsid w:val="00234BAA"/>
    <w:rsid w:val="00234C0A"/>
    <w:rsid w:val="00235045"/>
    <w:rsid w:val="00235378"/>
    <w:rsid w:val="0023605D"/>
    <w:rsid w:val="00236C48"/>
    <w:rsid w:val="00241E51"/>
    <w:rsid w:val="00242666"/>
    <w:rsid w:val="00242FA0"/>
    <w:rsid w:val="002451BA"/>
    <w:rsid w:val="002467B4"/>
    <w:rsid w:val="00247539"/>
    <w:rsid w:val="00251AD6"/>
    <w:rsid w:val="00253110"/>
    <w:rsid w:val="00255467"/>
    <w:rsid w:val="00260CD9"/>
    <w:rsid w:val="0026226E"/>
    <w:rsid w:val="002645F8"/>
    <w:rsid w:val="002654A2"/>
    <w:rsid w:val="002706EA"/>
    <w:rsid w:val="00271459"/>
    <w:rsid w:val="0027173F"/>
    <w:rsid w:val="00272507"/>
    <w:rsid w:val="002729C5"/>
    <w:rsid w:val="00276492"/>
    <w:rsid w:val="00276898"/>
    <w:rsid w:val="00280170"/>
    <w:rsid w:val="00282DA6"/>
    <w:rsid w:val="00285C70"/>
    <w:rsid w:val="00287FB7"/>
    <w:rsid w:val="00293C31"/>
    <w:rsid w:val="0029446A"/>
    <w:rsid w:val="00294ED0"/>
    <w:rsid w:val="00296BB2"/>
    <w:rsid w:val="00297C4D"/>
    <w:rsid w:val="002A08D1"/>
    <w:rsid w:val="002A1589"/>
    <w:rsid w:val="002A2D2C"/>
    <w:rsid w:val="002A38EB"/>
    <w:rsid w:val="002A3C36"/>
    <w:rsid w:val="002A3C87"/>
    <w:rsid w:val="002A4530"/>
    <w:rsid w:val="002A700C"/>
    <w:rsid w:val="002B0DC7"/>
    <w:rsid w:val="002B2273"/>
    <w:rsid w:val="002B24FE"/>
    <w:rsid w:val="002B482E"/>
    <w:rsid w:val="002B4FC1"/>
    <w:rsid w:val="002B5DE9"/>
    <w:rsid w:val="002C03FB"/>
    <w:rsid w:val="002C0923"/>
    <w:rsid w:val="002C2462"/>
    <w:rsid w:val="002C3928"/>
    <w:rsid w:val="002C5067"/>
    <w:rsid w:val="002C514A"/>
    <w:rsid w:val="002C6B64"/>
    <w:rsid w:val="002C75BB"/>
    <w:rsid w:val="002D1126"/>
    <w:rsid w:val="002D1942"/>
    <w:rsid w:val="002D2186"/>
    <w:rsid w:val="002D7DBD"/>
    <w:rsid w:val="002E1624"/>
    <w:rsid w:val="002E19B0"/>
    <w:rsid w:val="002E2F19"/>
    <w:rsid w:val="002E5408"/>
    <w:rsid w:val="002E5FFF"/>
    <w:rsid w:val="002E622C"/>
    <w:rsid w:val="002E6343"/>
    <w:rsid w:val="002E73C6"/>
    <w:rsid w:val="002F1115"/>
    <w:rsid w:val="002F1628"/>
    <w:rsid w:val="002F1679"/>
    <w:rsid w:val="002F1E12"/>
    <w:rsid w:val="002F2611"/>
    <w:rsid w:val="002F340A"/>
    <w:rsid w:val="002F47E4"/>
    <w:rsid w:val="002F4BB0"/>
    <w:rsid w:val="002F4D5B"/>
    <w:rsid w:val="002F5F4A"/>
    <w:rsid w:val="002F6350"/>
    <w:rsid w:val="002F6ECF"/>
    <w:rsid w:val="003002CC"/>
    <w:rsid w:val="00301851"/>
    <w:rsid w:val="003027E3"/>
    <w:rsid w:val="00302915"/>
    <w:rsid w:val="00303359"/>
    <w:rsid w:val="0030366B"/>
    <w:rsid w:val="00303DC8"/>
    <w:rsid w:val="00307AF0"/>
    <w:rsid w:val="00310774"/>
    <w:rsid w:val="00311078"/>
    <w:rsid w:val="00311565"/>
    <w:rsid w:val="003152A0"/>
    <w:rsid w:val="0031688E"/>
    <w:rsid w:val="0031766D"/>
    <w:rsid w:val="0032250F"/>
    <w:rsid w:val="00322635"/>
    <w:rsid w:val="003268A5"/>
    <w:rsid w:val="00327FC9"/>
    <w:rsid w:val="003312CF"/>
    <w:rsid w:val="003314F6"/>
    <w:rsid w:val="0033354C"/>
    <w:rsid w:val="0033431B"/>
    <w:rsid w:val="003345C4"/>
    <w:rsid w:val="00335261"/>
    <w:rsid w:val="00335343"/>
    <w:rsid w:val="00335C84"/>
    <w:rsid w:val="003361EB"/>
    <w:rsid w:val="003367F9"/>
    <w:rsid w:val="00343FD4"/>
    <w:rsid w:val="0034449D"/>
    <w:rsid w:val="0034664A"/>
    <w:rsid w:val="00347310"/>
    <w:rsid w:val="00350253"/>
    <w:rsid w:val="00352C19"/>
    <w:rsid w:val="00352F0C"/>
    <w:rsid w:val="00354E54"/>
    <w:rsid w:val="00355A95"/>
    <w:rsid w:val="00356D3B"/>
    <w:rsid w:val="0035751D"/>
    <w:rsid w:val="00357B62"/>
    <w:rsid w:val="0036193C"/>
    <w:rsid w:val="00362E39"/>
    <w:rsid w:val="00363F3D"/>
    <w:rsid w:val="003668B3"/>
    <w:rsid w:val="00367283"/>
    <w:rsid w:val="00370573"/>
    <w:rsid w:val="003725CA"/>
    <w:rsid w:val="00373466"/>
    <w:rsid w:val="0037397B"/>
    <w:rsid w:val="00373FD5"/>
    <w:rsid w:val="003808F7"/>
    <w:rsid w:val="003812B8"/>
    <w:rsid w:val="00381426"/>
    <w:rsid w:val="003828E6"/>
    <w:rsid w:val="00385009"/>
    <w:rsid w:val="00387582"/>
    <w:rsid w:val="00390FA0"/>
    <w:rsid w:val="0039247F"/>
    <w:rsid w:val="00392641"/>
    <w:rsid w:val="00393793"/>
    <w:rsid w:val="003944F2"/>
    <w:rsid w:val="00394A17"/>
    <w:rsid w:val="00394B11"/>
    <w:rsid w:val="003A156A"/>
    <w:rsid w:val="003A19EF"/>
    <w:rsid w:val="003A1A6E"/>
    <w:rsid w:val="003A2D26"/>
    <w:rsid w:val="003A4D2C"/>
    <w:rsid w:val="003A54F3"/>
    <w:rsid w:val="003A5CBA"/>
    <w:rsid w:val="003A5EC3"/>
    <w:rsid w:val="003A69A3"/>
    <w:rsid w:val="003A7F95"/>
    <w:rsid w:val="003B0B31"/>
    <w:rsid w:val="003B0E90"/>
    <w:rsid w:val="003B125C"/>
    <w:rsid w:val="003B18DC"/>
    <w:rsid w:val="003B2D35"/>
    <w:rsid w:val="003B3150"/>
    <w:rsid w:val="003B31E3"/>
    <w:rsid w:val="003B3897"/>
    <w:rsid w:val="003B3E21"/>
    <w:rsid w:val="003B5856"/>
    <w:rsid w:val="003B593E"/>
    <w:rsid w:val="003B6B6C"/>
    <w:rsid w:val="003B7852"/>
    <w:rsid w:val="003B7ED0"/>
    <w:rsid w:val="003C0C50"/>
    <w:rsid w:val="003C4C3A"/>
    <w:rsid w:val="003C6828"/>
    <w:rsid w:val="003C6A88"/>
    <w:rsid w:val="003C6B74"/>
    <w:rsid w:val="003D0C76"/>
    <w:rsid w:val="003D419C"/>
    <w:rsid w:val="003D76A2"/>
    <w:rsid w:val="003E1F7B"/>
    <w:rsid w:val="003E4585"/>
    <w:rsid w:val="003E4C4C"/>
    <w:rsid w:val="003E6AF1"/>
    <w:rsid w:val="003F0B06"/>
    <w:rsid w:val="003F423E"/>
    <w:rsid w:val="003F42B7"/>
    <w:rsid w:val="003F6207"/>
    <w:rsid w:val="003F7129"/>
    <w:rsid w:val="00400005"/>
    <w:rsid w:val="00400890"/>
    <w:rsid w:val="00400F64"/>
    <w:rsid w:val="0040181B"/>
    <w:rsid w:val="00401837"/>
    <w:rsid w:val="00411809"/>
    <w:rsid w:val="00412C9D"/>
    <w:rsid w:val="00413A95"/>
    <w:rsid w:val="004141BC"/>
    <w:rsid w:val="004171E6"/>
    <w:rsid w:val="004204EB"/>
    <w:rsid w:val="004216CA"/>
    <w:rsid w:val="0042365B"/>
    <w:rsid w:val="00427092"/>
    <w:rsid w:val="00430D16"/>
    <w:rsid w:val="00432474"/>
    <w:rsid w:val="00434322"/>
    <w:rsid w:val="00434F4C"/>
    <w:rsid w:val="00437740"/>
    <w:rsid w:val="004379FA"/>
    <w:rsid w:val="00443190"/>
    <w:rsid w:val="00445AF9"/>
    <w:rsid w:val="00451502"/>
    <w:rsid w:val="00451C9A"/>
    <w:rsid w:val="00452CB9"/>
    <w:rsid w:val="00452FAF"/>
    <w:rsid w:val="00453C0D"/>
    <w:rsid w:val="0045492C"/>
    <w:rsid w:val="00456BC5"/>
    <w:rsid w:val="004575E1"/>
    <w:rsid w:val="0046084F"/>
    <w:rsid w:val="00460E9F"/>
    <w:rsid w:val="00461F21"/>
    <w:rsid w:val="004625E2"/>
    <w:rsid w:val="00462DB9"/>
    <w:rsid w:val="0046526B"/>
    <w:rsid w:val="0046534C"/>
    <w:rsid w:val="004710D8"/>
    <w:rsid w:val="0047114D"/>
    <w:rsid w:val="004712A3"/>
    <w:rsid w:val="004715A3"/>
    <w:rsid w:val="00472327"/>
    <w:rsid w:val="004739B0"/>
    <w:rsid w:val="00475CAF"/>
    <w:rsid w:val="0047725F"/>
    <w:rsid w:val="00477EDB"/>
    <w:rsid w:val="00482283"/>
    <w:rsid w:val="004827D0"/>
    <w:rsid w:val="0048381F"/>
    <w:rsid w:val="0048465E"/>
    <w:rsid w:val="00484C38"/>
    <w:rsid w:val="00486DDE"/>
    <w:rsid w:val="00486E14"/>
    <w:rsid w:val="0049071F"/>
    <w:rsid w:val="004919E0"/>
    <w:rsid w:val="00491E13"/>
    <w:rsid w:val="00492BBE"/>
    <w:rsid w:val="00492DB8"/>
    <w:rsid w:val="00493955"/>
    <w:rsid w:val="004939D6"/>
    <w:rsid w:val="00494277"/>
    <w:rsid w:val="00495B8C"/>
    <w:rsid w:val="00495F7B"/>
    <w:rsid w:val="004A1535"/>
    <w:rsid w:val="004A1770"/>
    <w:rsid w:val="004A2B7C"/>
    <w:rsid w:val="004A3371"/>
    <w:rsid w:val="004A38F8"/>
    <w:rsid w:val="004A4F38"/>
    <w:rsid w:val="004A55C6"/>
    <w:rsid w:val="004A5874"/>
    <w:rsid w:val="004A7CE5"/>
    <w:rsid w:val="004B05EF"/>
    <w:rsid w:val="004B0C8E"/>
    <w:rsid w:val="004B2ABF"/>
    <w:rsid w:val="004B5792"/>
    <w:rsid w:val="004B5D5F"/>
    <w:rsid w:val="004C0E11"/>
    <w:rsid w:val="004C13C3"/>
    <w:rsid w:val="004C18CA"/>
    <w:rsid w:val="004C257C"/>
    <w:rsid w:val="004C32D8"/>
    <w:rsid w:val="004C3B17"/>
    <w:rsid w:val="004C47ED"/>
    <w:rsid w:val="004C55B7"/>
    <w:rsid w:val="004C7664"/>
    <w:rsid w:val="004C7EAC"/>
    <w:rsid w:val="004D232F"/>
    <w:rsid w:val="004D37A1"/>
    <w:rsid w:val="004D4CC5"/>
    <w:rsid w:val="004D5A6A"/>
    <w:rsid w:val="004D713B"/>
    <w:rsid w:val="004E0CB1"/>
    <w:rsid w:val="004E18AD"/>
    <w:rsid w:val="004E624D"/>
    <w:rsid w:val="004E6C15"/>
    <w:rsid w:val="004E72DF"/>
    <w:rsid w:val="004F1D55"/>
    <w:rsid w:val="004F25FD"/>
    <w:rsid w:val="004F3F62"/>
    <w:rsid w:val="004F4B6C"/>
    <w:rsid w:val="004F5C37"/>
    <w:rsid w:val="004F62BB"/>
    <w:rsid w:val="004F717A"/>
    <w:rsid w:val="00501F27"/>
    <w:rsid w:val="00503A75"/>
    <w:rsid w:val="005044E8"/>
    <w:rsid w:val="005045C8"/>
    <w:rsid w:val="00504718"/>
    <w:rsid w:val="00504C1C"/>
    <w:rsid w:val="00505809"/>
    <w:rsid w:val="005058F5"/>
    <w:rsid w:val="00506261"/>
    <w:rsid w:val="00506270"/>
    <w:rsid w:val="00506E3D"/>
    <w:rsid w:val="00514850"/>
    <w:rsid w:val="0051576C"/>
    <w:rsid w:val="005178E5"/>
    <w:rsid w:val="0052314A"/>
    <w:rsid w:val="005247D7"/>
    <w:rsid w:val="005248BD"/>
    <w:rsid w:val="00527392"/>
    <w:rsid w:val="005277CC"/>
    <w:rsid w:val="00530094"/>
    <w:rsid w:val="00531437"/>
    <w:rsid w:val="00531BB0"/>
    <w:rsid w:val="00532D1D"/>
    <w:rsid w:val="00536332"/>
    <w:rsid w:val="00536CAF"/>
    <w:rsid w:val="0054008E"/>
    <w:rsid w:val="00541230"/>
    <w:rsid w:val="00541EF8"/>
    <w:rsid w:val="00542F71"/>
    <w:rsid w:val="00543C0B"/>
    <w:rsid w:val="005449C0"/>
    <w:rsid w:val="00544DE1"/>
    <w:rsid w:val="005451C8"/>
    <w:rsid w:val="0055055F"/>
    <w:rsid w:val="00551D50"/>
    <w:rsid w:val="00553FBB"/>
    <w:rsid w:val="00554731"/>
    <w:rsid w:val="005548E0"/>
    <w:rsid w:val="00557517"/>
    <w:rsid w:val="005607FD"/>
    <w:rsid w:val="00560A79"/>
    <w:rsid w:val="00561698"/>
    <w:rsid w:val="005619FA"/>
    <w:rsid w:val="00564EB2"/>
    <w:rsid w:val="00566707"/>
    <w:rsid w:val="005702EA"/>
    <w:rsid w:val="00571D40"/>
    <w:rsid w:val="00572123"/>
    <w:rsid w:val="00573120"/>
    <w:rsid w:val="005744FB"/>
    <w:rsid w:val="00575342"/>
    <w:rsid w:val="00576FC3"/>
    <w:rsid w:val="0057720D"/>
    <w:rsid w:val="0057737B"/>
    <w:rsid w:val="00580BE6"/>
    <w:rsid w:val="005817BD"/>
    <w:rsid w:val="005836BE"/>
    <w:rsid w:val="00584E79"/>
    <w:rsid w:val="00585564"/>
    <w:rsid w:val="0058558C"/>
    <w:rsid w:val="00585D0F"/>
    <w:rsid w:val="00585D5C"/>
    <w:rsid w:val="00590E00"/>
    <w:rsid w:val="00592F86"/>
    <w:rsid w:val="00593167"/>
    <w:rsid w:val="00593407"/>
    <w:rsid w:val="005943A8"/>
    <w:rsid w:val="00594831"/>
    <w:rsid w:val="005978D5"/>
    <w:rsid w:val="005A15B8"/>
    <w:rsid w:val="005A1698"/>
    <w:rsid w:val="005A3F3B"/>
    <w:rsid w:val="005A4F89"/>
    <w:rsid w:val="005B084F"/>
    <w:rsid w:val="005B0B29"/>
    <w:rsid w:val="005B2A7B"/>
    <w:rsid w:val="005B34D0"/>
    <w:rsid w:val="005B4C4F"/>
    <w:rsid w:val="005B4D38"/>
    <w:rsid w:val="005B5E33"/>
    <w:rsid w:val="005C1C9F"/>
    <w:rsid w:val="005C1FA1"/>
    <w:rsid w:val="005C3945"/>
    <w:rsid w:val="005C5AD3"/>
    <w:rsid w:val="005C5D0A"/>
    <w:rsid w:val="005C610A"/>
    <w:rsid w:val="005C6937"/>
    <w:rsid w:val="005C6D1C"/>
    <w:rsid w:val="005C74F3"/>
    <w:rsid w:val="005C7AB0"/>
    <w:rsid w:val="005D2543"/>
    <w:rsid w:val="005D3154"/>
    <w:rsid w:val="005D33D8"/>
    <w:rsid w:val="005D3962"/>
    <w:rsid w:val="005D4F71"/>
    <w:rsid w:val="005D68D2"/>
    <w:rsid w:val="005D7837"/>
    <w:rsid w:val="005D795D"/>
    <w:rsid w:val="005E38CB"/>
    <w:rsid w:val="005E3B00"/>
    <w:rsid w:val="005E72F9"/>
    <w:rsid w:val="005E75E5"/>
    <w:rsid w:val="005E7B73"/>
    <w:rsid w:val="005E7F14"/>
    <w:rsid w:val="005F193A"/>
    <w:rsid w:val="005F23D4"/>
    <w:rsid w:val="005F4259"/>
    <w:rsid w:val="005F5265"/>
    <w:rsid w:val="005F561A"/>
    <w:rsid w:val="005F59E4"/>
    <w:rsid w:val="005F6BDB"/>
    <w:rsid w:val="006015B9"/>
    <w:rsid w:val="00604562"/>
    <w:rsid w:val="00604E65"/>
    <w:rsid w:val="00605C41"/>
    <w:rsid w:val="00605C45"/>
    <w:rsid w:val="006078FC"/>
    <w:rsid w:val="006079D9"/>
    <w:rsid w:val="00610FB3"/>
    <w:rsid w:val="006130F9"/>
    <w:rsid w:val="0061585B"/>
    <w:rsid w:val="0062026C"/>
    <w:rsid w:val="00620C57"/>
    <w:rsid w:val="00622076"/>
    <w:rsid w:val="00622AC8"/>
    <w:rsid w:val="00623ED6"/>
    <w:rsid w:val="0063006B"/>
    <w:rsid w:val="00630273"/>
    <w:rsid w:val="00632275"/>
    <w:rsid w:val="00633665"/>
    <w:rsid w:val="00633A7D"/>
    <w:rsid w:val="00635A80"/>
    <w:rsid w:val="00635D68"/>
    <w:rsid w:val="006361F1"/>
    <w:rsid w:val="006369C1"/>
    <w:rsid w:val="0063734C"/>
    <w:rsid w:val="00637978"/>
    <w:rsid w:val="006408B3"/>
    <w:rsid w:val="006428B1"/>
    <w:rsid w:val="00642BC9"/>
    <w:rsid w:val="006446D4"/>
    <w:rsid w:val="00645855"/>
    <w:rsid w:val="00645D5C"/>
    <w:rsid w:val="00652F89"/>
    <w:rsid w:val="006537B5"/>
    <w:rsid w:val="00654E34"/>
    <w:rsid w:val="0065579A"/>
    <w:rsid w:val="00656751"/>
    <w:rsid w:val="006570E3"/>
    <w:rsid w:val="00657C51"/>
    <w:rsid w:val="00661D5D"/>
    <w:rsid w:val="006620C9"/>
    <w:rsid w:val="00662E3D"/>
    <w:rsid w:val="00667923"/>
    <w:rsid w:val="00670D61"/>
    <w:rsid w:val="00670DE3"/>
    <w:rsid w:val="00670E12"/>
    <w:rsid w:val="00670ED9"/>
    <w:rsid w:val="00672966"/>
    <w:rsid w:val="00672A06"/>
    <w:rsid w:val="00674BB6"/>
    <w:rsid w:val="006770B1"/>
    <w:rsid w:val="006808A8"/>
    <w:rsid w:val="00686D15"/>
    <w:rsid w:val="00687732"/>
    <w:rsid w:val="00691171"/>
    <w:rsid w:val="0069173B"/>
    <w:rsid w:val="006928C2"/>
    <w:rsid w:val="00692B88"/>
    <w:rsid w:val="00693758"/>
    <w:rsid w:val="006939F7"/>
    <w:rsid w:val="00693CF2"/>
    <w:rsid w:val="00694913"/>
    <w:rsid w:val="00695506"/>
    <w:rsid w:val="00695B41"/>
    <w:rsid w:val="00695D0B"/>
    <w:rsid w:val="00695F6F"/>
    <w:rsid w:val="006962F2"/>
    <w:rsid w:val="00696FE9"/>
    <w:rsid w:val="00697EA9"/>
    <w:rsid w:val="006A0B51"/>
    <w:rsid w:val="006A568C"/>
    <w:rsid w:val="006A6AA2"/>
    <w:rsid w:val="006A7EDF"/>
    <w:rsid w:val="006B061F"/>
    <w:rsid w:val="006B2876"/>
    <w:rsid w:val="006B2D47"/>
    <w:rsid w:val="006B4514"/>
    <w:rsid w:val="006B45EC"/>
    <w:rsid w:val="006B5EFF"/>
    <w:rsid w:val="006B6244"/>
    <w:rsid w:val="006C0026"/>
    <w:rsid w:val="006C345A"/>
    <w:rsid w:val="006C396D"/>
    <w:rsid w:val="006C6D2F"/>
    <w:rsid w:val="006C7E18"/>
    <w:rsid w:val="006D21A5"/>
    <w:rsid w:val="006D53AE"/>
    <w:rsid w:val="006D73ED"/>
    <w:rsid w:val="006E086F"/>
    <w:rsid w:val="006E0DF9"/>
    <w:rsid w:val="006E2019"/>
    <w:rsid w:val="006E244A"/>
    <w:rsid w:val="006E39C3"/>
    <w:rsid w:val="006E465C"/>
    <w:rsid w:val="006F0492"/>
    <w:rsid w:val="006F06B5"/>
    <w:rsid w:val="006F15D9"/>
    <w:rsid w:val="00700187"/>
    <w:rsid w:val="007019C1"/>
    <w:rsid w:val="00701D13"/>
    <w:rsid w:val="0070201C"/>
    <w:rsid w:val="007027A5"/>
    <w:rsid w:val="00702EB0"/>
    <w:rsid w:val="00706C50"/>
    <w:rsid w:val="00712BFA"/>
    <w:rsid w:val="00713FC4"/>
    <w:rsid w:val="00714AFD"/>
    <w:rsid w:val="0071651A"/>
    <w:rsid w:val="007167F5"/>
    <w:rsid w:val="00717F9C"/>
    <w:rsid w:val="00720A04"/>
    <w:rsid w:val="00722565"/>
    <w:rsid w:val="00722E63"/>
    <w:rsid w:val="0072490B"/>
    <w:rsid w:val="00725923"/>
    <w:rsid w:val="007337C3"/>
    <w:rsid w:val="00733A7E"/>
    <w:rsid w:val="00733C8F"/>
    <w:rsid w:val="00735F85"/>
    <w:rsid w:val="00737952"/>
    <w:rsid w:val="00740A43"/>
    <w:rsid w:val="00741857"/>
    <w:rsid w:val="00744D0C"/>
    <w:rsid w:val="0074689B"/>
    <w:rsid w:val="00750B2F"/>
    <w:rsid w:val="00753385"/>
    <w:rsid w:val="0075448D"/>
    <w:rsid w:val="00755D15"/>
    <w:rsid w:val="007577C3"/>
    <w:rsid w:val="00761D9B"/>
    <w:rsid w:val="00762428"/>
    <w:rsid w:val="00763452"/>
    <w:rsid w:val="00763A1A"/>
    <w:rsid w:val="00763EF0"/>
    <w:rsid w:val="007644FE"/>
    <w:rsid w:val="00764CEA"/>
    <w:rsid w:val="00765729"/>
    <w:rsid w:val="0076635D"/>
    <w:rsid w:val="007664B2"/>
    <w:rsid w:val="007666D3"/>
    <w:rsid w:val="0076799B"/>
    <w:rsid w:val="00770453"/>
    <w:rsid w:val="00770CEE"/>
    <w:rsid w:val="007720CF"/>
    <w:rsid w:val="00772DF5"/>
    <w:rsid w:val="00772E90"/>
    <w:rsid w:val="0077323C"/>
    <w:rsid w:val="00773916"/>
    <w:rsid w:val="00773C58"/>
    <w:rsid w:val="00773E3B"/>
    <w:rsid w:val="007748A9"/>
    <w:rsid w:val="00775799"/>
    <w:rsid w:val="00775EE7"/>
    <w:rsid w:val="00776137"/>
    <w:rsid w:val="007777D1"/>
    <w:rsid w:val="007804BE"/>
    <w:rsid w:val="00780595"/>
    <w:rsid w:val="00780A6F"/>
    <w:rsid w:val="0078134B"/>
    <w:rsid w:val="00785444"/>
    <w:rsid w:val="00786232"/>
    <w:rsid w:val="0078690D"/>
    <w:rsid w:val="007919DA"/>
    <w:rsid w:val="00792316"/>
    <w:rsid w:val="00793D67"/>
    <w:rsid w:val="00795146"/>
    <w:rsid w:val="00797484"/>
    <w:rsid w:val="007A14FA"/>
    <w:rsid w:val="007A2DF8"/>
    <w:rsid w:val="007A480C"/>
    <w:rsid w:val="007A6295"/>
    <w:rsid w:val="007A734B"/>
    <w:rsid w:val="007B0329"/>
    <w:rsid w:val="007B173B"/>
    <w:rsid w:val="007B3680"/>
    <w:rsid w:val="007B36C9"/>
    <w:rsid w:val="007C440A"/>
    <w:rsid w:val="007C473D"/>
    <w:rsid w:val="007C5B67"/>
    <w:rsid w:val="007D30C1"/>
    <w:rsid w:val="007D4E5F"/>
    <w:rsid w:val="007D52D2"/>
    <w:rsid w:val="007E0441"/>
    <w:rsid w:val="007E04FF"/>
    <w:rsid w:val="007E0A3D"/>
    <w:rsid w:val="007E2E42"/>
    <w:rsid w:val="007E3B35"/>
    <w:rsid w:val="007E4419"/>
    <w:rsid w:val="007E4A01"/>
    <w:rsid w:val="007E50A7"/>
    <w:rsid w:val="007E56A8"/>
    <w:rsid w:val="007F07EE"/>
    <w:rsid w:val="007F0FCC"/>
    <w:rsid w:val="007F1C37"/>
    <w:rsid w:val="007F247C"/>
    <w:rsid w:val="007F276E"/>
    <w:rsid w:val="007F3B0E"/>
    <w:rsid w:val="007F4AAE"/>
    <w:rsid w:val="007F4DF5"/>
    <w:rsid w:val="007F4F50"/>
    <w:rsid w:val="007F55C3"/>
    <w:rsid w:val="007F595F"/>
    <w:rsid w:val="007F5C2F"/>
    <w:rsid w:val="007F5DFD"/>
    <w:rsid w:val="007F65D4"/>
    <w:rsid w:val="007F79EE"/>
    <w:rsid w:val="00803D79"/>
    <w:rsid w:val="008065F9"/>
    <w:rsid w:val="00806AA9"/>
    <w:rsid w:val="00806F1A"/>
    <w:rsid w:val="00812402"/>
    <w:rsid w:val="008133F9"/>
    <w:rsid w:val="00813CE9"/>
    <w:rsid w:val="0081546E"/>
    <w:rsid w:val="0081630A"/>
    <w:rsid w:val="00817016"/>
    <w:rsid w:val="008172CB"/>
    <w:rsid w:val="00820E36"/>
    <w:rsid w:val="00822838"/>
    <w:rsid w:val="008228DA"/>
    <w:rsid w:val="00824773"/>
    <w:rsid w:val="008257B4"/>
    <w:rsid w:val="00825882"/>
    <w:rsid w:val="008258C3"/>
    <w:rsid w:val="00825AC5"/>
    <w:rsid w:val="0082662C"/>
    <w:rsid w:val="00826A52"/>
    <w:rsid w:val="00827337"/>
    <w:rsid w:val="00827D0C"/>
    <w:rsid w:val="00833A31"/>
    <w:rsid w:val="00833C47"/>
    <w:rsid w:val="00834186"/>
    <w:rsid w:val="0083465C"/>
    <w:rsid w:val="008356FD"/>
    <w:rsid w:val="008400DB"/>
    <w:rsid w:val="008427DE"/>
    <w:rsid w:val="00843C57"/>
    <w:rsid w:val="00844D2F"/>
    <w:rsid w:val="0084525C"/>
    <w:rsid w:val="00850EAE"/>
    <w:rsid w:val="00853E0B"/>
    <w:rsid w:val="008546C7"/>
    <w:rsid w:val="00854ED4"/>
    <w:rsid w:val="00855E56"/>
    <w:rsid w:val="00856DA3"/>
    <w:rsid w:val="00860294"/>
    <w:rsid w:val="0086049A"/>
    <w:rsid w:val="00860791"/>
    <w:rsid w:val="00865D60"/>
    <w:rsid w:val="008661EA"/>
    <w:rsid w:val="00866A2A"/>
    <w:rsid w:val="008672F0"/>
    <w:rsid w:val="00867CB2"/>
    <w:rsid w:val="00867DFF"/>
    <w:rsid w:val="008709BB"/>
    <w:rsid w:val="00870BEC"/>
    <w:rsid w:val="00871BE1"/>
    <w:rsid w:val="00873BB4"/>
    <w:rsid w:val="008751F6"/>
    <w:rsid w:val="0087543B"/>
    <w:rsid w:val="0087564D"/>
    <w:rsid w:val="00875F47"/>
    <w:rsid w:val="008768F0"/>
    <w:rsid w:val="00877274"/>
    <w:rsid w:val="0087777C"/>
    <w:rsid w:val="008809A1"/>
    <w:rsid w:val="00880DD5"/>
    <w:rsid w:val="00881063"/>
    <w:rsid w:val="0088190A"/>
    <w:rsid w:val="00882396"/>
    <w:rsid w:val="0088560A"/>
    <w:rsid w:val="00886A93"/>
    <w:rsid w:val="00891084"/>
    <w:rsid w:val="00892286"/>
    <w:rsid w:val="00894C52"/>
    <w:rsid w:val="00894DA4"/>
    <w:rsid w:val="00895464"/>
    <w:rsid w:val="00895E3B"/>
    <w:rsid w:val="00895EEF"/>
    <w:rsid w:val="008960F8"/>
    <w:rsid w:val="00896E5B"/>
    <w:rsid w:val="00897F1A"/>
    <w:rsid w:val="008A03E5"/>
    <w:rsid w:val="008A2629"/>
    <w:rsid w:val="008A2785"/>
    <w:rsid w:val="008A29E8"/>
    <w:rsid w:val="008A3514"/>
    <w:rsid w:val="008A569F"/>
    <w:rsid w:val="008A64B1"/>
    <w:rsid w:val="008A79A8"/>
    <w:rsid w:val="008B24F0"/>
    <w:rsid w:val="008B608B"/>
    <w:rsid w:val="008C011A"/>
    <w:rsid w:val="008C0B62"/>
    <w:rsid w:val="008C2D6B"/>
    <w:rsid w:val="008C40DC"/>
    <w:rsid w:val="008C5EB4"/>
    <w:rsid w:val="008C728E"/>
    <w:rsid w:val="008C74B2"/>
    <w:rsid w:val="008D0781"/>
    <w:rsid w:val="008D0D17"/>
    <w:rsid w:val="008D3164"/>
    <w:rsid w:val="008D51C6"/>
    <w:rsid w:val="008D56FF"/>
    <w:rsid w:val="008E011A"/>
    <w:rsid w:val="008E047B"/>
    <w:rsid w:val="008E3BC8"/>
    <w:rsid w:val="008E4822"/>
    <w:rsid w:val="008E4956"/>
    <w:rsid w:val="008E5807"/>
    <w:rsid w:val="008E7629"/>
    <w:rsid w:val="008F0B2D"/>
    <w:rsid w:val="008F0FC2"/>
    <w:rsid w:val="008F11BB"/>
    <w:rsid w:val="008F2AFA"/>
    <w:rsid w:val="008F4BDC"/>
    <w:rsid w:val="008F6F8C"/>
    <w:rsid w:val="009000CF"/>
    <w:rsid w:val="009011CF"/>
    <w:rsid w:val="00902F8A"/>
    <w:rsid w:val="009050B5"/>
    <w:rsid w:val="009054FB"/>
    <w:rsid w:val="00905DA4"/>
    <w:rsid w:val="009073C4"/>
    <w:rsid w:val="00911484"/>
    <w:rsid w:val="00911835"/>
    <w:rsid w:val="00913277"/>
    <w:rsid w:val="00914009"/>
    <w:rsid w:val="00914DF0"/>
    <w:rsid w:val="00921B29"/>
    <w:rsid w:val="009236A6"/>
    <w:rsid w:val="009238C6"/>
    <w:rsid w:val="0093188A"/>
    <w:rsid w:val="00933623"/>
    <w:rsid w:val="009341CC"/>
    <w:rsid w:val="00935E21"/>
    <w:rsid w:val="00937302"/>
    <w:rsid w:val="00937B88"/>
    <w:rsid w:val="00941386"/>
    <w:rsid w:val="0094218D"/>
    <w:rsid w:val="00943440"/>
    <w:rsid w:val="009462F4"/>
    <w:rsid w:val="009465E8"/>
    <w:rsid w:val="009475AF"/>
    <w:rsid w:val="0095195F"/>
    <w:rsid w:val="0095430B"/>
    <w:rsid w:val="0095659F"/>
    <w:rsid w:val="00957024"/>
    <w:rsid w:val="00957C4A"/>
    <w:rsid w:val="00957FE1"/>
    <w:rsid w:val="00960985"/>
    <w:rsid w:val="00964B0F"/>
    <w:rsid w:val="00964B19"/>
    <w:rsid w:val="009657A3"/>
    <w:rsid w:val="00965E99"/>
    <w:rsid w:val="00966085"/>
    <w:rsid w:val="009662F2"/>
    <w:rsid w:val="00966F13"/>
    <w:rsid w:val="00970F33"/>
    <w:rsid w:val="00972CAB"/>
    <w:rsid w:val="0097346B"/>
    <w:rsid w:val="0098014C"/>
    <w:rsid w:val="00982873"/>
    <w:rsid w:val="0098289F"/>
    <w:rsid w:val="0098494B"/>
    <w:rsid w:val="0098634A"/>
    <w:rsid w:val="009874B8"/>
    <w:rsid w:val="00987E7C"/>
    <w:rsid w:val="00991421"/>
    <w:rsid w:val="009924C1"/>
    <w:rsid w:val="00992F43"/>
    <w:rsid w:val="00993003"/>
    <w:rsid w:val="009930BE"/>
    <w:rsid w:val="009936B4"/>
    <w:rsid w:val="0099453B"/>
    <w:rsid w:val="00995086"/>
    <w:rsid w:val="00995FD9"/>
    <w:rsid w:val="009965CA"/>
    <w:rsid w:val="00996B9D"/>
    <w:rsid w:val="009A04C3"/>
    <w:rsid w:val="009A0769"/>
    <w:rsid w:val="009A1093"/>
    <w:rsid w:val="009A63D5"/>
    <w:rsid w:val="009A71AE"/>
    <w:rsid w:val="009B054B"/>
    <w:rsid w:val="009B08C0"/>
    <w:rsid w:val="009B08F8"/>
    <w:rsid w:val="009B0932"/>
    <w:rsid w:val="009B4EA0"/>
    <w:rsid w:val="009B5948"/>
    <w:rsid w:val="009B7AF5"/>
    <w:rsid w:val="009B7E11"/>
    <w:rsid w:val="009C05C6"/>
    <w:rsid w:val="009C06B3"/>
    <w:rsid w:val="009C2471"/>
    <w:rsid w:val="009C48B6"/>
    <w:rsid w:val="009C60EA"/>
    <w:rsid w:val="009D021B"/>
    <w:rsid w:val="009D05A2"/>
    <w:rsid w:val="009D270E"/>
    <w:rsid w:val="009D281A"/>
    <w:rsid w:val="009D495F"/>
    <w:rsid w:val="009E02BA"/>
    <w:rsid w:val="009E052A"/>
    <w:rsid w:val="009E0881"/>
    <w:rsid w:val="009E1109"/>
    <w:rsid w:val="009E1ABE"/>
    <w:rsid w:val="009E28A9"/>
    <w:rsid w:val="009E40F6"/>
    <w:rsid w:val="009E426F"/>
    <w:rsid w:val="009E4DF9"/>
    <w:rsid w:val="009E6245"/>
    <w:rsid w:val="009E6D7C"/>
    <w:rsid w:val="009E751E"/>
    <w:rsid w:val="009F16A2"/>
    <w:rsid w:val="009F69DB"/>
    <w:rsid w:val="009F751B"/>
    <w:rsid w:val="009F7D3A"/>
    <w:rsid w:val="00A002A5"/>
    <w:rsid w:val="00A00FFB"/>
    <w:rsid w:val="00A0129B"/>
    <w:rsid w:val="00A012D1"/>
    <w:rsid w:val="00A01801"/>
    <w:rsid w:val="00A02DA4"/>
    <w:rsid w:val="00A057A3"/>
    <w:rsid w:val="00A070CE"/>
    <w:rsid w:val="00A077B4"/>
    <w:rsid w:val="00A14347"/>
    <w:rsid w:val="00A15A00"/>
    <w:rsid w:val="00A15C30"/>
    <w:rsid w:val="00A15E13"/>
    <w:rsid w:val="00A15E50"/>
    <w:rsid w:val="00A162D5"/>
    <w:rsid w:val="00A16830"/>
    <w:rsid w:val="00A22839"/>
    <w:rsid w:val="00A22CD2"/>
    <w:rsid w:val="00A24C83"/>
    <w:rsid w:val="00A2558F"/>
    <w:rsid w:val="00A25632"/>
    <w:rsid w:val="00A266AC"/>
    <w:rsid w:val="00A27824"/>
    <w:rsid w:val="00A31539"/>
    <w:rsid w:val="00A318DD"/>
    <w:rsid w:val="00A3431E"/>
    <w:rsid w:val="00A343F6"/>
    <w:rsid w:val="00A366F2"/>
    <w:rsid w:val="00A403FC"/>
    <w:rsid w:val="00A40BF1"/>
    <w:rsid w:val="00A40F85"/>
    <w:rsid w:val="00A418A8"/>
    <w:rsid w:val="00A43577"/>
    <w:rsid w:val="00A43F7A"/>
    <w:rsid w:val="00A470FA"/>
    <w:rsid w:val="00A47793"/>
    <w:rsid w:val="00A52557"/>
    <w:rsid w:val="00A52D1C"/>
    <w:rsid w:val="00A5398B"/>
    <w:rsid w:val="00A601A1"/>
    <w:rsid w:val="00A62FBA"/>
    <w:rsid w:val="00A6392C"/>
    <w:rsid w:val="00A66F43"/>
    <w:rsid w:val="00A67542"/>
    <w:rsid w:val="00A7149F"/>
    <w:rsid w:val="00A72467"/>
    <w:rsid w:val="00A72519"/>
    <w:rsid w:val="00A72760"/>
    <w:rsid w:val="00A73ED0"/>
    <w:rsid w:val="00A745E4"/>
    <w:rsid w:val="00A74927"/>
    <w:rsid w:val="00A75806"/>
    <w:rsid w:val="00A76112"/>
    <w:rsid w:val="00A76AA3"/>
    <w:rsid w:val="00A814A9"/>
    <w:rsid w:val="00A83625"/>
    <w:rsid w:val="00A839D3"/>
    <w:rsid w:val="00A866A3"/>
    <w:rsid w:val="00A86862"/>
    <w:rsid w:val="00A878B5"/>
    <w:rsid w:val="00A94F1E"/>
    <w:rsid w:val="00A95BCC"/>
    <w:rsid w:val="00A961CB"/>
    <w:rsid w:val="00A963BF"/>
    <w:rsid w:val="00AA00EE"/>
    <w:rsid w:val="00AA03FD"/>
    <w:rsid w:val="00AA341E"/>
    <w:rsid w:val="00AA4762"/>
    <w:rsid w:val="00AA5257"/>
    <w:rsid w:val="00AA5A66"/>
    <w:rsid w:val="00AA61F1"/>
    <w:rsid w:val="00AA6944"/>
    <w:rsid w:val="00AB1DED"/>
    <w:rsid w:val="00AB2C48"/>
    <w:rsid w:val="00AB364A"/>
    <w:rsid w:val="00AB4145"/>
    <w:rsid w:val="00AC019A"/>
    <w:rsid w:val="00AC06E9"/>
    <w:rsid w:val="00AC0E09"/>
    <w:rsid w:val="00AC4355"/>
    <w:rsid w:val="00AC4A70"/>
    <w:rsid w:val="00AC5CC3"/>
    <w:rsid w:val="00AC5DD5"/>
    <w:rsid w:val="00AC6052"/>
    <w:rsid w:val="00AC6CB6"/>
    <w:rsid w:val="00AC742E"/>
    <w:rsid w:val="00AD037C"/>
    <w:rsid w:val="00AD0E2F"/>
    <w:rsid w:val="00AD311D"/>
    <w:rsid w:val="00AD4E3E"/>
    <w:rsid w:val="00AD631E"/>
    <w:rsid w:val="00AD64D0"/>
    <w:rsid w:val="00AD65E3"/>
    <w:rsid w:val="00AD66C1"/>
    <w:rsid w:val="00AD70C6"/>
    <w:rsid w:val="00AD7C85"/>
    <w:rsid w:val="00AE0AA8"/>
    <w:rsid w:val="00AE1C66"/>
    <w:rsid w:val="00AE1F52"/>
    <w:rsid w:val="00AE2619"/>
    <w:rsid w:val="00AE26E7"/>
    <w:rsid w:val="00AE5FDC"/>
    <w:rsid w:val="00AF0D5B"/>
    <w:rsid w:val="00AF11CF"/>
    <w:rsid w:val="00AF26AA"/>
    <w:rsid w:val="00AF4686"/>
    <w:rsid w:val="00AF6021"/>
    <w:rsid w:val="00AF6395"/>
    <w:rsid w:val="00AF7F19"/>
    <w:rsid w:val="00B0026D"/>
    <w:rsid w:val="00B0046E"/>
    <w:rsid w:val="00B01C60"/>
    <w:rsid w:val="00B059A9"/>
    <w:rsid w:val="00B05BE6"/>
    <w:rsid w:val="00B06896"/>
    <w:rsid w:val="00B10030"/>
    <w:rsid w:val="00B10D93"/>
    <w:rsid w:val="00B11FFE"/>
    <w:rsid w:val="00B123BC"/>
    <w:rsid w:val="00B1289E"/>
    <w:rsid w:val="00B13EE3"/>
    <w:rsid w:val="00B14266"/>
    <w:rsid w:val="00B14518"/>
    <w:rsid w:val="00B16CB6"/>
    <w:rsid w:val="00B22B6F"/>
    <w:rsid w:val="00B246D9"/>
    <w:rsid w:val="00B2709B"/>
    <w:rsid w:val="00B35CEF"/>
    <w:rsid w:val="00B36E18"/>
    <w:rsid w:val="00B40585"/>
    <w:rsid w:val="00B41712"/>
    <w:rsid w:val="00B42AE9"/>
    <w:rsid w:val="00B445D6"/>
    <w:rsid w:val="00B44C99"/>
    <w:rsid w:val="00B471E4"/>
    <w:rsid w:val="00B512F8"/>
    <w:rsid w:val="00B5258D"/>
    <w:rsid w:val="00B52A94"/>
    <w:rsid w:val="00B5441F"/>
    <w:rsid w:val="00B5662E"/>
    <w:rsid w:val="00B602A9"/>
    <w:rsid w:val="00B60EA1"/>
    <w:rsid w:val="00B618F1"/>
    <w:rsid w:val="00B63C12"/>
    <w:rsid w:val="00B65709"/>
    <w:rsid w:val="00B66F93"/>
    <w:rsid w:val="00B7020E"/>
    <w:rsid w:val="00B71F9A"/>
    <w:rsid w:val="00B7206F"/>
    <w:rsid w:val="00B72194"/>
    <w:rsid w:val="00B7383E"/>
    <w:rsid w:val="00B744E0"/>
    <w:rsid w:val="00B74F3C"/>
    <w:rsid w:val="00B76305"/>
    <w:rsid w:val="00B7767C"/>
    <w:rsid w:val="00B80249"/>
    <w:rsid w:val="00B81547"/>
    <w:rsid w:val="00B82252"/>
    <w:rsid w:val="00B8250F"/>
    <w:rsid w:val="00B8640C"/>
    <w:rsid w:val="00B86FAD"/>
    <w:rsid w:val="00B87664"/>
    <w:rsid w:val="00B92060"/>
    <w:rsid w:val="00B938AF"/>
    <w:rsid w:val="00B93C7F"/>
    <w:rsid w:val="00B96547"/>
    <w:rsid w:val="00B972B1"/>
    <w:rsid w:val="00B97533"/>
    <w:rsid w:val="00B97BC2"/>
    <w:rsid w:val="00BA04B1"/>
    <w:rsid w:val="00BA0AAE"/>
    <w:rsid w:val="00BA1505"/>
    <w:rsid w:val="00BA5234"/>
    <w:rsid w:val="00BA5F4A"/>
    <w:rsid w:val="00BA7B8A"/>
    <w:rsid w:val="00BA7D6E"/>
    <w:rsid w:val="00BB128B"/>
    <w:rsid w:val="00BB1AC8"/>
    <w:rsid w:val="00BB24CC"/>
    <w:rsid w:val="00BB2572"/>
    <w:rsid w:val="00BB3F37"/>
    <w:rsid w:val="00BB537B"/>
    <w:rsid w:val="00BC0EA8"/>
    <w:rsid w:val="00BC3268"/>
    <w:rsid w:val="00BC5B97"/>
    <w:rsid w:val="00BC7B85"/>
    <w:rsid w:val="00BD34DF"/>
    <w:rsid w:val="00BD63EF"/>
    <w:rsid w:val="00BD64B1"/>
    <w:rsid w:val="00BD6A30"/>
    <w:rsid w:val="00BE0415"/>
    <w:rsid w:val="00BE1AA5"/>
    <w:rsid w:val="00BE20E6"/>
    <w:rsid w:val="00BE2C16"/>
    <w:rsid w:val="00BE47CC"/>
    <w:rsid w:val="00BE6BA9"/>
    <w:rsid w:val="00BE708D"/>
    <w:rsid w:val="00BF4EF9"/>
    <w:rsid w:val="00BF5E13"/>
    <w:rsid w:val="00C00E74"/>
    <w:rsid w:val="00C02924"/>
    <w:rsid w:val="00C030DE"/>
    <w:rsid w:val="00C05DAD"/>
    <w:rsid w:val="00C06D21"/>
    <w:rsid w:val="00C075D4"/>
    <w:rsid w:val="00C1105F"/>
    <w:rsid w:val="00C11472"/>
    <w:rsid w:val="00C11786"/>
    <w:rsid w:val="00C12E35"/>
    <w:rsid w:val="00C132BF"/>
    <w:rsid w:val="00C13567"/>
    <w:rsid w:val="00C14DD0"/>
    <w:rsid w:val="00C201A4"/>
    <w:rsid w:val="00C20672"/>
    <w:rsid w:val="00C22405"/>
    <w:rsid w:val="00C2383C"/>
    <w:rsid w:val="00C23866"/>
    <w:rsid w:val="00C24387"/>
    <w:rsid w:val="00C25316"/>
    <w:rsid w:val="00C25EF1"/>
    <w:rsid w:val="00C27E51"/>
    <w:rsid w:val="00C30870"/>
    <w:rsid w:val="00C313D4"/>
    <w:rsid w:val="00C31821"/>
    <w:rsid w:val="00C330B0"/>
    <w:rsid w:val="00C35D11"/>
    <w:rsid w:val="00C370BA"/>
    <w:rsid w:val="00C37685"/>
    <w:rsid w:val="00C3784C"/>
    <w:rsid w:val="00C37F69"/>
    <w:rsid w:val="00C40FCF"/>
    <w:rsid w:val="00C41AE3"/>
    <w:rsid w:val="00C45404"/>
    <w:rsid w:val="00C45F98"/>
    <w:rsid w:val="00C46053"/>
    <w:rsid w:val="00C51950"/>
    <w:rsid w:val="00C53AEB"/>
    <w:rsid w:val="00C553EE"/>
    <w:rsid w:val="00C55BC1"/>
    <w:rsid w:val="00C567DA"/>
    <w:rsid w:val="00C56B56"/>
    <w:rsid w:val="00C60E21"/>
    <w:rsid w:val="00C63779"/>
    <w:rsid w:val="00C6414C"/>
    <w:rsid w:val="00C65D9E"/>
    <w:rsid w:val="00C668D7"/>
    <w:rsid w:val="00C66BD8"/>
    <w:rsid w:val="00C678A8"/>
    <w:rsid w:val="00C70A33"/>
    <w:rsid w:val="00C71018"/>
    <w:rsid w:val="00C72BF6"/>
    <w:rsid w:val="00C734B2"/>
    <w:rsid w:val="00C735EB"/>
    <w:rsid w:val="00C750EC"/>
    <w:rsid w:val="00C77193"/>
    <w:rsid w:val="00C7776D"/>
    <w:rsid w:val="00C77D16"/>
    <w:rsid w:val="00C810E0"/>
    <w:rsid w:val="00C827D1"/>
    <w:rsid w:val="00C832AC"/>
    <w:rsid w:val="00C841C4"/>
    <w:rsid w:val="00C8446E"/>
    <w:rsid w:val="00C847BC"/>
    <w:rsid w:val="00C908C4"/>
    <w:rsid w:val="00C94E93"/>
    <w:rsid w:val="00C95F1A"/>
    <w:rsid w:val="00C97D7C"/>
    <w:rsid w:val="00CA1C0A"/>
    <w:rsid w:val="00CA1D2C"/>
    <w:rsid w:val="00CA4655"/>
    <w:rsid w:val="00CA5AFD"/>
    <w:rsid w:val="00CA6115"/>
    <w:rsid w:val="00CA6882"/>
    <w:rsid w:val="00CA6CB1"/>
    <w:rsid w:val="00CA748D"/>
    <w:rsid w:val="00CB0050"/>
    <w:rsid w:val="00CB05CF"/>
    <w:rsid w:val="00CB2CC4"/>
    <w:rsid w:val="00CB7467"/>
    <w:rsid w:val="00CB7653"/>
    <w:rsid w:val="00CB77EF"/>
    <w:rsid w:val="00CB7DF0"/>
    <w:rsid w:val="00CC2D9A"/>
    <w:rsid w:val="00CC3104"/>
    <w:rsid w:val="00CC4A48"/>
    <w:rsid w:val="00CC7325"/>
    <w:rsid w:val="00CC751C"/>
    <w:rsid w:val="00CD090E"/>
    <w:rsid w:val="00CD2955"/>
    <w:rsid w:val="00CD4318"/>
    <w:rsid w:val="00CD61DF"/>
    <w:rsid w:val="00CD6582"/>
    <w:rsid w:val="00CD7BFB"/>
    <w:rsid w:val="00CE1BFC"/>
    <w:rsid w:val="00CE1E6A"/>
    <w:rsid w:val="00CE1FE0"/>
    <w:rsid w:val="00CE6617"/>
    <w:rsid w:val="00CF1139"/>
    <w:rsid w:val="00CF42D5"/>
    <w:rsid w:val="00CF667F"/>
    <w:rsid w:val="00D027DF"/>
    <w:rsid w:val="00D047A3"/>
    <w:rsid w:val="00D05344"/>
    <w:rsid w:val="00D05B65"/>
    <w:rsid w:val="00D06987"/>
    <w:rsid w:val="00D06A17"/>
    <w:rsid w:val="00D06C14"/>
    <w:rsid w:val="00D10098"/>
    <w:rsid w:val="00D107EE"/>
    <w:rsid w:val="00D11923"/>
    <w:rsid w:val="00D14758"/>
    <w:rsid w:val="00D2032B"/>
    <w:rsid w:val="00D205F4"/>
    <w:rsid w:val="00D215E6"/>
    <w:rsid w:val="00D216FA"/>
    <w:rsid w:val="00D22266"/>
    <w:rsid w:val="00D2299D"/>
    <w:rsid w:val="00D247E8"/>
    <w:rsid w:val="00D25DA9"/>
    <w:rsid w:val="00D27B5E"/>
    <w:rsid w:val="00D27D0C"/>
    <w:rsid w:val="00D346C1"/>
    <w:rsid w:val="00D358B2"/>
    <w:rsid w:val="00D36B19"/>
    <w:rsid w:val="00D371F4"/>
    <w:rsid w:val="00D37DDC"/>
    <w:rsid w:val="00D42C25"/>
    <w:rsid w:val="00D46380"/>
    <w:rsid w:val="00D46820"/>
    <w:rsid w:val="00D47603"/>
    <w:rsid w:val="00D51EF3"/>
    <w:rsid w:val="00D52E87"/>
    <w:rsid w:val="00D530FF"/>
    <w:rsid w:val="00D54738"/>
    <w:rsid w:val="00D554E2"/>
    <w:rsid w:val="00D555E5"/>
    <w:rsid w:val="00D56D8F"/>
    <w:rsid w:val="00D646E6"/>
    <w:rsid w:val="00D647CC"/>
    <w:rsid w:val="00D66A85"/>
    <w:rsid w:val="00D671A4"/>
    <w:rsid w:val="00D675EF"/>
    <w:rsid w:val="00D67E2A"/>
    <w:rsid w:val="00D7136C"/>
    <w:rsid w:val="00D71BD1"/>
    <w:rsid w:val="00D74981"/>
    <w:rsid w:val="00D74A54"/>
    <w:rsid w:val="00D7508B"/>
    <w:rsid w:val="00D7687F"/>
    <w:rsid w:val="00D776D6"/>
    <w:rsid w:val="00D77D49"/>
    <w:rsid w:val="00D80A56"/>
    <w:rsid w:val="00D83AC5"/>
    <w:rsid w:val="00D8500A"/>
    <w:rsid w:val="00D85581"/>
    <w:rsid w:val="00D86020"/>
    <w:rsid w:val="00D86C01"/>
    <w:rsid w:val="00D90671"/>
    <w:rsid w:val="00D9090A"/>
    <w:rsid w:val="00D93079"/>
    <w:rsid w:val="00D943CD"/>
    <w:rsid w:val="00D967D6"/>
    <w:rsid w:val="00D97097"/>
    <w:rsid w:val="00D97952"/>
    <w:rsid w:val="00DA0EB1"/>
    <w:rsid w:val="00DA1FEF"/>
    <w:rsid w:val="00DA498E"/>
    <w:rsid w:val="00DA4F06"/>
    <w:rsid w:val="00DA58C8"/>
    <w:rsid w:val="00DA62EC"/>
    <w:rsid w:val="00DA7F3D"/>
    <w:rsid w:val="00DB0546"/>
    <w:rsid w:val="00DB2B36"/>
    <w:rsid w:val="00DB41F6"/>
    <w:rsid w:val="00DB4B76"/>
    <w:rsid w:val="00DB7468"/>
    <w:rsid w:val="00DC0651"/>
    <w:rsid w:val="00DC1EC0"/>
    <w:rsid w:val="00DC2644"/>
    <w:rsid w:val="00DC51C0"/>
    <w:rsid w:val="00DD1EAF"/>
    <w:rsid w:val="00DD3C17"/>
    <w:rsid w:val="00DD3ED0"/>
    <w:rsid w:val="00DD6FC8"/>
    <w:rsid w:val="00DD703A"/>
    <w:rsid w:val="00DE098F"/>
    <w:rsid w:val="00DE1100"/>
    <w:rsid w:val="00DE13A7"/>
    <w:rsid w:val="00DE2850"/>
    <w:rsid w:val="00DE2A3E"/>
    <w:rsid w:val="00DE5329"/>
    <w:rsid w:val="00DE6700"/>
    <w:rsid w:val="00DF0151"/>
    <w:rsid w:val="00DF0822"/>
    <w:rsid w:val="00DF3226"/>
    <w:rsid w:val="00DF48BD"/>
    <w:rsid w:val="00DF67DA"/>
    <w:rsid w:val="00E009B2"/>
    <w:rsid w:val="00E00A3B"/>
    <w:rsid w:val="00E00D81"/>
    <w:rsid w:val="00E01498"/>
    <w:rsid w:val="00E0194F"/>
    <w:rsid w:val="00E02A96"/>
    <w:rsid w:val="00E05D88"/>
    <w:rsid w:val="00E06BAA"/>
    <w:rsid w:val="00E076EF"/>
    <w:rsid w:val="00E10BE3"/>
    <w:rsid w:val="00E11BDC"/>
    <w:rsid w:val="00E16411"/>
    <w:rsid w:val="00E17DF3"/>
    <w:rsid w:val="00E17FD7"/>
    <w:rsid w:val="00E20973"/>
    <w:rsid w:val="00E20A64"/>
    <w:rsid w:val="00E2261C"/>
    <w:rsid w:val="00E230E7"/>
    <w:rsid w:val="00E23C62"/>
    <w:rsid w:val="00E24125"/>
    <w:rsid w:val="00E24E16"/>
    <w:rsid w:val="00E25ABF"/>
    <w:rsid w:val="00E265D7"/>
    <w:rsid w:val="00E273EB"/>
    <w:rsid w:val="00E27B35"/>
    <w:rsid w:val="00E30DFE"/>
    <w:rsid w:val="00E31228"/>
    <w:rsid w:val="00E31EF9"/>
    <w:rsid w:val="00E3264E"/>
    <w:rsid w:val="00E3332F"/>
    <w:rsid w:val="00E40B48"/>
    <w:rsid w:val="00E42968"/>
    <w:rsid w:val="00E433CC"/>
    <w:rsid w:val="00E44626"/>
    <w:rsid w:val="00E46DBC"/>
    <w:rsid w:val="00E4752C"/>
    <w:rsid w:val="00E47EF6"/>
    <w:rsid w:val="00E50E5A"/>
    <w:rsid w:val="00E51DE9"/>
    <w:rsid w:val="00E52293"/>
    <w:rsid w:val="00E54831"/>
    <w:rsid w:val="00E579C9"/>
    <w:rsid w:val="00E60C33"/>
    <w:rsid w:val="00E643FF"/>
    <w:rsid w:val="00E64F14"/>
    <w:rsid w:val="00E65106"/>
    <w:rsid w:val="00E66708"/>
    <w:rsid w:val="00E67E60"/>
    <w:rsid w:val="00E709E9"/>
    <w:rsid w:val="00E7372B"/>
    <w:rsid w:val="00E74142"/>
    <w:rsid w:val="00E74AD2"/>
    <w:rsid w:val="00E74C29"/>
    <w:rsid w:val="00E74F4A"/>
    <w:rsid w:val="00E776A9"/>
    <w:rsid w:val="00E857B6"/>
    <w:rsid w:val="00E85B55"/>
    <w:rsid w:val="00E87F45"/>
    <w:rsid w:val="00E87F92"/>
    <w:rsid w:val="00E90DDA"/>
    <w:rsid w:val="00E91D57"/>
    <w:rsid w:val="00E92878"/>
    <w:rsid w:val="00E92A28"/>
    <w:rsid w:val="00E93698"/>
    <w:rsid w:val="00E93D38"/>
    <w:rsid w:val="00E95240"/>
    <w:rsid w:val="00E964DD"/>
    <w:rsid w:val="00E9660C"/>
    <w:rsid w:val="00E971C1"/>
    <w:rsid w:val="00E97490"/>
    <w:rsid w:val="00E97E71"/>
    <w:rsid w:val="00EA404B"/>
    <w:rsid w:val="00EA5AE4"/>
    <w:rsid w:val="00EA5BE7"/>
    <w:rsid w:val="00EB06AD"/>
    <w:rsid w:val="00EB0A75"/>
    <w:rsid w:val="00EB11BC"/>
    <w:rsid w:val="00EB13EC"/>
    <w:rsid w:val="00EB1A02"/>
    <w:rsid w:val="00EB2CA3"/>
    <w:rsid w:val="00EB3492"/>
    <w:rsid w:val="00EB3CE3"/>
    <w:rsid w:val="00EB412E"/>
    <w:rsid w:val="00EB41A9"/>
    <w:rsid w:val="00EB69B6"/>
    <w:rsid w:val="00EB6AAC"/>
    <w:rsid w:val="00EC304F"/>
    <w:rsid w:val="00EC306C"/>
    <w:rsid w:val="00EC7AB2"/>
    <w:rsid w:val="00ED0024"/>
    <w:rsid w:val="00ED056D"/>
    <w:rsid w:val="00ED2BAF"/>
    <w:rsid w:val="00ED7001"/>
    <w:rsid w:val="00ED7A15"/>
    <w:rsid w:val="00EE0ED3"/>
    <w:rsid w:val="00EE179B"/>
    <w:rsid w:val="00EE2429"/>
    <w:rsid w:val="00EE7022"/>
    <w:rsid w:val="00EE7043"/>
    <w:rsid w:val="00EF16BB"/>
    <w:rsid w:val="00EF2B8A"/>
    <w:rsid w:val="00EF2FB2"/>
    <w:rsid w:val="00EF3A56"/>
    <w:rsid w:val="00EF4B86"/>
    <w:rsid w:val="00EF4C7E"/>
    <w:rsid w:val="00EF5159"/>
    <w:rsid w:val="00EF5B6E"/>
    <w:rsid w:val="00EF6313"/>
    <w:rsid w:val="00F001F7"/>
    <w:rsid w:val="00F027C8"/>
    <w:rsid w:val="00F05B26"/>
    <w:rsid w:val="00F076D9"/>
    <w:rsid w:val="00F10422"/>
    <w:rsid w:val="00F10E75"/>
    <w:rsid w:val="00F114A6"/>
    <w:rsid w:val="00F12C6F"/>
    <w:rsid w:val="00F13D9C"/>
    <w:rsid w:val="00F14EF6"/>
    <w:rsid w:val="00F15941"/>
    <w:rsid w:val="00F17D45"/>
    <w:rsid w:val="00F215CA"/>
    <w:rsid w:val="00F21C44"/>
    <w:rsid w:val="00F22F2E"/>
    <w:rsid w:val="00F2355A"/>
    <w:rsid w:val="00F25358"/>
    <w:rsid w:val="00F305B4"/>
    <w:rsid w:val="00F312AB"/>
    <w:rsid w:val="00F318F0"/>
    <w:rsid w:val="00F323E5"/>
    <w:rsid w:val="00F33496"/>
    <w:rsid w:val="00F348D0"/>
    <w:rsid w:val="00F35699"/>
    <w:rsid w:val="00F3681D"/>
    <w:rsid w:val="00F369DF"/>
    <w:rsid w:val="00F42E84"/>
    <w:rsid w:val="00F45D27"/>
    <w:rsid w:val="00F4728E"/>
    <w:rsid w:val="00F51B68"/>
    <w:rsid w:val="00F531F1"/>
    <w:rsid w:val="00F53882"/>
    <w:rsid w:val="00F53E7F"/>
    <w:rsid w:val="00F55CB2"/>
    <w:rsid w:val="00F56322"/>
    <w:rsid w:val="00F62796"/>
    <w:rsid w:val="00F643CD"/>
    <w:rsid w:val="00F64A5A"/>
    <w:rsid w:val="00F65019"/>
    <w:rsid w:val="00F6590D"/>
    <w:rsid w:val="00F671DD"/>
    <w:rsid w:val="00F742A3"/>
    <w:rsid w:val="00F7505E"/>
    <w:rsid w:val="00F760FA"/>
    <w:rsid w:val="00F7690C"/>
    <w:rsid w:val="00F77422"/>
    <w:rsid w:val="00F807C4"/>
    <w:rsid w:val="00F813BC"/>
    <w:rsid w:val="00F81A4D"/>
    <w:rsid w:val="00F83A38"/>
    <w:rsid w:val="00F8518F"/>
    <w:rsid w:val="00F8572D"/>
    <w:rsid w:val="00F87DAC"/>
    <w:rsid w:val="00F90881"/>
    <w:rsid w:val="00F9091A"/>
    <w:rsid w:val="00F9255D"/>
    <w:rsid w:val="00F92954"/>
    <w:rsid w:val="00F9303C"/>
    <w:rsid w:val="00F94FF5"/>
    <w:rsid w:val="00F95B08"/>
    <w:rsid w:val="00F9743F"/>
    <w:rsid w:val="00F9757A"/>
    <w:rsid w:val="00F975A8"/>
    <w:rsid w:val="00F9771A"/>
    <w:rsid w:val="00FA1684"/>
    <w:rsid w:val="00FA2592"/>
    <w:rsid w:val="00FA373E"/>
    <w:rsid w:val="00FA50DB"/>
    <w:rsid w:val="00FA5932"/>
    <w:rsid w:val="00FB0066"/>
    <w:rsid w:val="00FB0A37"/>
    <w:rsid w:val="00FB1200"/>
    <w:rsid w:val="00FB17CB"/>
    <w:rsid w:val="00FB1C7E"/>
    <w:rsid w:val="00FB356F"/>
    <w:rsid w:val="00FB54C1"/>
    <w:rsid w:val="00FB6232"/>
    <w:rsid w:val="00FC1372"/>
    <w:rsid w:val="00FC395B"/>
    <w:rsid w:val="00FC43E9"/>
    <w:rsid w:val="00FD10A4"/>
    <w:rsid w:val="00FD146B"/>
    <w:rsid w:val="00FD1E3E"/>
    <w:rsid w:val="00FD264F"/>
    <w:rsid w:val="00FD2862"/>
    <w:rsid w:val="00FD3C67"/>
    <w:rsid w:val="00FD6120"/>
    <w:rsid w:val="00FD734F"/>
    <w:rsid w:val="00FD7E73"/>
    <w:rsid w:val="00FE059A"/>
    <w:rsid w:val="00FE6732"/>
    <w:rsid w:val="00FE70F5"/>
    <w:rsid w:val="00FE7891"/>
    <w:rsid w:val="00FF2FE7"/>
    <w:rsid w:val="00FF58A7"/>
    <w:rsid w:val="00FF5F1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CFF6-8015-4E55-AF66-59A5220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3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323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3E5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F323E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23E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23E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323E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23E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323E5"/>
    <w:rPr>
      <w:vertAlign w:val="superscript"/>
    </w:rPr>
  </w:style>
  <w:style w:type="character" w:customStyle="1" w:styleId="blk">
    <w:name w:val="blk"/>
    <w:basedOn w:val="a0"/>
    <w:rsid w:val="00F323E5"/>
  </w:style>
  <w:style w:type="character" w:customStyle="1" w:styleId="hl">
    <w:name w:val="hl"/>
    <w:basedOn w:val="a0"/>
    <w:rsid w:val="00F323E5"/>
  </w:style>
  <w:style w:type="paragraph" w:styleId="ac">
    <w:name w:val="header"/>
    <w:basedOn w:val="a"/>
    <w:link w:val="ad"/>
    <w:uiPriority w:val="99"/>
    <w:semiHidden/>
    <w:unhideWhenUsed/>
    <w:rsid w:val="0096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62F2"/>
  </w:style>
  <w:style w:type="paragraph" w:styleId="ae">
    <w:name w:val="footer"/>
    <w:basedOn w:val="a"/>
    <w:link w:val="af"/>
    <w:uiPriority w:val="99"/>
    <w:unhideWhenUsed/>
    <w:rsid w:val="0096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62F2"/>
  </w:style>
  <w:style w:type="paragraph" w:customStyle="1" w:styleId="Default">
    <w:name w:val="Default"/>
    <w:rsid w:val="00C11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A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ABC36-23C0-4543-BE31-FB8D1682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12139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2</cp:revision>
  <dcterms:created xsi:type="dcterms:W3CDTF">2021-10-01T19:49:00Z</dcterms:created>
  <dcterms:modified xsi:type="dcterms:W3CDTF">2021-10-01T19:49:00Z</dcterms:modified>
</cp:coreProperties>
</file>