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D8" w:rsidRDefault="005A0D71" w:rsidP="00D81C18">
      <w:pPr>
        <w:spacing w:after="0" w:line="24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r w:rsidRPr="005A0D71">
        <w:rPr>
          <w:rFonts w:ascii="Times New Roman" w:eastAsia="Times New Roman" w:hAnsi="Times New Roman" w:cs="Times New Roman"/>
          <w:b/>
          <w:bCs/>
          <w:noProof/>
          <w:sz w:val="32"/>
          <w:szCs w:val="28"/>
          <w:lang w:eastAsia="ru-RU"/>
        </w:rPr>
        <w:drawing>
          <wp:inline distT="0" distB="0" distL="0" distR="0">
            <wp:extent cx="6750050" cy="9553037"/>
            <wp:effectExtent l="0" t="0" r="0" b="0"/>
            <wp:docPr id="2" name="Рисунок 2" descr="C:\Users\51 кабинет 45 школа\Pictures\2020-11-1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 кабинет 45 школа\Pictures\2020-11-17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5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0311" w:rsidRPr="007339BB" w:rsidRDefault="00ED0311" w:rsidP="00D81C18">
      <w:pPr>
        <w:spacing w:after="0" w:line="24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339B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Пояснительная записка</w:t>
      </w:r>
    </w:p>
    <w:p w:rsidR="00ED0311" w:rsidRPr="0042424C" w:rsidRDefault="00ED0311" w:rsidP="00D81C18">
      <w:pPr>
        <w:spacing w:after="0" w:line="24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11" w:rsidRPr="0042424C" w:rsidRDefault="00ED0311" w:rsidP="00D81C18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 работе нашей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</w:t>
      </w:r>
    </w:p>
    <w:p w:rsidR="00ED0311" w:rsidRPr="0042424C" w:rsidRDefault="00ED0311" w:rsidP="00D81C18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        В свете этих задач повышается значимость военно-патриотического воспитания молодежи, так как именно оно должно внести весомый вклад, а в некоторых случаях и решающий вклад в дело подготовки умелых и сильных защитников Родины.</w:t>
      </w:r>
    </w:p>
    <w:p w:rsidR="00ED0311" w:rsidRPr="0042424C" w:rsidRDefault="00ED0311" w:rsidP="00D81C18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       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ED0311" w:rsidRPr="0042424C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i w:val="0"/>
          <w:sz w:val="28"/>
          <w:szCs w:val="28"/>
        </w:rPr>
      </w:pPr>
      <w:r w:rsidRPr="0042424C">
        <w:rPr>
          <w:i w:val="0"/>
          <w:sz w:val="28"/>
          <w:szCs w:val="28"/>
          <w:bdr w:val="none" w:sz="0" w:space="0" w:color="auto" w:frame="1"/>
        </w:rPr>
        <w:t xml:space="preserve">      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ED0311" w:rsidRPr="0042424C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i w:val="0"/>
          <w:sz w:val="28"/>
          <w:szCs w:val="28"/>
        </w:rPr>
      </w:pPr>
      <w:r w:rsidRPr="0042424C">
        <w:rPr>
          <w:i w:val="0"/>
          <w:sz w:val="28"/>
          <w:szCs w:val="28"/>
          <w:bdr w:val="none" w:sz="0" w:space="0" w:color="auto" w:frame="1"/>
        </w:rPr>
        <w:t>       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ED0311" w:rsidRPr="0042424C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i w:val="0"/>
          <w:sz w:val="28"/>
          <w:szCs w:val="28"/>
        </w:rPr>
      </w:pPr>
      <w:r w:rsidRPr="0042424C">
        <w:rPr>
          <w:i w:val="0"/>
          <w:sz w:val="28"/>
          <w:szCs w:val="28"/>
          <w:bdr w:val="none" w:sz="0" w:space="0" w:color="auto" w:frame="1"/>
        </w:rPr>
        <w:t>        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ED0311" w:rsidRPr="0042424C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i w:val="0"/>
          <w:sz w:val="28"/>
          <w:szCs w:val="28"/>
        </w:rPr>
      </w:pPr>
      <w:r w:rsidRPr="0042424C">
        <w:rPr>
          <w:i w:val="0"/>
          <w:sz w:val="28"/>
          <w:szCs w:val="28"/>
          <w:bdr w:val="none" w:sz="0" w:space="0" w:color="auto" w:frame="1"/>
        </w:rPr>
        <w:t xml:space="preserve">     В связи с этим в  МБОУ СШ №45 создана военно-патриотическая  внеурочная деятельность «</w:t>
      </w:r>
      <w:proofErr w:type="spellStart"/>
      <w:r w:rsidR="00297A2E">
        <w:rPr>
          <w:i w:val="0"/>
          <w:sz w:val="28"/>
          <w:szCs w:val="28"/>
          <w:bdr w:val="none" w:sz="0" w:space="0" w:color="auto" w:frame="1"/>
        </w:rPr>
        <w:t>Юнармия</w:t>
      </w:r>
      <w:proofErr w:type="spellEnd"/>
      <w:r w:rsidRPr="0042424C">
        <w:rPr>
          <w:i w:val="0"/>
          <w:sz w:val="28"/>
          <w:szCs w:val="28"/>
          <w:bdr w:val="none" w:sz="0" w:space="0" w:color="auto" w:frame="1"/>
        </w:rPr>
        <w:t>», в котором подростки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ED0311" w:rsidRPr="0042424C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i w:val="0"/>
          <w:sz w:val="28"/>
          <w:szCs w:val="28"/>
          <w:bdr w:val="none" w:sz="0" w:space="0" w:color="auto" w:frame="1"/>
        </w:rPr>
      </w:pPr>
      <w:r w:rsidRPr="0042424C">
        <w:rPr>
          <w:i w:val="0"/>
          <w:sz w:val="28"/>
          <w:szCs w:val="28"/>
          <w:bdr w:val="none" w:sz="0" w:space="0" w:color="auto" w:frame="1"/>
        </w:rPr>
        <w:t xml:space="preserve">     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обучающихся.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</w:t>
      </w:r>
      <w:r w:rsidRPr="0042424C">
        <w:rPr>
          <w:i w:val="0"/>
          <w:sz w:val="28"/>
          <w:szCs w:val="28"/>
          <w:bdr w:val="none" w:sz="0" w:space="0" w:color="auto" w:frame="1"/>
        </w:rPr>
        <w:lastRenderedPageBreak/>
        <w:t>военно-прикладными видами спорта. 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инженеру. В школе, ребята получают первую профориентацию.</w:t>
      </w:r>
    </w:p>
    <w:p w:rsidR="00ED0311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rStyle w:val="apple-converted-space"/>
          <w:i w:val="0"/>
          <w:sz w:val="28"/>
          <w:szCs w:val="28"/>
          <w:bdr w:val="none" w:sz="0" w:space="0" w:color="auto" w:frame="1"/>
        </w:rPr>
      </w:pPr>
    </w:p>
    <w:p w:rsidR="0042424C" w:rsidRDefault="0042424C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rStyle w:val="apple-converted-space"/>
          <w:i w:val="0"/>
          <w:sz w:val="28"/>
          <w:szCs w:val="28"/>
          <w:bdr w:val="none" w:sz="0" w:space="0" w:color="auto" w:frame="1"/>
        </w:rPr>
      </w:pPr>
    </w:p>
    <w:p w:rsidR="00ED0311" w:rsidRPr="0042424C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i w:val="0"/>
          <w:sz w:val="28"/>
          <w:szCs w:val="28"/>
        </w:rPr>
      </w:pPr>
      <w:r w:rsidRPr="0042424C">
        <w:rPr>
          <w:rStyle w:val="a6"/>
          <w:i w:val="0"/>
          <w:sz w:val="28"/>
          <w:szCs w:val="28"/>
          <w:bdr w:val="none" w:sz="0" w:space="0" w:color="auto" w:frame="1"/>
        </w:rPr>
        <w:t>Цель:</w:t>
      </w:r>
    </w:p>
    <w:p w:rsidR="00ED0311" w:rsidRPr="0042424C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i w:val="0"/>
          <w:sz w:val="28"/>
          <w:szCs w:val="28"/>
        </w:rPr>
      </w:pPr>
      <w:proofErr w:type="gramStart"/>
      <w:r w:rsidRPr="0042424C">
        <w:rPr>
          <w:i w:val="0"/>
          <w:sz w:val="28"/>
          <w:szCs w:val="28"/>
          <w:bdr w:val="none" w:sz="0" w:space="0" w:color="auto" w:frame="1"/>
        </w:rPr>
        <w:t>создание</w:t>
      </w:r>
      <w:proofErr w:type="gramEnd"/>
      <w:r w:rsidRPr="0042424C">
        <w:rPr>
          <w:i w:val="0"/>
          <w:sz w:val="28"/>
          <w:szCs w:val="28"/>
          <w:bdr w:val="none" w:sz="0" w:space="0" w:color="auto" w:frame="1"/>
        </w:rPr>
        <w:t xml:space="preserve"> системы военно-патриотического воспитания обучающихся, обеспечивающей формирование морально-психологической и физической готовности и способности молодежи к военной службе и успешной социализации в обществе.</w:t>
      </w:r>
    </w:p>
    <w:p w:rsidR="00ED0311" w:rsidRPr="0042424C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i w:val="0"/>
          <w:sz w:val="28"/>
          <w:szCs w:val="28"/>
        </w:rPr>
      </w:pPr>
      <w:r w:rsidRPr="0042424C">
        <w:rPr>
          <w:rStyle w:val="a6"/>
          <w:i w:val="0"/>
          <w:sz w:val="28"/>
          <w:szCs w:val="28"/>
          <w:bdr w:val="none" w:sz="0" w:space="0" w:color="auto" w:frame="1"/>
        </w:rPr>
        <w:t>Задачи:</w:t>
      </w:r>
    </w:p>
    <w:p w:rsidR="00ED0311" w:rsidRPr="0042424C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i w:val="0"/>
          <w:sz w:val="28"/>
          <w:szCs w:val="28"/>
        </w:rPr>
      </w:pPr>
      <w:r w:rsidRPr="0042424C">
        <w:rPr>
          <w:i w:val="0"/>
          <w:sz w:val="28"/>
          <w:szCs w:val="28"/>
          <w:bdr w:val="none" w:sz="0" w:space="0" w:color="auto" w:frame="1"/>
        </w:rPr>
        <w:t>1. Создание условий для овладения обучающимися основ военной службы.</w:t>
      </w:r>
    </w:p>
    <w:p w:rsidR="00ED0311" w:rsidRPr="0042424C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i w:val="0"/>
          <w:sz w:val="28"/>
          <w:szCs w:val="28"/>
        </w:rPr>
      </w:pPr>
      <w:r w:rsidRPr="0042424C">
        <w:rPr>
          <w:i w:val="0"/>
          <w:sz w:val="28"/>
          <w:szCs w:val="28"/>
          <w:bdr w:val="none" w:sz="0" w:space="0" w:color="auto" w:frame="1"/>
        </w:rPr>
        <w:t>2. Формирование здорового образа жизни как необходимой ценности.</w:t>
      </w:r>
    </w:p>
    <w:p w:rsidR="00ED0311" w:rsidRPr="0042424C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i w:val="0"/>
          <w:sz w:val="28"/>
          <w:szCs w:val="28"/>
        </w:rPr>
      </w:pPr>
      <w:r w:rsidRPr="0042424C">
        <w:rPr>
          <w:i w:val="0"/>
          <w:sz w:val="28"/>
          <w:szCs w:val="28"/>
          <w:bdr w:val="none" w:sz="0" w:space="0" w:color="auto" w:frame="1"/>
        </w:rPr>
        <w:t>3.Создание условий для приобретения обучающимися навыков безопасности жизнедеятельности, эмоционально волевой устойчивости в экстремальных условиях.</w:t>
      </w:r>
    </w:p>
    <w:p w:rsidR="00ED0311" w:rsidRPr="0042424C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i w:val="0"/>
          <w:sz w:val="28"/>
          <w:szCs w:val="28"/>
        </w:rPr>
      </w:pPr>
      <w:r w:rsidRPr="0042424C">
        <w:rPr>
          <w:i w:val="0"/>
          <w:sz w:val="28"/>
          <w:szCs w:val="28"/>
          <w:bdr w:val="none" w:sz="0" w:space="0" w:color="auto" w:frame="1"/>
        </w:rPr>
        <w:t xml:space="preserve">4. Воспитание у подростков ответственности, сознательности и </w:t>
      </w:r>
      <w:proofErr w:type="spellStart"/>
      <w:r w:rsidRPr="0042424C">
        <w:rPr>
          <w:i w:val="0"/>
          <w:sz w:val="28"/>
          <w:szCs w:val="28"/>
          <w:bdr w:val="none" w:sz="0" w:space="0" w:color="auto" w:frame="1"/>
        </w:rPr>
        <w:t>коммуникативности</w:t>
      </w:r>
      <w:proofErr w:type="spellEnd"/>
      <w:r w:rsidRPr="0042424C">
        <w:rPr>
          <w:i w:val="0"/>
          <w:sz w:val="28"/>
          <w:szCs w:val="28"/>
          <w:bdr w:val="none" w:sz="0" w:space="0" w:color="auto" w:frame="1"/>
        </w:rPr>
        <w:t>.</w:t>
      </w:r>
    </w:p>
    <w:p w:rsidR="00ED0311" w:rsidRPr="0042424C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i w:val="0"/>
          <w:sz w:val="28"/>
          <w:szCs w:val="28"/>
          <w:bdr w:val="none" w:sz="0" w:space="0" w:color="auto" w:frame="1"/>
        </w:rPr>
      </w:pPr>
      <w:r w:rsidRPr="0042424C">
        <w:rPr>
          <w:i w:val="0"/>
          <w:sz w:val="28"/>
          <w:szCs w:val="28"/>
          <w:bdr w:val="none" w:sz="0" w:space="0" w:color="auto" w:frame="1"/>
        </w:rPr>
        <w:t xml:space="preserve">       5. Формирование интереса к истории и традициям Вооруженных Сил.</w:t>
      </w:r>
    </w:p>
    <w:p w:rsidR="00ED0311" w:rsidRPr="0042424C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i w:val="0"/>
          <w:sz w:val="28"/>
          <w:szCs w:val="28"/>
          <w:bdr w:val="none" w:sz="0" w:space="0" w:color="auto" w:frame="1"/>
        </w:rPr>
      </w:pPr>
    </w:p>
    <w:p w:rsidR="00ED0311" w:rsidRPr="0042424C" w:rsidRDefault="00ED0311" w:rsidP="00D81C18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i w:val="0"/>
          <w:sz w:val="28"/>
          <w:szCs w:val="28"/>
          <w:bdr w:val="none" w:sz="0" w:space="0" w:color="auto" w:frame="1"/>
        </w:rPr>
      </w:pPr>
      <w:r w:rsidRPr="0042424C">
        <w:rPr>
          <w:i w:val="0"/>
          <w:sz w:val="28"/>
          <w:szCs w:val="28"/>
          <w:bdr w:val="none" w:sz="0" w:space="0" w:color="auto" w:frame="1"/>
        </w:rPr>
        <w:t>Программа рассчитана на 1 год обучения для учащихся 1</w:t>
      </w:r>
      <w:r w:rsidR="00297A2E">
        <w:rPr>
          <w:i w:val="0"/>
          <w:sz w:val="28"/>
          <w:szCs w:val="28"/>
          <w:bdr w:val="none" w:sz="0" w:space="0" w:color="auto" w:frame="1"/>
        </w:rPr>
        <w:t>1</w:t>
      </w:r>
      <w:r w:rsidRPr="0042424C">
        <w:rPr>
          <w:i w:val="0"/>
          <w:sz w:val="28"/>
          <w:szCs w:val="28"/>
          <w:bdr w:val="none" w:sz="0" w:space="0" w:color="auto" w:frame="1"/>
        </w:rPr>
        <w:t xml:space="preserve"> – 1</w:t>
      </w:r>
      <w:r w:rsidR="00D81C18">
        <w:rPr>
          <w:i w:val="0"/>
          <w:sz w:val="28"/>
          <w:szCs w:val="28"/>
          <w:bdr w:val="none" w:sz="0" w:space="0" w:color="auto" w:frame="1"/>
        </w:rPr>
        <w:t>5</w:t>
      </w:r>
      <w:r w:rsidRPr="0042424C">
        <w:rPr>
          <w:i w:val="0"/>
          <w:sz w:val="28"/>
          <w:szCs w:val="28"/>
          <w:bdr w:val="none" w:sz="0" w:space="0" w:color="auto" w:frame="1"/>
        </w:rPr>
        <w:t xml:space="preserve"> лет. Занятия проходят </w:t>
      </w:r>
      <w:r w:rsidR="00FF0859">
        <w:rPr>
          <w:i w:val="0"/>
          <w:sz w:val="28"/>
          <w:szCs w:val="28"/>
          <w:bdr w:val="none" w:sz="0" w:space="0" w:color="auto" w:frame="1"/>
        </w:rPr>
        <w:t>1 раз</w:t>
      </w:r>
      <w:r w:rsidRPr="0042424C">
        <w:rPr>
          <w:i w:val="0"/>
          <w:sz w:val="28"/>
          <w:szCs w:val="28"/>
          <w:bdr w:val="none" w:sz="0" w:space="0" w:color="auto" w:frame="1"/>
        </w:rPr>
        <w:t xml:space="preserve"> в неделю по </w:t>
      </w:r>
      <w:r w:rsidR="00FF0859">
        <w:rPr>
          <w:i w:val="0"/>
          <w:sz w:val="28"/>
          <w:szCs w:val="28"/>
          <w:bdr w:val="none" w:sz="0" w:space="0" w:color="auto" w:frame="1"/>
        </w:rPr>
        <w:t>2 часа</w:t>
      </w:r>
      <w:r w:rsidRPr="0042424C">
        <w:rPr>
          <w:i w:val="0"/>
          <w:sz w:val="28"/>
          <w:szCs w:val="28"/>
          <w:bdr w:val="none" w:sz="0" w:space="0" w:color="auto" w:frame="1"/>
        </w:rPr>
        <w:t>, всего 68 часов.</w:t>
      </w:r>
    </w:p>
    <w:p w:rsidR="00FF5EAA" w:rsidRPr="0042424C" w:rsidRDefault="00FF5EA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11" w:rsidRPr="0042424C" w:rsidRDefault="00ED0311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11" w:rsidRPr="0042424C" w:rsidRDefault="00ED0311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11" w:rsidRPr="0042424C" w:rsidRDefault="00ED0311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11" w:rsidRPr="0042424C" w:rsidRDefault="00ED0311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11" w:rsidRPr="0042424C" w:rsidRDefault="00ED0311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11" w:rsidRDefault="00ED0311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D8" w:rsidRDefault="003E0DD8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D8" w:rsidRDefault="003E0DD8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D8" w:rsidRDefault="003E0DD8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D8" w:rsidRDefault="003E0DD8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D8" w:rsidRDefault="003E0DD8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D8" w:rsidRPr="0042424C" w:rsidRDefault="003E0DD8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11" w:rsidRPr="0042424C" w:rsidRDefault="00ED0311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11" w:rsidRDefault="00ED0311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Pr="007339BB" w:rsidRDefault="00D81C18" w:rsidP="00D81C18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Результаты освоения курса внеурочной деятельности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Pr="007339BB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3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Личностными результатами освоения учащимися содержания курса являются следующие умения: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бескорыстную помощь своим сверстникам, находить с ними общий язык и общие интересы.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Pr="007339BB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33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Метапредметными</w:t>
      </w:r>
      <w:proofErr w:type="spellEnd"/>
      <w:r w:rsidRPr="00733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результатами освоения учащимися содержания программы по курсу являются следующие умения: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ошибки при выполнении учебных заданий, отбирать способы их исправления;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защиту и сохранность природы во время активного отдыха и занятий физической культурой;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планировать собственную деятельность, распределять нагрузку и отдых в процессе ее выполнения;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Pr="007339BB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3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Предметными результатами освоения учащимися содержания программы по курсу являются следующие умения: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D81C18" w:rsidRPr="0042424C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упражнения с разной целевой направленностью;</w:t>
      </w:r>
    </w:p>
    <w:p w:rsidR="00D81C18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со сверстниками по правилам проведения 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евнований по огневой подготовке</w:t>
      </w:r>
    </w:p>
    <w:p w:rsidR="00D81C18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Default="00D81C18" w:rsidP="00D81C18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BB" w:rsidRDefault="007339BB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18" w:rsidRDefault="00D81C18" w:rsidP="0042424C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A66F3A" w:rsidRPr="0042424C" w:rsidRDefault="00A66F3A" w:rsidP="0042424C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2424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Содержание программы </w:t>
      </w:r>
    </w:p>
    <w:p w:rsidR="00D81BB0" w:rsidRPr="0042424C" w:rsidRDefault="00D81BB0" w:rsidP="0042424C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Раздел 1. Вооруженные силы РФ.</w:t>
      </w:r>
      <w:r w:rsid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12 часов</w:t>
      </w:r>
    </w:p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История создания ВС РФ.</w:t>
      </w: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Организационная структура ВС РФ.</w:t>
      </w: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Сухопутные войска.</w:t>
      </w: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Военно</w:t>
      </w:r>
      <w:proofErr w:type="spellEnd"/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морской </w:t>
      </w:r>
      <w:proofErr w:type="spellStart"/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флот.Военно</w:t>
      </w:r>
      <w:proofErr w:type="spellEnd"/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воздушные силы.</w:t>
      </w: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Воздушно – десантные войска.</w:t>
      </w:r>
    </w:p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Раздел 2  Уставы ВС РФ</w:t>
      </w:r>
      <w:r w:rsid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- 8 часов</w:t>
      </w:r>
    </w:p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Общие обязанности военнослужащих.</w:t>
      </w: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Единоначалие. Командиры и подчиненные.</w:t>
      </w: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Обязанности солдата.Размещение военнослужащих.</w:t>
      </w:r>
    </w:p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Раздел 3.  Огневая подготовка</w:t>
      </w:r>
      <w:r w:rsid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10 часов</w:t>
      </w:r>
    </w:p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Назначение и боевые свойства автомата АК-74.</w:t>
      </w: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Назначение и устройство частей и механизмов АК – 74.Неполная разборка и сборка автомата.</w:t>
      </w:r>
    </w:p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Раздел 4  Строевая подготовка</w:t>
      </w:r>
      <w:r w:rsid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8 часов</w:t>
      </w:r>
    </w:p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Обязанности командиров и военнослужащих перед построением и в строю.</w:t>
      </w: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Строи и управление ими.</w:t>
      </w: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Строевые приемы и движения без оружия.</w:t>
      </w:r>
    </w:p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Раздел 5. Ориентирование.</w:t>
      </w:r>
      <w:r w:rsid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4 часа</w:t>
      </w:r>
    </w:p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Определение сторон горизонта по Солнцу, Луне, Полярной звезде, местным признакам.</w:t>
      </w: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Движение по азимуту. Первая медицинская помощь при переломах.</w:t>
      </w:r>
    </w:p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Раздел 6.  Медицинская подготовка</w:t>
      </w:r>
      <w:r w:rsid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6 часов</w:t>
      </w:r>
    </w:p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Виды ран. Остановка кровотечения. Виды повязок и правила их наложения.</w:t>
      </w:r>
    </w:p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Раздел 7 .  Защита от ОМП</w:t>
      </w:r>
      <w:r w:rsid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8 часов</w:t>
      </w:r>
    </w:p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Индивидуальные средства защиты органов дыхания.</w:t>
      </w:r>
      <w:r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Индивидуальные средства защиты кожи.</w:t>
      </w:r>
    </w:p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Раздел 8.  Гражданская оборона, МЧС и защита населения при возникновении ЧС</w:t>
      </w:r>
      <w:r w:rsid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12 часов</w:t>
      </w:r>
    </w:p>
    <w:p w:rsidR="00A66F3A" w:rsidRPr="0042424C" w:rsidRDefault="00F3455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Основные понятия</w:t>
      </w:r>
      <w:r w:rsidR="00A66F3A"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определения и задачи ГО.</w:t>
      </w:r>
      <w:r w:rsidR="00A66F3A"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6F3A"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Ядерное оружие и его поражающие факторы.</w:t>
      </w:r>
      <w:r w:rsidR="00A66F3A"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6F3A"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Химическое оружие.Бактериологическое оружие.</w:t>
      </w:r>
      <w:r w:rsidR="00A66F3A"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6F3A"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Простейшие инженерные сооружения.</w:t>
      </w:r>
      <w:r w:rsidR="00A66F3A" w:rsidRPr="004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6F3A"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Коллективные средства защиты.</w:t>
      </w:r>
    </w:p>
    <w:p w:rsidR="00D81BB0" w:rsidRPr="00536FBF" w:rsidRDefault="00D81BB0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D81C18" w:rsidRPr="00536FBF" w:rsidRDefault="00536FBF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36FB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Форма организация занятий </w:t>
      </w:r>
    </w:p>
    <w:p w:rsidR="00536FBF" w:rsidRPr="00536FBF" w:rsidRDefault="00D81C18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36F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Беседа, конкурс рисунков </w:t>
      </w:r>
    </w:p>
    <w:p w:rsidR="00536FBF" w:rsidRPr="00536FBF" w:rsidRDefault="00D81C18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36F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Урок – путешествие </w:t>
      </w:r>
    </w:p>
    <w:p w:rsidR="00536FBF" w:rsidRPr="00536FBF" w:rsidRDefault="00D81C18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36F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Учебный диалог, презентация учителя </w:t>
      </w:r>
    </w:p>
    <w:p w:rsidR="00536FBF" w:rsidRPr="00536FBF" w:rsidRDefault="00D81C18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36F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Экскурсия </w:t>
      </w:r>
    </w:p>
    <w:p w:rsidR="00536FBF" w:rsidRPr="00536FBF" w:rsidRDefault="00D81C18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36F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Беседа Игра Урок – путешествие </w:t>
      </w:r>
    </w:p>
    <w:p w:rsidR="00D81C18" w:rsidRPr="00536FBF" w:rsidRDefault="00D81C18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36F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Викторина Путешествие Устный журнал Проект</w:t>
      </w:r>
    </w:p>
    <w:p w:rsidR="007339BB" w:rsidRDefault="007339BB" w:rsidP="0042424C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3E0DD8" w:rsidRDefault="003E0DD8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A66F3A" w:rsidRDefault="00A66F3A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2424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Тематическое планирование </w:t>
      </w:r>
    </w:p>
    <w:p w:rsidR="007339BB" w:rsidRDefault="007339BB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7339BB" w:rsidRPr="0042424C" w:rsidRDefault="007339BB" w:rsidP="007339BB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D81BB0" w:rsidRPr="0042424C" w:rsidRDefault="00D81BB0" w:rsidP="0042424C">
      <w:pPr>
        <w:spacing w:after="0" w:line="360" w:lineRule="auto"/>
        <w:ind w:firstLine="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3686"/>
        <w:gridCol w:w="1673"/>
        <w:gridCol w:w="1418"/>
        <w:gridCol w:w="1899"/>
      </w:tblGrid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Раздел 1. Вооруженные силы РФ</w:t>
            </w:r>
            <w:r w:rsidRPr="0042424C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создания ВС РФ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структура ВС РФ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Сухопутные войска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морской флот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воздушные силы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 – десантные войска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7339BB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Раздел </w:t>
            </w:r>
            <w:proofErr w:type="gramStart"/>
            <w:r w:rsidRPr="007339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2  Уставы</w:t>
            </w:r>
            <w:proofErr w:type="gramEnd"/>
            <w:r w:rsidRPr="007339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ВС РФ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обязанности военнослужащих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Единоначалие. Командиры и подчиненные.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солдата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военнослужащих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7339BB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  Огневая подготовка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боевые свойства автомата АК-74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устройство частей и механизмов АК - 74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 разборка и сборка автомата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7339BB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Раздел </w:t>
            </w:r>
            <w:proofErr w:type="gramStart"/>
            <w:r w:rsidRPr="007339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4  Строевая</w:t>
            </w:r>
            <w:proofErr w:type="gramEnd"/>
            <w:r w:rsidRPr="007339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подготовка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командиров и военнослужащих перед построением и в строю.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 и управление ими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приемы и движения без оружия.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7339BB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 </w:t>
            </w:r>
            <w:r w:rsidRPr="007339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Ориентирование.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сторон </w:t>
            </w: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горизонта по Солнцу, Луне, Полярной звезде, местным признакам.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по азимуту.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7339BB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Раздел 6.  Медицинская подготовка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Виды ран. Остановка кровотечения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Виды повязок и правила их наложения.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Первая медицинская помощь при переломах.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7339BB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Раздел </w:t>
            </w:r>
            <w:proofErr w:type="gramStart"/>
            <w:r w:rsidRPr="007339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7 .</w:t>
            </w:r>
            <w:proofErr w:type="gramEnd"/>
            <w:r w:rsidRPr="007339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  Защита от ОМП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средства защиты органов дыхания.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средства защиты кожи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7339BB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Раздел 8.  Гражданская оборона, МЧС и защита населения при возникновении ЧС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5B667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</w:t>
            </w:r>
            <w:r w:rsidR="00A66F3A"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66F3A"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определения и задачи ГО.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tabs>
                <w:tab w:val="left" w:pos="234"/>
              </w:tabs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Ядерное оружие и его поражающие факторы.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tabs>
                <w:tab w:val="left" w:pos="234"/>
              </w:tabs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Химическое оружие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tabs>
                <w:tab w:val="left" w:pos="234"/>
              </w:tabs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Бактериологическое оружие.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tabs>
                <w:tab w:val="left" w:pos="234"/>
              </w:tabs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инженерные сооружения.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tabs>
                <w:tab w:val="left" w:pos="234"/>
              </w:tabs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средства защиты.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6F3A" w:rsidRPr="0042424C" w:rsidTr="003E0DD8">
        <w:trPr>
          <w:jc w:val="center"/>
        </w:trPr>
        <w:tc>
          <w:tcPr>
            <w:tcW w:w="1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tabs>
                <w:tab w:val="left" w:pos="234"/>
              </w:tabs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42424C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6F3A" w:rsidRPr="0042424C" w:rsidRDefault="00A66F3A" w:rsidP="0042424C">
            <w:pPr>
              <w:spacing w:after="0" w:line="360" w:lineRule="auto"/>
              <w:ind w:firstLine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66F3A" w:rsidRPr="0042424C" w:rsidRDefault="00A66F3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242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F5EAA" w:rsidRPr="0042424C" w:rsidRDefault="00FF5EAA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11" w:rsidRPr="0042424C" w:rsidRDefault="00ED0311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11" w:rsidRDefault="00ED0311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BB" w:rsidRDefault="007339BB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BB" w:rsidRDefault="007339BB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BB" w:rsidRPr="0042424C" w:rsidRDefault="007339BB" w:rsidP="0042424C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87" w:rsidRDefault="00F24A87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87" w:rsidRDefault="00F24A87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87" w:rsidRDefault="00F24A87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87" w:rsidRDefault="00F24A87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87" w:rsidRDefault="00F24A87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87" w:rsidRDefault="00F24A87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87" w:rsidRDefault="00F24A87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87" w:rsidRDefault="00F24A87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87" w:rsidRPr="0037495E" w:rsidRDefault="00F24A87" w:rsidP="00F24A87">
      <w:pPr>
        <w:shd w:val="clear" w:color="auto" w:fill="FFFFFF"/>
        <w:spacing w:after="0" w:line="240" w:lineRule="auto"/>
        <w:ind w:left="568" w:right="1088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749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Список литературы:</w:t>
      </w:r>
    </w:p>
    <w:p w:rsidR="00F24A87" w:rsidRPr="0037495E" w:rsidRDefault="00F24A87" w:rsidP="00F24A87">
      <w:pPr>
        <w:shd w:val="clear" w:color="auto" w:fill="FFFFFF"/>
        <w:spacing w:after="0" w:line="240" w:lineRule="auto"/>
        <w:ind w:left="568" w:right="1088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24A87" w:rsidRPr="0037495E" w:rsidRDefault="00F24A87" w:rsidP="00F24A87">
      <w:pPr>
        <w:numPr>
          <w:ilvl w:val="0"/>
          <w:numId w:val="2"/>
        </w:numPr>
        <w:shd w:val="clear" w:color="auto" w:fill="FFFFFF"/>
        <w:spacing w:after="0" w:line="240" w:lineRule="auto"/>
        <w:ind w:left="568" w:right="108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Воробьёв Ю.Л. «Основы безопасности жизнедеятельности» - М, 2018г (5-9 класс)</w:t>
      </w:r>
    </w:p>
    <w:p w:rsidR="00F24A87" w:rsidRPr="0037495E" w:rsidRDefault="00F24A87" w:rsidP="00F24A87">
      <w:pPr>
        <w:numPr>
          <w:ilvl w:val="0"/>
          <w:numId w:val="2"/>
        </w:numPr>
        <w:shd w:val="clear" w:color="auto" w:fill="FFFFFF"/>
        <w:spacing w:after="0" w:line="240" w:lineRule="auto"/>
        <w:ind w:left="568" w:right="108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Воробьёв Ю.Л. «Основы безопасности жизнедеятельности» - М, 2018г (8 класс)</w:t>
      </w:r>
    </w:p>
    <w:p w:rsidR="00F24A87" w:rsidRPr="0037495E" w:rsidRDefault="00F24A87" w:rsidP="00F24A87">
      <w:pPr>
        <w:numPr>
          <w:ilvl w:val="0"/>
          <w:numId w:val="3"/>
        </w:numPr>
        <w:shd w:val="clear" w:color="auto" w:fill="FFFFFF"/>
        <w:spacing w:after="0" w:line="240" w:lineRule="auto"/>
        <w:ind w:left="568" w:right="108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Выдрин И.Ф. «Начальная военная подготовка» - М, 2017г</w:t>
      </w:r>
    </w:p>
    <w:p w:rsidR="00F24A87" w:rsidRPr="0037495E" w:rsidRDefault="00F24A87" w:rsidP="00F24A87">
      <w:pPr>
        <w:numPr>
          <w:ilvl w:val="0"/>
          <w:numId w:val="3"/>
        </w:numPr>
        <w:shd w:val="clear" w:color="auto" w:fill="FFFFFF"/>
        <w:spacing w:after="0" w:line="240" w:lineRule="auto"/>
        <w:ind w:left="568" w:right="108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Синяев</w:t>
      </w:r>
      <w:proofErr w:type="spellEnd"/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А.Д. «В помощь призывнику» - М, 2017г</w:t>
      </w:r>
    </w:p>
    <w:p w:rsidR="00F24A87" w:rsidRPr="0037495E" w:rsidRDefault="00F24A87" w:rsidP="00F24A87">
      <w:pPr>
        <w:numPr>
          <w:ilvl w:val="0"/>
          <w:numId w:val="3"/>
        </w:numPr>
        <w:shd w:val="clear" w:color="auto" w:fill="FFFFFF"/>
        <w:spacing w:after="0" w:line="240" w:lineRule="auto"/>
        <w:ind w:left="568" w:right="108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Дому шин А.П. «Первые и впервые» - М, 2014г</w:t>
      </w:r>
    </w:p>
    <w:p w:rsidR="00F24A87" w:rsidRPr="0037495E" w:rsidRDefault="00F24A87" w:rsidP="00F24A87">
      <w:pPr>
        <w:numPr>
          <w:ilvl w:val="0"/>
          <w:numId w:val="3"/>
        </w:numPr>
        <w:shd w:val="clear" w:color="auto" w:fill="FFFFFF"/>
        <w:spacing w:after="0" w:line="240" w:lineRule="auto"/>
        <w:ind w:left="568" w:right="108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Зырянов А.А. «Общевоинские уставы» - М, 2014г</w:t>
      </w:r>
    </w:p>
    <w:p w:rsidR="00F24A87" w:rsidRPr="0037495E" w:rsidRDefault="00F24A87" w:rsidP="00F24A87">
      <w:pPr>
        <w:numPr>
          <w:ilvl w:val="0"/>
          <w:numId w:val="3"/>
        </w:numPr>
        <w:shd w:val="clear" w:color="auto" w:fill="FFFFFF"/>
        <w:spacing w:after="0" w:line="240" w:lineRule="auto"/>
        <w:ind w:left="568" w:right="108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Лутовинов</w:t>
      </w:r>
      <w:proofErr w:type="spellEnd"/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В.И. «Подготовка учащейся молодёжи к защите Отечества и военной службе» - М, 2003г</w:t>
      </w:r>
    </w:p>
    <w:p w:rsidR="00F24A87" w:rsidRPr="0037495E" w:rsidRDefault="00F24A87" w:rsidP="00F24A87">
      <w:pPr>
        <w:numPr>
          <w:ilvl w:val="0"/>
          <w:numId w:val="3"/>
        </w:numPr>
        <w:shd w:val="clear" w:color="auto" w:fill="FFFFFF"/>
        <w:spacing w:after="0" w:line="240" w:lineRule="auto"/>
        <w:ind w:left="568" w:right="108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Махальцов</w:t>
      </w:r>
      <w:proofErr w:type="spellEnd"/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В.Д. «Проблемы патриотического воспитания: опыт, перспективы» - Новосибирск, 2005г</w:t>
      </w:r>
    </w:p>
    <w:p w:rsidR="00F24A87" w:rsidRPr="0037495E" w:rsidRDefault="00F24A87" w:rsidP="00F24A87">
      <w:pPr>
        <w:numPr>
          <w:ilvl w:val="0"/>
          <w:numId w:val="3"/>
        </w:numPr>
        <w:shd w:val="clear" w:color="auto" w:fill="FFFFFF"/>
        <w:spacing w:after="0" w:line="240" w:lineRule="auto"/>
        <w:ind w:left="568" w:right="108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Боярский В.И. «Партизаны и армия» - М, 2011 г</w:t>
      </w:r>
    </w:p>
    <w:p w:rsidR="00F24A87" w:rsidRPr="0037495E" w:rsidRDefault="00F24A87" w:rsidP="00F24A87">
      <w:pPr>
        <w:numPr>
          <w:ilvl w:val="0"/>
          <w:numId w:val="4"/>
        </w:numPr>
        <w:shd w:val="clear" w:color="auto" w:fill="FFFFFF"/>
        <w:spacing w:after="0" w:line="240" w:lineRule="auto"/>
        <w:ind w:left="568" w:right="108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Яроцкий</w:t>
      </w:r>
      <w:proofErr w:type="spellEnd"/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А.П. «Знай стрелковое оружие» - М, 2017г</w:t>
      </w:r>
    </w:p>
    <w:p w:rsidR="00F24A87" w:rsidRPr="0037495E" w:rsidRDefault="00F24A87" w:rsidP="00F24A87">
      <w:pPr>
        <w:numPr>
          <w:ilvl w:val="0"/>
          <w:numId w:val="4"/>
        </w:numPr>
        <w:shd w:val="clear" w:color="auto" w:fill="FFFFFF"/>
        <w:spacing w:after="0" w:line="240" w:lineRule="auto"/>
        <w:ind w:left="568" w:right="108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Яроцкий</w:t>
      </w:r>
      <w:proofErr w:type="spellEnd"/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А.П. «Наставление по стрелковому делу. Автомат Калашникова (АК)» - М, 2017г</w:t>
      </w:r>
    </w:p>
    <w:p w:rsidR="00F24A87" w:rsidRPr="0037495E" w:rsidRDefault="00F24A87" w:rsidP="00F24A87">
      <w:pPr>
        <w:numPr>
          <w:ilvl w:val="0"/>
          <w:numId w:val="4"/>
        </w:numPr>
        <w:shd w:val="clear" w:color="auto" w:fill="FFFFFF"/>
        <w:spacing w:after="0" w:line="240" w:lineRule="auto"/>
        <w:ind w:left="568" w:right="108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49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Казаков Д.Ф. «Виды Вооружённых Сил Российской Федерации» - М, 2017 г.</w:t>
      </w:r>
    </w:p>
    <w:p w:rsidR="00F24A87" w:rsidRPr="0042424C" w:rsidRDefault="00F24A87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A87" w:rsidRPr="0042424C" w:rsidSect="00536FB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4639"/>
    <w:multiLevelType w:val="multilevel"/>
    <w:tmpl w:val="9904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36AD4"/>
    <w:multiLevelType w:val="multilevel"/>
    <w:tmpl w:val="4CD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A2CE0"/>
    <w:multiLevelType w:val="multilevel"/>
    <w:tmpl w:val="B160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15738"/>
    <w:multiLevelType w:val="multilevel"/>
    <w:tmpl w:val="A30685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E7B"/>
    <w:rsid w:val="00040E7B"/>
    <w:rsid w:val="00081033"/>
    <w:rsid w:val="000B2C0B"/>
    <w:rsid w:val="00204104"/>
    <w:rsid w:val="00297A2E"/>
    <w:rsid w:val="00307FF8"/>
    <w:rsid w:val="0037495E"/>
    <w:rsid w:val="00387610"/>
    <w:rsid w:val="00393310"/>
    <w:rsid w:val="003E0DD8"/>
    <w:rsid w:val="003F1064"/>
    <w:rsid w:val="0042424C"/>
    <w:rsid w:val="00536FBF"/>
    <w:rsid w:val="005A0D71"/>
    <w:rsid w:val="005A682F"/>
    <w:rsid w:val="005B667A"/>
    <w:rsid w:val="006B10C3"/>
    <w:rsid w:val="007339BB"/>
    <w:rsid w:val="00960D41"/>
    <w:rsid w:val="00A66F3A"/>
    <w:rsid w:val="00C10C1D"/>
    <w:rsid w:val="00C70249"/>
    <w:rsid w:val="00D81BB0"/>
    <w:rsid w:val="00D81C18"/>
    <w:rsid w:val="00ED0311"/>
    <w:rsid w:val="00F24A87"/>
    <w:rsid w:val="00F3455A"/>
    <w:rsid w:val="00FF0859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4A16-A7DD-4998-AB01-1233E388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04"/>
  </w:style>
  <w:style w:type="paragraph" w:styleId="1">
    <w:name w:val="heading 1"/>
    <w:basedOn w:val="a"/>
    <w:link w:val="10"/>
    <w:uiPriority w:val="9"/>
    <w:qFormat/>
    <w:rsid w:val="00A66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6F3A"/>
  </w:style>
  <w:style w:type="character" w:styleId="a3">
    <w:name w:val="Hyperlink"/>
    <w:basedOn w:val="a0"/>
    <w:uiPriority w:val="99"/>
    <w:semiHidden/>
    <w:unhideWhenUsed/>
    <w:rsid w:val="00A66F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6F3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6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6F3A"/>
    <w:rPr>
      <w:b/>
      <w:bCs/>
    </w:rPr>
  </w:style>
  <w:style w:type="character" w:styleId="a7">
    <w:name w:val="Emphasis"/>
    <w:basedOn w:val="a0"/>
    <w:uiPriority w:val="20"/>
    <w:qFormat/>
    <w:rsid w:val="00A66F3A"/>
    <w:rPr>
      <w:i/>
      <w:iCs/>
    </w:rPr>
  </w:style>
  <w:style w:type="character" w:customStyle="1" w:styleId="apple-converted-space">
    <w:name w:val="apple-converted-space"/>
    <w:basedOn w:val="a0"/>
    <w:rsid w:val="00A66F3A"/>
  </w:style>
  <w:style w:type="paragraph" w:styleId="a8">
    <w:name w:val="List Paragraph"/>
    <w:basedOn w:val="a"/>
    <w:uiPriority w:val="34"/>
    <w:qFormat/>
    <w:rsid w:val="00C10C1D"/>
    <w:pPr>
      <w:ind w:left="720"/>
      <w:contextualSpacing/>
    </w:pPr>
  </w:style>
  <w:style w:type="paragraph" w:styleId="HTML">
    <w:name w:val="HTML Address"/>
    <w:basedOn w:val="a"/>
    <w:link w:val="HTML0"/>
    <w:uiPriority w:val="99"/>
    <w:unhideWhenUsed/>
    <w:rsid w:val="00ED03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ED03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10">
    <w:name w:val="c10"/>
    <w:basedOn w:val="a"/>
    <w:rsid w:val="00F2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4A87"/>
  </w:style>
  <w:style w:type="character" w:customStyle="1" w:styleId="c4">
    <w:name w:val="c4"/>
    <w:basedOn w:val="a0"/>
    <w:rsid w:val="00F2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443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9234">
              <w:marLeft w:val="0"/>
              <w:marRight w:val="0"/>
              <w:marTop w:val="0"/>
              <w:marBottom w:val="0"/>
              <w:divBdr>
                <w:top w:val="single" w:sz="6" w:space="4" w:color="CFCFCF"/>
                <w:left w:val="single" w:sz="6" w:space="8" w:color="CFCFCF"/>
                <w:bottom w:val="single" w:sz="6" w:space="4" w:color="CFCFCF"/>
                <w:right w:val="single" w:sz="6" w:space="8" w:color="CFCFCF"/>
              </w:divBdr>
            </w:div>
          </w:divsChild>
        </w:div>
        <w:div w:id="1481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6479-6AA3-4276-8ADF-E2852994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51 кабинет 45 школа</cp:lastModifiedBy>
  <cp:revision>10</cp:revision>
  <cp:lastPrinted>2018-12-12T08:29:00Z</cp:lastPrinted>
  <dcterms:created xsi:type="dcterms:W3CDTF">2018-12-12T08:31:00Z</dcterms:created>
  <dcterms:modified xsi:type="dcterms:W3CDTF">2020-11-17T05:36:00Z</dcterms:modified>
</cp:coreProperties>
</file>